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F60D6" w14:textId="77777777" w:rsidR="001A1EA0" w:rsidRDefault="001A1EA0" w:rsidP="00C77D75">
      <w:pPr>
        <w:pStyle w:val="Title"/>
        <w:jc w:val="center"/>
      </w:pPr>
    </w:p>
    <w:p w14:paraId="1B2DBC57" w14:textId="77777777" w:rsidR="001A1EA0" w:rsidRDefault="001A1EA0" w:rsidP="00C77D75">
      <w:pPr>
        <w:pStyle w:val="Title"/>
        <w:jc w:val="center"/>
      </w:pPr>
    </w:p>
    <w:p w14:paraId="2745989C" w14:textId="77777777" w:rsidR="001A1EA0" w:rsidRDefault="001A1EA0" w:rsidP="00C77D75">
      <w:pPr>
        <w:pStyle w:val="Title"/>
        <w:jc w:val="center"/>
      </w:pPr>
    </w:p>
    <w:p w14:paraId="72F648F9" w14:textId="77777777" w:rsidR="001A1EA0" w:rsidRDefault="001A1EA0" w:rsidP="00C77D75">
      <w:pPr>
        <w:pStyle w:val="Title"/>
        <w:jc w:val="center"/>
      </w:pPr>
    </w:p>
    <w:p w14:paraId="12D1E4DE" w14:textId="33FC5930" w:rsidR="00DD0AC0" w:rsidRDefault="00C77D75" w:rsidP="00C77D75">
      <w:pPr>
        <w:pStyle w:val="Title"/>
        <w:jc w:val="center"/>
      </w:pPr>
      <w:r>
        <w:t>ITECH 3108 - Assignment 2</w:t>
      </w:r>
    </w:p>
    <w:p w14:paraId="45F15182" w14:textId="77777777" w:rsidR="00B832A7" w:rsidRPr="00B832A7" w:rsidRDefault="00B832A7" w:rsidP="00B832A7">
      <w:pPr>
        <w:pStyle w:val="Title"/>
        <w:jc w:val="center"/>
      </w:pPr>
    </w:p>
    <w:p w14:paraId="6EC5588B" w14:textId="0BD4DF62" w:rsidR="00C77D75" w:rsidRDefault="00C77D75" w:rsidP="00C77D75">
      <w:pPr>
        <w:pStyle w:val="Subtitle"/>
        <w:jc w:val="center"/>
      </w:pPr>
      <w:r>
        <w:t>April Machin – 30438140</w:t>
      </w:r>
    </w:p>
    <w:p w14:paraId="21FD2361" w14:textId="77777777" w:rsidR="00AA0989" w:rsidRDefault="00AA0989" w:rsidP="00AA0989"/>
    <w:p w14:paraId="3EC8EBB3" w14:textId="77777777" w:rsidR="001A1EA0" w:rsidRDefault="001A1EA0" w:rsidP="00AA0989"/>
    <w:p w14:paraId="51791FAA" w14:textId="77777777" w:rsidR="001A1EA0" w:rsidRDefault="001A1EA0" w:rsidP="00AA0989"/>
    <w:p w14:paraId="30B6D6B7" w14:textId="77777777" w:rsidR="001A1EA0" w:rsidRDefault="001A1EA0" w:rsidP="00AA0989"/>
    <w:p w14:paraId="58881103" w14:textId="77777777" w:rsidR="001A1EA0" w:rsidRDefault="001A1EA0" w:rsidP="00AA0989"/>
    <w:p w14:paraId="104D5E83" w14:textId="77777777" w:rsidR="001A1EA0" w:rsidRDefault="001A1EA0" w:rsidP="00AA0989"/>
    <w:p w14:paraId="52936A30" w14:textId="77777777" w:rsidR="001A1EA0" w:rsidRDefault="001A1EA0" w:rsidP="00AA0989"/>
    <w:sdt>
      <w:sdtPr>
        <w:rPr>
          <w:rFonts w:asciiTheme="minorHAnsi" w:eastAsiaTheme="minorHAnsi" w:hAnsiTheme="minorHAnsi" w:cstheme="minorBidi"/>
          <w:color w:val="auto"/>
          <w:kern w:val="2"/>
          <w:sz w:val="22"/>
          <w:szCs w:val="22"/>
          <w:lang w:val="en-GB" w:eastAsia="en-US"/>
          <w14:ligatures w14:val="standardContextual"/>
        </w:rPr>
        <w:id w:val="1721087686"/>
        <w:docPartObj>
          <w:docPartGallery w:val="Table of Contents"/>
          <w:docPartUnique/>
        </w:docPartObj>
      </w:sdtPr>
      <w:sdtEndPr>
        <w:rPr>
          <w:b/>
          <w:bCs/>
        </w:rPr>
      </w:sdtEndPr>
      <w:sdtContent>
        <w:p w14:paraId="2268292E" w14:textId="4A0918AC" w:rsidR="001A1EA0" w:rsidRDefault="001A1EA0">
          <w:pPr>
            <w:pStyle w:val="TOCHeading"/>
          </w:pPr>
          <w:r>
            <w:rPr>
              <w:lang w:val="en-GB"/>
            </w:rPr>
            <w:t>Table of Contents</w:t>
          </w:r>
        </w:p>
        <w:p w14:paraId="4BFD2625" w14:textId="66208289" w:rsidR="00AE6E63" w:rsidRDefault="001A1EA0">
          <w:pPr>
            <w:pStyle w:val="TOC1"/>
            <w:tabs>
              <w:tab w:val="right" w:leader="dot" w:pos="9016"/>
            </w:tabs>
            <w:rPr>
              <w:noProof/>
            </w:rPr>
          </w:pPr>
          <w:r>
            <w:fldChar w:fldCharType="begin"/>
          </w:r>
          <w:r>
            <w:instrText xml:space="preserve"> TOC \o "1-3" \h \z \u </w:instrText>
          </w:r>
          <w:r>
            <w:fldChar w:fldCharType="separate"/>
          </w:r>
          <w:hyperlink w:anchor="_Toc231418272" w:history="1">
            <w:r w:rsidR="00AE6E63" w:rsidRPr="00561AAC">
              <w:rPr>
                <w:rStyle w:val="Hyperlink"/>
                <w:noProof/>
              </w:rPr>
              <w:t>Description of System Architecture</w:t>
            </w:r>
            <w:r w:rsidR="00AE6E63">
              <w:rPr>
                <w:noProof/>
                <w:webHidden/>
              </w:rPr>
              <w:tab/>
            </w:r>
            <w:r w:rsidR="00AE6E63">
              <w:rPr>
                <w:noProof/>
                <w:webHidden/>
              </w:rPr>
              <w:fldChar w:fldCharType="begin"/>
            </w:r>
            <w:r w:rsidR="00AE6E63">
              <w:rPr>
                <w:noProof/>
                <w:webHidden/>
              </w:rPr>
              <w:instrText xml:space="preserve"> PAGEREF _Toc231418272 \h </w:instrText>
            </w:r>
            <w:r w:rsidR="00AE6E63">
              <w:rPr>
                <w:noProof/>
                <w:webHidden/>
              </w:rPr>
            </w:r>
            <w:r w:rsidR="00AE6E63">
              <w:rPr>
                <w:noProof/>
                <w:webHidden/>
              </w:rPr>
              <w:fldChar w:fldCharType="separate"/>
            </w:r>
            <w:r w:rsidR="00AB09E1">
              <w:rPr>
                <w:noProof/>
                <w:webHidden/>
              </w:rPr>
              <w:t>2</w:t>
            </w:r>
            <w:r w:rsidR="00AE6E63">
              <w:rPr>
                <w:noProof/>
                <w:webHidden/>
              </w:rPr>
              <w:fldChar w:fldCharType="end"/>
            </w:r>
          </w:hyperlink>
        </w:p>
        <w:p w14:paraId="49AD2E69" w14:textId="59FB0F90" w:rsidR="00AE6E63" w:rsidRDefault="00AE6E63">
          <w:pPr>
            <w:pStyle w:val="TOC1"/>
            <w:tabs>
              <w:tab w:val="right" w:leader="dot" w:pos="9016"/>
            </w:tabs>
            <w:rPr>
              <w:noProof/>
            </w:rPr>
          </w:pPr>
          <w:hyperlink w:anchor="_Toc231418273" w:history="1">
            <w:r w:rsidRPr="00561AAC">
              <w:rPr>
                <w:rStyle w:val="Hyperlink"/>
                <w:noProof/>
              </w:rPr>
              <w:t>API/URL Patterns</w:t>
            </w:r>
            <w:r>
              <w:rPr>
                <w:noProof/>
                <w:webHidden/>
              </w:rPr>
              <w:tab/>
            </w:r>
            <w:r>
              <w:rPr>
                <w:noProof/>
                <w:webHidden/>
              </w:rPr>
              <w:fldChar w:fldCharType="begin"/>
            </w:r>
            <w:r>
              <w:rPr>
                <w:noProof/>
                <w:webHidden/>
              </w:rPr>
              <w:instrText xml:space="preserve"> PAGEREF _Toc231418273 \h </w:instrText>
            </w:r>
            <w:r>
              <w:rPr>
                <w:noProof/>
                <w:webHidden/>
              </w:rPr>
            </w:r>
            <w:r>
              <w:rPr>
                <w:noProof/>
                <w:webHidden/>
              </w:rPr>
              <w:fldChar w:fldCharType="separate"/>
            </w:r>
            <w:r w:rsidR="00AB09E1">
              <w:rPr>
                <w:noProof/>
                <w:webHidden/>
              </w:rPr>
              <w:t>2</w:t>
            </w:r>
            <w:r>
              <w:rPr>
                <w:noProof/>
                <w:webHidden/>
              </w:rPr>
              <w:fldChar w:fldCharType="end"/>
            </w:r>
          </w:hyperlink>
        </w:p>
        <w:p w14:paraId="13DA4B3D" w14:textId="437F2DD3" w:rsidR="00AE6E63" w:rsidRDefault="00AE6E63">
          <w:pPr>
            <w:pStyle w:val="TOC1"/>
            <w:tabs>
              <w:tab w:val="right" w:leader="dot" w:pos="9016"/>
            </w:tabs>
            <w:rPr>
              <w:noProof/>
            </w:rPr>
          </w:pPr>
          <w:hyperlink w:anchor="_Toc231418274" w:history="1">
            <w:r w:rsidRPr="00561AAC">
              <w:rPr>
                <w:rStyle w:val="Hyperlink"/>
                <w:noProof/>
              </w:rPr>
              <w:t>Statement of Completion</w:t>
            </w:r>
            <w:r>
              <w:rPr>
                <w:noProof/>
                <w:webHidden/>
              </w:rPr>
              <w:tab/>
            </w:r>
            <w:r>
              <w:rPr>
                <w:noProof/>
                <w:webHidden/>
              </w:rPr>
              <w:fldChar w:fldCharType="begin"/>
            </w:r>
            <w:r>
              <w:rPr>
                <w:noProof/>
                <w:webHidden/>
              </w:rPr>
              <w:instrText xml:space="preserve"> PAGEREF _Toc231418274 \h </w:instrText>
            </w:r>
            <w:r>
              <w:rPr>
                <w:noProof/>
                <w:webHidden/>
              </w:rPr>
            </w:r>
            <w:r>
              <w:rPr>
                <w:noProof/>
                <w:webHidden/>
              </w:rPr>
              <w:fldChar w:fldCharType="separate"/>
            </w:r>
            <w:r w:rsidR="00AB09E1">
              <w:rPr>
                <w:noProof/>
                <w:webHidden/>
              </w:rPr>
              <w:t>2</w:t>
            </w:r>
            <w:r>
              <w:rPr>
                <w:noProof/>
                <w:webHidden/>
              </w:rPr>
              <w:fldChar w:fldCharType="end"/>
            </w:r>
          </w:hyperlink>
        </w:p>
        <w:p w14:paraId="38851583" w14:textId="08F42E6B" w:rsidR="00AE6E63" w:rsidRDefault="00AE6E63">
          <w:pPr>
            <w:pStyle w:val="TOC1"/>
            <w:tabs>
              <w:tab w:val="right" w:leader="dot" w:pos="9016"/>
            </w:tabs>
            <w:rPr>
              <w:noProof/>
            </w:rPr>
          </w:pPr>
          <w:hyperlink w:anchor="_Toc231418275" w:history="1">
            <w:r w:rsidRPr="00561AAC">
              <w:rPr>
                <w:rStyle w:val="Hyperlink"/>
                <w:noProof/>
              </w:rPr>
              <w:t>Statement of Assistance</w:t>
            </w:r>
            <w:r>
              <w:rPr>
                <w:noProof/>
                <w:webHidden/>
              </w:rPr>
              <w:tab/>
            </w:r>
            <w:r>
              <w:rPr>
                <w:noProof/>
                <w:webHidden/>
              </w:rPr>
              <w:fldChar w:fldCharType="begin"/>
            </w:r>
            <w:r>
              <w:rPr>
                <w:noProof/>
                <w:webHidden/>
              </w:rPr>
              <w:instrText xml:space="preserve"> PAGEREF _Toc231418275 \h </w:instrText>
            </w:r>
            <w:r>
              <w:rPr>
                <w:noProof/>
                <w:webHidden/>
              </w:rPr>
            </w:r>
            <w:r>
              <w:rPr>
                <w:noProof/>
                <w:webHidden/>
              </w:rPr>
              <w:fldChar w:fldCharType="separate"/>
            </w:r>
            <w:r w:rsidR="00AB09E1">
              <w:rPr>
                <w:noProof/>
                <w:webHidden/>
              </w:rPr>
              <w:t>3</w:t>
            </w:r>
            <w:r>
              <w:rPr>
                <w:noProof/>
                <w:webHidden/>
              </w:rPr>
              <w:fldChar w:fldCharType="end"/>
            </w:r>
          </w:hyperlink>
        </w:p>
        <w:p w14:paraId="697E6681" w14:textId="64971ED3" w:rsidR="001A1EA0" w:rsidRDefault="001A1EA0">
          <w:pPr>
            <w:rPr>
              <w:b/>
              <w:bCs/>
              <w:lang w:val="en-GB"/>
            </w:rPr>
          </w:pPr>
          <w:r>
            <w:rPr>
              <w:b/>
              <w:bCs/>
              <w:lang w:val="en-GB"/>
            </w:rPr>
            <w:fldChar w:fldCharType="end"/>
          </w:r>
        </w:p>
      </w:sdtContent>
    </w:sdt>
    <w:p w14:paraId="2D26F847" w14:textId="4B391F9B" w:rsidR="001A1EA0" w:rsidRDefault="001A1EA0">
      <w:r>
        <w:br w:type="page"/>
      </w:r>
    </w:p>
    <w:p w14:paraId="430C2FDC" w14:textId="76E2D5B8" w:rsidR="00037400" w:rsidRDefault="00037400" w:rsidP="00AE6E63">
      <w:pPr>
        <w:pStyle w:val="Heading1"/>
      </w:pPr>
      <w:bookmarkStart w:id="0" w:name="_Toc231418272"/>
      <w:r>
        <w:lastRenderedPageBreak/>
        <w:t>How to run program</w:t>
      </w:r>
    </w:p>
    <w:p w14:paraId="3A3A339F" w14:textId="77777777" w:rsidR="00037400" w:rsidRPr="00037400" w:rsidRDefault="00037400" w:rsidP="00037400"/>
    <w:p w14:paraId="169B332F" w14:textId="518A55D8" w:rsidR="001A1EA0" w:rsidRDefault="00875A54" w:rsidP="00AE6E63">
      <w:pPr>
        <w:pStyle w:val="Heading1"/>
      </w:pPr>
      <w:r>
        <w:t xml:space="preserve">Description of </w:t>
      </w:r>
      <w:r w:rsidR="009D0E65">
        <w:t>S</w:t>
      </w:r>
      <w:r>
        <w:t xml:space="preserve">ystem </w:t>
      </w:r>
      <w:r w:rsidR="009D0E65">
        <w:t>Architecture</w:t>
      </w:r>
      <w:bookmarkEnd w:id="0"/>
    </w:p>
    <w:p w14:paraId="24F0E2CA" w14:textId="77777777" w:rsidR="008317CC" w:rsidRDefault="008317CC" w:rsidP="008317CC">
      <w:pPr>
        <w:pStyle w:val="Heading2"/>
      </w:pPr>
    </w:p>
    <w:p w14:paraId="522D813B" w14:textId="77777777" w:rsidR="008317CC" w:rsidRDefault="008317CC" w:rsidP="008317CC">
      <w:pPr>
        <w:pStyle w:val="Heading2"/>
      </w:pPr>
    </w:p>
    <w:p w14:paraId="05AEF6B2" w14:textId="4B3F9C60" w:rsidR="008317CC" w:rsidRDefault="003D64EB" w:rsidP="008317CC">
      <w:pPr>
        <w:pStyle w:val="Heading2"/>
      </w:pPr>
      <w:r>
        <w:t>Backend</w:t>
      </w:r>
    </w:p>
    <w:p w14:paraId="4217C5C7" w14:textId="77777777" w:rsidR="003D64EB" w:rsidRDefault="003D64EB" w:rsidP="003D64EB">
      <w:r>
        <w:t>The server is defined in server.js and uses Deno's built-in serve function to handle all incoming HTTP requests on port 8000. Routing is handled inline within server.js, which matches the request method and pathname to dispatch to the appropriate controller function. All API responses include CORS headers to support cross-origin requests, and a preflight OPTIONS handler is included for browser compatibility.</w:t>
      </w:r>
    </w:p>
    <w:p w14:paraId="38E224CC" w14:textId="75099024" w:rsidR="003D64EB" w:rsidRDefault="003D64EB" w:rsidP="003D64EB">
      <w:r>
        <w:t>The backend is organised into three layers:</w:t>
      </w:r>
    </w:p>
    <w:p w14:paraId="56AA7F7F" w14:textId="77777777" w:rsidR="003D64EB" w:rsidRDefault="003D64EB" w:rsidP="00317882">
      <w:pPr>
        <w:pStyle w:val="ListParagraph"/>
        <w:numPr>
          <w:ilvl w:val="0"/>
          <w:numId w:val="2"/>
        </w:numPr>
      </w:pPr>
      <w:r>
        <w:t>Controllers (controllers/) contain the core business logic and interact directly with the PostgreSQL database via the postgres.js driver configured in config/database.js. There are four controllers: authController.js (registration, login, token generation), postsController.js (retrieving, creating, hiding, and favouriting posts), ratingsController.js (submitting ratings and updating Tech Points), and usersController.js (profile retrieval).</w:t>
      </w:r>
    </w:p>
    <w:p w14:paraId="65EA1FB9" w14:textId="77777777" w:rsidR="003D64EB" w:rsidRDefault="003D64EB" w:rsidP="00317882">
      <w:pPr>
        <w:pStyle w:val="ListParagraph"/>
        <w:numPr>
          <w:ilvl w:val="0"/>
          <w:numId w:val="2"/>
        </w:numPr>
      </w:pPr>
      <w:r>
        <w:t>Middleware (middleware/authMiddleware.js) verifies JWT tokens on protected routes using the djwt library. Tokens are signed with HMAC-SHA512 and expire after 24 hours. The middleware returns null for missing or invalid tokens rather than throwing, allowing some endpoints to serve both authenticated and unauthenticated users with different behaviour.</w:t>
      </w:r>
    </w:p>
    <w:p w14:paraId="6DE76817" w14:textId="61CFEE52" w:rsidR="003D64EB" w:rsidRPr="003D64EB" w:rsidRDefault="003D64EB" w:rsidP="00317882">
      <w:pPr>
        <w:pStyle w:val="ListParagraph"/>
        <w:numPr>
          <w:ilvl w:val="0"/>
          <w:numId w:val="2"/>
        </w:numPr>
      </w:pPr>
      <w:r>
        <w:t>Database access uses parameterised queries throughout via the postgres.js tagged template literal interface, preventing SQL injection.</w:t>
      </w:r>
    </w:p>
    <w:p w14:paraId="40A7743F" w14:textId="77777777" w:rsidR="008317CC" w:rsidRDefault="008317CC" w:rsidP="008317CC">
      <w:pPr>
        <w:pStyle w:val="Heading2"/>
      </w:pPr>
      <w:r>
        <w:t>Frontend</w:t>
      </w:r>
    </w:p>
    <w:p w14:paraId="7323631C" w14:textId="77777777" w:rsidR="008317CC" w:rsidRDefault="008317CC" w:rsidP="008317CC">
      <w:r>
        <w:t>The frontend consists of four HTML pages served statically from the public/ directory: login.html (registration and sign-in), index.html (main feed), favourites.html (liked posts), and profile.html (own and public user profiles). Each page has a corresponding JavaScript file in public/js/ and shares a common stylesheet in public/css/app.css.</w:t>
      </w:r>
    </w:p>
    <w:p w14:paraId="7A4D1763" w14:textId="2F9E1B4A" w:rsidR="008317CC" w:rsidRDefault="008317CC" w:rsidP="008317CC">
      <w:r>
        <w:t>Authentication state is managed via localStorage, storing the JWT token and basic user data on successful login. API calls use the fetch API and include the JWT in the Authorization header where required. The three core interactions — posting a link, rating a link, and hiding a link — are all performed without page reloads using fetch, meeting the RESTful API requirement. Rating buttons use optimistic UI updates, updating the count immediately and reverting if the server returns an error.</w:t>
      </w:r>
    </w:p>
    <w:p w14:paraId="08C3CC43" w14:textId="243AAEB5" w:rsidR="008317CC" w:rsidRDefault="008317CC" w:rsidP="008317CC">
      <w:pPr>
        <w:pStyle w:val="Heading2"/>
      </w:pPr>
      <w:r>
        <w:lastRenderedPageBreak/>
        <w:t>Database</w:t>
      </w:r>
    </w:p>
    <w:p w14:paraId="2415D206" w14:textId="22D55945" w:rsidR="005E453B" w:rsidRDefault="008317CC" w:rsidP="008317CC">
      <w:r>
        <w:t>The database is PostgreSQL, with the schema defined in db/migrations/schema.sql and seed data in db/migrations/seed.sql. The active tables used by the application are users, posts, categories, ratings, and hidden_posts. The schema also define, and saved_posts tables which exist in the database but were not implemented in this version of the application.</w:t>
      </w:r>
    </w:p>
    <w:p w14:paraId="12377F76" w14:textId="2EE4846A" w:rsidR="009D0E65" w:rsidRDefault="009D0E65" w:rsidP="00AE6E63">
      <w:pPr>
        <w:pStyle w:val="Heading1"/>
      </w:pPr>
      <w:bookmarkStart w:id="1" w:name="_Toc231418273"/>
      <w:r>
        <w:t xml:space="preserve">API/URL </w:t>
      </w:r>
      <w:r w:rsidR="00342909">
        <w:t>P</w:t>
      </w:r>
      <w:r>
        <w:t>atterns</w:t>
      </w:r>
      <w:bookmarkEnd w:id="1"/>
    </w:p>
    <w:tbl>
      <w:tblPr>
        <w:tblStyle w:val="TableGrid"/>
        <w:tblW w:w="9470" w:type="dxa"/>
        <w:tblLook w:val="04A0" w:firstRow="1" w:lastRow="0" w:firstColumn="1" w:lastColumn="0" w:noHBand="0" w:noVBand="1"/>
      </w:tblPr>
      <w:tblGrid>
        <w:gridCol w:w="943"/>
        <w:gridCol w:w="1844"/>
        <w:gridCol w:w="1074"/>
        <w:gridCol w:w="5609"/>
      </w:tblGrid>
      <w:tr w:rsidR="005679AD" w:rsidRPr="005679AD" w14:paraId="78ED8657" w14:textId="77777777" w:rsidTr="001879A9">
        <w:tc>
          <w:tcPr>
            <w:tcW w:w="0" w:type="auto"/>
            <w:hideMark/>
          </w:tcPr>
          <w:p w14:paraId="08BF9BB1" w14:textId="77777777" w:rsidR="005679AD" w:rsidRPr="005679AD" w:rsidRDefault="005679AD" w:rsidP="005679AD">
            <w:pPr>
              <w:rPr>
                <w:lang w:eastAsia="en-AU"/>
              </w:rPr>
            </w:pPr>
            <w:r w:rsidRPr="005679AD">
              <w:rPr>
                <w:lang w:eastAsia="en-AU"/>
              </w:rPr>
              <w:t>Method</w:t>
            </w:r>
          </w:p>
        </w:tc>
        <w:tc>
          <w:tcPr>
            <w:tcW w:w="0" w:type="auto"/>
            <w:hideMark/>
          </w:tcPr>
          <w:p w14:paraId="39C47F7C" w14:textId="77777777" w:rsidR="005679AD" w:rsidRPr="005679AD" w:rsidRDefault="005679AD" w:rsidP="005679AD">
            <w:pPr>
              <w:rPr>
                <w:lang w:eastAsia="en-AU"/>
              </w:rPr>
            </w:pPr>
            <w:r w:rsidRPr="005679AD">
              <w:rPr>
                <w:lang w:eastAsia="en-AU"/>
              </w:rPr>
              <w:t>Endpoint</w:t>
            </w:r>
          </w:p>
        </w:tc>
        <w:tc>
          <w:tcPr>
            <w:tcW w:w="1074" w:type="dxa"/>
            <w:hideMark/>
          </w:tcPr>
          <w:p w14:paraId="425B9C00" w14:textId="09A54A55" w:rsidR="005679AD" w:rsidRPr="005679AD" w:rsidRDefault="002E4948" w:rsidP="005679AD">
            <w:pPr>
              <w:rPr>
                <w:lang w:eastAsia="en-AU"/>
              </w:rPr>
            </w:pPr>
            <w:r>
              <w:rPr>
                <w:lang w:eastAsia="en-AU"/>
              </w:rPr>
              <w:t>L</w:t>
            </w:r>
            <w:r w:rsidR="00B30F25">
              <w:rPr>
                <w:lang w:eastAsia="en-AU"/>
              </w:rPr>
              <w:t>ogin</w:t>
            </w:r>
            <w:r w:rsidR="005679AD" w:rsidRPr="005679AD">
              <w:rPr>
                <w:lang w:eastAsia="en-AU"/>
              </w:rPr>
              <w:t xml:space="preserve"> Required</w:t>
            </w:r>
          </w:p>
        </w:tc>
        <w:tc>
          <w:tcPr>
            <w:tcW w:w="5609" w:type="dxa"/>
            <w:hideMark/>
          </w:tcPr>
          <w:p w14:paraId="4F7C91AD" w14:textId="77777777" w:rsidR="005679AD" w:rsidRPr="005679AD" w:rsidRDefault="005679AD" w:rsidP="005679AD">
            <w:pPr>
              <w:rPr>
                <w:lang w:eastAsia="en-AU"/>
              </w:rPr>
            </w:pPr>
            <w:r w:rsidRPr="005679AD">
              <w:rPr>
                <w:lang w:eastAsia="en-AU"/>
              </w:rPr>
              <w:t>Description</w:t>
            </w:r>
          </w:p>
        </w:tc>
      </w:tr>
      <w:tr w:rsidR="005679AD" w:rsidRPr="005679AD" w14:paraId="7288B2D9" w14:textId="77777777" w:rsidTr="001879A9">
        <w:tc>
          <w:tcPr>
            <w:tcW w:w="0" w:type="auto"/>
            <w:hideMark/>
          </w:tcPr>
          <w:p w14:paraId="4B47B868" w14:textId="77777777" w:rsidR="005679AD" w:rsidRPr="005679AD" w:rsidRDefault="005679AD" w:rsidP="005679AD">
            <w:pPr>
              <w:rPr>
                <w:lang w:eastAsia="en-AU"/>
              </w:rPr>
            </w:pPr>
            <w:r w:rsidRPr="005679AD">
              <w:rPr>
                <w:lang w:eastAsia="en-AU"/>
              </w:rPr>
              <w:t>POST</w:t>
            </w:r>
          </w:p>
        </w:tc>
        <w:tc>
          <w:tcPr>
            <w:tcW w:w="0" w:type="auto"/>
            <w:hideMark/>
          </w:tcPr>
          <w:p w14:paraId="197A50EA" w14:textId="77777777" w:rsidR="005679AD" w:rsidRPr="005679AD" w:rsidRDefault="005679AD" w:rsidP="005679AD">
            <w:pPr>
              <w:rPr>
                <w:lang w:eastAsia="en-AU"/>
              </w:rPr>
            </w:pPr>
            <w:r w:rsidRPr="005679AD">
              <w:rPr>
                <w:lang w:eastAsia="en-AU"/>
              </w:rPr>
              <w:t>/api/auth/register</w:t>
            </w:r>
          </w:p>
        </w:tc>
        <w:tc>
          <w:tcPr>
            <w:tcW w:w="1074" w:type="dxa"/>
            <w:hideMark/>
          </w:tcPr>
          <w:p w14:paraId="047EE067" w14:textId="77777777" w:rsidR="005679AD" w:rsidRPr="005679AD" w:rsidRDefault="005679AD" w:rsidP="005679AD">
            <w:pPr>
              <w:rPr>
                <w:lang w:eastAsia="en-AU"/>
              </w:rPr>
            </w:pPr>
            <w:r w:rsidRPr="005679AD">
              <w:rPr>
                <w:lang w:eastAsia="en-AU"/>
              </w:rPr>
              <w:t>No</w:t>
            </w:r>
          </w:p>
        </w:tc>
        <w:tc>
          <w:tcPr>
            <w:tcW w:w="5609" w:type="dxa"/>
            <w:hideMark/>
          </w:tcPr>
          <w:p w14:paraId="12737629" w14:textId="77777777" w:rsidR="005679AD" w:rsidRPr="005679AD" w:rsidRDefault="005679AD" w:rsidP="005679AD">
            <w:pPr>
              <w:rPr>
                <w:lang w:eastAsia="en-AU"/>
              </w:rPr>
            </w:pPr>
            <w:r w:rsidRPr="005679AD">
              <w:rPr>
                <w:lang w:eastAsia="en-AU"/>
              </w:rPr>
              <w:t>Register a new user account</w:t>
            </w:r>
          </w:p>
        </w:tc>
      </w:tr>
      <w:tr w:rsidR="005679AD" w:rsidRPr="005679AD" w14:paraId="19AA62C5" w14:textId="77777777" w:rsidTr="001879A9">
        <w:tc>
          <w:tcPr>
            <w:tcW w:w="0" w:type="auto"/>
            <w:hideMark/>
          </w:tcPr>
          <w:p w14:paraId="01421244" w14:textId="77777777" w:rsidR="005679AD" w:rsidRPr="005679AD" w:rsidRDefault="005679AD" w:rsidP="005679AD">
            <w:pPr>
              <w:rPr>
                <w:lang w:eastAsia="en-AU"/>
              </w:rPr>
            </w:pPr>
            <w:r w:rsidRPr="005679AD">
              <w:rPr>
                <w:lang w:eastAsia="en-AU"/>
              </w:rPr>
              <w:t>POST</w:t>
            </w:r>
          </w:p>
        </w:tc>
        <w:tc>
          <w:tcPr>
            <w:tcW w:w="0" w:type="auto"/>
            <w:hideMark/>
          </w:tcPr>
          <w:p w14:paraId="5EC36FAD" w14:textId="77777777" w:rsidR="005679AD" w:rsidRPr="005679AD" w:rsidRDefault="005679AD" w:rsidP="005679AD">
            <w:pPr>
              <w:rPr>
                <w:lang w:eastAsia="en-AU"/>
              </w:rPr>
            </w:pPr>
            <w:r w:rsidRPr="005679AD">
              <w:rPr>
                <w:lang w:eastAsia="en-AU"/>
              </w:rPr>
              <w:t>/api/auth/login</w:t>
            </w:r>
          </w:p>
        </w:tc>
        <w:tc>
          <w:tcPr>
            <w:tcW w:w="1074" w:type="dxa"/>
            <w:hideMark/>
          </w:tcPr>
          <w:p w14:paraId="0AA029CD" w14:textId="77777777" w:rsidR="005679AD" w:rsidRPr="005679AD" w:rsidRDefault="005679AD" w:rsidP="005679AD">
            <w:pPr>
              <w:rPr>
                <w:lang w:eastAsia="en-AU"/>
              </w:rPr>
            </w:pPr>
            <w:r w:rsidRPr="005679AD">
              <w:rPr>
                <w:lang w:eastAsia="en-AU"/>
              </w:rPr>
              <w:t>No</w:t>
            </w:r>
          </w:p>
        </w:tc>
        <w:tc>
          <w:tcPr>
            <w:tcW w:w="5609" w:type="dxa"/>
            <w:hideMark/>
          </w:tcPr>
          <w:p w14:paraId="3D705645" w14:textId="77777777" w:rsidR="005679AD" w:rsidRPr="005679AD" w:rsidRDefault="005679AD" w:rsidP="005679AD">
            <w:pPr>
              <w:rPr>
                <w:lang w:eastAsia="en-AU"/>
              </w:rPr>
            </w:pPr>
            <w:r w:rsidRPr="005679AD">
              <w:rPr>
                <w:lang w:eastAsia="en-AU"/>
              </w:rPr>
              <w:t>Log in and receive a JWT token</w:t>
            </w:r>
          </w:p>
        </w:tc>
      </w:tr>
      <w:tr w:rsidR="005679AD" w:rsidRPr="005679AD" w14:paraId="4290AAF1" w14:textId="77777777" w:rsidTr="001879A9">
        <w:tc>
          <w:tcPr>
            <w:tcW w:w="0" w:type="auto"/>
            <w:hideMark/>
          </w:tcPr>
          <w:p w14:paraId="389BE0E8" w14:textId="77777777" w:rsidR="005679AD" w:rsidRPr="005679AD" w:rsidRDefault="005679AD" w:rsidP="005679AD">
            <w:pPr>
              <w:rPr>
                <w:lang w:eastAsia="en-AU"/>
              </w:rPr>
            </w:pPr>
            <w:r w:rsidRPr="005679AD">
              <w:rPr>
                <w:lang w:eastAsia="en-AU"/>
              </w:rPr>
              <w:t>GET</w:t>
            </w:r>
          </w:p>
        </w:tc>
        <w:tc>
          <w:tcPr>
            <w:tcW w:w="0" w:type="auto"/>
            <w:hideMark/>
          </w:tcPr>
          <w:p w14:paraId="4F0FE6BE" w14:textId="77777777" w:rsidR="005679AD" w:rsidRPr="005679AD" w:rsidRDefault="005679AD" w:rsidP="005679AD">
            <w:pPr>
              <w:rPr>
                <w:lang w:eastAsia="en-AU"/>
              </w:rPr>
            </w:pPr>
            <w:r w:rsidRPr="005679AD">
              <w:rPr>
                <w:lang w:eastAsia="en-AU"/>
              </w:rPr>
              <w:t>/api/posts</w:t>
            </w:r>
          </w:p>
        </w:tc>
        <w:tc>
          <w:tcPr>
            <w:tcW w:w="1074" w:type="dxa"/>
            <w:hideMark/>
          </w:tcPr>
          <w:p w14:paraId="3013E549" w14:textId="77777777" w:rsidR="005679AD" w:rsidRPr="005679AD" w:rsidRDefault="005679AD" w:rsidP="005679AD">
            <w:pPr>
              <w:rPr>
                <w:lang w:eastAsia="en-AU"/>
              </w:rPr>
            </w:pPr>
            <w:r w:rsidRPr="005679AD">
              <w:rPr>
                <w:lang w:eastAsia="en-AU"/>
              </w:rPr>
              <w:t>No</w:t>
            </w:r>
          </w:p>
        </w:tc>
        <w:tc>
          <w:tcPr>
            <w:tcW w:w="5609" w:type="dxa"/>
            <w:hideMark/>
          </w:tcPr>
          <w:p w14:paraId="064FE855" w14:textId="01438486" w:rsidR="005679AD" w:rsidRPr="005679AD" w:rsidRDefault="005679AD" w:rsidP="005679AD">
            <w:pPr>
              <w:rPr>
                <w:lang w:eastAsia="en-AU"/>
              </w:rPr>
            </w:pPr>
            <w:r w:rsidRPr="005679AD">
              <w:rPr>
                <w:lang w:eastAsia="en-AU"/>
              </w:rPr>
              <w:t>Retrieve all posts</w:t>
            </w:r>
          </w:p>
        </w:tc>
      </w:tr>
      <w:tr w:rsidR="005679AD" w:rsidRPr="005679AD" w14:paraId="0E12AD00" w14:textId="77777777" w:rsidTr="001879A9">
        <w:tc>
          <w:tcPr>
            <w:tcW w:w="0" w:type="auto"/>
            <w:hideMark/>
          </w:tcPr>
          <w:p w14:paraId="42FAC3E1" w14:textId="77777777" w:rsidR="005679AD" w:rsidRPr="005679AD" w:rsidRDefault="005679AD" w:rsidP="005679AD">
            <w:pPr>
              <w:rPr>
                <w:lang w:eastAsia="en-AU"/>
              </w:rPr>
            </w:pPr>
            <w:r w:rsidRPr="005679AD">
              <w:rPr>
                <w:lang w:eastAsia="en-AU"/>
              </w:rPr>
              <w:t>POST</w:t>
            </w:r>
          </w:p>
        </w:tc>
        <w:tc>
          <w:tcPr>
            <w:tcW w:w="0" w:type="auto"/>
            <w:hideMark/>
          </w:tcPr>
          <w:p w14:paraId="293970E5" w14:textId="77777777" w:rsidR="005679AD" w:rsidRPr="005679AD" w:rsidRDefault="005679AD" w:rsidP="005679AD">
            <w:pPr>
              <w:rPr>
                <w:lang w:eastAsia="en-AU"/>
              </w:rPr>
            </w:pPr>
            <w:r w:rsidRPr="005679AD">
              <w:rPr>
                <w:lang w:eastAsia="en-AU"/>
              </w:rPr>
              <w:t>/api/posts</w:t>
            </w:r>
          </w:p>
        </w:tc>
        <w:tc>
          <w:tcPr>
            <w:tcW w:w="1074" w:type="dxa"/>
            <w:hideMark/>
          </w:tcPr>
          <w:p w14:paraId="1BACD916" w14:textId="77777777" w:rsidR="005679AD" w:rsidRPr="005679AD" w:rsidRDefault="005679AD" w:rsidP="005679AD">
            <w:pPr>
              <w:rPr>
                <w:lang w:eastAsia="en-AU"/>
              </w:rPr>
            </w:pPr>
            <w:r w:rsidRPr="005679AD">
              <w:rPr>
                <w:lang w:eastAsia="en-AU"/>
              </w:rPr>
              <w:t>Yes</w:t>
            </w:r>
          </w:p>
        </w:tc>
        <w:tc>
          <w:tcPr>
            <w:tcW w:w="5609" w:type="dxa"/>
            <w:hideMark/>
          </w:tcPr>
          <w:p w14:paraId="5110D6F1" w14:textId="77777777" w:rsidR="005679AD" w:rsidRPr="005679AD" w:rsidRDefault="005679AD" w:rsidP="005679AD">
            <w:pPr>
              <w:rPr>
                <w:lang w:eastAsia="en-AU"/>
              </w:rPr>
            </w:pPr>
            <w:r w:rsidRPr="005679AD">
              <w:rPr>
                <w:lang w:eastAsia="en-AU"/>
              </w:rPr>
              <w:t>Create a new post</w:t>
            </w:r>
          </w:p>
        </w:tc>
      </w:tr>
      <w:tr w:rsidR="005679AD" w:rsidRPr="005679AD" w14:paraId="116476F5" w14:textId="77777777" w:rsidTr="001879A9">
        <w:tc>
          <w:tcPr>
            <w:tcW w:w="0" w:type="auto"/>
            <w:hideMark/>
          </w:tcPr>
          <w:p w14:paraId="7D839D7B" w14:textId="77777777" w:rsidR="005679AD" w:rsidRPr="005679AD" w:rsidRDefault="005679AD" w:rsidP="005679AD">
            <w:pPr>
              <w:rPr>
                <w:lang w:eastAsia="en-AU"/>
              </w:rPr>
            </w:pPr>
            <w:r w:rsidRPr="005679AD">
              <w:rPr>
                <w:lang w:eastAsia="en-AU"/>
              </w:rPr>
              <w:t>POST</w:t>
            </w:r>
          </w:p>
        </w:tc>
        <w:tc>
          <w:tcPr>
            <w:tcW w:w="0" w:type="auto"/>
            <w:hideMark/>
          </w:tcPr>
          <w:p w14:paraId="3D3D78A3" w14:textId="77777777" w:rsidR="005679AD" w:rsidRPr="005679AD" w:rsidRDefault="005679AD" w:rsidP="005679AD">
            <w:pPr>
              <w:rPr>
                <w:lang w:eastAsia="en-AU"/>
              </w:rPr>
            </w:pPr>
            <w:r w:rsidRPr="005679AD">
              <w:rPr>
                <w:lang w:eastAsia="en-AU"/>
              </w:rPr>
              <w:t>/api/ratings</w:t>
            </w:r>
          </w:p>
        </w:tc>
        <w:tc>
          <w:tcPr>
            <w:tcW w:w="1074" w:type="dxa"/>
            <w:hideMark/>
          </w:tcPr>
          <w:p w14:paraId="7A49CFEA" w14:textId="77777777" w:rsidR="005679AD" w:rsidRPr="005679AD" w:rsidRDefault="005679AD" w:rsidP="005679AD">
            <w:pPr>
              <w:rPr>
                <w:lang w:eastAsia="en-AU"/>
              </w:rPr>
            </w:pPr>
            <w:r w:rsidRPr="005679AD">
              <w:rPr>
                <w:lang w:eastAsia="en-AU"/>
              </w:rPr>
              <w:t>Yes</w:t>
            </w:r>
          </w:p>
        </w:tc>
        <w:tc>
          <w:tcPr>
            <w:tcW w:w="5609" w:type="dxa"/>
            <w:hideMark/>
          </w:tcPr>
          <w:p w14:paraId="7CBA47E1" w14:textId="57A7D035" w:rsidR="005679AD" w:rsidRPr="005679AD" w:rsidRDefault="00E053EC" w:rsidP="005679AD">
            <w:pPr>
              <w:rPr>
                <w:lang w:eastAsia="en-AU"/>
              </w:rPr>
            </w:pPr>
            <w:r>
              <w:rPr>
                <w:lang w:eastAsia="en-AU"/>
              </w:rPr>
              <w:t>Like or dislike</w:t>
            </w:r>
            <w:r w:rsidR="005679AD" w:rsidRPr="005679AD">
              <w:rPr>
                <w:lang w:eastAsia="en-AU"/>
              </w:rPr>
              <w:t xml:space="preserve"> a post</w:t>
            </w:r>
          </w:p>
        </w:tc>
      </w:tr>
      <w:tr w:rsidR="005679AD" w:rsidRPr="005679AD" w14:paraId="3F173075" w14:textId="77777777" w:rsidTr="001879A9">
        <w:tc>
          <w:tcPr>
            <w:tcW w:w="0" w:type="auto"/>
            <w:hideMark/>
          </w:tcPr>
          <w:p w14:paraId="56343DFD" w14:textId="77777777" w:rsidR="005679AD" w:rsidRPr="005679AD" w:rsidRDefault="005679AD" w:rsidP="005679AD">
            <w:pPr>
              <w:rPr>
                <w:lang w:eastAsia="en-AU"/>
              </w:rPr>
            </w:pPr>
            <w:r w:rsidRPr="005679AD">
              <w:rPr>
                <w:lang w:eastAsia="en-AU"/>
              </w:rPr>
              <w:t>POST</w:t>
            </w:r>
          </w:p>
        </w:tc>
        <w:tc>
          <w:tcPr>
            <w:tcW w:w="0" w:type="auto"/>
            <w:hideMark/>
          </w:tcPr>
          <w:p w14:paraId="2D3AFA76" w14:textId="77777777" w:rsidR="005679AD" w:rsidRPr="005679AD" w:rsidRDefault="005679AD" w:rsidP="005679AD">
            <w:pPr>
              <w:rPr>
                <w:lang w:eastAsia="en-AU"/>
              </w:rPr>
            </w:pPr>
            <w:r w:rsidRPr="005679AD">
              <w:rPr>
                <w:lang w:eastAsia="en-AU"/>
              </w:rPr>
              <w:t>/api/hide</w:t>
            </w:r>
          </w:p>
        </w:tc>
        <w:tc>
          <w:tcPr>
            <w:tcW w:w="1074" w:type="dxa"/>
            <w:hideMark/>
          </w:tcPr>
          <w:p w14:paraId="4AA75BC1" w14:textId="77777777" w:rsidR="005679AD" w:rsidRPr="005679AD" w:rsidRDefault="005679AD" w:rsidP="005679AD">
            <w:pPr>
              <w:rPr>
                <w:lang w:eastAsia="en-AU"/>
              </w:rPr>
            </w:pPr>
            <w:r w:rsidRPr="005679AD">
              <w:rPr>
                <w:lang w:eastAsia="en-AU"/>
              </w:rPr>
              <w:t>Yes</w:t>
            </w:r>
          </w:p>
        </w:tc>
        <w:tc>
          <w:tcPr>
            <w:tcW w:w="5609" w:type="dxa"/>
            <w:hideMark/>
          </w:tcPr>
          <w:p w14:paraId="1177E19E" w14:textId="6AC4750E" w:rsidR="005679AD" w:rsidRPr="005679AD" w:rsidRDefault="005679AD" w:rsidP="005679AD">
            <w:pPr>
              <w:rPr>
                <w:lang w:eastAsia="en-AU"/>
              </w:rPr>
            </w:pPr>
            <w:r w:rsidRPr="005679AD">
              <w:rPr>
                <w:lang w:eastAsia="en-AU"/>
              </w:rPr>
              <w:t>Hide a post from the user's view</w:t>
            </w:r>
          </w:p>
        </w:tc>
      </w:tr>
      <w:tr w:rsidR="005679AD" w:rsidRPr="005679AD" w14:paraId="7F4D3802" w14:textId="77777777" w:rsidTr="001879A9">
        <w:tc>
          <w:tcPr>
            <w:tcW w:w="0" w:type="auto"/>
            <w:hideMark/>
          </w:tcPr>
          <w:p w14:paraId="77AACBF9" w14:textId="77777777" w:rsidR="005679AD" w:rsidRPr="005679AD" w:rsidRDefault="005679AD" w:rsidP="005679AD">
            <w:pPr>
              <w:rPr>
                <w:lang w:eastAsia="en-AU"/>
              </w:rPr>
            </w:pPr>
            <w:r w:rsidRPr="005679AD">
              <w:rPr>
                <w:lang w:eastAsia="en-AU"/>
              </w:rPr>
              <w:t>GET</w:t>
            </w:r>
          </w:p>
        </w:tc>
        <w:tc>
          <w:tcPr>
            <w:tcW w:w="0" w:type="auto"/>
            <w:hideMark/>
          </w:tcPr>
          <w:p w14:paraId="6E5FF6A1" w14:textId="77777777" w:rsidR="005679AD" w:rsidRPr="005679AD" w:rsidRDefault="005679AD" w:rsidP="005679AD">
            <w:pPr>
              <w:rPr>
                <w:lang w:eastAsia="en-AU"/>
              </w:rPr>
            </w:pPr>
            <w:r w:rsidRPr="005679AD">
              <w:rPr>
                <w:lang w:eastAsia="en-AU"/>
              </w:rPr>
              <w:t>/api/favourites</w:t>
            </w:r>
          </w:p>
        </w:tc>
        <w:tc>
          <w:tcPr>
            <w:tcW w:w="1074" w:type="dxa"/>
            <w:hideMark/>
          </w:tcPr>
          <w:p w14:paraId="72858355" w14:textId="77777777" w:rsidR="005679AD" w:rsidRPr="005679AD" w:rsidRDefault="005679AD" w:rsidP="005679AD">
            <w:pPr>
              <w:rPr>
                <w:lang w:eastAsia="en-AU"/>
              </w:rPr>
            </w:pPr>
            <w:r w:rsidRPr="005679AD">
              <w:rPr>
                <w:lang w:eastAsia="en-AU"/>
              </w:rPr>
              <w:t>Yes</w:t>
            </w:r>
          </w:p>
        </w:tc>
        <w:tc>
          <w:tcPr>
            <w:tcW w:w="5609" w:type="dxa"/>
            <w:hideMark/>
          </w:tcPr>
          <w:p w14:paraId="070C5608" w14:textId="0210B7CE" w:rsidR="005679AD" w:rsidRPr="005679AD" w:rsidRDefault="005679AD" w:rsidP="005679AD">
            <w:pPr>
              <w:rPr>
                <w:lang w:eastAsia="en-AU"/>
              </w:rPr>
            </w:pPr>
            <w:r w:rsidRPr="005679AD">
              <w:rPr>
                <w:lang w:eastAsia="en-AU"/>
              </w:rPr>
              <w:t>Retrieve the user</w:t>
            </w:r>
            <w:r w:rsidR="0036215E">
              <w:rPr>
                <w:lang w:eastAsia="en-AU"/>
              </w:rPr>
              <w:t>’s</w:t>
            </w:r>
            <w:r w:rsidRPr="005679AD">
              <w:rPr>
                <w:lang w:eastAsia="en-AU"/>
              </w:rPr>
              <w:t xml:space="preserve"> liked</w:t>
            </w:r>
            <w:r w:rsidR="0036215E">
              <w:rPr>
                <w:lang w:eastAsia="en-AU"/>
              </w:rPr>
              <w:t xml:space="preserve"> </w:t>
            </w:r>
            <w:r w:rsidR="0036215E" w:rsidRPr="0036215E">
              <w:rPr>
                <w:lang w:eastAsia="en-AU"/>
              </w:rPr>
              <w:t>posts</w:t>
            </w:r>
          </w:p>
        </w:tc>
      </w:tr>
      <w:tr w:rsidR="005679AD" w:rsidRPr="005679AD" w14:paraId="13C31539" w14:textId="77777777" w:rsidTr="001879A9">
        <w:tc>
          <w:tcPr>
            <w:tcW w:w="0" w:type="auto"/>
            <w:hideMark/>
          </w:tcPr>
          <w:p w14:paraId="506AB364" w14:textId="77777777" w:rsidR="005679AD" w:rsidRPr="005679AD" w:rsidRDefault="005679AD" w:rsidP="005679AD">
            <w:pPr>
              <w:rPr>
                <w:lang w:eastAsia="en-AU"/>
              </w:rPr>
            </w:pPr>
            <w:r w:rsidRPr="005679AD">
              <w:rPr>
                <w:lang w:eastAsia="en-AU"/>
              </w:rPr>
              <w:t>GET</w:t>
            </w:r>
          </w:p>
        </w:tc>
        <w:tc>
          <w:tcPr>
            <w:tcW w:w="0" w:type="auto"/>
            <w:hideMark/>
          </w:tcPr>
          <w:p w14:paraId="2870D72D" w14:textId="77777777" w:rsidR="005679AD" w:rsidRPr="005679AD" w:rsidRDefault="005679AD" w:rsidP="005679AD">
            <w:pPr>
              <w:rPr>
                <w:lang w:eastAsia="en-AU"/>
              </w:rPr>
            </w:pPr>
            <w:r w:rsidRPr="005679AD">
              <w:rPr>
                <w:lang w:eastAsia="en-AU"/>
              </w:rPr>
              <w:t>/api/profile</w:t>
            </w:r>
          </w:p>
        </w:tc>
        <w:tc>
          <w:tcPr>
            <w:tcW w:w="1074" w:type="dxa"/>
            <w:hideMark/>
          </w:tcPr>
          <w:p w14:paraId="0BFB96A4" w14:textId="77777777" w:rsidR="005679AD" w:rsidRPr="005679AD" w:rsidRDefault="005679AD" w:rsidP="005679AD">
            <w:pPr>
              <w:rPr>
                <w:lang w:eastAsia="en-AU"/>
              </w:rPr>
            </w:pPr>
            <w:r w:rsidRPr="005679AD">
              <w:rPr>
                <w:lang w:eastAsia="en-AU"/>
              </w:rPr>
              <w:t>Yes</w:t>
            </w:r>
          </w:p>
        </w:tc>
        <w:tc>
          <w:tcPr>
            <w:tcW w:w="5609" w:type="dxa"/>
            <w:hideMark/>
          </w:tcPr>
          <w:p w14:paraId="4DCEDB62" w14:textId="044CD4C9" w:rsidR="005679AD" w:rsidRPr="005679AD" w:rsidRDefault="005679AD" w:rsidP="005679AD">
            <w:pPr>
              <w:rPr>
                <w:lang w:eastAsia="en-AU"/>
              </w:rPr>
            </w:pPr>
            <w:r w:rsidRPr="005679AD">
              <w:rPr>
                <w:lang w:eastAsia="en-AU"/>
              </w:rPr>
              <w:t xml:space="preserve">Retrieve </w:t>
            </w:r>
            <w:r w:rsidR="00616794">
              <w:rPr>
                <w:lang w:eastAsia="en-AU"/>
              </w:rPr>
              <w:t xml:space="preserve">a </w:t>
            </w:r>
            <w:r w:rsidRPr="005679AD">
              <w:rPr>
                <w:lang w:eastAsia="en-AU"/>
              </w:rPr>
              <w:t>user's profile</w:t>
            </w:r>
          </w:p>
        </w:tc>
      </w:tr>
    </w:tbl>
    <w:p w14:paraId="42A533F2" w14:textId="1B3168B3" w:rsidR="007935F4" w:rsidRDefault="005679AD" w:rsidP="00640086">
      <w:pPr>
        <w:spacing w:before="240" w:after="0"/>
        <w:rPr>
          <w:lang w:eastAsia="en-AU"/>
        </w:rPr>
      </w:pPr>
      <w:r w:rsidRPr="005679AD">
        <w:rPr>
          <w:lang w:eastAsia="en-AU"/>
        </w:rPr>
        <w:t xml:space="preserve">All API responses are returned as JSON. Protected endpoints require a Bearer token in the </w:t>
      </w:r>
      <w:r w:rsidRPr="004D0DB7">
        <w:rPr>
          <w:rFonts w:cs="Courier New"/>
          <w:lang w:eastAsia="en-AU"/>
        </w:rPr>
        <w:t>Authorization</w:t>
      </w:r>
      <w:r w:rsidRPr="005679AD">
        <w:rPr>
          <w:lang w:eastAsia="en-AU"/>
        </w:rPr>
        <w:t xml:space="preserve"> header, issued at login. Unauthorized requests to protected endpoints receive a 401 response.</w:t>
      </w:r>
    </w:p>
    <w:p w14:paraId="092C239F" w14:textId="435BF80C" w:rsidR="004F31EF" w:rsidRDefault="00342909" w:rsidP="00AE6E63">
      <w:pPr>
        <w:pStyle w:val="Heading1"/>
      </w:pPr>
      <w:bookmarkStart w:id="2" w:name="_Toc231418274"/>
      <w:r>
        <w:t>Statement of Completion</w:t>
      </w:r>
      <w:bookmarkEnd w:id="2"/>
    </w:p>
    <w:p w14:paraId="7B33A596" w14:textId="4DC6368F" w:rsidR="00E370C3" w:rsidRDefault="00E370C3" w:rsidP="00955E09">
      <w:r>
        <w:t>All required functional and non-functional requirements for this assignment have been implemented. The following features are complete and working:</w:t>
      </w:r>
    </w:p>
    <w:p w14:paraId="076459DE" w14:textId="77777777" w:rsidR="00E370C3" w:rsidRDefault="00E370C3" w:rsidP="00E370C3">
      <w:pPr>
        <w:pStyle w:val="ListParagraph"/>
        <w:numPr>
          <w:ilvl w:val="0"/>
          <w:numId w:val="1"/>
        </w:numPr>
      </w:pPr>
      <w:r>
        <w:t>Member registration and login with bcrypt password hashing and JWT-based session management</w:t>
      </w:r>
    </w:p>
    <w:p w14:paraId="2FD83C31" w14:textId="77777777" w:rsidR="00E370C3" w:rsidRDefault="00E370C3" w:rsidP="00E370C3">
      <w:pPr>
        <w:pStyle w:val="ListParagraph"/>
        <w:numPr>
          <w:ilvl w:val="0"/>
          <w:numId w:val="1"/>
        </w:numPr>
      </w:pPr>
      <w:r>
        <w:t>A global front page displaying all posts with aggregate like/dislike counts, poster username, and Tech Points, sortable by most recent or highest rated</w:t>
      </w:r>
    </w:p>
    <w:p w14:paraId="1589F387" w14:textId="77777777" w:rsidR="00E370C3" w:rsidRDefault="00E370C3" w:rsidP="00E370C3">
      <w:pPr>
        <w:pStyle w:val="ListParagraph"/>
        <w:numPr>
          <w:ilvl w:val="0"/>
          <w:numId w:val="1"/>
        </w:numPr>
      </w:pPr>
      <w:r>
        <w:t>Authenticated members can create new posts supplying a title, description, tool URL, category, and optional image URL</w:t>
      </w:r>
    </w:p>
    <w:p w14:paraId="68503FB5" w14:textId="77777777" w:rsidR="00E370C3" w:rsidRDefault="00E370C3" w:rsidP="00E370C3">
      <w:pPr>
        <w:pStyle w:val="ListParagraph"/>
        <w:numPr>
          <w:ilvl w:val="0"/>
          <w:numId w:val="1"/>
        </w:numPr>
      </w:pPr>
      <w:r>
        <w:t>Members can rate any post once (like or dislike); duplicate ratings are rejected by the API</w:t>
      </w:r>
    </w:p>
    <w:p w14:paraId="69A8EF66" w14:textId="77777777" w:rsidR="00E370C3" w:rsidRDefault="00E370C3" w:rsidP="00E370C3">
      <w:pPr>
        <w:pStyle w:val="ListParagraph"/>
        <w:numPr>
          <w:ilvl w:val="0"/>
          <w:numId w:val="1"/>
        </w:numPr>
      </w:pPr>
      <w:r>
        <w:t>Tech Points are automatically incremented or decremented on the post owner's account when a rating is submitted</w:t>
      </w:r>
    </w:p>
    <w:p w14:paraId="10F5046F" w14:textId="77777777" w:rsidR="00E370C3" w:rsidRDefault="00E370C3" w:rsidP="00E370C3">
      <w:pPr>
        <w:pStyle w:val="ListParagraph"/>
        <w:numPr>
          <w:ilvl w:val="0"/>
          <w:numId w:val="1"/>
        </w:numPr>
      </w:pPr>
      <w:r>
        <w:t>Members can hide individual posts without affecting ratings</w:t>
      </w:r>
    </w:p>
    <w:p w14:paraId="22B7CAC7" w14:textId="77777777" w:rsidR="00E370C3" w:rsidRDefault="00E370C3" w:rsidP="00E370C3">
      <w:pPr>
        <w:pStyle w:val="ListParagraph"/>
        <w:numPr>
          <w:ilvl w:val="0"/>
          <w:numId w:val="1"/>
        </w:numPr>
      </w:pPr>
      <w:r>
        <w:t>Members can view a favourites page listing all posts they have liked</w:t>
      </w:r>
    </w:p>
    <w:p w14:paraId="7FEAED76" w14:textId="77777777" w:rsidR="00E370C3" w:rsidRDefault="00E370C3" w:rsidP="00E370C3">
      <w:pPr>
        <w:pStyle w:val="ListParagraph"/>
        <w:numPr>
          <w:ilvl w:val="0"/>
          <w:numId w:val="1"/>
        </w:numPr>
      </w:pPr>
      <w:r>
        <w:t>A user profile endpoint returns the authenticated member's account details including current Tech Points</w:t>
      </w:r>
    </w:p>
    <w:p w14:paraId="72A4B868" w14:textId="77777777" w:rsidR="00E370C3" w:rsidRDefault="00E370C3" w:rsidP="00E370C3">
      <w:pPr>
        <w:pStyle w:val="ListParagraph"/>
        <w:numPr>
          <w:ilvl w:val="0"/>
          <w:numId w:val="1"/>
        </w:numPr>
      </w:pPr>
      <w:r>
        <w:t>The application uses PostgreSQL as the database backend with at least 3 users, 6 posts, and 11 ratings in the seed data, with one post (Meshy AI) having no ratings</w:t>
      </w:r>
    </w:p>
    <w:p w14:paraId="34436764" w14:textId="77777777" w:rsidR="00E370C3" w:rsidRDefault="00E370C3" w:rsidP="00E370C3">
      <w:pPr>
        <w:pStyle w:val="ListParagraph"/>
        <w:numPr>
          <w:ilvl w:val="0"/>
          <w:numId w:val="1"/>
        </w:numPr>
      </w:pPr>
      <w:r>
        <w:t>Passwords are stored securely using bcrypt with a cost factor of 10</w:t>
      </w:r>
    </w:p>
    <w:p w14:paraId="64F8E98D" w14:textId="18E239AD" w:rsidR="00342909" w:rsidRDefault="00E370C3" w:rsidP="00E370C3">
      <w:pPr>
        <w:pStyle w:val="ListParagraph"/>
        <w:numPr>
          <w:ilvl w:val="0"/>
          <w:numId w:val="1"/>
        </w:numPr>
      </w:pPr>
      <w:r>
        <w:t>The API is protected against unauthorized use; all write operations and personalised reads require a valid JWT</w:t>
      </w:r>
    </w:p>
    <w:p w14:paraId="2901DE86" w14:textId="1561C28D" w:rsidR="00342909" w:rsidRDefault="00342909" w:rsidP="00AE6E63">
      <w:pPr>
        <w:pStyle w:val="Heading1"/>
      </w:pPr>
      <w:bookmarkStart w:id="3" w:name="_Toc231418275"/>
      <w:r w:rsidRPr="00342909">
        <w:lastRenderedPageBreak/>
        <w:t xml:space="preserve">Statement of </w:t>
      </w:r>
      <w:r>
        <w:t>Assistance</w:t>
      </w:r>
      <w:bookmarkEnd w:id="3"/>
    </w:p>
    <w:p w14:paraId="2EF0A5B1" w14:textId="298873C8" w:rsidR="00342909" w:rsidRPr="00AA0989" w:rsidRDefault="00E52E76" w:rsidP="00AA0989">
      <w:r w:rsidRPr="00E52E76">
        <w:t xml:space="preserve">This assignment was completed primarily through my own work. Claude </w:t>
      </w:r>
      <w:r w:rsidR="00AB09E1" w:rsidRPr="00AB09E1">
        <w:t xml:space="preserve">was used to assist with generating boilerplate code for the frontend UI, debugging SQL query errors, and </w:t>
      </w:r>
      <w:r w:rsidR="0017643C">
        <w:t>guidance</w:t>
      </w:r>
      <w:r w:rsidR="00941A82">
        <w:t xml:space="preserve"> with </w:t>
      </w:r>
      <w:r w:rsidR="00AB09E1" w:rsidRPr="00AB09E1">
        <w:t>JWT implementation in Deno. All generated code was reviewed and integrated by the student</w:t>
      </w:r>
      <w:r w:rsidRPr="00E52E76">
        <w:t>. No assistance was received from other</w:t>
      </w:r>
      <w:r w:rsidR="0075242D">
        <w:t>s</w:t>
      </w:r>
      <w:r w:rsidRPr="00E52E76">
        <w:t xml:space="preserve"> outside of </w:t>
      </w:r>
      <w:r w:rsidR="00AC1231">
        <w:t>Moodle</w:t>
      </w:r>
      <w:r w:rsidR="0091641E">
        <w:t xml:space="preserve"> </w:t>
      </w:r>
      <w:r w:rsidRPr="00E52E76">
        <w:t>materials.</w:t>
      </w:r>
    </w:p>
    <w:sectPr w:rsidR="00342909" w:rsidRPr="00AA098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5B7B0" w14:textId="77777777" w:rsidR="00490526" w:rsidRDefault="00490526" w:rsidP="00727447">
      <w:pPr>
        <w:spacing w:after="0" w:line="240" w:lineRule="auto"/>
      </w:pPr>
      <w:r>
        <w:separator/>
      </w:r>
    </w:p>
  </w:endnote>
  <w:endnote w:type="continuationSeparator" w:id="0">
    <w:p w14:paraId="28833CBB" w14:textId="77777777" w:rsidR="00490526" w:rsidRDefault="00490526" w:rsidP="00727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381520"/>
      <w:docPartObj>
        <w:docPartGallery w:val="Page Numbers (Bottom of Page)"/>
        <w:docPartUnique/>
      </w:docPartObj>
    </w:sdtPr>
    <w:sdtContent>
      <w:p w14:paraId="58989793" w14:textId="058DFB65" w:rsidR="00727447" w:rsidRDefault="00727447">
        <w:pPr>
          <w:pStyle w:val="Footer"/>
          <w:jc w:val="right"/>
        </w:pPr>
        <w:r>
          <w:fldChar w:fldCharType="begin"/>
        </w:r>
        <w:r>
          <w:instrText>PAGE   \* MERGEFORMAT</w:instrText>
        </w:r>
        <w:r>
          <w:fldChar w:fldCharType="separate"/>
        </w:r>
        <w:r>
          <w:rPr>
            <w:lang w:val="en-GB"/>
          </w:rPr>
          <w:t>2</w:t>
        </w:r>
        <w:r>
          <w:fldChar w:fldCharType="end"/>
        </w:r>
      </w:p>
    </w:sdtContent>
  </w:sdt>
  <w:p w14:paraId="309062CE" w14:textId="77777777" w:rsidR="00727447" w:rsidRDefault="007274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33390" w14:textId="77777777" w:rsidR="00490526" w:rsidRDefault="00490526" w:rsidP="00727447">
      <w:pPr>
        <w:spacing w:after="0" w:line="240" w:lineRule="auto"/>
      </w:pPr>
      <w:r>
        <w:separator/>
      </w:r>
    </w:p>
  </w:footnote>
  <w:footnote w:type="continuationSeparator" w:id="0">
    <w:p w14:paraId="4E122E76" w14:textId="77777777" w:rsidR="00490526" w:rsidRDefault="00490526" w:rsidP="007274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66206"/>
    <w:multiLevelType w:val="hybridMultilevel"/>
    <w:tmpl w:val="8DE2B2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DF94619"/>
    <w:multiLevelType w:val="hybridMultilevel"/>
    <w:tmpl w:val="E0A82C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10497236">
    <w:abstractNumId w:val="1"/>
  </w:num>
  <w:num w:numId="2" w16cid:durableId="353114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D75"/>
    <w:rsid w:val="00037400"/>
    <w:rsid w:val="000B31A6"/>
    <w:rsid w:val="00116BC5"/>
    <w:rsid w:val="001212D5"/>
    <w:rsid w:val="0014137F"/>
    <w:rsid w:val="0017643C"/>
    <w:rsid w:val="001879A9"/>
    <w:rsid w:val="001A1EA0"/>
    <w:rsid w:val="00280C87"/>
    <w:rsid w:val="002840E4"/>
    <w:rsid w:val="002C3ABF"/>
    <w:rsid w:val="002E4948"/>
    <w:rsid w:val="00317882"/>
    <w:rsid w:val="00342909"/>
    <w:rsid w:val="0036215E"/>
    <w:rsid w:val="003777C2"/>
    <w:rsid w:val="00386418"/>
    <w:rsid w:val="00396AE4"/>
    <w:rsid w:val="003D64EB"/>
    <w:rsid w:val="0043422F"/>
    <w:rsid w:val="00490526"/>
    <w:rsid w:val="004D0DB7"/>
    <w:rsid w:val="004F12DE"/>
    <w:rsid w:val="004F31EF"/>
    <w:rsid w:val="005679AD"/>
    <w:rsid w:val="005A579B"/>
    <w:rsid w:val="005D759E"/>
    <w:rsid w:val="005E453B"/>
    <w:rsid w:val="00616794"/>
    <w:rsid w:val="00640086"/>
    <w:rsid w:val="00727447"/>
    <w:rsid w:val="0075242D"/>
    <w:rsid w:val="007935F4"/>
    <w:rsid w:val="008317CC"/>
    <w:rsid w:val="00875A54"/>
    <w:rsid w:val="008A584E"/>
    <w:rsid w:val="008C39B0"/>
    <w:rsid w:val="0091641E"/>
    <w:rsid w:val="00941A82"/>
    <w:rsid w:val="00955E09"/>
    <w:rsid w:val="00985A1E"/>
    <w:rsid w:val="009D0E65"/>
    <w:rsid w:val="009F0A85"/>
    <w:rsid w:val="00AA0989"/>
    <w:rsid w:val="00AB09E1"/>
    <w:rsid w:val="00AC1231"/>
    <w:rsid w:val="00AE6E63"/>
    <w:rsid w:val="00B21CDD"/>
    <w:rsid w:val="00B30F25"/>
    <w:rsid w:val="00B46A36"/>
    <w:rsid w:val="00B832A7"/>
    <w:rsid w:val="00BC6732"/>
    <w:rsid w:val="00C04414"/>
    <w:rsid w:val="00C77D75"/>
    <w:rsid w:val="00CB768B"/>
    <w:rsid w:val="00CE482F"/>
    <w:rsid w:val="00D03426"/>
    <w:rsid w:val="00D64CF3"/>
    <w:rsid w:val="00D86ECB"/>
    <w:rsid w:val="00DD0AC0"/>
    <w:rsid w:val="00DD5493"/>
    <w:rsid w:val="00E053EC"/>
    <w:rsid w:val="00E370C3"/>
    <w:rsid w:val="00E51173"/>
    <w:rsid w:val="00E52E76"/>
    <w:rsid w:val="00EA1910"/>
    <w:rsid w:val="00F14E1A"/>
    <w:rsid w:val="00F31B8B"/>
    <w:rsid w:val="00F475B7"/>
    <w:rsid w:val="00F60480"/>
    <w:rsid w:val="00F935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2E7D"/>
  <w15:chartTrackingRefBased/>
  <w15:docId w15:val="{17F6C733-7BFF-4E2C-A5AE-D0E93D8D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7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7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D75"/>
    <w:rPr>
      <w:rFonts w:eastAsiaTheme="majorEastAsia" w:cstheme="majorBidi"/>
      <w:color w:val="272727" w:themeColor="text1" w:themeTint="D8"/>
    </w:rPr>
  </w:style>
  <w:style w:type="paragraph" w:styleId="Title">
    <w:name w:val="Title"/>
    <w:basedOn w:val="Normal"/>
    <w:next w:val="Normal"/>
    <w:link w:val="TitleChar"/>
    <w:uiPriority w:val="10"/>
    <w:qFormat/>
    <w:rsid w:val="00C77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D75"/>
    <w:pPr>
      <w:spacing w:before="160"/>
      <w:jc w:val="center"/>
    </w:pPr>
    <w:rPr>
      <w:i/>
      <w:iCs/>
      <w:color w:val="404040" w:themeColor="text1" w:themeTint="BF"/>
    </w:rPr>
  </w:style>
  <w:style w:type="character" w:customStyle="1" w:styleId="QuoteChar">
    <w:name w:val="Quote Char"/>
    <w:basedOn w:val="DefaultParagraphFont"/>
    <w:link w:val="Quote"/>
    <w:uiPriority w:val="29"/>
    <w:rsid w:val="00C77D75"/>
    <w:rPr>
      <w:i/>
      <w:iCs/>
      <w:color w:val="404040" w:themeColor="text1" w:themeTint="BF"/>
    </w:rPr>
  </w:style>
  <w:style w:type="paragraph" w:styleId="ListParagraph">
    <w:name w:val="List Paragraph"/>
    <w:basedOn w:val="Normal"/>
    <w:uiPriority w:val="34"/>
    <w:qFormat/>
    <w:rsid w:val="00C77D75"/>
    <w:pPr>
      <w:ind w:left="720"/>
      <w:contextualSpacing/>
    </w:pPr>
  </w:style>
  <w:style w:type="character" w:styleId="IntenseEmphasis">
    <w:name w:val="Intense Emphasis"/>
    <w:basedOn w:val="DefaultParagraphFont"/>
    <w:uiPriority w:val="21"/>
    <w:qFormat/>
    <w:rsid w:val="00C77D75"/>
    <w:rPr>
      <w:i/>
      <w:iCs/>
      <w:color w:val="0F4761" w:themeColor="accent1" w:themeShade="BF"/>
    </w:rPr>
  </w:style>
  <w:style w:type="paragraph" w:styleId="IntenseQuote">
    <w:name w:val="Intense Quote"/>
    <w:basedOn w:val="Normal"/>
    <w:next w:val="Normal"/>
    <w:link w:val="IntenseQuoteChar"/>
    <w:uiPriority w:val="30"/>
    <w:qFormat/>
    <w:rsid w:val="00C77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D75"/>
    <w:rPr>
      <w:i/>
      <w:iCs/>
      <w:color w:val="0F4761" w:themeColor="accent1" w:themeShade="BF"/>
    </w:rPr>
  </w:style>
  <w:style w:type="character" w:styleId="IntenseReference">
    <w:name w:val="Intense Reference"/>
    <w:basedOn w:val="DefaultParagraphFont"/>
    <w:uiPriority w:val="32"/>
    <w:qFormat/>
    <w:rsid w:val="00C77D75"/>
    <w:rPr>
      <w:b/>
      <w:bCs/>
      <w:smallCaps/>
      <w:color w:val="0F4761" w:themeColor="accent1" w:themeShade="BF"/>
      <w:spacing w:val="5"/>
    </w:rPr>
  </w:style>
  <w:style w:type="paragraph" w:styleId="TOCHeading">
    <w:name w:val="TOC Heading"/>
    <w:basedOn w:val="Heading1"/>
    <w:next w:val="Normal"/>
    <w:uiPriority w:val="39"/>
    <w:unhideWhenUsed/>
    <w:qFormat/>
    <w:rsid w:val="001A1EA0"/>
    <w:pPr>
      <w:spacing w:before="240" w:after="0"/>
      <w:outlineLvl w:val="9"/>
    </w:pPr>
    <w:rPr>
      <w:kern w:val="0"/>
      <w:sz w:val="32"/>
      <w:szCs w:val="32"/>
      <w:lang w:eastAsia="en-AU"/>
      <w14:ligatures w14:val="none"/>
    </w:rPr>
  </w:style>
  <w:style w:type="paragraph" w:styleId="TOC1">
    <w:name w:val="toc 1"/>
    <w:basedOn w:val="Normal"/>
    <w:next w:val="Normal"/>
    <w:autoRedefine/>
    <w:uiPriority w:val="39"/>
    <w:unhideWhenUsed/>
    <w:rsid w:val="00AE6E63"/>
    <w:pPr>
      <w:spacing w:after="100"/>
    </w:pPr>
  </w:style>
  <w:style w:type="character" w:styleId="Hyperlink">
    <w:name w:val="Hyperlink"/>
    <w:basedOn w:val="DefaultParagraphFont"/>
    <w:uiPriority w:val="99"/>
    <w:unhideWhenUsed/>
    <w:rsid w:val="00AE6E63"/>
    <w:rPr>
      <w:color w:val="467886" w:themeColor="hyperlink"/>
      <w:u w:val="single"/>
    </w:rPr>
  </w:style>
  <w:style w:type="table" w:styleId="TableGrid">
    <w:name w:val="Table Grid"/>
    <w:basedOn w:val="TableNormal"/>
    <w:uiPriority w:val="39"/>
    <w:rsid w:val="004D0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74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447"/>
  </w:style>
  <w:style w:type="paragraph" w:styleId="Footer">
    <w:name w:val="footer"/>
    <w:basedOn w:val="Normal"/>
    <w:link w:val="FooterChar"/>
    <w:uiPriority w:val="99"/>
    <w:unhideWhenUsed/>
    <w:rsid w:val="007274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75273-1FD2-432B-A87D-1F09AE43BAA2}">
  <ds:schemaRefs>
    <ds:schemaRef ds:uri="http://schemas.openxmlformats.org/officeDocument/2006/bibliography"/>
  </ds:schemaRefs>
</ds:datastoreItem>
</file>

<file path=docMetadata/LabelInfo.xml><?xml version="1.0" encoding="utf-8"?>
<clbl:labelList xmlns:clbl="http://schemas.microsoft.com/office/2020/mipLabelMetadata">
  <clbl:label id="{cdf54d0f-cccc-4bf5-a773-9107927d3c5b}" enabled="0" method="" siteId="{cdf54d0f-cccc-4bf5-a773-9107927d3c5b}" removed="1"/>
</clbl:labelList>
</file>

<file path=docProps/app.xml><?xml version="1.0" encoding="utf-8"?>
<Properties xmlns="http://schemas.openxmlformats.org/officeDocument/2006/extended-properties" xmlns:vt="http://schemas.openxmlformats.org/officeDocument/2006/docPropsVTypes">
  <Template>Normal.dotm</Template>
  <TotalTime>66</TotalTime>
  <Pages>4</Pages>
  <Words>816</Words>
  <Characters>4652</Characters>
  <Application>Microsoft Office Word</Application>
  <DocSecurity>0</DocSecurity>
  <Lines>38</Lines>
  <Paragraphs>10</Paragraphs>
  <ScaleCrop>false</ScaleCrop>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Machin</dc:creator>
  <cp:keywords/>
  <dc:description/>
  <cp:lastModifiedBy>April Machin</cp:lastModifiedBy>
  <cp:revision>67</cp:revision>
  <cp:lastPrinted>2026-06-04T10:57:00Z</cp:lastPrinted>
  <dcterms:created xsi:type="dcterms:W3CDTF">2026-06-03T12:16:00Z</dcterms:created>
  <dcterms:modified xsi:type="dcterms:W3CDTF">2026-06-04T11:05:00Z</dcterms:modified>
</cp:coreProperties>
</file>