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Steps in the tsinfer 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</w:t>
      </w:r>
      <w:r>
        <w:rPr>
          <w:b/>
          <w:bCs/>
        </w:rPr>
        <w:t>Merging vcf files</w:t>
      </w:r>
      <w:r>
        <w:rPr/>
        <w:t xml:space="preserve"> by samples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what are the parameters here?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what are the checks here?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</w:t>
      </w:r>
      <w:r>
        <w:rPr>
          <w:b/>
          <w:bCs/>
        </w:rPr>
        <w:t>Phasing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what are the parameters here?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what are the checks here?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 </w:t>
      </w:r>
      <w:r>
        <w:rPr>
          <w:b/>
          <w:bCs/>
        </w:rPr>
        <w:t xml:space="preserve">Prepare Files for </w:t>
      </w:r>
      <w:r>
        <w:rPr>
          <w:b/>
          <w:bCs/>
        </w:rPr>
        <w:t>t</w:t>
      </w:r>
      <w:r>
        <w:rPr>
          <w:b/>
          <w:bCs/>
        </w:rPr>
        <w:t>sinfer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we start with compressed and indexed vcf files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whether we start with one or multiple vcfs –</w:t>
      </w:r>
      <w:r>
        <w:rPr/>
        <w:t>if there is only vcf → we split it into chromosome vcfs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we decompress the files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next, we put in the ancestral information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the ancestral file need to be standardized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for the sites that don’t have an ancestral allele known, we leave a black space in the VCF (make sure this script runs fine and do what expected!)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- </w:t>
      </w:r>
      <w:r>
        <w:rPr/>
        <w:t>we compress and index the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4) </w:t>
      </w:r>
      <w:r>
        <w:rPr>
          <w:b/>
          <w:bCs/>
        </w:rPr>
        <w:t>Infer the trees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prepare the samples file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what steps do each of us take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standardize the meta file (to read in the populations)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infer by chromosome (this is probably true for everyone)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5) </w:t>
      </w:r>
      <w:r>
        <w:rPr>
          <w:b/>
          <w:bCs/>
        </w:rPr>
        <w:t>Do statistics on the trees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GNN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Fst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Tajima’s D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182</Words>
  <Characters>746</Characters>
  <CharactersWithSpaces>884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2023-03-22T11:12:37Z</dcterms:created>
  <dc:creator/>
  <dc:description/>
  <dc:language>en-US</dc:language>
  <cp:lastModifiedBy/>
  <dcterms:modified xsi:type="dcterms:W3CDTF">2023-03-24T13:20:54Z</dcterms:modified>
  <cp:revision>3</cp:revision>
  <dc:subject/>
  <dc:title/>
</cp:coreProperties>
</file>