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030A0D" w14:textId="7496DEB2" w:rsidR="00323377" w:rsidRPr="00F94584" w:rsidRDefault="00F94584">
      <w:pPr>
        <w:spacing w:before="2000" w:after="240"/>
        <w:jc w:val="center"/>
        <w:rPr>
          <w:rFonts w:eastAsia="微软雅黑"/>
          <w:lang w:eastAsia="zh-CN"/>
        </w:rPr>
      </w:pPr>
      <w:r>
        <w:rPr>
          <w:rFonts w:eastAsia="微软雅黑" w:hint="eastAsia"/>
          <w:b/>
          <w:color w:val="002060"/>
          <w:sz w:val="52"/>
          <w:lang w:eastAsia="zh-CN"/>
        </w:rPr>
        <w:t>脉通</w:t>
      </w:r>
      <w:r w:rsidR="00000000" w:rsidRPr="00F94584">
        <w:rPr>
          <w:rFonts w:eastAsia="微软雅黑"/>
          <w:b/>
          <w:color w:val="002060"/>
          <w:sz w:val="52"/>
          <w:lang w:eastAsia="zh-CN"/>
        </w:rPr>
        <w:t>多方协同智能化访客系统</w:t>
      </w:r>
      <w:r w:rsidR="00000000" w:rsidRPr="00F94584">
        <w:rPr>
          <w:rFonts w:eastAsia="微软雅黑"/>
          <w:b/>
          <w:color w:val="002060"/>
          <w:sz w:val="52"/>
          <w:lang w:eastAsia="zh-CN"/>
        </w:rPr>
        <w:br/>
        <w:t>需求方案说明书</w:t>
      </w:r>
    </w:p>
    <w:p w14:paraId="73A57142" w14:textId="77777777" w:rsidR="00323377" w:rsidRPr="00F94584" w:rsidRDefault="00000000">
      <w:pPr>
        <w:spacing w:after="3000"/>
        <w:jc w:val="center"/>
        <w:rPr>
          <w:rFonts w:eastAsia="微软雅黑"/>
          <w:lang w:eastAsia="zh-CN"/>
        </w:rPr>
      </w:pPr>
      <w:r w:rsidRPr="00F94584">
        <w:rPr>
          <w:rFonts w:eastAsia="微软雅黑"/>
          <w:color w:val="595959"/>
          <w:sz w:val="28"/>
          <w:lang w:eastAsia="zh-CN"/>
        </w:rPr>
        <w:t>基于钉钉生态与身份证OCR的轻量化免登设计方案</w:t>
      </w:r>
    </w:p>
    <w:p w14:paraId="2CF6D755" w14:textId="77777777" w:rsidR="00323377" w:rsidRPr="00F94584" w:rsidRDefault="00000000">
      <w:pPr>
        <w:jc w:val="center"/>
        <w:rPr>
          <w:rFonts w:eastAsia="微软雅黑"/>
          <w:lang w:eastAsia="zh-CN"/>
        </w:rPr>
      </w:pPr>
      <w:r w:rsidRPr="00F94584">
        <w:rPr>
          <w:rFonts w:eastAsia="微软雅黑"/>
          <w:color w:val="7F7F7F"/>
          <w:sz w:val="22"/>
          <w:lang w:eastAsia="zh-CN"/>
        </w:rPr>
        <w:t>拟制单位：浙江脉通智造科技有限公司</w:t>
      </w:r>
      <w:r w:rsidRPr="00F94584">
        <w:rPr>
          <w:rFonts w:eastAsia="微软雅黑"/>
          <w:color w:val="7F7F7F"/>
          <w:sz w:val="22"/>
          <w:lang w:eastAsia="zh-CN"/>
        </w:rPr>
        <w:br/>
        <w:t>文档版本：V2.0.0</w:t>
      </w:r>
      <w:r w:rsidRPr="00F94584">
        <w:rPr>
          <w:rFonts w:eastAsia="微软雅黑"/>
          <w:color w:val="7F7F7F"/>
          <w:sz w:val="22"/>
          <w:lang w:eastAsia="zh-CN"/>
        </w:rPr>
        <w:br/>
        <w:t>发布日期：2026年07月</w:t>
      </w:r>
    </w:p>
    <w:p w14:paraId="14AF9001" w14:textId="77777777" w:rsidR="00323377" w:rsidRPr="00F94584" w:rsidRDefault="00000000">
      <w:pPr>
        <w:rPr>
          <w:rFonts w:eastAsia="微软雅黑"/>
          <w:lang w:eastAsia="zh-CN"/>
        </w:rPr>
      </w:pPr>
      <w:r w:rsidRPr="00F94584">
        <w:rPr>
          <w:rFonts w:eastAsia="微软雅黑"/>
          <w:lang w:eastAsia="zh-CN"/>
        </w:rPr>
        <w:br w:type="page"/>
      </w:r>
    </w:p>
    <w:p w14:paraId="2E342BB7" w14:textId="77777777" w:rsidR="00323377" w:rsidRPr="00F94584" w:rsidRDefault="00000000">
      <w:pPr>
        <w:keepNext/>
        <w:spacing w:before="360" w:after="160"/>
        <w:rPr>
          <w:rFonts w:eastAsia="微软雅黑"/>
          <w:lang w:eastAsia="zh-CN"/>
        </w:rPr>
      </w:pPr>
      <w:r w:rsidRPr="00F94584">
        <w:rPr>
          <w:rFonts w:eastAsia="微软雅黑"/>
          <w:b/>
          <w:color w:val="002060"/>
          <w:sz w:val="36"/>
          <w:lang w:eastAsia="zh-CN"/>
        </w:rPr>
        <w:lastRenderedPageBreak/>
        <w:t>1. 项目概述</w:t>
      </w:r>
    </w:p>
    <w:p w14:paraId="227DCB8C" w14:textId="77777777" w:rsidR="00323377" w:rsidRPr="00F94584" w:rsidRDefault="00000000">
      <w:pPr>
        <w:keepNext/>
        <w:spacing w:before="280" w:after="120"/>
        <w:rPr>
          <w:rFonts w:eastAsia="微软雅黑"/>
          <w:lang w:eastAsia="zh-CN"/>
        </w:rPr>
      </w:pPr>
      <w:r w:rsidRPr="00F94584">
        <w:rPr>
          <w:rFonts w:eastAsia="微软雅黑"/>
          <w:b/>
          <w:color w:val="2E74B5"/>
          <w:sz w:val="28"/>
          <w:lang w:eastAsia="zh-CN"/>
        </w:rPr>
        <w:t>1.1 业务背景</w:t>
      </w:r>
    </w:p>
    <w:p w14:paraId="4EF678F3" w14:textId="5ECA2E75" w:rsidR="00323377" w:rsidRPr="00F94584" w:rsidRDefault="00000000" w:rsidP="00F94584">
      <w:pPr>
        <w:spacing w:after="120" w:line="288" w:lineRule="auto"/>
        <w:ind w:firstLineChars="200" w:firstLine="420"/>
        <w:rPr>
          <w:rFonts w:eastAsia="微软雅黑"/>
          <w:lang w:eastAsia="zh-CN"/>
        </w:rPr>
      </w:pPr>
      <w:r w:rsidRPr="00F94584">
        <w:rPr>
          <w:rFonts w:eastAsia="微软雅黑"/>
          <w:lang w:eastAsia="zh-CN"/>
        </w:rPr>
        <w:t>当前，浙江脉通智造科技有限公司（以下简称“我司”）由物业保安团队进行统一安全管理。现阶段，园区的来访人员管理仍处于纯传统手工纸质登记的低效状态。当前模式暴露出以下四个核心痛点：</w:t>
      </w:r>
    </w:p>
    <w:p w14:paraId="608AD9DE" w14:textId="77777777" w:rsidR="00323377" w:rsidRPr="00F94584" w:rsidRDefault="00000000">
      <w:pPr>
        <w:spacing w:after="120" w:line="288" w:lineRule="auto"/>
        <w:ind w:left="360"/>
        <w:rPr>
          <w:rFonts w:eastAsia="微软雅黑"/>
          <w:lang w:eastAsia="zh-CN"/>
        </w:rPr>
      </w:pPr>
      <w:r w:rsidRPr="00F94584">
        <w:rPr>
          <w:rFonts w:eastAsia="微软雅黑"/>
          <w:b/>
          <w:lang w:eastAsia="zh-CN"/>
        </w:rPr>
        <w:t>1. 身份核验流于形式：</w:t>
      </w:r>
      <w:r w:rsidRPr="00F94584">
        <w:rPr>
          <w:rFonts w:eastAsia="微软雅黑"/>
          <w:lang w:eastAsia="zh-CN"/>
        </w:rPr>
        <w:t>纸质人工填报不仅容易出现错填、漏填或字迹潦草无法辨认的情况，而且保安无法实时核验访客身份的真实性。</w:t>
      </w:r>
    </w:p>
    <w:p w14:paraId="49D50073" w14:textId="77777777" w:rsidR="00323377" w:rsidRPr="00F94584" w:rsidRDefault="00000000">
      <w:pPr>
        <w:spacing w:after="120" w:line="288" w:lineRule="auto"/>
        <w:ind w:left="360"/>
        <w:rPr>
          <w:rFonts w:eastAsia="微软雅黑"/>
          <w:lang w:eastAsia="zh-CN"/>
        </w:rPr>
      </w:pPr>
      <w:r w:rsidRPr="00F94584">
        <w:rPr>
          <w:rFonts w:eastAsia="微软雅黑"/>
          <w:b/>
          <w:lang w:eastAsia="zh-CN"/>
        </w:rPr>
        <w:t>2. 协同效率低下：</w:t>
      </w:r>
      <w:r w:rsidRPr="00F94584">
        <w:rPr>
          <w:rFonts w:eastAsia="微软雅黑"/>
          <w:lang w:eastAsia="zh-CN"/>
        </w:rPr>
        <w:t>内部员工无法预知谁将到访，外部访客到达后需门岗电话临时确认，多方信息严重断层，极大地浪费了沟通时间成本。</w:t>
      </w:r>
    </w:p>
    <w:p w14:paraId="0B7F1DB6" w14:textId="77777777" w:rsidR="00323377" w:rsidRPr="00F94584" w:rsidRDefault="00000000">
      <w:pPr>
        <w:spacing w:after="120" w:line="288" w:lineRule="auto"/>
        <w:ind w:left="360"/>
        <w:rPr>
          <w:rFonts w:eastAsia="微软雅黑"/>
          <w:lang w:eastAsia="zh-CN"/>
        </w:rPr>
      </w:pPr>
      <w:r w:rsidRPr="00F94584">
        <w:rPr>
          <w:rFonts w:eastAsia="微软雅黑"/>
          <w:b/>
          <w:lang w:eastAsia="zh-CN"/>
        </w:rPr>
        <w:t>3. 商业秘密保护薄弱：</w:t>
      </w:r>
      <w:r w:rsidRPr="00F94584">
        <w:rPr>
          <w:rFonts w:eastAsia="微软雅黑"/>
          <w:lang w:eastAsia="zh-CN"/>
        </w:rPr>
        <w:t>作为一家医疗器械制造企业，外来人员进入厂区或车间涉及核心工艺与商业机密。传统纸质手工登记无法强制要求来访人员签署具备法律效力的保密协议，一旦发生泄密，企业将面临极高的举证与维权成本。</w:t>
      </w:r>
    </w:p>
    <w:p w14:paraId="26A3921B" w14:textId="77777777" w:rsidR="00323377" w:rsidRPr="00F94584" w:rsidRDefault="00000000">
      <w:pPr>
        <w:spacing w:after="120" w:line="288" w:lineRule="auto"/>
        <w:ind w:left="360"/>
        <w:rPr>
          <w:rFonts w:eastAsia="微软雅黑"/>
          <w:lang w:eastAsia="zh-CN"/>
        </w:rPr>
      </w:pPr>
      <w:r w:rsidRPr="00F94584">
        <w:rPr>
          <w:rFonts w:eastAsia="微软雅黑"/>
          <w:b/>
          <w:lang w:eastAsia="zh-CN"/>
        </w:rPr>
        <w:t>4. 数据资产无法沉淀与安全隐患：</w:t>
      </w:r>
      <w:r w:rsidRPr="00F94584">
        <w:rPr>
          <w:rFonts w:eastAsia="微软雅黑"/>
          <w:lang w:eastAsia="zh-CN"/>
        </w:rPr>
        <w:t>敏感的身份信息直接暴露在纸质登记簿上，极易产生隐私泄露风险，且事后难以留痕审计与数字化溯源。</w:t>
      </w:r>
    </w:p>
    <w:p w14:paraId="6C28D81E" w14:textId="77777777" w:rsidR="00323377" w:rsidRPr="00F94584" w:rsidRDefault="00000000">
      <w:pPr>
        <w:keepNext/>
        <w:spacing w:before="280" w:after="120"/>
        <w:rPr>
          <w:rFonts w:eastAsia="微软雅黑"/>
          <w:lang w:eastAsia="zh-CN"/>
        </w:rPr>
      </w:pPr>
      <w:r w:rsidRPr="00F94584">
        <w:rPr>
          <w:rFonts w:eastAsia="微软雅黑"/>
          <w:b/>
          <w:color w:val="2E74B5"/>
          <w:sz w:val="28"/>
          <w:lang w:eastAsia="zh-CN"/>
        </w:rPr>
        <w:t>1.2 项目目标</w:t>
      </w:r>
    </w:p>
    <w:p w14:paraId="75F7ED95" w14:textId="77777777" w:rsidR="00323377" w:rsidRPr="00F94584" w:rsidRDefault="00000000" w:rsidP="00F94584">
      <w:pPr>
        <w:spacing w:after="120" w:line="288" w:lineRule="auto"/>
        <w:ind w:firstLineChars="200" w:firstLine="420"/>
        <w:rPr>
          <w:rFonts w:eastAsia="微软雅黑"/>
          <w:lang w:eastAsia="zh-CN"/>
        </w:rPr>
      </w:pPr>
      <w:r w:rsidRPr="00F94584">
        <w:rPr>
          <w:rFonts w:eastAsia="微软雅黑"/>
          <w:lang w:eastAsia="zh-CN"/>
        </w:rPr>
        <w:t>本项目的根本目标是建设一套打通“我司内部员工”、“园区物业保安”与“外部来访人员”三方协同的智能化、轻量化免登访客系统。通过全线上化流程处理，将原有的被动防御转变为主动预控。</w:t>
      </w:r>
    </w:p>
    <w:p w14:paraId="4362628B" w14:textId="77777777" w:rsidR="00323377" w:rsidRPr="00F94584" w:rsidRDefault="00000000">
      <w:pPr>
        <w:keepNext/>
        <w:spacing w:before="360" w:after="160"/>
        <w:rPr>
          <w:rFonts w:eastAsia="微软雅黑"/>
          <w:lang w:eastAsia="zh-CN"/>
        </w:rPr>
      </w:pPr>
      <w:r w:rsidRPr="00F94584">
        <w:rPr>
          <w:rFonts w:eastAsia="微软雅黑"/>
          <w:b/>
          <w:color w:val="002060"/>
          <w:sz w:val="36"/>
          <w:lang w:eastAsia="zh-CN"/>
        </w:rPr>
        <w:t>2. 角色定义与总体设计原则</w:t>
      </w:r>
    </w:p>
    <w:p w14:paraId="306B3A40" w14:textId="77777777" w:rsidR="00323377" w:rsidRPr="00F94584" w:rsidRDefault="00000000">
      <w:pPr>
        <w:keepNext/>
        <w:spacing w:before="280" w:after="120"/>
        <w:rPr>
          <w:rFonts w:eastAsia="微软雅黑"/>
          <w:lang w:eastAsia="zh-CN"/>
        </w:rPr>
      </w:pPr>
      <w:r w:rsidRPr="00F94584">
        <w:rPr>
          <w:rFonts w:eastAsia="微软雅黑"/>
          <w:b/>
          <w:color w:val="2E74B5"/>
          <w:sz w:val="28"/>
          <w:lang w:eastAsia="zh-CN"/>
        </w:rPr>
        <w:t>2.1 系统用户角色定义</w:t>
      </w:r>
    </w:p>
    <w:p w14:paraId="1CA6753B" w14:textId="77777777" w:rsidR="00323377" w:rsidRPr="00F94584" w:rsidRDefault="00000000" w:rsidP="00F94584">
      <w:pPr>
        <w:spacing w:after="120" w:line="288" w:lineRule="auto"/>
        <w:ind w:firstLineChars="200" w:firstLine="420"/>
        <w:rPr>
          <w:rFonts w:eastAsia="微软雅黑"/>
          <w:lang w:eastAsia="zh-CN"/>
        </w:rPr>
      </w:pPr>
      <w:r w:rsidRPr="00F94584">
        <w:rPr>
          <w:rFonts w:eastAsia="微软雅黑"/>
          <w:lang w:eastAsia="zh-CN"/>
        </w:rPr>
        <w:t>本系统深度融合多方应用场景，主要涵盖外部访客 (Visitor)、内部员工 (Host)、物业保安 (Security) 以及系统管理员 (Admin) 四类角色。</w:t>
      </w:r>
    </w:p>
    <w:p w14:paraId="38EC12F4" w14:textId="77777777" w:rsidR="00323377" w:rsidRPr="00F94584" w:rsidRDefault="00000000">
      <w:pPr>
        <w:keepNext/>
        <w:spacing w:before="280" w:after="120"/>
        <w:rPr>
          <w:rFonts w:eastAsia="微软雅黑"/>
          <w:lang w:eastAsia="zh-CN"/>
        </w:rPr>
      </w:pPr>
      <w:r w:rsidRPr="00F94584">
        <w:rPr>
          <w:rFonts w:eastAsia="微软雅黑"/>
          <w:b/>
          <w:color w:val="2E74B5"/>
          <w:sz w:val="28"/>
          <w:lang w:eastAsia="zh-CN"/>
        </w:rPr>
        <w:lastRenderedPageBreak/>
        <w:t>2.2 总体设计原则</w:t>
      </w:r>
    </w:p>
    <w:p w14:paraId="539FEF29" w14:textId="77777777" w:rsidR="00323377" w:rsidRPr="00F94584" w:rsidRDefault="00000000">
      <w:pPr>
        <w:pBdr>
          <w:left w:val="single" w:sz="24" w:space="8" w:color="002060"/>
        </w:pBdr>
        <w:shd w:val="clear" w:color="auto" w:fill="F2F4F8"/>
        <w:spacing w:before="160" w:after="160"/>
        <w:ind w:left="360"/>
        <w:rPr>
          <w:rFonts w:eastAsia="微软雅黑"/>
          <w:iCs/>
          <w:lang w:eastAsia="zh-CN"/>
        </w:rPr>
      </w:pPr>
      <w:r w:rsidRPr="00F94584">
        <w:rPr>
          <w:rFonts w:eastAsia="微软雅黑"/>
          <w:iCs/>
          <w:lang w:eastAsia="zh-CN"/>
        </w:rPr>
        <w:t>【免登轻量化原则】</w:t>
      </w:r>
      <w:r w:rsidRPr="00F94584">
        <w:rPr>
          <w:rFonts w:eastAsia="微软雅黑"/>
          <w:iCs/>
          <w:lang w:eastAsia="zh-CN"/>
        </w:rPr>
        <w:br/>
        <w:t>除管理端外，访客端、保安端全部采用基于 Token 鉴权的免登录 H5 交互页面，内部员工依托钉钉原生环境免登，大幅降低系统推广摩擦阻力。</w:t>
      </w:r>
      <w:r w:rsidRPr="00F94584">
        <w:rPr>
          <w:rFonts w:eastAsia="微软雅黑"/>
          <w:iCs/>
          <w:lang w:eastAsia="zh-CN"/>
        </w:rPr>
        <w:br/>
      </w:r>
      <w:r w:rsidRPr="00F94584">
        <w:rPr>
          <w:rFonts w:eastAsia="微软雅黑"/>
          <w:iCs/>
          <w:lang w:eastAsia="zh-CN"/>
        </w:rPr>
        <w:br/>
        <w:t>【架构数据一致性原则】</w:t>
      </w:r>
      <w:r w:rsidRPr="00F94584">
        <w:rPr>
          <w:rFonts w:eastAsia="微软雅黑"/>
          <w:iCs/>
          <w:lang w:eastAsia="zh-CN"/>
        </w:rPr>
        <w:br/>
        <w:t>建立与本地现有基础数据库的单向自动同步机制，确保系统内的人员、部门、汇报上级及主管数据维持绝对最新的企业级一致性。</w:t>
      </w:r>
      <w:r w:rsidRPr="00F94584">
        <w:rPr>
          <w:rFonts w:eastAsia="微软雅黑"/>
          <w:iCs/>
          <w:lang w:eastAsia="zh-CN"/>
        </w:rPr>
        <w:br/>
      </w:r>
      <w:r w:rsidRPr="00F94584">
        <w:rPr>
          <w:rFonts w:eastAsia="微软雅黑"/>
          <w:iCs/>
          <w:lang w:eastAsia="zh-CN"/>
        </w:rPr>
        <w:br/>
        <w:t>【合规留痕原则】</w:t>
      </w:r>
      <w:r w:rsidRPr="00F94584">
        <w:rPr>
          <w:rFonts w:eastAsia="微软雅黑"/>
          <w:iCs/>
          <w:lang w:eastAsia="zh-CN"/>
        </w:rPr>
        <w:br/>
        <w:t>所有外部来访人员必须在线签署保密协议方可生成通行凭证，系统强制将访客OCR身份数据、签署时间、IP及协议版本进行强绑定，形成具备追溯效力的安全审计证据链。</w:t>
      </w:r>
    </w:p>
    <w:p w14:paraId="39A6CD8A" w14:textId="77777777" w:rsidR="00323377" w:rsidRPr="00F94584" w:rsidRDefault="00000000">
      <w:pPr>
        <w:keepNext/>
        <w:spacing w:before="360" w:after="160"/>
        <w:rPr>
          <w:rFonts w:eastAsia="微软雅黑"/>
          <w:lang w:eastAsia="zh-CN"/>
        </w:rPr>
      </w:pPr>
      <w:r w:rsidRPr="00F94584">
        <w:rPr>
          <w:rFonts w:eastAsia="微软雅黑"/>
          <w:b/>
          <w:color w:val="002060"/>
          <w:sz w:val="36"/>
          <w:lang w:eastAsia="zh-CN"/>
        </w:rPr>
        <w:t>3. 业务主流程设计</w:t>
      </w:r>
    </w:p>
    <w:p w14:paraId="4F27F236" w14:textId="77777777" w:rsidR="00323377" w:rsidRPr="00F94584" w:rsidRDefault="00000000">
      <w:pPr>
        <w:keepNext/>
        <w:spacing w:before="280" w:after="120"/>
        <w:rPr>
          <w:rFonts w:eastAsia="微软雅黑"/>
          <w:lang w:eastAsia="zh-CN"/>
        </w:rPr>
      </w:pPr>
      <w:r w:rsidRPr="00F94584">
        <w:rPr>
          <w:rFonts w:eastAsia="微软雅黑"/>
          <w:b/>
          <w:color w:val="2E74B5"/>
          <w:sz w:val="28"/>
          <w:lang w:eastAsia="zh-CN"/>
        </w:rPr>
        <w:t>3.1 跨角色业务流程图 (Text-based Matrix)</w:t>
      </w:r>
    </w:p>
    <w:p w14:paraId="4A83DB9B" w14:textId="77777777" w:rsidR="00323377" w:rsidRPr="00F94584" w:rsidRDefault="00000000">
      <w:pPr>
        <w:spacing w:after="120" w:line="288" w:lineRule="auto"/>
        <w:rPr>
          <w:rFonts w:eastAsia="微软雅黑"/>
          <w:lang w:eastAsia="zh-CN"/>
        </w:rPr>
      </w:pPr>
      <w:r w:rsidRPr="00F94584">
        <w:rPr>
          <w:rFonts w:eastAsia="微软雅黑"/>
          <w:lang w:eastAsia="zh-CN"/>
        </w:rPr>
        <w:t>为了清晰展示本访客系统在全生命周期中的跨角色流转逻辑，特设计如下业务流程图。本图涵盖了保密协议在线签署环节：</w:t>
      </w:r>
    </w:p>
    <w:tbl>
      <w:tblPr>
        <w:tblW w:w="0" w:type="auto"/>
        <w:jc w:val="center"/>
        <w:tblLayout w:type="fixed"/>
        <w:tblLook w:val="04A0" w:firstRow="1" w:lastRow="0" w:firstColumn="1" w:lastColumn="0" w:noHBand="0" w:noVBand="1"/>
      </w:tblPr>
      <w:tblGrid>
        <w:gridCol w:w="1728"/>
        <w:gridCol w:w="3168"/>
        <w:gridCol w:w="3168"/>
        <w:gridCol w:w="2016"/>
      </w:tblGrid>
      <w:tr w:rsidR="00323377" w:rsidRPr="00F94584" w14:paraId="1DEA9223" w14:textId="77777777" w:rsidTr="00F94584">
        <w:trPr>
          <w:jc w:val="center"/>
        </w:trPr>
        <w:tc>
          <w:tcPr>
            <w:tcW w:w="1728" w:type="dxa"/>
            <w:shd w:val="clear" w:color="auto" w:fill="2E74B5"/>
            <w:tcMar>
              <w:top w:w="100" w:type="dxa"/>
              <w:left w:w="150" w:type="dxa"/>
              <w:bottom w:w="100" w:type="dxa"/>
              <w:right w:w="150" w:type="dxa"/>
            </w:tcMar>
            <w:vAlign w:val="center"/>
          </w:tcPr>
          <w:p w14:paraId="3F8CA8EB" w14:textId="77777777" w:rsidR="00323377" w:rsidRPr="00F94584" w:rsidRDefault="00000000" w:rsidP="00F94584">
            <w:pPr>
              <w:jc w:val="center"/>
              <w:rPr>
                <w:rFonts w:eastAsia="微软雅黑"/>
                <w:b/>
              </w:rPr>
            </w:pPr>
            <w:proofErr w:type="spellStart"/>
            <w:r w:rsidRPr="00F94584">
              <w:rPr>
                <w:rFonts w:eastAsia="微软雅黑"/>
                <w:b/>
                <w:color w:val="FFFFFF"/>
                <w:sz w:val="20"/>
              </w:rPr>
              <w:t>阶段</w:t>
            </w:r>
            <w:proofErr w:type="spellEnd"/>
            <w:r w:rsidRPr="00F94584">
              <w:rPr>
                <w:rFonts w:eastAsia="微软雅黑"/>
                <w:b/>
                <w:color w:val="FFFFFF"/>
                <w:sz w:val="20"/>
              </w:rPr>
              <w:t xml:space="preserve"> </w:t>
            </w:r>
            <w:proofErr w:type="spellStart"/>
            <w:r w:rsidRPr="00F94584">
              <w:rPr>
                <w:rFonts w:eastAsia="微软雅黑"/>
                <w:b/>
                <w:color w:val="FFFFFF"/>
                <w:sz w:val="20"/>
              </w:rPr>
              <w:t>/ 节点</w:t>
            </w:r>
            <w:proofErr w:type="spellEnd"/>
          </w:p>
        </w:tc>
        <w:tc>
          <w:tcPr>
            <w:tcW w:w="3168" w:type="dxa"/>
            <w:shd w:val="clear" w:color="auto" w:fill="2E74B5"/>
            <w:tcMar>
              <w:top w:w="100" w:type="dxa"/>
              <w:left w:w="150" w:type="dxa"/>
              <w:bottom w:w="100" w:type="dxa"/>
              <w:right w:w="150" w:type="dxa"/>
            </w:tcMar>
            <w:vAlign w:val="center"/>
          </w:tcPr>
          <w:p w14:paraId="12391086" w14:textId="77777777" w:rsidR="00323377" w:rsidRPr="00F94584" w:rsidRDefault="00000000" w:rsidP="00F94584">
            <w:pPr>
              <w:jc w:val="center"/>
              <w:rPr>
                <w:rFonts w:eastAsia="微软雅黑"/>
                <w:b/>
              </w:rPr>
            </w:pPr>
            <w:r w:rsidRPr="00F94584">
              <w:rPr>
                <w:rFonts w:eastAsia="微软雅黑"/>
                <w:b/>
                <w:color w:val="FFFFFF"/>
                <w:sz w:val="20"/>
              </w:rPr>
              <w:t>外部访客 (Visitor)</w:t>
            </w:r>
          </w:p>
        </w:tc>
        <w:tc>
          <w:tcPr>
            <w:tcW w:w="3168" w:type="dxa"/>
            <w:shd w:val="clear" w:color="auto" w:fill="2E74B5"/>
            <w:tcMar>
              <w:top w:w="100" w:type="dxa"/>
              <w:left w:w="150" w:type="dxa"/>
              <w:bottom w:w="100" w:type="dxa"/>
              <w:right w:w="150" w:type="dxa"/>
            </w:tcMar>
            <w:vAlign w:val="center"/>
          </w:tcPr>
          <w:p w14:paraId="557043D4" w14:textId="77777777" w:rsidR="00F94584" w:rsidRDefault="00000000" w:rsidP="00F94584">
            <w:pPr>
              <w:jc w:val="center"/>
              <w:rPr>
                <w:rFonts w:eastAsia="微软雅黑"/>
                <w:b/>
                <w:color w:val="FFFFFF"/>
                <w:sz w:val="20"/>
                <w:lang w:eastAsia="zh-CN"/>
              </w:rPr>
            </w:pPr>
            <w:r w:rsidRPr="00F94584">
              <w:rPr>
                <w:rFonts w:eastAsia="微软雅黑"/>
                <w:b/>
                <w:color w:val="FFFFFF"/>
                <w:sz w:val="20"/>
              </w:rPr>
              <w:t xml:space="preserve">内部员工 (Host) / </w:t>
            </w:r>
          </w:p>
          <w:p w14:paraId="323B8D4B" w14:textId="7B979257" w:rsidR="00323377" w:rsidRPr="00F94584" w:rsidRDefault="00000000" w:rsidP="00F94584">
            <w:pPr>
              <w:jc w:val="center"/>
              <w:rPr>
                <w:rFonts w:eastAsia="微软雅黑" w:hint="eastAsia"/>
                <w:b/>
                <w:lang w:eastAsia="zh-CN"/>
              </w:rPr>
            </w:pPr>
            <w:proofErr w:type="spellStart"/>
            <w:r w:rsidRPr="00F94584">
              <w:rPr>
                <w:rFonts w:eastAsia="微软雅黑"/>
                <w:b/>
                <w:color w:val="FFFFFF"/>
                <w:sz w:val="20"/>
              </w:rPr>
              <w:t>主管</w:t>
            </w:r>
            <w:proofErr w:type="spellEnd"/>
            <w:r w:rsidR="00F94584">
              <w:rPr>
                <w:rFonts w:eastAsia="微软雅黑" w:hint="eastAsia"/>
                <w:b/>
                <w:color w:val="FFFFFF"/>
                <w:sz w:val="20"/>
                <w:lang w:eastAsia="zh-CN"/>
              </w:rPr>
              <w:t>（Manager）</w:t>
            </w:r>
          </w:p>
        </w:tc>
        <w:tc>
          <w:tcPr>
            <w:tcW w:w="2016" w:type="dxa"/>
            <w:shd w:val="clear" w:color="auto" w:fill="2E74B5"/>
            <w:tcMar>
              <w:top w:w="100" w:type="dxa"/>
              <w:left w:w="150" w:type="dxa"/>
              <w:bottom w:w="100" w:type="dxa"/>
              <w:right w:w="150" w:type="dxa"/>
            </w:tcMar>
            <w:vAlign w:val="center"/>
          </w:tcPr>
          <w:p w14:paraId="31A83AF5" w14:textId="77777777" w:rsidR="00323377" w:rsidRPr="00F94584" w:rsidRDefault="00000000" w:rsidP="00F94584">
            <w:pPr>
              <w:jc w:val="center"/>
              <w:rPr>
                <w:rFonts w:eastAsia="微软雅黑"/>
                <w:b/>
              </w:rPr>
            </w:pPr>
            <w:r w:rsidRPr="00F94584">
              <w:rPr>
                <w:rFonts w:eastAsia="微软雅黑"/>
                <w:b/>
                <w:color w:val="FFFFFF"/>
                <w:sz w:val="20"/>
              </w:rPr>
              <w:t>物业保安 (Security)</w:t>
            </w:r>
          </w:p>
        </w:tc>
      </w:tr>
      <w:tr w:rsidR="00323377" w:rsidRPr="00F94584" w14:paraId="54E70ED6" w14:textId="77777777">
        <w:trPr>
          <w:jc w:val="center"/>
        </w:trPr>
        <w:tc>
          <w:tcPr>
            <w:tcW w:w="1728" w:type="dxa"/>
            <w:shd w:val="clear" w:color="auto" w:fill="FFFFFF"/>
            <w:tcMar>
              <w:top w:w="100" w:type="dxa"/>
              <w:left w:w="150" w:type="dxa"/>
              <w:bottom w:w="100" w:type="dxa"/>
              <w:right w:w="150" w:type="dxa"/>
            </w:tcMar>
          </w:tcPr>
          <w:p w14:paraId="4AF506FB" w14:textId="77777777" w:rsidR="00323377" w:rsidRPr="00F94584" w:rsidRDefault="00000000">
            <w:pPr>
              <w:spacing w:before="80" w:after="80"/>
              <w:rPr>
                <w:rFonts w:eastAsia="微软雅黑"/>
                <w:b/>
              </w:rPr>
            </w:pPr>
            <w:r w:rsidRPr="00F94584">
              <w:rPr>
                <w:rFonts w:eastAsia="微软雅黑"/>
                <w:b/>
                <w:sz w:val="19"/>
              </w:rPr>
              <w:t>1. 发起阶段</w:t>
            </w:r>
            <w:r w:rsidRPr="00F94584">
              <w:rPr>
                <w:rFonts w:eastAsia="微软雅黑"/>
                <w:b/>
                <w:sz w:val="19"/>
              </w:rPr>
              <w:br/>
              <w:t>(双轨并行)</w:t>
            </w:r>
          </w:p>
        </w:tc>
        <w:tc>
          <w:tcPr>
            <w:tcW w:w="3168" w:type="dxa"/>
            <w:shd w:val="clear" w:color="auto" w:fill="FFFFFF"/>
            <w:tcMar>
              <w:top w:w="100" w:type="dxa"/>
              <w:left w:w="150" w:type="dxa"/>
              <w:bottom w:w="100" w:type="dxa"/>
              <w:right w:w="150" w:type="dxa"/>
            </w:tcMar>
          </w:tcPr>
          <w:p w14:paraId="3519A2DA" w14:textId="77777777" w:rsidR="00323377" w:rsidRPr="00F94584" w:rsidRDefault="00000000">
            <w:pPr>
              <w:spacing w:before="80" w:after="80"/>
              <w:rPr>
                <w:rFonts w:eastAsia="微软雅黑"/>
                <w:b/>
                <w:lang w:eastAsia="zh-CN"/>
              </w:rPr>
            </w:pPr>
            <w:r w:rsidRPr="00F94584">
              <w:rPr>
                <w:rFonts w:eastAsia="微软雅黑"/>
                <w:b/>
                <w:sz w:val="19"/>
                <w:lang w:eastAsia="zh-CN"/>
              </w:rPr>
              <w:t>【场景B：现场盲来】</w:t>
            </w:r>
            <w:r w:rsidRPr="00F94584">
              <w:rPr>
                <w:rFonts w:eastAsia="微软雅黑"/>
                <w:b/>
                <w:sz w:val="19"/>
                <w:lang w:eastAsia="zh-CN"/>
              </w:rPr>
              <w:br/>
              <w:t>扫描正门固定静态申请码</w:t>
            </w:r>
            <w:r w:rsidRPr="00F94584">
              <w:rPr>
                <w:rFonts w:eastAsia="微软雅黑"/>
                <w:b/>
                <w:sz w:val="19"/>
                <w:lang w:eastAsia="zh-CN"/>
              </w:rPr>
              <w:br/>
              <w:t xml:space="preserve">   ▼</w:t>
            </w:r>
          </w:p>
        </w:tc>
        <w:tc>
          <w:tcPr>
            <w:tcW w:w="3168" w:type="dxa"/>
            <w:shd w:val="clear" w:color="auto" w:fill="FFFFFF"/>
            <w:tcMar>
              <w:top w:w="100" w:type="dxa"/>
              <w:left w:w="150" w:type="dxa"/>
              <w:bottom w:w="100" w:type="dxa"/>
              <w:right w:w="150" w:type="dxa"/>
            </w:tcMar>
          </w:tcPr>
          <w:p w14:paraId="33894C9A" w14:textId="77777777" w:rsidR="00323377" w:rsidRPr="00F94584" w:rsidRDefault="00000000">
            <w:pPr>
              <w:spacing w:before="80" w:after="80"/>
              <w:rPr>
                <w:rFonts w:eastAsia="微软雅黑"/>
                <w:b/>
                <w:lang w:eastAsia="zh-CN"/>
              </w:rPr>
            </w:pPr>
            <w:r w:rsidRPr="00F94584">
              <w:rPr>
                <w:rFonts w:eastAsia="微软雅黑"/>
                <w:b/>
                <w:sz w:val="19"/>
                <w:lang w:eastAsia="zh-CN"/>
              </w:rPr>
              <w:t>【场景A：主动邀请】</w:t>
            </w:r>
            <w:r w:rsidRPr="00F94584">
              <w:rPr>
                <w:rFonts w:eastAsia="微软雅黑"/>
                <w:b/>
                <w:sz w:val="19"/>
                <w:lang w:eastAsia="zh-CN"/>
              </w:rPr>
              <w:br/>
              <w:t>登录钉钉微应用，录入来访人姓名与手机号，生成专属邀请链接发送给访客</w:t>
            </w:r>
          </w:p>
        </w:tc>
        <w:tc>
          <w:tcPr>
            <w:tcW w:w="2016" w:type="dxa"/>
            <w:shd w:val="clear" w:color="auto" w:fill="FFFFFF"/>
            <w:tcMar>
              <w:top w:w="100" w:type="dxa"/>
              <w:left w:w="150" w:type="dxa"/>
              <w:bottom w:w="100" w:type="dxa"/>
              <w:right w:w="150" w:type="dxa"/>
            </w:tcMar>
          </w:tcPr>
          <w:p w14:paraId="354C8DC2" w14:textId="77777777" w:rsidR="00323377" w:rsidRPr="00F94584" w:rsidRDefault="00000000">
            <w:pPr>
              <w:spacing w:before="80" w:after="80"/>
              <w:rPr>
                <w:rFonts w:eastAsia="微软雅黑"/>
                <w:b/>
                <w:lang w:eastAsia="zh-CN"/>
              </w:rPr>
            </w:pPr>
            <w:r w:rsidRPr="00F94584">
              <w:rPr>
                <w:rFonts w:eastAsia="微软雅黑"/>
                <w:b/>
                <w:sz w:val="19"/>
                <w:lang w:eastAsia="zh-CN"/>
              </w:rPr>
              <w:t>保持待命状态</w:t>
            </w:r>
            <w:r w:rsidRPr="00F94584">
              <w:rPr>
                <w:rFonts w:eastAsia="微软雅黑"/>
                <w:b/>
                <w:sz w:val="19"/>
                <w:lang w:eastAsia="zh-CN"/>
              </w:rPr>
              <w:br/>
              <w:t>无需介入</w:t>
            </w:r>
          </w:p>
        </w:tc>
      </w:tr>
      <w:tr w:rsidR="00323377" w:rsidRPr="00F94584" w14:paraId="4CF8950F" w14:textId="77777777">
        <w:trPr>
          <w:jc w:val="center"/>
        </w:trPr>
        <w:tc>
          <w:tcPr>
            <w:tcW w:w="1728" w:type="dxa"/>
            <w:shd w:val="clear" w:color="auto" w:fill="F2F4F8"/>
            <w:tcMar>
              <w:top w:w="100" w:type="dxa"/>
              <w:left w:w="150" w:type="dxa"/>
              <w:bottom w:w="100" w:type="dxa"/>
              <w:right w:w="150" w:type="dxa"/>
            </w:tcMar>
          </w:tcPr>
          <w:p w14:paraId="3F310CE5" w14:textId="77777777" w:rsidR="00323377" w:rsidRPr="00F94584" w:rsidRDefault="00000000">
            <w:pPr>
              <w:spacing w:before="80" w:after="80"/>
              <w:rPr>
                <w:rFonts w:eastAsia="微软雅黑"/>
                <w:b/>
              </w:rPr>
            </w:pPr>
            <w:r w:rsidRPr="00F94584">
              <w:rPr>
                <w:rFonts w:eastAsia="微软雅黑"/>
                <w:b/>
                <w:sz w:val="19"/>
              </w:rPr>
              <w:t xml:space="preserve">2. </w:t>
            </w:r>
            <w:proofErr w:type="spellStart"/>
            <w:r w:rsidRPr="00F94584">
              <w:rPr>
                <w:rFonts w:eastAsia="微软雅黑"/>
                <w:b/>
                <w:sz w:val="19"/>
              </w:rPr>
              <w:t>OCR填报</w:t>
            </w:r>
            <w:proofErr w:type="spellEnd"/>
            <w:r w:rsidRPr="00F94584">
              <w:rPr>
                <w:rFonts w:eastAsia="微软雅黑"/>
                <w:b/>
                <w:sz w:val="19"/>
              </w:rPr>
              <w:br/>
              <w:t>(</w:t>
            </w:r>
            <w:proofErr w:type="spellStart"/>
            <w:r w:rsidRPr="00F94584">
              <w:rPr>
                <w:rFonts w:eastAsia="微软雅黑"/>
                <w:b/>
                <w:sz w:val="19"/>
              </w:rPr>
              <w:t>合规安全</w:t>
            </w:r>
            <w:proofErr w:type="spellEnd"/>
            <w:r w:rsidRPr="00F94584">
              <w:rPr>
                <w:rFonts w:eastAsia="微软雅黑"/>
                <w:b/>
                <w:sz w:val="19"/>
              </w:rPr>
              <w:t>)</w:t>
            </w:r>
          </w:p>
        </w:tc>
        <w:tc>
          <w:tcPr>
            <w:tcW w:w="3168" w:type="dxa"/>
            <w:shd w:val="clear" w:color="auto" w:fill="F2F4F8"/>
            <w:tcMar>
              <w:top w:w="100" w:type="dxa"/>
              <w:left w:w="150" w:type="dxa"/>
              <w:bottom w:w="100" w:type="dxa"/>
              <w:right w:w="150" w:type="dxa"/>
            </w:tcMar>
          </w:tcPr>
          <w:p w14:paraId="57C88F45" w14:textId="77777777" w:rsidR="00323377" w:rsidRPr="00F94584" w:rsidRDefault="00000000">
            <w:pPr>
              <w:spacing w:before="80" w:after="80"/>
              <w:rPr>
                <w:rFonts w:eastAsia="微软雅黑"/>
                <w:b/>
                <w:lang w:eastAsia="zh-CN"/>
              </w:rPr>
            </w:pPr>
            <w:r w:rsidRPr="00F94584">
              <w:rPr>
                <w:rFonts w:eastAsia="微软雅黑"/>
                <w:b/>
                <w:sz w:val="19"/>
                <w:lang w:eastAsia="zh-CN"/>
              </w:rPr>
              <w:t>点击邀请链接或现场扫码</w:t>
            </w:r>
            <w:r w:rsidRPr="00F94584">
              <w:rPr>
                <w:rFonts w:eastAsia="微软雅黑"/>
                <w:b/>
                <w:sz w:val="19"/>
                <w:lang w:eastAsia="zh-CN"/>
              </w:rPr>
              <w:br/>
              <w:t xml:space="preserve">   ▼</w:t>
            </w:r>
            <w:r w:rsidRPr="00F94584">
              <w:rPr>
                <w:rFonts w:eastAsia="微软雅黑"/>
                <w:b/>
                <w:sz w:val="19"/>
                <w:lang w:eastAsia="zh-CN"/>
              </w:rPr>
              <w:br/>
            </w:r>
            <w:r w:rsidRPr="00F94584">
              <w:rPr>
                <w:rFonts w:eastAsia="微软雅黑"/>
                <w:b/>
                <w:sz w:val="19"/>
                <w:lang w:eastAsia="zh-CN"/>
              </w:rPr>
              <w:lastRenderedPageBreak/>
              <w:t>手机拍照身份证进行OCR识别</w:t>
            </w:r>
            <w:r w:rsidRPr="00F94584">
              <w:rPr>
                <w:rFonts w:eastAsia="微软雅黑"/>
                <w:b/>
                <w:sz w:val="19"/>
                <w:lang w:eastAsia="zh-CN"/>
              </w:rPr>
              <w:br/>
              <w:t xml:space="preserve">   ▼</w:t>
            </w:r>
            <w:r w:rsidRPr="00F94584">
              <w:rPr>
                <w:rFonts w:eastAsia="微软雅黑"/>
                <w:b/>
                <w:sz w:val="19"/>
                <w:lang w:eastAsia="zh-CN"/>
              </w:rPr>
              <w:br/>
              <w:t>自动填报校验姓名，补全手机号后提交</w:t>
            </w:r>
          </w:p>
        </w:tc>
        <w:tc>
          <w:tcPr>
            <w:tcW w:w="3168" w:type="dxa"/>
            <w:shd w:val="clear" w:color="auto" w:fill="F2F4F8"/>
            <w:tcMar>
              <w:top w:w="100" w:type="dxa"/>
              <w:left w:w="150" w:type="dxa"/>
              <w:bottom w:w="100" w:type="dxa"/>
              <w:right w:w="150" w:type="dxa"/>
            </w:tcMar>
          </w:tcPr>
          <w:p w14:paraId="442D415A" w14:textId="77777777" w:rsidR="00323377" w:rsidRPr="00F94584" w:rsidRDefault="00000000">
            <w:pPr>
              <w:spacing w:before="80" w:after="80"/>
              <w:rPr>
                <w:rFonts w:eastAsia="微软雅黑"/>
                <w:b/>
                <w:lang w:eastAsia="zh-CN"/>
              </w:rPr>
            </w:pPr>
            <w:r w:rsidRPr="00F94584">
              <w:rPr>
                <w:rFonts w:eastAsia="微软雅黑"/>
                <w:b/>
                <w:sz w:val="19"/>
                <w:lang w:eastAsia="zh-CN"/>
              </w:rPr>
              <w:lastRenderedPageBreak/>
              <w:t>等待访客确认信息</w:t>
            </w:r>
            <w:r w:rsidRPr="00F94584">
              <w:rPr>
                <w:rFonts w:eastAsia="微软雅黑"/>
                <w:b/>
                <w:sz w:val="19"/>
                <w:lang w:eastAsia="zh-CN"/>
              </w:rPr>
              <w:br/>
              <w:t>(场景A下由系统直接全自动触发</w:t>
            </w:r>
            <w:r w:rsidRPr="00F94584">
              <w:rPr>
                <w:rFonts w:eastAsia="微软雅黑"/>
                <w:b/>
                <w:sz w:val="19"/>
                <w:lang w:eastAsia="zh-CN"/>
              </w:rPr>
              <w:lastRenderedPageBreak/>
              <w:t>放行)</w:t>
            </w:r>
          </w:p>
        </w:tc>
        <w:tc>
          <w:tcPr>
            <w:tcW w:w="2016" w:type="dxa"/>
            <w:shd w:val="clear" w:color="auto" w:fill="F2F4F8"/>
            <w:tcMar>
              <w:top w:w="100" w:type="dxa"/>
              <w:left w:w="150" w:type="dxa"/>
              <w:bottom w:w="100" w:type="dxa"/>
              <w:right w:w="150" w:type="dxa"/>
            </w:tcMar>
          </w:tcPr>
          <w:p w14:paraId="1730FA21" w14:textId="77777777" w:rsidR="00323377" w:rsidRPr="00F94584" w:rsidRDefault="00000000">
            <w:pPr>
              <w:spacing w:before="80" w:after="80"/>
              <w:rPr>
                <w:rFonts w:eastAsia="微软雅黑"/>
                <w:b/>
                <w:lang w:eastAsia="zh-CN"/>
              </w:rPr>
            </w:pPr>
            <w:r w:rsidRPr="00F94584">
              <w:rPr>
                <w:rFonts w:eastAsia="微软雅黑"/>
                <w:b/>
                <w:sz w:val="19"/>
                <w:lang w:eastAsia="zh-CN"/>
              </w:rPr>
              <w:lastRenderedPageBreak/>
              <w:t>保持待命状态</w:t>
            </w:r>
            <w:r w:rsidRPr="00F94584">
              <w:rPr>
                <w:rFonts w:eastAsia="微软雅黑"/>
                <w:b/>
                <w:sz w:val="19"/>
                <w:lang w:eastAsia="zh-CN"/>
              </w:rPr>
              <w:br/>
              <w:t>数据全程对物业端隔</w:t>
            </w:r>
            <w:r w:rsidRPr="00F94584">
              <w:rPr>
                <w:rFonts w:eastAsia="微软雅黑"/>
                <w:b/>
                <w:sz w:val="19"/>
                <w:lang w:eastAsia="zh-CN"/>
              </w:rPr>
              <w:lastRenderedPageBreak/>
              <w:t>离</w:t>
            </w:r>
          </w:p>
        </w:tc>
      </w:tr>
      <w:tr w:rsidR="00323377" w:rsidRPr="00F94584" w14:paraId="36C92E38" w14:textId="77777777">
        <w:trPr>
          <w:jc w:val="center"/>
        </w:trPr>
        <w:tc>
          <w:tcPr>
            <w:tcW w:w="1728" w:type="dxa"/>
            <w:shd w:val="clear" w:color="auto" w:fill="FFFFFF"/>
            <w:tcMar>
              <w:top w:w="100" w:type="dxa"/>
              <w:left w:w="150" w:type="dxa"/>
              <w:bottom w:w="100" w:type="dxa"/>
              <w:right w:w="150" w:type="dxa"/>
            </w:tcMar>
          </w:tcPr>
          <w:p w14:paraId="777B4ED1" w14:textId="77777777" w:rsidR="00323377" w:rsidRPr="00F94584" w:rsidRDefault="00000000">
            <w:pPr>
              <w:spacing w:before="80" w:after="80"/>
              <w:rPr>
                <w:rFonts w:eastAsia="微软雅黑"/>
                <w:b/>
              </w:rPr>
            </w:pPr>
            <w:r w:rsidRPr="00F94584">
              <w:rPr>
                <w:rFonts w:eastAsia="微软雅黑"/>
                <w:b/>
                <w:sz w:val="19"/>
              </w:rPr>
              <w:t xml:space="preserve">3. </w:t>
            </w:r>
            <w:proofErr w:type="spellStart"/>
            <w:r w:rsidRPr="00F94584">
              <w:rPr>
                <w:rFonts w:eastAsia="微软雅黑"/>
                <w:b/>
                <w:sz w:val="19"/>
              </w:rPr>
              <w:t>实时审批</w:t>
            </w:r>
            <w:proofErr w:type="spellEnd"/>
            <w:r w:rsidRPr="00F94584">
              <w:rPr>
                <w:rFonts w:eastAsia="微软雅黑"/>
                <w:b/>
                <w:sz w:val="19"/>
              </w:rPr>
              <w:br/>
              <w:t>(</w:t>
            </w:r>
            <w:proofErr w:type="spellStart"/>
            <w:r w:rsidRPr="00F94584">
              <w:rPr>
                <w:rFonts w:eastAsia="微软雅黑"/>
                <w:b/>
                <w:sz w:val="19"/>
              </w:rPr>
              <w:t>钉钉触达</w:t>
            </w:r>
            <w:proofErr w:type="spellEnd"/>
            <w:r w:rsidRPr="00F94584">
              <w:rPr>
                <w:rFonts w:eastAsia="微软雅黑"/>
                <w:b/>
                <w:sz w:val="19"/>
              </w:rPr>
              <w:t>)</w:t>
            </w:r>
          </w:p>
        </w:tc>
        <w:tc>
          <w:tcPr>
            <w:tcW w:w="3168" w:type="dxa"/>
            <w:shd w:val="clear" w:color="auto" w:fill="FFFFFF"/>
            <w:tcMar>
              <w:top w:w="100" w:type="dxa"/>
              <w:left w:w="150" w:type="dxa"/>
              <w:bottom w:w="100" w:type="dxa"/>
              <w:right w:w="150" w:type="dxa"/>
            </w:tcMar>
          </w:tcPr>
          <w:p w14:paraId="508B971E" w14:textId="77777777" w:rsidR="00323377" w:rsidRPr="00F94584" w:rsidRDefault="00000000">
            <w:pPr>
              <w:spacing w:before="80" w:after="80"/>
              <w:rPr>
                <w:rFonts w:eastAsia="微软雅黑"/>
                <w:b/>
                <w:lang w:eastAsia="zh-CN"/>
              </w:rPr>
            </w:pPr>
            <w:r w:rsidRPr="00F94584">
              <w:rPr>
                <w:rFonts w:eastAsia="微软雅黑"/>
                <w:b/>
                <w:sz w:val="19"/>
                <w:lang w:eastAsia="zh-CN"/>
              </w:rPr>
              <w:t>页面锁定，进入“审批中”</w:t>
            </w:r>
            <w:r w:rsidRPr="00F94584">
              <w:rPr>
                <w:rFonts w:eastAsia="微软雅黑"/>
                <w:b/>
                <w:sz w:val="19"/>
                <w:lang w:eastAsia="zh-CN"/>
              </w:rPr>
              <w:br/>
              <w:t>系统发起每3秒页面轮询机制</w:t>
            </w:r>
          </w:p>
        </w:tc>
        <w:tc>
          <w:tcPr>
            <w:tcW w:w="3168" w:type="dxa"/>
            <w:shd w:val="clear" w:color="auto" w:fill="FFFFFF"/>
            <w:tcMar>
              <w:top w:w="100" w:type="dxa"/>
              <w:left w:w="150" w:type="dxa"/>
              <w:bottom w:w="100" w:type="dxa"/>
              <w:right w:w="150" w:type="dxa"/>
            </w:tcMar>
          </w:tcPr>
          <w:p w14:paraId="16314905" w14:textId="77777777" w:rsidR="00323377" w:rsidRPr="00F94584" w:rsidRDefault="00000000">
            <w:pPr>
              <w:spacing w:before="80" w:after="80"/>
              <w:rPr>
                <w:rFonts w:eastAsia="微软雅黑"/>
                <w:b/>
                <w:lang w:eastAsia="zh-CN"/>
              </w:rPr>
            </w:pPr>
            <w:r w:rsidRPr="00F94584">
              <w:rPr>
                <w:rFonts w:eastAsia="微软雅黑"/>
                <w:b/>
                <w:sz w:val="19"/>
                <w:lang w:eastAsia="zh-CN"/>
              </w:rPr>
              <w:t>【仅限场景B】</w:t>
            </w:r>
            <w:r w:rsidRPr="00F94584">
              <w:rPr>
                <w:rFonts w:eastAsia="微软雅黑"/>
                <w:b/>
                <w:sz w:val="19"/>
                <w:lang w:eastAsia="zh-CN"/>
              </w:rPr>
              <w:br/>
              <w:t>个人钉钉接收工作待办推送</w:t>
            </w:r>
            <w:r w:rsidRPr="00F94584">
              <w:rPr>
                <w:rFonts w:eastAsia="微软雅黑"/>
                <w:b/>
                <w:sz w:val="19"/>
                <w:lang w:eastAsia="zh-CN"/>
              </w:rPr>
              <w:br/>
              <w:t xml:space="preserve">   ▼</w:t>
            </w:r>
            <w:r w:rsidRPr="00F94584">
              <w:rPr>
                <w:rFonts w:eastAsia="微软雅黑"/>
                <w:b/>
                <w:sz w:val="19"/>
                <w:lang w:eastAsia="zh-CN"/>
              </w:rPr>
              <w:br/>
              <w:t>核对访客信息，一键【同意/拒绝】</w:t>
            </w:r>
            <w:r w:rsidRPr="00F94584">
              <w:rPr>
                <w:rFonts w:eastAsia="微软雅黑"/>
                <w:b/>
                <w:sz w:val="19"/>
                <w:lang w:eastAsia="zh-CN"/>
              </w:rPr>
              <w:br/>
              <w:t>(超时10分钟由主管代审)</w:t>
            </w:r>
          </w:p>
        </w:tc>
        <w:tc>
          <w:tcPr>
            <w:tcW w:w="2016" w:type="dxa"/>
            <w:shd w:val="clear" w:color="auto" w:fill="FFFFFF"/>
            <w:tcMar>
              <w:top w:w="100" w:type="dxa"/>
              <w:left w:w="150" w:type="dxa"/>
              <w:bottom w:w="100" w:type="dxa"/>
              <w:right w:w="150" w:type="dxa"/>
            </w:tcMar>
          </w:tcPr>
          <w:p w14:paraId="7BCB069A" w14:textId="77777777" w:rsidR="00323377" w:rsidRPr="00F94584" w:rsidRDefault="00000000">
            <w:pPr>
              <w:spacing w:before="80" w:after="80"/>
              <w:rPr>
                <w:rFonts w:eastAsia="微软雅黑"/>
                <w:b/>
                <w:lang w:eastAsia="zh-CN"/>
              </w:rPr>
            </w:pPr>
            <w:r w:rsidRPr="00F94584">
              <w:rPr>
                <w:rFonts w:eastAsia="微软雅黑"/>
                <w:b/>
                <w:sz w:val="19"/>
                <w:lang w:eastAsia="zh-CN"/>
              </w:rPr>
              <w:t>保持待命状态</w:t>
            </w:r>
            <w:r w:rsidRPr="00F94584">
              <w:rPr>
                <w:rFonts w:eastAsia="微软雅黑"/>
                <w:b/>
                <w:sz w:val="19"/>
                <w:lang w:eastAsia="zh-CN"/>
              </w:rPr>
              <w:br/>
              <w:t>无需介入</w:t>
            </w:r>
          </w:p>
        </w:tc>
      </w:tr>
      <w:tr w:rsidR="00323377" w:rsidRPr="00F94584" w14:paraId="4A784C63" w14:textId="77777777">
        <w:trPr>
          <w:jc w:val="center"/>
        </w:trPr>
        <w:tc>
          <w:tcPr>
            <w:tcW w:w="1728" w:type="dxa"/>
            <w:shd w:val="clear" w:color="auto" w:fill="F2F4F8"/>
            <w:tcMar>
              <w:top w:w="100" w:type="dxa"/>
              <w:left w:w="150" w:type="dxa"/>
              <w:bottom w:w="100" w:type="dxa"/>
              <w:right w:w="150" w:type="dxa"/>
            </w:tcMar>
          </w:tcPr>
          <w:p w14:paraId="5EFEDFF3" w14:textId="77777777" w:rsidR="00323377" w:rsidRPr="00F94584" w:rsidRDefault="00000000">
            <w:pPr>
              <w:spacing w:before="80" w:after="80"/>
              <w:rPr>
                <w:rFonts w:eastAsia="微软雅黑"/>
                <w:b/>
              </w:rPr>
            </w:pPr>
            <w:r w:rsidRPr="00F94584">
              <w:rPr>
                <w:rFonts w:eastAsia="微软雅黑"/>
                <w:b/>
                <w:sz w:val="19"/>
              </w:rPr>
              <w:t xml:space="preserve">4. </w:t>
            </w:r>
            <w:proofErr w:type="spellStart"/>
            <w:r w:rsidRPr="00F94584">
              <w:rPr>
                <w:rFonts w:eastAsia="微软雅黑"/>
                <w:b/>
                <w:sz w:val="19"/>
              </w:rPr>
              <w:t>在线签署</w:t>
            </w:r>
            <w:proofErr w:type="spellEnd"/>
            <w:r w:rsidRPr="00F94584">
              <w:rPr>
                <w:rFonts w:eastAsia="微软雅黑"/>
                <w:b/>
                <w:sz w:val="19"/>
              </w:rPr>
              <w:br/>
              <w:t>(</w:t>
            </w:r>
            <w:proofErr w:type="spellStart"/>
            <w:r w:rsidRPr="00F94584">
              <w:rPr>
                <w:rFonts w:eastAsia="微软雅黑"/>
                <w:b/>
                <w:sz w:val="19"/>
              </w:rPr>
              <w:t>协议强管控</w:t>
            </w:r>
            <w:proofErr w:type="spellEnd"/>
            <w:r w:rsidRPr="00F94584">
              <w:rPr>
                <w:rFonts w:eastAsia="微软雅黑"/>
                <w:b/>
                <w:sz w:val="19"/>
              </w:rPr>
              <w:t>)</w:t>
            </w:r>
          </w:p>
        </w:tc>
        <w:tc>
          <w:tcPr>
            <w:tcW w:w="3168" w:type="dxa"/>
            <w:shd w:val="clear" w:color="auto" w:fill="F2F4F8"/>
            <w:tcMar>
              <w:top w:w="100" w:type="dxa"/>
              <w:left w:w="150" w:type="dxa"/>
              <w:bottom w:w="100" w:type="dxa"/>
              <w:right w:w="150" w:type="dxa"/>
            </w:tcMar>
          </w:tcPr>
          <w:p w14:paraId="72E263A9" w14:textId="77777777" w:rsidR="00323377" w:rsidRPr="00F94584" w:rsidRDefault="00000000">
            <w:pPr>
              <w:spacing w:before="80" w:after="80"/>
              <w:rPr>
                <w:rFonts w:eastAsia="微软雅黑"/>
                <w:b/>
                <w:lang w:eastAsia="zh-CN"/>
              </w:rPr>
            </w:pPr>
            <w:r w:rsidRPr="00F94584">
              <w:rPr>
                <w:rFonts w:eastAsia="微软雅黑"/>
                <w:b/>
                <w:sz w:val="19"/>
                <w:lang w:eastAsia="zh-CN"/>
              </w:rPr>
              <w:t>审批通过后（或场景A身份确认后），系统强制弹出【公司保密协议】全文</w:t>
            </w:r>
            <w:r w:rsidRPr="00F94584">
              <w:rPr>
                <w:rFonts w:eastAsia="微软雅黑"/>
                <w:b/>
                <w:sz w:val="19"/>
                <w:lang w:eastAsia="zh-CN"/>
              </w:rPr>
              <w:br/>
              <w:t xml:space="preserve">   ▼</w:t>
            </w:r>
            <w:r w:rsidRPr="00F94584">
              <w:rPr>
                <w:rFonts w:eastAsia="微软雅黑"/>
                <w:b/>
                <w:sz w:val="19"/>
                <w:lang w:eastAsia="zh-CN"/>
              </w:rPr>
              <w:br/>
              <w:t>访客阅读并勾选“我已阅读并同意保密协议”</w:t>
            </w:r>
          </w:p>
        </w:tc>
        <w:tc>
          <w:tcPr>
            <w:tcW w:w="3168" w:type="dxa"/>
            <w:shd w:val="clear" w:color="auto" w:fill="F2F4F8"/>
            <w:tcMar>
              <w:top w:w="100" w:type="dxa"/>
              <w:left w:w="150" w:type="dxa"/>
              <w:bottom w:w="100" w:type="dxa"/>
              <w:right w:w="150" w:type="dxa"/>
            </w:tcMar>
          </w:tcPr>
          <w:p w14:paraId="72164A4B" w14:textId="77777777" w:rsidR="00323377" w:rsidRPr="00F94584" w:rsidRDefault="00000000">
            <w:pPr>
              <w:spacing w:before="80" w:after="80"/>
              <w:rPr>
                <w:rFonts w:eastAsia="微软雅黑"/>
                <w:b/>
                <w:lang w:eastAsia="zh-CN"/>
              </w:rPr>
            </w:pPr>
            <w:r w:rsidRPr="00F94584">
              <w:rPr>
                <w:rFonts w:eastAsia="微软雅黑"/>
                <w:b/>
                <w:sz w:val="19"/>
                <w:lang w:eastAsia="zh-CN"/>
              </w:rPr>
              <w:t>无需操作，系统在后台审批单中展示“该访客已进入保密协议签署阶段”</w:t>
            </w:r>
          </w:p>
        </w:tc>
        <w:tc>
          <w:tcPr>
            <w:tcW w:w="2016" w:type="dxa"/>
            <w:shd w:val="clear" w:color="auto" w:fill="F2F4F8"/>
            <w:tcMar>
              <w:top w:w="100" w:type="dxa"/>
              <w:left w:w="150" w:type="dxa"/>
              <w:bottom w:w="100" w:type="dxa"/>
              <w:right w:w="150" w:type="dxa"/>
            </w:tcMar>
          </w:tcPr>
          <w:p w14:paraId="5C2D21D8" w14:textId="77777777" w:rsidR="00323377" w:rsidRPr="00F94584" w:rsidRDefault="00000000">
            <w:pPr>
              <w:spacing w:before="80" w:after="80"/>
              <w:rPr>
                <w:rFonts w:eastAsia="微软雅黑"/>
                <w:b/>
                <w:lang w:eastAsia="zh-CN"/>
              </w:rPr>
            </w:pPr>
            <w:r w:rsidRPr="00F94584">
              <w:rPr>
                <w:rFonts w:eastAsia="微软雅黑"/>
                <w:b/>
                <w:sz w:val="19"/>
                <w:lang w:eastAsia="zh-CN"/>
              </w:rPr>
              <w:t>保持待命状态</w:t>
            </w:r>
            <w:r w:rsidRPr="00F94584">
              <w:rPr>
                <w:rFonts w:eastAsia="微软雅黑"/>
                <w:b/>
                <w:sz w:val="19"/>
                <w:lang w:eastAsia="zh-CN"/>
              </w:rPr>
              <w:br/>
              <w:t>无需介入</w:t>
            </w:r>
          </w:p>
        </w:tc>
      </w:tr>
      <w:tr w:rsidR="00323377" w:rsidRPr="00F94584" w14:paraId="7B85D252" w14:textId="77777777">
        <w:trPr>
          <w:jc w:val="center"/>
        </w:trPr>
        <w:tc>
          <w:tcPr>
            <w:tcW w:w="1728" w:type="dxa"/>
            <w:shd w:val="clear" w:color="auto" w:fill="FFFFFF"/>
            <w:tcMar>
              <w:top w:w="100" w:type="dxa"/>
              <w:left w:w="150" w:type="dxa"/>
              <w:bottom w:w="100" w:type="dxa"/>
              <w:right w:w="150" w:type="dxa"/>
            </w:tcMar>
          </w:tcPr>
          <w:p w14:paraId="0417418B" w14:textId="77777777" w:rsidR="00323377" w:rsidRPr="00F94584" w:rsidRDefault="00000000">
            <w:pPr>
              <w:spacing w:before="80" w:after="80"/>
              <w:rPr>
                <w:rFonts w:eastAsia="微软雅黑"/>
                <w:b/>
              </w:rPr>
            </w:pPr>
            <w:r w:rsidRPr="00F94584">
              <w:rPr>
                <w:rFonts w:eastAsia="微软雅黑"/>
                <w:b/>
                <w:sz w:val="19"/>
              </w:rPr>
              <w:t xml:space="preserve">5. </w:t>
            </w:r>
            <w:proofErr w:type="spellStart"/>
            <w:r w:rsidRPr="00F94584">
              <w:rPr>
                <w:rFonts w:eastAsia="微软雅黑"/>
                <w:b/>
                <w:sz w:val="19"/>
              </w:rPr>
              <w:t>凭证生成</w:t>
            </w:r>
            <w:proofErr w:type="spellEnd"/>
            <w:r w:rsidRPr="00F94584">
              <w:rPr>
                <w:rFonts w:eastAsia="微软雅黑"/>
                <w:b/>
                <w:sz w:val="19"/>
              </w:rPr>
              <w:br/>
              <w:t>(</w:t>
            </w:r>
            <w:proofErr w:type="spellStart"/>
            <w:r w:rsidRPr="00F94584">
              <w:rPr>
                <w:rFonts w:eastAsia="微软雅黑"/>
                <w:b/>
                <w:sz w:val="19"/>
              </w:rPr>
              <w:t>防截图机制</w:t>
            </w:r>
            <w:proofErr w:type="spellEnd"/>
            <w:r w:rsidRPr="00F94584">
              <w:rPr>
                <w:rFonts w:eastAsia="微软雅黑"/>
                <w:b/>
                <w:sz w:val="19"/>
              </w:rPr>
              <w:t>)</w:t>
            </w:r>
          </w:p>
        </w:tc>
        <w:tc>
          <w:tcPr>
            <w:tcW w:w="3168" w:type="dxa"/>
            <w:shd w:val="clear" w:color="auto" w:fill="FFFFFF"/>
            <w:tcMar>
              <w:top w:w="100" w:type="dxa"/>
              <w:left w:w="150" w:type="dxa"/>
              <w:bottom w:w="100" w:type="dxa"/>
              <w:right w:w="150" w:type="dxa"/>
            </w:tcMar>
          </w:tcPr>
          <w:p w14:paraId="0B3A213B" w14:textId="77777777" w:rsidR="00323377" w:rsidRPr="00F94584" w:rsidRDefault="00000000">
            <w:pPr>
              <w:spacing w:before="80" w:after="80"/>
              <w:rPr>
                <w:rFonts w:eastAsia="微软雅黑"/>
                <w:b/>
                <w:lang w:eastAsia="zh-CN"/>
              </w:rPr>
            </w:pPr>
            <w:r w:rsidRPr="00F94584">
              <w:rPr>
                <w:rFonts w:eastAsia="微软雅黑"/>
                <w:b/>
                <w:sz w:val="19"/>
                <w:lang w:eastAsia="zh-CN"/>
              </w:rPr>
              <w:t>完成保密协议确认勾选后，系统页面正式解锁</w:t>
            </w:r>
            <w:r w:rsidRPr="00F94584">
              <w:rPr>
                <w:rFonts w:eastAsia="微软雅黑"/>
                <w:b/>
                <w:sz w:val="19"/>
                <w:lang w:eastAsia="zh-CN"/>
              </w:rPr>
              <w:br/>
              <w:t>展示【限时动态通行二维码】</w:t>
            </w:r>
          </w:p>
        </w:tc>
        <w:tc>
          <w:tcPr>
            <w:tcW w:w="3168" w:type="dxa"/>
            <w:shd w:val="clear" w:color="auto" w:fill="FFFFFF"/>
            <w:tcMar>
              <w:top w:w="100" w:type="dxa"/>
              <w:left w:w="150" w:type="dxa"/>
              <w:bottom w:w="100" w:type="dxa"/>
              <w:right w:w="150" w:type="dxa"/>
            </w:tcMar>
          </w:tcPr>
          <w:p w14:paraId="50197C98" w14:textId="77777777" w:rsidR="00323377" w:rsidRPr="00F94584" w:rsidRDefault="00000000">
            <w:pPr>
              <w:spacing w:before="80" w:after="80"/>
              <w:rPr>
                <w:rFonts w:eastAsia="微软雅黑"/>
                <w:b/>
                <w:lang w:eastAsia="zh-CN"/>
              </w:rPr>
            </w:pPr>
            <w:r w:rsidRPr="00F94584">
              <w:rPr>
                <w:rFonts w:eastAsia="微软雅黑"/>
                <w:b/>
                <w:sz w:val="19"/>
                <w:lang w:eastAsia="zh-CN"/>
              </w:rPr>
              <w:t>审批动作结束</w:t>
            </w:r>
            <w:r w:rsidRPr="00F94584">
              <w:rPr>
                <w:rFonts w:eastAsia="微软雅黑"/>
                <w:b/>
                <w:sz w:val="19"/>
                <w:lang w:eastAsia="zh-CN"/>
              </w:rPr>
              <w:br/>
              <w:t>系统日志记录流转链条与协议签署状态</w:t>
            </w:r>
          </w:p>
        </w:tc>
        <w:tc>
          <w:tcPr>
            <w:tcW w:w="2016" w:type="dxa"/>
            <w:shd w:val="clear" w:color="auto" w:fill="FFFFFF"/>
            <w:tcMar>
              <w:top w:w="100" w:type="dxa"/>
              <w:left w:w="150" w:type="dxa"/>
              <w:bottom w:w="100" w:type="dxa"/>
              <w:right w:w="150" w:type="dxa"/>
            </w:tcMar>
          </w:tcPr>
          <w:p w14:paraId="7CCDBAD7" w14:textId="77777777" w:rsidR="00323377" w:rsidRPr="00F94584" w:rsidRDefault="00000000">
            <w:pPr>
              <w:spacing w:before="80" w:after="80"/>
              <w:rPr>
                <w:rFonts w:eastAsia="微软雅黑"/>
                <w:b/>
                <w:lang w:eastAsia="zh-CN"/>
              </w:rPr>
            </w:pPr>
            <w:r w:rsidRPr="00F94584">
              <w:rPr>
                <w:rFonts w:eastAsia="微软雅黑"/>
                <w:b/>
                <w:sz w:val="19"/>
                <w:lang w:eastAsia="zh-CN"/>
              </w:rPr>
              <w:t>核验池后台同步刷新该笔访客的【已准入】状态</w:t>
            </w:r>
          </w:p>
        </w:tc>
      </w:tr>
      <w:tr w:rsidR="00323377" w:rsidRPr="00F94584" w14:paraId="4F868B55" w14:textId="77777777">
        <w:trPr>
          <w:jc w:val="center"/>
        </w:trPr>
        <w:tc>
          <w:tcPr>
            <w:tcW w:w="1728" w:type="dxa"/>
            <w:shd w:val="clear" w:color="auto" w:fill="F2F4F8"/>
            <w:tcMar>
              <w:top w:w="100" w:type="dxa"/>
              <w:left w:w="150" w:type="dxa"/>
              <w:bottom w:w="100" w:type="dxa"/>
              <w:right w:w="150" w:type="dxa"/>
            </w:tcMar>
          </w:tcPr>
          <w:p w14:paraId="57E29C88" w14:textId="77777777" w:rsidR="00323377" w:rsidRPr="00F94584" w:rsidRDefault="00000000">
            <w:pPr>
              <w:spacing w:before="80" w:after="80"/>
              <w:rPr>
                <w:rFonts w:eastAsia="微软雅黑"/>
                <w:b/>
              </w:rPr>
            </w:pPr>
            <w:r w:rsidRPr="00F94584">
              <w:rPr>
                <w:rFonts w:eastAsia="微软雅黑"/>
                <w:b/>
                <w:sz w:val="19"/>
              </w:rPr>
              <w:t xml:space="preserve">6. </w:t>
            </w:r>
            <w:proofErr w:type="spellStart"/>
            <w:r w:rsidRPr="00F94584">
              <w:rPr>
                <w:rFonts w:eastAsia="微软雅黑"/>
                <w:b/>
                <w:sz w:val="19"/>
              </w:rPr>
              <w:t>核销放行</w:t>
            </w:r>
            <w:proofErr w:type="spellEnd"/>
            <w:r w:rsidRPr="00F94584">
              <w:rPr>
                <w:rFonts w:eastAsia="微软雅黑"/>
                <w:b/>
                <w:sz w:val="19"/>
              </w:rPr>
              <w:br/>
              <w:t>(</w:t>
            </w:r>
            <w:proofErr w:type="spellStart"/>
            <w:r w:rsidRPr="00F94584">
              <w:rPr>
                <w:rFonts w:eastAsia="微软雅黑"/>
                <w:b/>
                <w:sz w:val="19"/>
              </w:rPr>
              <w:t>物理闭环</w:t>
            </w:r>
            <w:proofErr w:type="spellEnd"/>
            <w:r w:rsidRPr="00F94584">
              <w:rPr>
                <w:rFonts w:eastAsia="微软雅黑"/>
                <w:b/>
                <w:sz w:val="19"/>
              </w:rPr>
              <w:t>)</w:t>
            </w:r>
          </w:p>
        </w:tc>
        <w:tc>
          <w:tcPr>
            <w:tcW w:w="3168" w:type="dxa"/>
            <w:shd w:val="clear" w:color="auto" w:fill="F2F4F8"/>
            <w:tcMar>
              <w:top w:w="100" w:type="dxa"/>
              <w:left w:w="150" w:type="dxa"/>
              <w:bottom w:w="100" w:type="dxa"/>
              <w:right w:w="150" w:type="dxa"/>
            </w:tcMar>
          </w:tcPr>
          <w:p w14:paraId="2B9BFA47" w14:textId="77777777" w:rsidR="00323377" w:rsidRPr="00F94584" w:rsidRDefault="00000000">
            <w:pPr>
              <w:spacing w:before="80" w:after="80"/>
              <w:rPr>
                <w:rFonts w:eastAsia="微软雅黑"/>
                <w:b/>
                <w:lang w:eastAsia="zh-CN"/>
              </w:rPr>
            </w:pPr>
            <w:r w:rsidRPr="00F94584">
              <w:rPr>
                <w:rFonts w:eastAsia="微软雅黑"/>
                <w:b/>
                <w:sz w:val="19"/>
                <w:lang w:eastAsia="zh-CN"/>
              </w:rPr>
              <w:t>向门岗保安出示动态二维码，并递交物理身份证进行核对</w:t>
            </w:r>
          </w:p>
        </w:tc>
        <w:tc>
          <w:tcPr>
            <w:tcW w:w="3168" w:type="dxa"/>
            <w:shd w:val="clear" w:color="auto" w:fill="F2F4F8"/>
            <w:tcMar>
              <w:top w:w="100" w:type="dxa"/>
              <w:left w:w="150" w:type="dxa"/>
              <w:bottom w:w="100" w:type="dxa"/>
              <w:right w:w="150" w:type="dxa"/>
            </w:tcMar>
          </w:tcPr>
          <w:p w14:paraId="19DD4CB6" w14:textId="77777777" w:rsidR="00323377" w:rsidRPr="00F94584" w:rsidRDefault="00000000">
            <w:pPr>
              <w:spacing w:before="80" w:after="80"/>
              <w:rPr>
                <w:rFonts w:eastAsia="微软雅黑"/>
                <w:b/>
                <w:lang w:eastAsia="zh-CN"/>
              </w:rPr>
            </w:pPr>
            <w:r w:rsidRPr="00F94584">
              <w:rPr>
                <w:rFonts w:eastAsia="微软雅黑"/>
                <w:b/>
                <w:sz w:val="19"/>
                <w:lang w:eastAsia="zh-CN"/>
              </w:rPr>
              <w:t>可在钉钉端随时查看邀请访客的到访进度与协议签署状态</w:t>
            </w:r>
          </w:p>
        </w:tc>
        <w:tc>
          <w:tcPr>
            <w:tcW w:w="2016" w:type="dxa"/>
            <w:shd w:val="clear" w:color="auto" w:fill="F2F4F8"/>
            <w:tcMar>
              <w:top w:w="100" w:type="dxa"/>
              <w:left w:w="150" w:type="dxa"/>
              <w:bottom w:w="100" w:type="dxa"/>
              <w:right w:w="150" w:type="dxa"/>
            </w:tcMar>
          </w:tcPr>
          <w:p w14:paraId="59D4B091" w14:textId="77777777" w:rsidR="00323377" w:rsidRPr="00F94584" w:rsidRDefault="00000000">
            <w:pPr>
              <w:spacing w:before="80" w:after="80"/>
              <w:rPr>
                <w:rFonts w:eastAsia="微软雅黑"/>
                <w:b/>
                <w:lang w:eastAsia="zh-CN"/>
              </w:rPr>
            </w:pPr>
            <w:r w:rsidRPr="00F94584">
              <w:rPr>
                <w:rFonts w:eastAsia="微软雅黑"/>
                <w:b/>
                <w:sz w:val="19"/>
                <w:lang w:eastAsia="zh-CN"/>
              </w:rPr>
              <w:t>手机扫描访客动态码</w:t>
            </w:r>
            <w:r w:rsidRPr="00F94584">
              <w:rPr>
                <w:rFonts w:eastAsia="微软雅黑"/>
                <w:b/>
                <w:sz w:val="19"/>
                <w:lang w:eastAsia="zh-CN"/>
              </w:rPr>
              <w:br/>
              <w:t xml:space="preserve">   ▼</w:t>
            </w:r>
            <w:r w:rsidRPr="00F94584">
              <w:rPr>
                <w:rFonts w:eastAsia="微软雅黑"/>
                <w:b/>
                <w:sz w:val="19"/>
                <w:lang w:eastAsia="zh-CN"/>
              </w:rPr>
              <w:br/>
              <w:t>比对脱敏4位身份数据与物理证件</w:t>
            </w:r>
            <w:r w:rsidRPr="00F94584">
              <w:rPr>
                <w:rFonts w:eastAsia="微软雅黑"/>
                <w:b/>
                <w:sz w:val="19"/>
                <w:lang w:eastAsia="zh-CN"/>
              </w:rPr>
              <w:br/>
              <w:t xml:space="preserve">   ▼</w:t>
            </w:r>
            <w:r w:rsidRPr="00F94584">
              <w:rPr>
                <w:rFonts w:eastAsia="微软雅黑"/>
                <w:b/>
                <w:sz w:val="19"/>
                <w:lang w:eastAsia="zh-CN"/>
              </w:rPr>
              <w:br/>
              <w:t>点击【确认放行】，动态码立即作废</w:t>
            </w:r>
          </w:p>
        </w:tc>
      </w:tr>
    </w:tbl>
    <w:p w14:paraId="779C21DA" w14:textId="77777777" w:rsidR="00323377" w:rsidRPr="00F94584" w:rsidRDefault="00000000">
      <w:pPr>
        <w:keepNext/>
        <w:spacing w:before="280" w:after="120"/>
        <w:rPr>
          <w:rFonts w:eastAsia="微软雅黑"/>
          <w:lang w:eastAsia="zh-CN"/>
        </w:rPr>
      </w:pPr>
      <w:r w:rsidRPr="00F94584">
        <w:rPr>
          <w:rFonts w:eastAsia="微软雅黑"/>
          <w:b/>
          <w:color w:val="2E74B5"/>
          <w:sz w:val="28"/>
          <w:lang w:eastAsia="zh-CN"/>
        </w:rPr>
        <w:lastRenderedPageBreak/>
        <w:t>3.2 场景 A：员工主动发起邀请（预预约流程）</w:t>
      </w:r>
    </w:p>
    <w:p w14:paraId="3BCBB091" w14:textId="77777777" w:rsidR="00323377" w:rsidRPr="00F94584" w:rsidRDefault="00000000" w:rsidP="00F94584">
      <w:pPr>
        <w:spacing w:after="120" w:line="288" w:lineRule="auto"/>
        <w:ind w:firstLineChars="200" w:firstLine="420"/>
        <w:rPr>
          <w:rFonts w:eastAsia="微软雅黑"/>
          <w:lang w:eastAsia="zh-CN"/>
        </w:rPr>
      </w:pPr>
      <w:r w:rsidRPr="00F94584">
        <w:rPr>
          <w:rFonts w:eastAsia="微软雅黑"/>
          <w:lang w:eastAsia="zh-CN"/>
        </w:rPr>
        <w:t>由我司内部员工基于业务需要，主动发起的标准访客预约流程。本场景跳过了人工审批阶段，但在生成动态通行码前，仍会**强制拦截并要求访客在线完成保密协议的签署确认**。</w:t>
      </w:r>
    </w:p>
    <w:p w14:paraId="104174A2" w14:textId="77777777" w:rsidR="00323377" w:rsidRPr="00F94584" w:rsidRDefault="00000000">
      <w:pPr>
        <w:keepNext/>
        <w:spacing w:before="280" w:after="120"/>
        <w:rPr>
          <w:rFonts w:eastAsia="微软雅黑"/>
          <w:lang w:eastAsia="zh-CN"/>
        </w:rPr>
      </w:pPr>
      <w:r w:rsidRPr="00F94584">
        <w:rPr>
          <w:rFonts w:eastAsia="微软雅黑"/>
          <w:b/>
          <w:color w:val="2E74B5"/>
          <w:sz w:val="28"/>
          <w:lang w:eastAsia="zh-CN"/>
        </w:rPr>
        <w:t>3.3 场景 B：外部访客盲来（现场临时申请流程）</w:t>
      </w:r>
    </w:p>
    <w:p w14:paraId="3A24290B" w14:textId="77777777" w:rsidR="00323377" w:rsidRPr="00F94584" w:rsidRDefault="00000000" w:rsidP="00F94584">
      <w:pPr>
        <w:spacing w:after="120" w:line="288" w:lineRule="auto"/>
        <w:ind w:firstLineChars="200" w:firstLine="420"/>
        <w:rPr>
          <w:rFonts w:eastAsia="微软雅黑"/>
          <w:lang w:eastAsia="zh-CN"/>
        </w:rPr>
      </w:pPr>
      <w:r w:rsidRPr="00F94584">
        <w:rPr>
          <w:rFonts w:eastAsia="微软雅黑"/>
          <w:lang w:eastAsia="zh-CN"/>
        </w:rPr>
        <w:t>在无任何提前预约的情况下，外部来访人员到达园区正门后的应急流转流程。内部员工或主管在钉钉内点击【同意】后，访客端手机页面自动解锁并强制弹出【保密协议】文本，访客勾选签署后方可获取通行码。</w:t>
      </w:r>
    </w:p>
    <w:p w14:paraId="18475BB2" w14:textId="77777777" w:rsidR="00323377" w:rsidRPr="00F94584" w:rsidRDefault="00000000">
      <w:pPr>
        <w:keepNext/>
        <w:spacing w:before="360" w:after="160"/>
        <w:rPr>
          <w:rFonts w:eastAsia="微软雅黑"/>
          <w:lang w:eastAsia="zh-CN"/>
        </w:rPr>
      </w:pPr>
      <w:r w:rsidRPr="00F94584">
        <w:rPr>
          <w:rFonts w:eastAsia="微软雅黑"/>
          <w:b/>
          <w:color w:val="002060"/>
          <w:sz w:val="36"/>
          <w:lang w:eastAsia="zh-CN"/>
        </w:rPr>
        <w:t>4. 关键技术方案与系统底座对接</w:t>
      </w:r>
    </w:p>
    <w:p w14:paraId="04958732" w14:textId="77777777" w:rsidR="00323377" w:rsidRPr="00F94584" w:rsidRDefault="00000000">
      <w:pPr>
        <w:keepNext/>
        <w:spacing w:before="280" w:after="120"/>
        <w:rPr>
          <w:rFonts w:eastAsia="微软雅黑"/>
          <w:lang w:eastAsia="zh-CN"/>
        </w:rPr>
      </w:pPr>
      <w:r w:rsidRPr="00F94584">
        <w:rPr>
          <w:rFonts w:eastAsia="微软雅黑"/>
          <w:b/>
          <w:color w:val="2E74B5"/>
          <w:sz w:val="28"/>
          <w:lang w:eastAsia="zh-CN"/>
        </w:rPr>
        <w:t>4.1 在线保密协议签署技术实现方案</w:t>
      </w:r>
    </w:p>
    <w:p w14:paraId="7770403C" w14:textId="77777777" w:rsidR="00323377" w:rsidRPr="00F94584" w:rsidRDefault="00000000" w:rsidP="00F94584">
      <w:pPr>
        <w:spacing w:after="120" w:line="288" w:lineRule="auto"/>
        <w:ind w:firstLineChars="200" w:firstLine="420"/>
        <w:rPr>
          <w:rFonts w:eastAsia="微软雅黑"/>
          <w:lang w:eastAsia="zh-CN"/>
        </w:rPr>
      </w:pPr>
      <w:r w:rsidRPr="00F94584">
        <w:rPr>
          <w:rFonts w:eastAsia="微软雅黑"/>
          <w:lang w:eastAsia="zh-CN"/>
        </w:rPr>
        <w:t>为确保在线保密协议签署具备高度的技术内控与合规审计能力，系统按以下方案设计：</w:t>
      </w:r>
    </w:p>
    <w:p w14:paraId="285D2B0B" w14:textId="77777777" w:rsidR="00323377" w:rsidRPr="00F94584" w:rsidRDefault="00000000">
      <w:pPr>
        <w:spacing w:after="120" w:line="288" w:lineRule="auto"/>
        <w:ind w:left="360"/>
        <w:rPr>
          <w:rFonts w:eastAsia="微软雅黑"/>
          <w:lang w:eastAsia="zh-CN"/>
        </w:rPr>
      </w:pPr>
      <w:r w:rsidRPr="00F94584">
        <w:rPr>
          <w:rFonts w:eastAsia="微软雅黑"/>
          <w:b/>
          <w:lang w:eastAsia="zh-CN"/>
        </w:rPr>
        <w:t>1. 强流程阻断逻辑：</w:t>
      </w:r>
      <w:r w:rsidRPr="00F94584">
        <w:rPr>
          <w:rFonts w:eastAsia="微软雅黑"/>
          <w:lang w:eastAsia="zh-CN"/>
        </w:rPr>
        <w:t>采用强流程拦截机制。在外部访客端（H5）流程中，保密协议签署页面位于“审批通过”与“生成通行二维码”之间。访客如果不点击勾选确认，系统后端接口将拒绝下发加密通行Token，从技术层面杜绝未签协议入园的情况。</w:t>
      </w:r>
    </w:p>
    <w:p w14:paraId="19491865" w14:textId="77777777" w:rsidR="00323377" w:rsidRPr="00F94584" w:rsidRDefault="00000000">
      <w:pPr>
        <w:spacing w:after="120" w:line="288" w:lineRule="auto"/>
        <w:ind w:left="360"/>
        <w:rPr>
          <w:rFonts w:eastAsia="微软雅黑"/>
          <w:lang w:eastAsia="zh-CN"/>
        </w:rPr>
      </w:pPr>
      <w:r w:rsidRPr="00F94584">
        <w:rPr>
          <w:rFonts w:eastAsia="微软雅黑"/>
          <w:b/>
          <w:lang w:eastAsia="zh-CN"/>
        </w:rPr>
        <w:t>2. 数字留痕与证据链：</w:t>
      </w:r>
      <w:r w:rsidRPr="00F94584">
        <w:rPr>
          <w:rFonts w:eastAsia="微软雅黑"/>
          <w:lang w:eastAsia="zh-CN"/>
        </w:rPr>
        <w:t>数据库新建访客保密协议签署记录表，在访客点击确认时，系统自动抓取并强绑定以下哈希链条：访客OCR真实姓名、身份证号（密文）、签署时确切的时间戳、访客手机设备指纹、访问公网IP地址以及当前生效的保密协议版本号（如V1.0.0）。</w:t>
      </w:r>
    </w:p>
    <w:p w14:paraId="2439948A" w14:textId="77777777" w:rsidR="00323377" w:rsidRPr="00F94584" w:rsidRDefault="00000000">
      <w:pPr>
        <w:spacing w:after="120" w:line="288" w:lineRule="auto"/>
        <w:ind w:left="360"/>
        <w:rPr>
          <w:rFonts w:eastAsia="微软雅黑"/>
          <w:lang w:eastAsia="zh-CN"/>
        </w:rPr>
      </w:pPr>
      <w:r w:rsidRPr="00F94584">
        <w:rPr>
          <w:rFonts w:eastAsia="微软雅黑"/>
          <w:b/>
          <w:lang w:eastAsia="zh-CN"/>
        </w:rPr>
        <w:t>3. 版本动态控制：</w:t>
      </w:r>
      <w:r w:rsidRPr="00F94584">
        <w:rPr>
          <w:rFonts w:eastAsia="微软雅黑"/>
          <w:lang w:eastAsia="zh-CN"/>
        </w:rPr>
        <w:t>管理后台提供保密协议版本控制模块。当法务人员对协议条文进行修改并发布新版本时，系统将自动使所有历史签署状态对新来访失效，后续所有来访人员（包括老访客）均需重新阅读并勾选最新版协议。</w:t>
      </w:r>
    </w:p>
    <w:p w14:paraId="50042E4D" w14:textId="77777777" w:rsidR="00323377" w:rsidRPr="00F94584" w:rsidRDefault="00000000">
      <w:pPr>
        <w:keepNext/>
        <w:spacing w:before="280" w:after="120"/>
        <w:rPr>
          <w:rFonts w:eastAsia="微软雅黑"/>
          <w:lang w:eastAsia="zh-CN"/>
        </w:rPr>
      </w:pPr>
      <w:r w:rsidRPr="00F94584">
        <w:rPr>
          <w:rFonts w:eastAsia="微软雅黑"/>
          <w:b/>
          <w:color w:val="2E74B5"/>
          <w:sz w:val="28"/>
          <w:lang w:eastAsia="zh-CN"/>
        </w:rPr>
        <w:t>4.2 本地基础数据库同步机制</w:t>
      </w:r>
    </w:p>
    <w:p w14:paraId="4B711457" w14:textId="77777777" w:rsidR="00323377" w:rsidRPr="00F94584" w:rsidRDefault="00000000" w:rsidP="00F94584">
      <w:pPr>
        <w:spacing w:after="120" w:line="288" w:lineRule="auto"/>
        <w:ind w:firstLineChars="200" w:firstLine="420"/>
        <w:rPr>
          <w:rFonts w:eastAsia="微软雅黑"/>
          <w:lang w:eastAsia="zh-CN"/>
        </w:rPr>
      </w:pPr>
      <w:r w:rsidRPr="00F94584">
        <w:rPr>
          <w:rFonts w:eastAsia="微软雅黑"/>
          <w:lang w:eastAsia="zh-CN"/>
        </w:rPr>
        <w:t>同步本地现有数据库中核心字段。系统于每日凌晨02:00自动运行ETL存储过程进行单向数据清洗同步。</w:t>
      </w:r>
    </w:p>
    <w:p w14:paraId="4C263BAD" w14:textId="77777777" w:rsidR="00323377" w:rsidRPr="00F94584" w:rsidRDefault="00000000">
      <w:pPr>
        <w:keepNext/>
        <w:spacing w:before="360" w:after="160"/>
        <w:rPr>
          <w:rFonts w:eastAsia="微软雅黑"/>
          <w:lang w:eastAsia="zh-CN"/>
        </w:rPr>
      </w:pPr>
      <w:r w:rsidRPr="00F94584">
        <w:rPr>
          <w:rFonts w:eastAsia="微软雅黑"/>
          <w:b/>
          <w:color w:val="002060"/>
          <w:sz w:val="36"/>
          <w:lang w:eastAsia="zh-CN"/>
        </w:rPr>
        <w:lastRenderedPageBreak/>
        <w:t>5. 信息安全与数据合规规划</w:t>
      </w:r>
    </w:p>
    <w:p w14:paraId="71CC2F2A" w14:textId="77777777" w:rsidR="00323377" w:rsidRPr="00F94584" w:rsidRDefault="00000000">
      <w:pPr>
        <w:keepNext/>
        <w:spacing w:before="280" w:after="120"/>
        <w:rPr>
          <w:rFonts w:eastAsia="微软雅黑"/>
          <w:lang w:eastAsia="zh-CN"/>
        </w:rPr>
      </w:pPr>
      <w:r w:rsidRPr="00F94584">
        <w:rPr>
          <w:rFonts w:eastAsia="微软雅黑"/>
          <w:b/>
          <w:color w:val="2E74B5"/>
          <w:sz w:val="28"/>
          <w:lang w:eastAsia="zh-CN"/>
        </w:rPr>
        <w:t>5.1 敏感数据全程加密</w:t>
      </w:r>
    </w:p>
    <w:p w14:paraId="413A5DDC" w14:textId="77777777" w:rsidR="00323377" w:rsidRPr="00F94584" w:rsidRDefault="00000000" w:rsidP="00F94584">
      <w:pPr>
        <w:spacing w:after="120" w:line="288" w:lineRule="auto"/>
        <w:ind w:firstLineChars="200" w:firstLine="420"/>
        <w:rPr>
          <w:rFonts w:eastAsia="微软雅黑"/>
          <w:lang w:eastAsia="zh-CN"/>
        </w:rPr>
      </w:pPr>
      <w:r w:rsidRPr="00F94584">
        <w:rPr>
          <w:rFonts w:eastAsia="微软雅黑"/>
          <w:lang w:eastAsia="zh-CN"/>
        </w:rPr>
        <w:t>采用行业标准的AES-256对称加密算法，对数据库中的身份证号、手机号以及访客保密协议签署记录进行落盘加密存储。全链路实施HTTPS TLS 1.3传输加密。</w:t>
      </w:r>
    </w:p>
    <w:p w14:paraId="772FA7A5" w14:textId="77777777" w:rsidR="00323377" w:rsidRPr="00F94584" w:rsidRDefault="00000000">
      <w:pPr>
        <w:keepNext/>
        <w:spacing w:before="280" w:after="120"/>
        <w:rPr>
          <w:rFonts w:eastAsia="微软雅黑"/>
          <w:lang w:eastAsia="zh-CN"/>
        </w:rPr>
      </w:pPr>
      <w:r w:rsidRPr="00F94584">
        <w:rPr>
          <w:rFonts w:eastAsia="微软雅黑"/>
          <w:b/>
          <w:color w:val="2E74B5"/>
          <w:sz w:val="28"/>
          <w:lang w:eastAsia="zh-CN"/>
        </w:rPr>
        <w:t>5.2 物业端严密数据脱敏</w:t>
      </w:r>
    </w:p>
    <w:p w14:paraId="7A3F6644" w14:textId="738BD18B" w:rsidR="00323377" w:rsidRPr="00F94584" w:rsidRDefault="00000000" w:rsidP="00F94584">
      <w:pPr>
        <w:spacing w:after="120" w:line="288" w:lineRule="auto"/>
        <w:ind w:firstLineChars="200" w:firstLine="420"/>
        <w:rPr>
          <w:rFonts w:eastAsia="微软雅黑"/>
          <w:lang w:eastAsia="zh-CN"/>
        </w:rPr>
      </w:pPr>
      <w:r w:rsidRPr="00F94584">
        <w:rPr>
          <w:rFonts w:eastAsia="微软雅黑"/>
          <w:lang w:eastAsia="zh-CN"/>
        </w:rPr>
        <w:t>门岗物业保安端界面绝对禁止展示访客的完整身份证号，强制对身份证号倒数第5位至第8位（共4位，例如：330102</w:t>
      </w:r>
      <w:r w:rsidR="00F94584">
        <w:rPr>
          <w:rFonts w:eastAsia="微软雅黑" w:hint="eastAsia"/>
          <w:lang w:eastAsia="zh-CN"/>
        </w:rPr>
        <w:t>1234</w:t>
      </w:r>
      <w:r w:rsidRPr="00F94584">
        <w:rPr>
          <w:rFonts w:eastAsia="微软雅黑"/>
          <w:lang w:eastAsia="zh-CN"/>
        </w:rPr>
        <w:t>****1234）进行掩码遮蔽（脱敏）。物业端无权查看任何保密协议的文本及签署详情。</w:t>
      </w:r>
    </w:p>
    <w:p w14:paraId="6D432C2C" w14:textId="77777777" w:rsidR="00323377" w:rsidRPr="00F94584" w:rsidRDefault="00000000">
      <w:pPr>
        <w:keepNext/>
        <w:spacing w:before="360" w:after="160"/>
        <w:rPr>
          <w:rFonts w:eastAsia="微软雅黑"/>
        </w:rPr>
      </w:pPr>
      <w:r w:rsidRPr="00F94584">
        <w:rPr>
          <w:rFonts w:eastAsia="微软雅黑"/>
          <w:b/>
          <w:color w:val="002060"/>
          <w:sz w:val="36"/>
        </w:rPr>
        <w:t xml:space="preserve">6. </w:t>
      </w:r>
      <w:proofErr w:type="spellStart"/>
      <w:r w:rsidRPr="00F94584">
        <w:rPr>
          <w:rFonts w:eastAsia="微软雅黑"/>
          <w:b/>
          <w:color w:val="002060"/>
          <w:sz w:val="36"/>
        </w:rPr>
        <w:t>功能模块与权限矩阵</w:t>
      </w:r>
      <w:proofErr w:type="spellEnd"/>
    </w:p>
    <w:tbl>
      <w:tblPr>
        <w:tblW w:w="0" w:type="auto"/>
        <w:jc w:val="center"/>
        <w:tblLayout w:type="fixed"/>
        <w:tblLook w:val="04A0" w:firstRow="1" w:lastRow="0" w:firstColumn="1" w:lastColumn="0" w:noHBand="0" w:noVBand="1"/>
      </w:tblPr>
      <w:tblGrid>
        <w:gridCol w:w="1728"/>
        <w:gridCol w:w="1728"/>
        <w:gridCol w:w="3744"/>
        <w:gridCol w:w="2880"/>
      </w:tblGrid>
      <w:tr w:rsidR="00323377" w:rsidRPr="00F94584" w14:paraId="668F62D2" w14:textId="77777777">
        <w:trPr>
          <w:jc w:val="center"/>
        </w:trPr>
        <w:tc>
          <w:tcPr>
            <w:tcW w:w="1728" w:type="dxa"/>
            <w:shd w:val="clear" w:color="auto" w:fill="002060"/>
            <w:tcMar>
              <w:top w:w="100" w:type="dxa"/>
              <w:left w:w="150" w:type="dxa"/>
              <w:bottom w:w="100" w:type="dxa"/>
              <w:right w:w="150" w:type="dxa"/>
            </w:tcMar>
          </w:tcPr>
          <w:p w14:paraId="45027C5C" w14:textId="77777777" w:rsidR="00323377" w:rsidRPr="00F94584" w:rsidRDefault="00000000">
            <w:pPr>
              <w:jc w:val="center"/>
              <w:rPr>
                <w:rFonts w:eastAsia="微软雅黑"/>
              </w:rPr>
            </w:pPr>
            <w:r w:rsidRPr="00F94584">
              <w:rPr>
                <w:rFonts w:eastAsia="微软雅黑"/>
                <w:b/>
                <w:color w:val="FFFFFF"/>
                <w:sz w:val="20"/>
              </w:rPr>
              <w:t>模块名称</w:t>
            </w:r>
          </w:p>
        </w:tc>
        <w:tc>
          <w:tcPr>
            <w:tcW w:w="1728" w:type="dxa"/>
            <w:shd w:val="clear" w:color="auto" w:fill="002060"/>
            <w:tcMar>
              <w:top w:w="100" w:type="dxa"/>
              <w:left w:w="150" w:type="dxa"/>
              <w:bottom w:w="100" w:type="dxa"/>
              <w:right w:w="150" w:type="dxa"/>
            </w:tcMar>
          </w:tcPr>
          <w:p w14:paraId="0B69B050" w14:textId="77777777" w:rsidR="00323377" w:rsidRPr="00F94584" w:rsidRDefault="00000000">
            <w:pPr>
              <w:jc w:val="center"/>
              <w:rPr>
                <w:rFonts w:eastAsia="微软雅黑"/>
              </w:rPr>
            </w:pPr>
            <w:r w:rsidRPr="00F94584">
              <w:rPr>
                <w:rFonts w:eastAsia="微软雅黑"/>
                <w:b/>
                <w:color w:val="FFFFFF"/>
                <w:sz w:val="20"/>
              </w:rPr>
              <w:t>访问渠道</w:t>
            </w:r>
          </w:p>
        </w:tc>
        <w:tc>
          <w:tcPr>
            <w:tcW w:w="3744" w:type="dxa"/>
            <w:shd w:val="clear" w:color="auto" w:fill="002060"/>
            <w:tcMar>
              <w:top w:w="100" w:type="dxa"/>
              <w:left w:w="150" w:type="dxa"/>
              <w:bottom w:w="100" w:type="dxa"/>
              <w:right w:w="150" w:type="dxa"/>
            </w:tcMar>
          </w:tcPr>
          <w:p w14:paraId="709DAD33" w14:textId="77777777" w:rsidR="00323377" w:rsidRPr="00F94584" w:rsidRDefault="00000000">
            <w:pPr>
              <w:jc w:val="center"/>
              <w:rPr>
                <w:rFonts w:eastAsia="微软雅黑"/>
              </w:rPr>
            </w:pPr>
            <w:r w:rsidRPr="00F94584">
              <w:rPr>
                <w:rFonts w:eastAsia="微软雅黑"/>
                <w:b/>
                <w:color w:val="FFFFFF"/>
                <w:sz w:val="20"/>
              </w:rPr>
              <w:t>核心功能点</w:t>
            </w:r>
          </w:p>
        </w:tc>
        <w:tc>
          <w:tcPr>
            <w:tcW w:w="2880" w:type="dxa"/>
            <w:shd w:val="clear" w:color="auto" w:fill="002060"/>
            <w:tcMar>
              <w:top w:w="100" w:type="dxa"/>
              <w:left w:w="150" w:type="dxa"/>
              <w:bottom w:w="100" w:type="dxa"/>
              <w:right w:w="150" w:type="dxa"/>
            </w:tcMar>
          </w:tcPr>
          <w:p w14:paraId="6C0A69F2" w14:textId="77777777" w:rsidR="00323377" w:rsidRPr="00F94584" w:rsidRDefault="00000000">
            <w:pPr>
              <w:jc w:val="center"/>
              <w:rPr>
                <w:rFonts w:eastAsia="微软雅黑"/>
              </w:rPr>
            </w:pPr>
            <w:r w:rsidRPr="00F94584">
              <w:rPr>
                <w:rFonts w:eastAsia="微软雅黑"/>
                <w:b/>
                <w:color w:val="FFFFFF"/>
                <w:sz w:val="20"/>
              </w:rPr>
              <w:t>安全与鉴权策略</w:t>
            </w:r>
          </w:p>
        </w:tc>
      </w:tr>
      <w:tr w:rsidR="00323377" w:rsidRPr="00F94584" w14:paraId="76C93101" w14:textId="77777777">
        <w:trPr>
          <w:jc w:val="center"/>
        </w:trPr>
        <w:tc>
          <w:tcPr>
            <w:tcW w:w="1728" w:type="dxa"/>
            <w:shd w:val="clear" w:color="auto" w:fill="FFFFFF"/>
            <w:tcMar>
              <w:top w:w="100" w:type="dxa"/>
              <w:left w:w="150" w:type="dxa"/>
              <w:bottom w:w="100" w:type="dxa"/>
              <w:right w:w="150" w:type="dxa"/>
            </w:tcMar>
          </w:tcPr>
          <w:p w14:paraId="25CF0083" w14:textId="77777777" w:rsidR="00323377" w:rsidRPr="00F94584" w:rsidRDefault="00000000">
            <w:pPr>
              <w:rPr>
                <w:rFonts w:eastAsia="微软雅黑"/>
              </w:rPr>
            </w:pPr>
            <w:r w:rsidRPr="00F94584">
              <w:rPr>
                <w:rFonts w:eastAsia="微软雅黑"/>
                <w:sz w:val="19"/>
              </w:rPr>
              <w:t>外部访客端</w:t>
            </w:r>
          </w:p>
        </w:tc>
        <w:tc>
          <w:tcPr>
            <w:tcW w:w="1728" w:type="dxa"/>
            <w:shd w:val="clear" w:color="auto" w:fill="FFFFFF"/>
            <w:tcMar>
              <w:top w:w="100" w:type="dxa"/>
              <w:left w:w="150" w:type="dxa"/>
              <w:bottom w:w="100" w:type="dxa"/>
              <w:right w:w="150" w:type="dxa"/>
            </w:tcMar>
          </w:tcPr>
          <w:p w14:paraId="11535C7D" w14:textId="77777777" w:rsidR="00323377" w:rsidRPr="00F94584" w:rsidRDefault="00000000">
            <w:pPr>
              <w:rPr>
                <w:rFonts w:eastAsia="微软雅黑"/>
              </w:rPr>
            </w:pPr>
            <w:r w:rsidRPr="00F94584">
              <w:rPr>
                <w:rFonts w:eastAsia="微软雅黑"/>
                <w:sz w:val="19"/>
              </w:rPr>
              <w:t>手机浏览器 / 微信扫码</w:t>
            </w:r>
          </w:p>
        </w:tc>
        <w:tc>
          <w:tcPr>
            <w:tcW w:w="3744" w:type="dxa"/>
            <w:shd w:val="clear" w:color="auto" w:fill="FFFFFF"/>
            <w:tcMar>
              <w:top w:w="100" w:type="dxa"/>
              <w:left w:w="150" w:type="dxa"/>
              <w:bottom w:w="100" w:type="dxa"/>
              <w:right w:w="150" w:type="dxa"/>
            </w:tcMar>
          </w:tcPr>
          <w:p w14:paraId="460FD20B" w14:textId="77777777" w:rsidR="00323377" w:rsidRPr="00F94584" w:rsidRDefault="00000000">
            <w:pPr>
              <w:rPr>
                <w:rFonts w:eastAsia="微软雅黑"/>
                <w:lang w:eastAsia="zh-CN"/>
              </w:rPr>
            </w:pPr>
            <w:r w:rsidRPr="00F94584">
              <w:rPr>
                <w:rFonts w:eastAsia="微软雅黑"/>
                <w:sz w:val="19"/>
                <w:lang w:eastAsia="zh-CN"/>
              </w:rPr>
              <w:t>身份证OCR拍摄识别、自动填充确认、模糊检索接待人、在线保密协议阅读与勾选签署、动态通行证展示</w:t>
            </w:r>
          </w:p>
        </w:tc>
        <w:tc>
          <w:tcPr>
            <w:tcW w:w="2880" w:type="dxa"/>
            <w:shd w:val="clear" w:color="auto" w:fill="FFFFFF"/>
            <w:tcMar>
              <w:top w:w="100" w:type="dxa"/>
              <w:left w:w="150" w:type="dxa"/>
              <w:bottom w:w="100" w:type="dxa"/>
              <w:right w:w="150" w:type="dxa"/>
            </w:tcMar>
          </w:tcPr>
          <w:p w14:paraId="67F9D765" w14:textId="77777777" w:rsidR="00323377" w:rsidRPr="00F94584" w:rsidRDefault="00000000">
            <w:pPr>
              <w:rPr>
                <w:rFonts w:eastAsia="微软雅黑"/>
                <w:lang w:eastAsia="zh-CN"/>
              </w:rPr>
            </w:pPr>
            <w:r w:rsidRPr="00F94584">
              <w:rPr>
                <w:rFonts w:eastAsia="微软雅黑"/>
                <w:sz w:val="19"/>
                <w:lang w:eastAsia="zh-CN"/>
              </w:rPr>
              <w:t>免登录；利用动态加密Token控制单次生命周期，未签署保密协议强行阻断Token下发。</w:t>
            </w:r>
          </w:p>
        </w:tc>
      </w:tr>
      <w:tr w:rsidR="00323377" w:rsidRPr="00F94584" w14:paraId="310F7A1A" w14:textId="77777777">
        <w:trPr>
          <w:jc w:val="center"/>
        </w:trPr>
        <w:tc>
          <w:tcPr>
            <w:tcW w:w="1728" w:type="dxa"/>
            <w:shd w:val="clear" w:color="auto" w:fill="F2F4F8"/>
            <w:tcMar>
              <w:top w:w="100" w:type="dxa"/>
              <w:left w:w="150" w:type="dxa"/>
              <w:bottom w:w="100" w:type="dxa"/>
              <w:right w:w="150" w:type="dxa"/>
            </w:tcMar>
          </w:tcPr>
          <w:p w14:paraId="1F69E21C" w14:textId="77777777" w:rsidR="00323377" w:rsidRPr="00F94584" w:rsidRDefault="00000000">
            <w:pPr>
              <w:rPr>
                <w:rFonts w:eastAsia="微软雅黑"/>
              </w:rPr>
            </w:pPr>
            <w:proofErr w:type="spellStart"/>
            <w:r w:rsidRPr="00F94584">
              <w:rPr>
                <w:rFonts w:eastAsia="微软雅黑"/>
                <w:sz w:val="19"/>
              </w:rPr>
              <w:t>内部员工端</w:t>
            </w:r>
            <w:proofErr w:type="spellEnd"/>
          </w:p>
        </w:tc>
        <w:tc>
          <w:tcPr>
            <w:tcW w:w="1728" w:type="dxa"/>
            <w:shd w:val="clear" w:color="auto" w:fill="F2F4F8"/>
            <w:tcMar>
              <w:top w:w="100" w:type="dxa"/>
              <w:left w:w="150" w:type="dxa"/>
              <w:bottom w:w="100" w:type="dxa"/>
              <w:right w:w="150" w:type="dxa"/>
            </w:tcMar>
          </w:tcPr>
          <w:p w14:paraId="3C14117B" w14:textId="77777777" w:rsidR="00323377" w:rsidRPr="00F94584" w:rsidRDefault="00000000">
            <w:pPr>
              <w:rPr>
                <w:rFonts w:eastAsia="微软雅黑"/>
                <w:lang w:eastAsia="zh-CN"/>
              </w:rPr>
            </w:pPr>
            <w:r w:rsidRPr="00F94584">
              <w:rPr>
                <w:rFonts w:eastAsia="微软雅黑"/>
                <w:sz w:val="19"/>
                <w:lang w:eastAsia="zh-CN"/>
              </w:rPr>
              <w:t>钉钉微应用 / 钉钉工作通知</w:t>
            </w:r>
          </w:p>
        </w:tc>
        <w:tc>
          <w:tcPr>
            <w:tcW w:w="3744" w:type="dxa"/>
            <w:shd w:val="clear" w:color="auto" w:fill="F2F4F8"/>
            <w:tcMar>
              <w:top w:w="100" w:type="dxa"/>
              <w:left w:w="150" w:type="dxa"/>
              <w:bottom w:w="100" w:type="dxa"/>
              <w:right w:w="150" w:type="dxa"/>
            </w:tcMar>
          </w:tcPr>
          <w:p w14:paraId="68EF7632" w14:textId="77777777" w:rsidR="00323377" w:rsidRPr="00F94584" w:rsidRDefault="00000000">
            <w:pPr>
              <w:rPr>
                <w:rFonts w:eastAsia="微软雅黑"/>
                <w:lang w:eastAsia="zh-CN"/>
              </w:rPr>
            </w:pPr>
            <w:r w:rsidRPr="00F94584">
              <w:rPr>
                <w:rFonts w:eastAsia="微软雅黑"/>
                <w:sz w:val="19"/>
                <w:lang w:eastAsia="zh-CN"/>
              </w:rPr>
              <w:t>主动填写预约表单、自动生成邀请链接、钉钉通知实时一键审批/驳回、查看访客协议签署状态</w:t>
            </w:r>
          </w:p>
        </w:tc>
        <w:tc>
          <w:tcPr>
            <w:tcW w:w="2880" w:type="dxa"/>
            <w:shd w:val="clear" w:color="auto" w:fill="F2F4F8"/>
            <w:tcMar>
              <w:top w:w="100" w:type="dxa"/>
              <w:left w:w="150" w:type="dxa"/>
              <w:bottom w:w="100" w:type="dxa"/>
              <w:right w:w="150" w:type="dxa"/>
            </w:tcMar>
          </w:tcPr>
          <w:p w14:paraId="45964630" w14:textId="77777777" w:rsidR="00323377" w:rsidRPr="00F94584" w:rsidRDefault="00000000">
            <w:pPr>
              <w:rPr>
                <w:rFonts w:eastAsia="微软雅黑"/>
                <w:lang w:eastAsia="zh-CN"/>
              </w:rPr>
            </w:pPr>
            <w:r w:rsidRPr="00F94584">
              <w:rPr>
                <w:rFonts w:eastAsia="微软雅黑"/>
                <w:sz w:val="19"/>
                <w:lang w:eastAsia="zh-CN"/>
              </w:rPr>
              <w:t>钉钉环境免登；强绑定本地同步的人员映射关系，越权拦截。</w:t>
            </w:r>
          </w:p>
        </w:tc>
      </w:tr>
      <w:tr w:rsidR="00323377" w:rsidRPr="00F94584" w14:paraId="37663FB5" w14:textId="77777777">
        <w:trPr>
          <w:jc w:val="center"/>
        </w:trPr>
        <w:tc>
          <w:tcPr>
            <w:tcW w:w="1728" w:type="dxa"/>
            <w:shd w:val="clear" w:color="auto" w:fill="FFFFFF"/>
            <w:tcMar>
              <w:top w:w="100" w:type="dxa"/>
              <w:left w:w="150" w:type="dxa"/>
              <w:bottom w:w="100" w:type="dxa"/>
              <w:right w:w="150" w:type="dxa"/>
            </w:tcMar>
          </w:tcPr>
          <w:p w14:paraId="39CC090B" w14:textId="77777777" w:rsidR="00323377" w:rsidRPr="00F94584" w:rsidRDefault="00000000">
            <w:pPr>
              <w:rPr>
                <w:rFonts w:eastAsia="微软雅黑"/>
              </w:rPr>
            </w:pPr>
            <w:proofErr w:type="spellStart"/>
            <w:r w:rsidRPr="00F94584">
              <w:rPr>
                <w:rFonts w:eastAsia="微软雅黑"/>
                <w:sz w:val="19"/>
              </w:rPr>
              <w:t>物业保安端</w:t>
            </w:r>
            <w:proofErr w:type="spellEnd"/>
          </w:p>
        </w:tc>
        <w:tc>
          <w:tcPr>
            <w:tcW w:w="1728" w:type="dxa"/>
            <w:shd w:val="clear" w:color="auto" w:fill="FFFFFF"/>
            <w:tcMar>
              <w:top w:w="100" w:type="dxa"/>
              <w:left w:w="150" w:type="dxa"/>
              <w:bottom w:w="100" w:type="dxa"/>
              <w:right w:w="150" w:type="dxa"/>
            </w:tcMar>
          </w:tcPr>
          <w:p w14:paraId="6383BD6A" w14:textId="77777777" w:rsidR="00323377" w:rsidRPr="00F94584" w:rsidRDefault="00000000">
            <w:pPr>
              <w:rPr>
                <w:rFonts w:eastAsia="微软雅黑"/>
              </w:rPr>
            </w:pPr>
            <w:r w:rsidRPr="00F94584">
              <w:rPr>
                <w:rFonts w:eastAsia="微软雅黑"/>
                <w:sz w:val="19"/>
              </w:rPr>
              <w:t>专属安全URL (H5)</w:t>
            </w:r>
          </w:p>
        </w:tc>
        <w:tc>
          <w:tcPr>
            <w:tcW w:w="3744" w:type="dxa"/>
            <w:shd w:val="clear" w:color="auto" w:fill="FFFFFF"/>
            <w:tcMar>
              <w:top w:w="100" w:type="dxa"/>
              <w:left w:w="150" w:type="dxa"/>
              <w:bottom w:w="100" w:type="dxa"/>
              <w:right w:w="150" w:type="dxa"/>
            </w:tcMar>
          </w:tcPr>
          <w:p w14:paraId="50068437" w14:textId="77777777" w:rsidR="00323377" w:rsidRPr="00F94584" w:rsidRDefault="00000000">
            <w:pPr>
              <w:rPr>
                <w:rFonts w:eastAsia="微软雅黑"/>
                <w:lang w:eastAsia="zh-CN"/>
              </w:rPr>
            </w:pPr>
            <w:r w:rsidRPr="00F94584">
              <w:rPr>
                <w:rFonts w:eastAsia="微软雅黑"/>
                <w:sz w:val="19"/>
                <w:lang w:eastAsia="zh-CN"/>
              </w:rPr>
              <w:t>调用手机摄像头扫码核验、展示脱敏4位身份数据、一键确认放行与销号</w:t>
            </w:r>
          </w:p>
        </w:tc>
        <w:tc>
          <w:tcPr>
            <w:tcW w:w="2880" w:type="dxa"/>
            <w:shd w:val="clear" w:color="auto" w:fill="FFFFFF"/>
            <w:tcMar>
              <w:top w:w="100" w:type="dxa"/>
              <w:left w:w="150" w:type="dxa"/>
              <w:bottom w:w="100" w:type="dxa"/>
              <w:right w:w="150" w:type="dxa"/>
            </w:tcMar>
          </w:tcPr>
          <w:p w14:paraId="250B23B9" w14:textId="77777777" w:rsidR="00323377" w:rsidRPr="00F94584" w:rsidRDefault="00000000">
            <w:pPr>
              <w:rPr>
                <w:rFonts w:eastAsia="微软雅黑"/>
                <w:lang w:eastAsia="zh-CN"/>
              </w:rPr>
            </w:pPr>
            <w:r w:rsidRPr="00F94584">
              <w:rPr>
                <w:rFonts w:eastAsia="微软雅黑"/>
                <w:sz w:val="19"/>
                <w:lang w:eastAsia="zh-CN"/>
              </w:rPr>
              <w:t>免登录；专属特定URL带有安全时效Token，界面强制脱敏，协议数据对保安不可见。</w:t>
            </w:r>
          </w:p>
        </w:tc>
      </w:tr>
      <w:tr w:rsidR="00323377" w:rsidRPr="00F94584" w14:paraId="1E774107" w14:textId="77777777">
        <w:trPr>
          <w:jc w:val="center"/>
        </w:trPr>
        <w:tc>
          <w:tcPr>
            <w:tcW w:w="1728" w:type="dxa"/>
            <w:shd w:val="clear" w:color="auto" w:fill="F2F4F8"/>
            <w:tcMar>
              <w:top w:w="100" w:type="dxa"/>
              <w:left w:w="150" w:type="dxa"/>
              <w:bottom w:w="100" w:type="dxa"/>
              <w:right w:w="150" w:type="dxa"/>
            </w:tcMar>
          </w:tcPr>
          <w:p w14:paraId="68A6D1E0" w14:textId="77777777" w:rsidR="00323377" w:rsidRPr="00F94584" w:rsidRDefault="00000000">
            <w:pPr>
              <w:rPr>
                <w:rFonts w:eastAsia="微软雅黑"/>
              </w:rPr>
            </w:pPr>
            <w:proofErr w:type="spellStart"/>
            <w:r w:rsidRPr="00F94584">
              <w:rPr>
                <w:rFonts w:eastAsia="微软雅黑"/>
                <w:sz w:val="19"/>
              </w:rPr>
              <w:t>后台管理端</w:t>
            </w:r>
            <w:proofErr w:type="spellEnd"/>
          </w:p>
        </w:tc>
        <w:tc>
          <w:tcPr>
            <w:tcW w:w="1728" w:type="dxa"/>
            <w:shd w:val="clear" w:color="auto" w:fill="F2F4F8"/>
            <w:tcMar>
              <w:top w:w="100" w:type="dxa"/>
              <w:left w:w="150" w:type="dxa"/>
              <w:bottom w:w="100" w:type="dxa"/>
              <w:right w:w="150" w:type="dxa"/>
            </w:tcMar>
          </w:tcPr>
          <w:p w14:paraId="62CE7762" w14:textId="77777777" w:rsidR="00323377" w:rsidRPr="00F94584" w:rsidRDefault="00000000">
            <w:pPr>
              <w:rPr>
                <w:rFonts w:eastAsia="微软雅黑"/>
              </w:rPr>
            </w:pPr>
            <w:r w:rsidRPr="00F94584">
              <w:rPr>
                <w:rFonts w:eastAsia="微软雅黑"/>
                <w:sz w:val="19"/>
              </w:rPr>
              <w:t>Web 浏览器 (PC端)</w:t>
            </w:r>
          </w:p>
        </w:tc>
        <w:tc>
          <w:tcPr>
            <w:tcW w:w="3744" w:type="dxa"/>
            <w:shd w:val="clear" w:color="auto" w:fill="F2F4F8"/>
            <w:tcMar>
              <w:top w:w="100" w:type="dxa"/>
              <w:left w:w="150" w:type="dxa"/>
              <w:bottom w:w="100" w:type="dxa"/>
              <w:right w:w="150" w:type="dxa"/>
            </w:tcMar>
          </w:tcPr>
          <w:p w14:paraId="25C6D1DB" w14:textId="77777777" w:rsidR="00323377" w:rsidRPr="00F94584" w:rsidRDefault="00000000">
            <w:pPr>
              <w:rPr>
                <w:rFonts w:eastAsia="微软雅黑"/>
                <w:lang w:eastAsia="zh-CN"/>
              </w:rPr>
            </w:pPr>
            <w:r w:rsidRPr="00F94584">
              <w:rPr>
                <w:rFonts w:eastAsia="微软雅黑"/>
                <w:sz w:val="19"/>
                <w:lang w:eastAsia="zh-CN"/>
              </w:rPr>
              <w:t>系统全局配置、保密协议版本控制与文本维护、组织架构数据同步日志监控、全量访客明文记录与协议签署审计日志追溯查</w:t>
            </w:r>
            <w:r w:rsidRPr="00F94584">
              <w:rPr>
                <w:rFonts w:eastAsia="微软雅黑"/>
                <w:sz w:val="19"/>
                <w:lang w:eastAsia="zh-CN"/>
              </w:rPr>
              <w:lastRenderedPageBreak/>
              <w:t>看</w:t>
            </w:r>
          </w:p>
        </w:tc>
        <w:tc>
          <w:tcPr>
            <w:tcW w:w="2880" w:type="dxa"/>
            <w:shd w:val="clear" w:color="auto" w:fill="F2F4F8"/>
            <w:tcMar>
              <w:top w:w="100" w:type="dxa"/>
              <w:left w:w="150" w:type="dxa"/>
              <w:bottom w:w="100" w:type="dxa"/>
              <w:right w:w="150" w:type="dxa"/>
            </w:tcMar>
          </w:tcPr>
          <w:p w14:paraId="576D7D92" w14:textId="77777777" w:rsidR="00323377" w:rsidRPr="00F94584" w:rsidRDefault="00000000">
            <w:pPr>
              <w:rPr>
                <w:rFonts w:eastAsia="微软雅黑"/>
                <w:lang w:eastAsia="zh-CN"/>
              </w:rPr>
            </w:pPr>
            <w:r w:rsidRPr="00F94584">
              <w:rPr>
                <w:rFonts w:eastAsia="微软雅黑"/>
                <w:sz w:val="19"/>
                <w:lang w:eastAsia="zh-CN"/>
              </w:rPr>
              <w:lastRenderedPageBreak/>
              <w:t>管理账户强密码管控；配置登录限制，全量协议签署与修改操作实施不可逆审计留痕。</w:t>
            </w:r>
          </w:p>
        </w:tc>
      </w:tr>
    </w:tbl>
    <w:p w14:paraId="60066E1A" w14:textId="77777777" w:rsidR="005301ED" w:rsidRPr="00F94584" w:rsidRDefault="005301ED">
      <w:pPr>
        <w:rPr>
          <w:rFonts w:eastAsia="微软雅黑"/>
          <w:lang w:eastAsia="zh-CN"/>
        </w:rPr>
      </w:pPr>
    </w:p>
    <w:sectPr w:rsidR="005301ED" w:rsidRPr="00F9458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66545185">
    <w:abstractNumId w:val="8"/>
  </w:num>
  <w:num w:numId="2" w16cid:durableId="1657566714">
    <w:abstractNumId w:val="6"/>
  </w:num>
  <w:num w:numId="3" w16cid:durableId="254363729">
    <w:abstractNumId w:val="5"/>
  </w:num>
  <w:num w:numId="4" w16cid:durableId="421030430">
    <w:abstractNumId w:val="4"/>
  </w:num>
  <w:num w:numId="5" w16cid:durableId="1392579441">
    <w:abstractNumId w:val="7"/>
  </w:num>
  <w:num w:numId="6" w16cid:durableId="2005890416">
    <w:abstractNumId w:val="3"/>
  </w:num>
  <w:num w:numId="7" w16cid:durableId="1347097726">
    <w:abstractNumId w:val="2"/>
  </w:num>
  <w:num w:numId="8" w16cid:durableId="1873835123">
    <w:abstractNumId w:val="1"/>
  </w:num>
  <w:num w:numId="9" w16cid:durableId="19175182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3377"/>
    <w:rsid w:val="00326F90"/>
    <w:rsid w:val="005301ED"/>
    <w:rsid w:val="00AA1D8D"/>
    <w:rsid w:val="00B47730"/>
    <w:rsid w:val="00BF1CFC"/>
    <w:rsid w:val="00CB0664"/>
    <w:rsid w:val="00F945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5F2C9"/>
  <w14:defaultImageDpi w14:val="300"/>
  <w15:docId w15:val="{F9D7C96B-4BE6-1C4C-8D15-FA3C47336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hAnsi="微软雅黑"/>
      <w:color w:val="333333"/>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勃 张</cp:lastModifiedBy>
  <cp:revision>2</cp:revision>
  <dcterms:created xsi:type="dcterms:W3CDTF">2013-12-23T23:15:00Z</dcterms:created>
  <dcterms:modified xsi:type="dcterms:W3CDTF">2026-07-22T13:41:00Z</dcterms:modified>
  <cp:category/>
</cp:coreProperties>
</file>