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89" w:rsidRDefault="009F3489" w:rsidP="009F3489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F3489" w:rsidRPr="004B5F47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№7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9F3489">
        <w:rPr>
          <w:rFonts w:ascii="Times New Roman" w:hAnsi="Times New Roman" w:cs="Times New Roman"/>
          <w:sz w:val="28"/>
          <w:szCs w:val="28"/>
        </w:rPr>
        <w:t>Использование рекурсивных процедур и функций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9F3489" w:rsidRPr="009F3489" w:rsidRDefault="009F3489" w:rsidP="009F3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9F3489" w:rsidRPr="009F3489" w:rsidRDefault="009F3489" w:rsidP="009F3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Использование рекурсивных процедур и функций</w:t>
      </w:r>
    </w:p>
    <w:p w:rsidR="009F3489" w:rsidRPr="009F3489" w:rsidRDefault="009F3489">
      <w:pPr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3489">
        <w:rPr>
          <w:rFonts w:ascii="Times New Roman" w:hAnsi="Times New Roman" w:cs="Times New Roman"/>
          <w:sz w:val="28"/>
          <w:szCs w:val="28"/>
        </w:rPr>
        <w:t>: получение навыков описания и исполь</w:t>
      </w:r>
      <w:r>
        <w:rPr>
          <w:rFonts w:ascii="Times New Roman" w:hAnsi="Times New Roman" w:cs="Times New Roman"/>
          <w:sz w:val="28"/>
          <w:szCs w:val="28"/>
        </w:rPr>
        <w:t>зования рекурсивных подпрограмм</w:t>
      </w:r>
      <w:r w:rsidRPr="009F3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89" w:rsidRPr="009F3489" w:rsidRDefault="009F3489">
      <w:pPr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Изучите правила организации рекурсивных процедур и функций.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математическое решение задачи, если необходимо.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используемые структуры данных, если необходимо.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Опишите спецификацию и блок-схему итеративной подпрограммы.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спецификацию и блок-схему рекурсивной подпрограммы,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Если список параметров рекурсивной подпрограммы отличается от списка параметров итеративной подпрограммы, то опишите подпрограмму с таким же заголовком, как и у итеративной подпрограммы, которая вызывает рекурсивную с необходимыми ей параметрами. При этом сама рекурсивная подпрограмма может быть описана в основной подпрограмме или вне ее.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Закодируйте алгоритмы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9F3489" w:rsidRDefault="009F3489">
      <w:pPr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Задания к работе</w:t>
      </w:r>
      <w:r w:rsidRPr="009F3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89" w:rsidRPr="009F3489" w:rsidRDefault="009F3489" w:rsidP="009F34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Наберите программы, отладьте их, протестируйте. </w:t>
      </w:r>
    </w:p>
    <w:p w:rsidR="009B75E8" w:rsidRDefault="009F3489" w:rsidP="009F34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</w:t>
      </w:r>
    </w:p>
    <w:p w:rsidR="009F3489" w:rsidRDefault="009F3489" w:rsidP="009F34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9F3489" w:rsidRDefault="009F3489" w:rsidP="009F3489">
      <w:p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Найти номер первого вхождения максимального значения в последовательност</w:t>
      </w:r>
      <w:r w:rsidR="009A1148">
        <w:rPr>
          <w:rFonts w:ascii="Times New Roman" w:hAnsi="Times New Roman" w:cs="Times New Roman"/>
          <w:sz w:val="28"/>
          <w:szCs w:val="28"/>
        </w:rPr>
        <w:t>и</w:t>
      </w:r>
      <w:r w:rsidRPr="009F3489">
        <w:rPr>
          <w:rFonts w:ascii="Times New Roman" w:hAnsi="Times New Roman" w:cs="Times New Roman"/>
          <w:sz w:val="28"/>
          <w:szCs w:val="28"/>
        </w:rPr>
        <w:t xml:space="preserve"> длины n.</w:t>
      </w: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5419C4" w:rsidP="009F34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5419C4" w:rsidRDefault="005419C4" w:rsidP="00541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5419C4" w:rsidRDefault="00E73C51" w:rsidP="005419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</w:t>
      </w:r>
      <w:r w:rsidR="0006526F">
        <w:rPr>
          <w:rFonts w:ascii="Times New Roman" w:hAnsi="Times New Roman" w:cs="Times New Roman"/>
          <w:sz w:val="28"/>
          <w:szCs w:val="28"/>
        </w:rPr>
        <w:t>:</w:t>
      </w:r>
    </w:p>
    <w:p w:rsidR="00332367" w:rsidRPr="00B25C06" w:rsidRDefault="00332367" w:rsidP="0033236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2367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Consolas" w:hAnsi="Consolas" w:cs="Times New Roman"/>
          <w:sz w:val="28"/>
          <w:szCs w:val="28"/>
          <w:lang w:val="en-US"/>
        </w:rPr>
        <w:t>n</w:t>
      </w:r>
    </w:p>
    <w:p w:rsidR="00332367" w:rsidRPr="00B25C06" w:rsidRDefault="00332367" w:rsidP="00687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2367">
        <w:rPr>
          <w:rFonts w:ascii="Times New Roman" w:hAnsi="Times New Roman" w:cs="Times New Roman"/>
          <w:sz w:val="28"/>
          <w:szCs w:val="28"/>
        </w:rPr>
        <w:t xml:space="preserve">Ввод последовательности </w:t>
      </w:r>
      <w:r>
        <w:rPr>
          <w:rFonts w:ascii="Consolas" w:hAnsi="Consolas" w:cs="Times New Roman"/>
          <w:sz w:val="28"/>
          <w:szCs w:val="28"/>
          <w:lang w:val="en-US"/>
        </w:rPr>
        <w:t>arr</w:t>
      </w:r>
      <w:r w:rsidRPr="00332367">
        <w:rPr>
          <w:rFonts w:ascii="Times New Roman" w:hAnsi="Times New Roman" w:cs="Times New Roman"/>
          <w:sz w:val="28"/>
          <w:szCs w:val="28"/>
        </w:rPr>
        <w:t xml:space="preserve"> длины </w:t>
      </w:r>
      <w:r>
        <w:rPr>
          <w:rFonts w:ascii="Consolas" w:hAnsi="Consolas" w:cs="Times New Roman"/>
          <w:sz w:val="28"/>
          <w:szCs w:val="28"/>
          <w:lang w:val="en-US"/>
        </w:rPr>
        <w:t>n</w:t>
      </w:r>
    </w:p>
    <w:p w:rsidR="00B25C06" w:rsidRDefault="00180DDB" w:rsidP="00687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номера </w:t>
      </w:r>
      <w:r w:rsidRPr="00564995">
        <w:rPr>
          <w:rFonts w:ascii="Consolas" w:hAnsi="Consolas" w:cs="Times New Roman"/>
          <w:sz w:val="28"/>
          <w:szCs w:val="28"/>
          <w:lang w:val="en-US"/>
        </w:rPr>
        <w:t>i</w:t>
      </w:r>
      <w:r w:rsidRPr="00564995">
        <w:rPr>
          <w:rFonts w:ascii="Consolas" w:hAnsi="Consolas" w:cs="Times New Roman"/>
          <w:sz w:val="28"/>
          <w:szCs w:val="28"/>
        </w:rPr>
        <w:t>_</w:t>
      </w:r>
      <w:r w:rsidRPr="00564995">
        <w:rPr>
          <w:rFonts w:ascii="Consolas" w:hAnsi="Consolas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C06" w:rsidRPr="00B25C06">
        <w:rPr>
          <w:rFonts w:ascii="Times New Roman" w:hAnsi="Times New Roman" w:cs="Times New Roman"/>
          <w:sz w:val="28"/>
          <w:szCs w:val="28"/>
        </w:rPr>
        <w:t>первого числа</w:t>
      </w:r>
      <w:r w:rsidR="004D7DAE">
        <w:rPr>
          <w:rFonts w:ascii="Times New Roman" w:hAnsi="Times New Roman" w:cs="Times New Roman"/>
          <w:sz w:val="28"/>
          <w:szCs w:val="28"/>
        </w:rPr>
        <w:t>, которое</w:t>
      </w:r>
      <w:r w:rsidR="00B25C06" w:rsidRPr="00B25C06">
        <w:rPr>
          <w:rFonts w:ascii="Times New Roman" w:hAnsi="Times New Roman" w:cs="Times New Roman"/>
          <w:sz w:val="28"/>
          <w:szCs w:val="28"/>
        </w:rPr>
        <w:t xml:space="preserve"> </w:t>
      </w:r>
      <w:r w:rsidR="004D7DAE">
        <w:rPr>
          <w:rFonts w:ascii="Times New Roman" w:hAnsi="Times New Roman" w:cs="Times New Roman"/>
          <w:sz w:val="28"/>
          <w:szCs w:val="28"/>
        </w:rPr>
        <w:t>по значению больше предыдущих</w:t>
      </w:r>
    </w:p>
    <w:p w:rsidR="00EB4130" w:rsidRDefault="00EB4130" w:rsidP="00687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4D0B7A" w:rsidRPr="004D0B7A" w:rsidRDefault="004D0B7A" w:rsidP="004D0B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526F" w:rsidRDefault="00687D5C" w:rsidP="000652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с укрупнёнными блоками</w:t>
      </w:r>
    </w:p>
    <w:p w:rsidR="00687D5C" w:rsidRPr="0006526F" w:rsidRDefault="00687D5C" w:rsidP="00687D5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4995" w:rsidRDefault="00EB4130" w:rsidP="00EB4130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90700" cy="448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7(укруп.бл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30" w:rsidRPr="00EB4130" w:rsidRDefault="00EB4130" w:rsidP="00EB4130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687D5C" w:rsidRDefault="00687D5C" w:rsidP="00687D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687D5C" w:rsidRPr="00687D5C" w:rsidRDefault="00687D5C" w:rsidP="006A27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04E5">
        <w:rPr>
          <w:rFonts w:ascii="Consolas" w:hAnsi="Consolas" w:cs="Times New Roman"/>
          <w:sz w:val="28"/>
          <w:szCs w:val="28"/>
          <w:lang w:val="en-US"/>
        </w:rPr>
        <w:t>SIZE</w:t>
      </w:r>
      <w:r w:rsidRPr="00CE04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константа, описывающая максимальный размер</w:t>
      </w:r>
      <w:r w:rsidR="00CE04E5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D5C" w:rsidRPr="0004399D" w:rsidRDefault="00CE04E5" w:rsidP="006A27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04E5">
        <w:rPr>
          <w:rFonts w:ascii="Consolas" w:hAnsi="Consolas" w:cs="Times New Roman"/>
          <w:sz w:val="28"/>
          <w:szCs w:val="28"/>
          <w:lang w:val="en-US"/>
        </w:rPr>
        <w:t>t</w:t>
      </w:r>
      <w:r w:rsidR="00687D5C" w:rsidRPr="00CE04E5">
        <w:rPr>
          <w:rFonts w:ascii="Consolas" w:hAnsi="Consolas" w:cs="Times New Roman"/>
          <w:sz w:val="28"/>
          <w:szCs w:val="28"/>
        </w:rPr>
        <w:t>_</w:t>
      </w:r>
      <w:r w:rsidR="00687D5C" w:rsidRPr="00CE04E5">
        <w:rPr>
          <w:rFonts w:ascii="Consolas" w:hAnsi="Consolas" w:cs="Times New Roman"/>
          <w:sz w:val="28"/>
          <w:szCs w:val="28"/>
          <w:lang w:val="en-US"/>
        </w:rPr>
        <w:t>arr</w:t>
      </w:r>
      <w:r w:rsidR="00687D5C" w:rsidRPr="00687D5C">
        <w:rPr>
          <w:rFonts w:ascii="Times New Roman" w:hAnsi="Times New Roman" w:cs="Times New Roman"/>
          <w:sz w:val="28"/>
          <w:szCs w:val="28"/>
        </w:rPr>
        <w:t xml:space="preserve"> – </w:t>
      </w:r>
      <w:r w:rsidR="00687D5C">
        <w:rPr>
          <w:rFonts w:ascii="Times New Roman" w:hAnsi="Times New Roman" w:cs="Times New Roman"/>
          <w:sz w:val="28"/>
          <w:szCs w:val="28"/>
        </w:rPr>
        <w:t xml:space="preserve">тип, описывающий последовательность размера </w:t>
      </w:r>
      <w:r w:rsidRPr="00836F5A">
        <w:rPr>
          <w:rFonts w:ascii="Consolas" w:hAnsi="Consolas" w:cs="Times New Roman"/>
          <w:sz w:val="28"/>
          <w:szCs w:val="28"/>
          <w:lang w:val="en-US"/>
        </w:rPr>
        <w:t>SIZE</w:t>
      </w:r>
    </w:p>
    <w:p w:rsidR="00CE04E5" w:rsidRPr="009578F1" w:rsidRDefault="00CE04E5" w:rsidP="00CE04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:rsidR="00CE04E5" w:rsidRPr="00CF268D" w:rsidRDefault="00CE04E5" w:rsidP="00CE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ab/>
      </w:r>
      <w:r w:rsidRPr="00CF268D">
        <w:rPr>
          <w:rFonts w:ascii="Consolas" w:hAnsi="Consolas" w:cs="Consolas"/>
          <w:color w:val="000000"/>
          <w:sz w:val="20"/>
          <w:szCs w:val="20"/>
          <w:lang w:val="en-US"/>
        </w:rPr>
        <w:t xml:space="preserve">SIZE = </w:t>
      </w:r>
      <w:r w:rsidRPr="00CF268D">
        <w:rPr>
          <w:rFonts w:ascii="Consolas" w:hAnsi="Consolas" w:cs="Consolas"/>
          <w:color w:val="006400"/>
          <w:sz w:val="20"/>
          <w:szCs w:val="20"/>
          <w:lang w:val="en-US"/>
        </w:rPr>
        <w:t>100</w:t>
      </w:r>
      <w:r w:rsidRPr="00CF26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04E5" w:rsidRPr="00CF268D" w:rsidRDefault="00CE04E5" w:rsidP="00CE04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F268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:rsidR="00C7590F" w:rsidRDefault="00CE04E5" w:rsidP="00EB413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="00055E86"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t_arr = </w:t>
      </w: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E04E5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E04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68D" w:rsidRPr="008A2DD3" w:rsidRDefault="00CF268D" w:rsidP="00CF268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8A2DD3" w:rsidRDefault="008A2DD3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4399D" w:rsidRDefault="0004399D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процедуры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read_arr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0439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procedure read_arr(var arr: t_arr; n: integer)</w:t>
      </w:r>
    </w:p>
    <w:p w:rsid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Назначение: ввод последовательности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r w:rsidRPr="000439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размера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Входные параметры: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Выходные параметры: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</w:p>
    <w:p w:rsid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Блок-схема:</w:t>
      </w:r>
    </w:p>
    <w:p w:rsid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71625" cy="3057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_A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9D" w:rsidRP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2DD3" w:rsidRDefault="008A2DD3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CD40D7">
        <w:rPr>
          <w:rFonts w:ascii="Times New Roman" w:hAnsi="Times New Roman" w:cs="Times New Roman"/>
          <w:color w:val="000000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2DD3">
        <w:rPr>
          <w:rFonts w:ascii="Consolas" w:hAnsi="Consolas" w:cs="Times New Roman"/>
          <w:color w:val="000000"/>
          <w:sz w:val="28"/>
          <w:szCs w:val="28"/>
          <w:lang w:val="en-US"/>
        </w:rPr>
        <w:t>iter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8A2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D40D7">
        <w:rPr>
          <w:rFonts w:ascii="Consolas" w:hAnsi="Consolas" w:cs="Times New Roman"/>
          <w:bCs/>
          <w:sz w:val="28"/>
          <w:szCs w:val="28"/>
          <w:lang w:val="en-US"/>
        </w:rPr>
        <w:t>procedure</w:t>
      </w:r>
      <w:r w:rsidRPr="008A2DD3">
        <w:rPr>
          <w:rFonts w:ascii="Consolas" w:hAnsi="Consolas" w:cs="Times New Roman"/>
          <w:bCs/>
          <w:sz w:val="28"/>
          <w:szCs w:val="28"/>
          <w:lang w:val="en-US"/>
        </w:rPr>
        <w:t xml:space="preserve"> </w:t>
      </w:r>
      <w:r w:rsidRPr="008A2DD3">
        <w:rPr>
          <w:rFonts w:ascii="Consolas" w:hAnsi="Consolas" w:cs="Times New Roman"/>
          <w:sz w:val="28"/>
          <w:szCs w:val="28"/>
          <w:lang w:val="en-US"/>
        </w:rPr>
        <w:t>iter(arr: t_arr; n: integer;</w:t>
      </w:r>
      <w:r w:rsidR="00537CB7">
        <w:rPr>
          <w:rFonts w:ascii="Consolas" w:hAnsi="Consolas" w:cs="Times New Roman"/>
          <w:sz w:val="28"/>
          <w:szCs w:val="28"/>
          <w:lang w:val="en-US"/>
        </w:rPr>
        <w:t xml:space="preserve"> var i_max: integer</w:t>
      </w:r>
      <w:r w:rsidR="00180DDB">
        <w:rPr>
          <w:rFonts w:ascii="Consolas" w:hAnsi="Consolas" w:cs="Times New Roman"/>
          <w:sz w:val="28"/>
          <w:szCs w:val="28"/>
          <w:lang w:val="en-US"/>
        </w:rPr>
        <w:t>)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055E86"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Times New Roman" w:hAnsi="Times New Roman" w:cs="Times New Roman"/>
          <w:sz w:val="28"/>
          <w:szCs w:val="28"/>
        </w:rPr>
        <w:t>номер</w:t>
      </w:r>
      <w:r w:rsidR="00577E8E">
        <w:rPr>
          <w:rFonts w:ascii="Times New Roman" w:hAnsi="Times New Roman" w:cs="Times New Roman"/>
          <w:sz w:val="28"/>
          <w:szCs w:val="28"/>
        </w:rPr>
        <w:t xml:space="preserve"> </w:t>
      </w:r>
      <w:r w:rsidR="00577E8E" w:rsidRPr="008A2DD3">
        <w:rPr>
          <w:rFonts w:ascii="Consolas" w:hAnsi="Consolas" w:cs="Times New Roman"/>
          <w:sz w:val="28"/>
          <w:szCs w:val="28"/>
          <w:lang w:val="en-US"/>
        </w:rPr>
        <w:t>i</w:t>
      </w:r>
      <w:r w:rsidR="00577E8E" w:rsidRPr="008A2DD3">
        <w:rPr>
          <w:rFonts w:ascii="Consolas" w:hAnsi="Consolas" w:cs="Times New Roman"/>
          <w:sz w:val="28"/>
          <w:szCs w:val="28"/>
        </w:rPr>
        <w:t>_</w:t>
      </w:r>
      <w:r w:rsidR="00577E8E" w:rsidRPr="008A2DD3">
        <w:rPr>
          <w:rFonts w:ascii="Consolas" w:hAnsi="Consolas" w:cs="Times New Roman"/>
          <w:sz w:val="28"/>
          <w:szCs w:val="28"/>
          <w:lang w:val="en-US"/>
        </w:rPr>
        <w:t>max</w:t>
      </w:r>
      <w:r w:rsidR="00577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первого вхождения максимального значения последовательности </w:t>
      </w:r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r w:rsidRPr="008A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Consolas" w:hAnsi="Consolas" w:cs="Times New Roman"/>
          <w:sz w:val="28"/>
          <w:szCs w:val="28"/>
          <w:lang w:val="en-US"/>
        </w:rPr>
        <w:t>i</w:t>
      </w:r>
      <w:r w:rsidR="009A1148">
        <w:rPr>
          <w:rFonts w:ascii="Consolas" w:hAnsi="Consolas" w:cs="Times New Roman"/>
          <w:sz w:val="28"/>
          <w:szCs w:val="28"/>
        </w:rPr>
        <w:t>_</w:t>
      </w:r>
      <w:r w:rsidR="009A1148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8A2DD3" w:rsidRDefault="008A2DD3" w:rsidP="009A1148">
      <w:pPr>
        <w:pStyle w:val="a3"/>
        <w:tabs>
          <w:tab w:val="left" w:pos="4293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="009A1148">
        <w:rPr>
          <w:rFonts w:ascii="Times New Roman" w:hAnsi="Times New Roman" w:cs="Times New Roman"/>
          <w:sz w:val="28"/>
          <w:szCs w:val="28"/>
        </w:rPr>
        <w:tab/>
      </w:r>
    </w:p>
    <w:p w:rsidR="008A2DD3" w:rsidRDefault="00CD40D7" w:rsidP="008A2DD3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3225" cy="5819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180DDB" w:rsidRDefault="00180DDB" w:rsidP="0094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055E86">
        <w:rPr>
          <w:rFonts w:ascii="Times New Roman" w:hAnsi="Times New Roman" w:cs="Times New Roman"/>
          <w:color w:val="000000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recu</w:t>
      </w:r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722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055E86">
        <w:rPr>
          <w:rFonts w:ascii="Consolas" w:hAnsi="Consolas" w:cs="Consolas"/>
          <w:bCs/>
          <w:sz w:val="28"/>
          <w:szCs w:val="28"/>
          <w:lang w:val="en-US"/>
        </w:rPr>
        <w:t>procedure</w:t>
      </w:r>
      <w:r w:rsidRPr="0072248B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="00EA449D">
        <w:rPr>
          <w:rFonts w:ascii="Consolas" w:hAnsi="Consolas" w:cs="Consolas"/>
          <w:sz w:val="28"/>
          <w:szCs w:val="28"/>
          <w:lang w:val="en-US"/>
        </w:rPr>
        <w:t>recu(arr: t_arr; n: integer</w:t>
      </w:r>
      <w:r w:rsidR="00537CB7">
        <w:rPr>
          <w:rFonts w:ascii="Consolas" w:hAnsi="Consolas" w:cs="Consolas"/>
          <w:sz w:val="28"/>
          <w:szCs w:val="28"/>
          <w:lang w:val="en-US"/>
        </w:rPr>
        <w:t xml:space="preserve">; </w:t>
      </w:r>
      <w:r w:rsidR="00537CB7">
        <w:rPr>
          <w:rFonts w:ascii="Consolas" w:hAnsi="Consolas" w:cs="Times New Roman"/>
          <w:sz w:val="28"/>
          <w:szCs w:val="28"/>
          <w:lang w:val="en-US"/>
        </w:rPr>
        <w:t>var i_max: integer</w:t>
      </w:r>
      <w:r w:rsidRPr="0072248B">
        <w:rPr>
          <w:rFonts w:ascii="Consolas" w:hAnsi="Consolas" w:cs="Consolas"/>
          <w:sz w:val="28"/>
          <w:szCs w:val="28"/>
          <w:lang w:val="en-US"/>
        </w:rPr>
        <w:t>)</w:t>
      </w:r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248B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055E86">
        <w:rPr>
          <w:rFonts w:ascii="Times New Roman" w:hAnsi="Times New Roman" w:cs="Times New Roman"/>
          <w:sz w:val="28"/>
          <w:szCs w:val="28"/>
        </w:rPr>
        <w:t>поиск</w:t>
      </w:r>
      <w:r w:rsidR="00180DDB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055E8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2DD3">
        <w:rPr>
          <w:rFonts w:ascii="Consolas" w:hAnsi="Consolas" w:cs="Times New Roman"/>
          <w:sz w:val="28"/>
          <w:szCs w:val="28"/>
          <w:lang w:val="en-US"/>
        </w:rPr>
        <w:t>i</w:t>
      </w:r>
      <w:r w:rsidRPr="008A2DD3">
        <w:rPr>
          <w:rFonts w:ascii="Consolas" w:hAnsi="Consolas" w:cs="Times New Roman"/>
          <w:sz w:val="28"/>
          <w:szCs w:val="28"/>
        </w:rPr>
        <w:t>_</w:t>
      </w:r>
      <w:r w:rsidRPr="008A2DD3">
        <w:rPr>
          <w:rFonts w:ascii="Consolas" w:hAnsi="Consolas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первого вхождения максимального значения последовательности </w:t>
      </w:r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r w:rsidRPr="008A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72248B">
        <w:rPr>
          <w:rFonts w:ascii="Consolas" w:hAnsi="Consolas" w:cs="Times New Roman"/>
          <w:sz w:val="28"/>
          <w:szCs w:val="28"/>
          <w:lang w:val="en-US"/>
        </w:rPr>
        <w:t>arr</w:t>
      </w:r>
      <w:r w:rsidRPr="0072248B">
        <w:rPr>
          <w:rFonts w:ascii="Times New Roman" w:hAnsi="Times New Roman" w:cs="Times New Roman"/>
          <w:sz w:val="28"/>
          <w:szCs w:val="28"/>
        </w:rPr>
        <w:t xml:space="preserve">, </w:t>
      </w:r>
      <w:r w:rsidRPr="0072248B">
        <w:rPr>
          <w:rFonts w:ascii="Consolas" w:hAnsi="Consolas" w:cs="Times New Roman"/>
          <w:sz w:val="28"/>
          <w:szCs w:val="28"/>
          <w:lang w:val="en-US"/>
        </w:rPr>
        <w:t>n</w:t>
      </w:r>
    </w:p>
    <w:p w:rsidR="0072248B" w:rsidRPr="0072248B" w:rsidRDefault="0072248B" w:rsidP="0072248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Consolas" w:hAnsi="Consolas" w:cs="Times New Roman"/>
          <w:sz w:val="28"/>
          <w:szCs w:val="28"/>
          <w:lang w:val="en-US"/>
        </w:rPr>
        <w:t>i_max</w:t>
      </w:r>
    </w:p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72248B" w:rsidRDefault="0094241D" w:rsidP="0072248B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29025" cy="5153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241D" w:rsidRDefault="0094241D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A630A" w:rsidRPr="00836F5A" w:rsidRDefault="00FA630A" w:rsidP="00836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248B" w:rsidRDefault="0072248B" w:rsidP="0072248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стовые данные</w:t>
      </w:r>
    </w:p>
    <w:p w:rsidR="004D0B7A" w:rsidRPr="004D0B7A" w:rsidRDefault="004D0B7A" w:rsidP="004D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293"/>
        <w:gridCol w:w="2848"/>
      </w:tblGrid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11 63 80 32 69 21 49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10 9 8 7 6 5 1337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21 17 10 5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D0B7A" w:rsidRDefault="00E22636" w:rsidP="004D0B7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="00D368CA">
        <w:rPr>
          <w:rFonts w:ascii="Times New Roman" w:hAnsi="Times New Roman" w:cs="Times New Roman"/>
          <w:b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</w:t>
      </w:r>
    </w:p>
    <w:p w:rsidR="004D0B7A" w:rsidRPr="004D0B7A" w:rsidRDefault="004D0B7A" w:rsidP="004D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2636" w:rsidRDefault="00E22636" w:rsidP="00E2263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Текст итеративной программы:</w:t>
      </w:r>
    </w:p>
    <w:p w:rsidR="004D0B7A" w:rsidRDefault="004D0B7A" w:rsidP="00E2263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SIZE = </w:t>
      </w:r>
      <w:r>
        <w:rPr>
          <w:rFonts w:ascii="Consolas" w:hAnsi="Consolas" w:cs="Consolas"/>
          <w:color w:val="0064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t_arr =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read_arr(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arr: t_arr; n: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read(arr[i]);  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iter(arr: t_arr; n: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i_max: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(i_max =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&lt;= n)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if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(arr[i] &gt; arr[i_max])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i_max := i;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 := i +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n, i_max: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arr: t_arr;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write(</w:t>
      </w:r>
      <w:r>
        <w:rPr>
          <w:rFonts w:ascii="Consolas" w:hAnsi="Consolas" w:cs="Consolas"/>
          <w:color w:val="0000FF"/>
          <w:sz w:val="20"/>
          <w:szCs w:val="20"/>
        </w:rPr>
        <w:t>'Введите размер последовательности, не превышающий 100: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read(n);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'Вводите последовательность'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read_arr(arr,n);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i_max :=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iter(arr,n,i_max);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Результат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,i_max);</w:t>
      </w:r>
    </w:p>
    <w:p w:rsidR="00EA449D" w:rsidRPr="00537CB7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5E86" w:rsidRDefault="00055E8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6F5A" w:rsidRPr="00537CB7" w:rsidRDefault="00836F5A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68CA" w:rsidRDefault="00D368CA" w:rsidP="00E2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37CB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368CA">
        <w:rPr>
          <w:rFonts w:ascii="Times New Roman" w:hAnsi="Times New Roman" w:cs="Times New Roman"/>
          <w:i/>
          <w:color w:val="000000"/>
          <w:sz w:val="28"/>
          <w:szCs w:val="28"/>
        </w:rPr>
        <w:t>Текст рекурсивной программы:</w:t>
      </w:r>
    </w:p>
    <w:p w:rsidR="004D0B7A" w:rsidRPr="00D368CA" w:rsidRDefault="004D0B7A" w:rsidP="00E2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36F5A" w:rsidRPr="00332367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:rsidR="00836F5A" w:rsidRPr="00332367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236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33236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367">
        <w:rPr>
          <w:rFonts w:ascii="Consolas" w:hAnsi="Consolas" w:cs="Consolas"/>
          <w:color w:val="006400"/>
          <w:sz w:val="20"/>
          <w:szCs w:val="20"/>
        </w:rPr>
        <w:t>100</w:t>
      </w:r>
      <w:r w:rsidRPr="00332367">
        <w:rPr>
          <w:rFonts w:ascii="Consolas" w:hAnsi="Consolas" w:cs="Consolas"/>
          <w:color w:val="000000"/>
          <w:sz w:val="20"/>
          <w:szCs w:val="20"/>
        </w:rPr>
        <w:t>;</w:t>
      </w:r>
    </w:p>
    <w:p w:rsidR="00836F5A" w:rsidRPr="00332367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236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t_arr =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read_arr(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arr: t_arr; n: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read(arr[i]);  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recu(arr: t_arr; n: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i_max: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n := n -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(n &gt;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recu(arr,n,i_max);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(arr[n] &gt; arr[i_max])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(i_max =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i_max := n;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n, i_max: 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arr: t_arr;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write(</w:t>
      </w:r>
      <w:r>
        <w:rPr>
          <w:rFonts w:ascii="Consolas" w:hAnsi="Consolas" w:cs="Consolas"/>
          <w:color w:val="0000FF"/>
          <w:sz w:val="20"/>
          <w:szCs w:val="20"/>
        </w:rPr>
        <w:t>'Введите размер последовательности, не превышающий 100: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read(n);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'Вводите последовательность'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read_arr(arr,n);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n := n +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i_max := </w:t>
      </w:r>
      <w:r w:rsidRPr="00836F5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recu(arr,n,i_max);</w:t>
      </w:r>
    </w:p>
    <w:p w:rsidR="00836F5A" w:rsidRPr="00836F5A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Результат</w:t>
      </w:r>
      <w:r w:rsidRPr="00836F5A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836F5A">
        <w:rPr>
          <w:rFonts w:ascii="Consolas" w:hAnsi="Consolas" w:cs="Consolas"/>
          <w:color w:val="000000"/>
          <w:sz w:val="20"/>
          <w:szCs w:val="20"/>
          <w:lang w:val="en-US"/>
        </w:rPr>
        <w:t>,i_max);</w:t>
      </w:r>
    </w:p>
    <w:p w:rsidR="00EA449D" w:rsidRDefault="00836F5A" w:rsidP="0083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6F5A" w:rsidRDefault="00836F5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6F5A" w:rsidRDefault="00836F5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Pr="00D368C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701C" w:rsidRDefault="008D701C" w:rsidP="008D70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работы программы</w:t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4D0B7A" w:rsidRPr="00836F5A" w:rsidRDefault="00836F5A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  <w:t>Итеративная:</w:t>
      </w:r>
    </w:p>
    <w:p w:rsidR="008D701C" w:rsidRDefault="00836F5A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D14C22" wp14:editId="6C1B9D22">
            <wp:extent cx="4924425" cy="8001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F5A" w:rsidRDefault="00836F5A" w:rsidP="00836F5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  <w:t>Рекурсивная</w:t>
      </w:r>
    </w:p>
    <w:p w:rsidR="008D701C" w:rsidRDefault="00836F5A" w:rsidP="00836F5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B90CA7" wp14:editId="79FCACF5">
            <wp:extent cx="4819650" cy="8382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4D0B7A" w:rsidRDefault="0094241D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  <w:t>Итеративная:</w:t>
      </w:r>
    </w:p>
    <w:p w:rsidR="0094241D" w:rsidRDefault="0094241D" w:rsidP="0094241D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41472" wp14:editId="53E34C24">
            <wp:extent cx="4914900" cy="7620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241D" w:rsidRDefault="0094241D" w:rsidP="009424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  <w:t>Рекурсивная:</w:t>
      </w:r>
    </w:p>
    <w:p w:rsidR="0094241D" w:rsidRDefault="0094241D" w:rsidP="0094241D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146990" wp14:editId="3144CC88">
            <wp:extent cx="4886325" cy="8286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241D" w:rsidRDefault="0094241D" w:rsidP="009424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№3</w:t>
      </w:r>
    </w:p>
    <w:p w:rsidR="0094241D" w:rsidRDefault="0094241D" w:rsidP="009424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  <w:t>Итеративная:</w:t>
      </w:r>
    </w:p>
    <w:p w:rsidR="0094241D" w:rsidRDefault="0094241D" w:rsidP="0094241D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F7F3EC" wp14:editId="7EC895DA">
            <wp:extent cx="4876800" cy="7905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241D" w:rsidRDefault="0094241D" w:rsidP="009424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  <w:t>Рекурсивная:</w:t>
      </w:r>
    </w:p>
    <w:p w:rsidR="0094241D" w:rsidRDefault="0094241D" w:rsidP="0094241D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B7912" wp14:editId="4B139536">
            <wp:extent cx="4876800" cy="7905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5F2513" w:rsidRDefault="005F2513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5F2513" w:rsidRDefault="005F2513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ошибок</w:t>
      </w:r>
    </w:p>
    <w:p w:rsidR="008D701C" w:rsidRDefault="008D701C" w:rsidP="006A27A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Изначально в рекурсивной функции возникала «ошибка переполнения стека»</w:t>
      </w:r>
    </w:p>
    <w:p w:rsidR="008D701C" w:rsidRPr="008D701C" w:rsidRDefault="008D701C" w:rsidP="006A27A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Пропустил точку с запятой после </w:t>
      </w:r>
      <w:r w:rsidRPr="008D701C">
        <w:rPr>
          <w:rFonts w:ascii="Consolas" w:hAnsi="Consolas" w:cs="Times New Roman"/>
          <w:color w:val="000000"/>
          <w:sz w:val="28"/>
          <w:szCs w:val="28"/>
          <w:lang w:val="en-US"/>
        </w:rPr>
        <w:t>i</w:t>
      </w:r>
      <w:r w:rsidRPr="008D701C">
        <w:rPr>
          <w:rFonts w:ascii="Consolas" w:hAnsi="Consolas" w:cs="Times New Roman"/>
          <w:color w:val="000000"/>
          <w:sz w:val="28"/>
          <w:szCs w:val="28"/>
        </w:rPr>
        <w:t>_</w:t>
      </w:r>
      <w:r w:rsidRPr="008D701C">
        <w:rPr>
          <w:rFonts w:ascii="Consolas" w:hAnsi="Consolas" w:cs="Times New Roman"/>
          <w:color w:val="000000"/>
          <w:sz w:val="28"/>
          <w:szCs w:val="28"/>
          <w:lang w:val="en-US"/>
        </w:rPr>
        <w:t>max</w:t>
      </w:r>
    </w:p>
    <w:sectPr w:rsidR="008D701C" w:rsidRPr="008D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5D7" w:rsidRDefault="00D075D7" w:rsidP="00180DDB">
      <w:pPr>
        <w:spacing w:after="0" w:line="240" w:lineRule="auto"/>
      </w:pPr>
      <w:r>
        <w:separator/>
      </w:r>
    </w:p>
  </w:endnote>
  <w:endnote w:type="continuationSeparator" w:id="0">
    <w:p w:rsidR="00D075D7" w:rsidRDefault="00D075D7" w:rsidP="0018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5D7" w:rsidRDefault="00D075D7" w:rsidP="00180DDB">
      <w:pPr>
        <w:spacing w:after="0" w:line="240" w:lineRule="auto"/>
      </w:pPr>
      <w:r>
        <w:separator/>
      </w:r>
    </w:p>
  </w:footnote>
  <w:footnote w:type="continuationSeparator" w:id="0">
    <w:p w:rsidR="00D075D7" w:rsidRDefault="00D075D7" w:rsidP="0018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52D6"/>
    <w:multiLevelType w:val="hybridMultilevel"/>
    <w:tmpl w:val="A1D0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A09"/>
    <w:multiLevelType w:val="hybridMultilevel"/>
    <w:tmpl w:val="25B89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1AF2"/>
    <w:multiLevelType w:val="hybridMultilevel"/>
    <w:tmpl w:val="B8C846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B70F2D"/>
    <w:multiLevelType w:val="hybridMultilevel"/>
    <w:tmpl w:val="A26CB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3DCE"/>
    <w:multiLevelType w:val="hybridMultilevel"/>
    <w:tmpl w:val="AD88EB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907BC5"/>
    <w:multiLevelType w:val="hybridMultilevel"/>
    <w:tmpl w:val="D676F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01453"/>
    <w:multiLevelType w:val="hybridMultilevel"/>
    <w:tmpl w:val="C2224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09A"/>
    <w:multiLevelType w:val="hybridMultilevel"/>
    <w:tmpl w:val="F354980A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4BA0B21"/>
    <w:multiLevelType w:val="hybridMultilevel"/>
    <w:tmpl w:val="53789D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1B46E1"/>
    <w:multiLevelType w:val="hybridMultilevel"/>
    <w:tmpl w:val="E490F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632CF"/>
    <w:multiLevelType w:val="hybridMultilevel"/>
    <w:tmpl w:val="D632C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2F4041"/>
    <w:multiLevelType w:val="hybridMultilevel"/>
    <w:tmpl w:val="9F30651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48"/>
    <w:rsid w:val="00037D53"/>
    <w:rsid w:val="0004399D"/>
    <w:rsid w:val="00055E86"/>
    <w:rsid w:val="0006526F"/>
    <w:rsid w:val="00180DDB"/>
    <w:rsid w:val="00257ED9"/>
    <w:rsid w:val="00332367"/>
    <w:rsid w:val="00480A48"/>
    <w:rsid w:val="004D0B7A"/>
    <w:rsid w:val="004D7DAE"/>
    <w:rsid w:val="00537CB7"/>
    <w:rsid w:val="005419C4"/>
    <w:rsid w:val="00564995"/>
    <w:rsid w:val="00577E8E"/>
    <w:rsid w:val="005A7DFE"/>
    <w:rsid w:val="005F2513"/>
    <w:rsid w:val="006733B6"/>
    <w:rsid w:val="00687D5C"/>
    <w:rsid w:val="006A27AE"/>
    <w:rsid w:val="006E0DD8"/>
    <w:rsid w:val="006E6877"/>
    <w:rsid w:val="0072248B"/>
    <w:rsid w:val="00836F5A"/>
    <w:rsid w:val="0087770D"/>
    <w:rsid w:val="008A2DD3"/>
    <w:rsid w:val="008D701C"/>
    <w:rsid w:val="0094241D"/>
    <w:rsid w:val="009578F1"/>
    <w:rsid w:val="009A1148"/>
    <w:rsid w:val="009B75E8"/>
    <w:rsid w:val="009F3489"/>
    <w:rsid w:val="00A32135"/>
    <w:rsid w:val="00A71AF2"/>
    <w:rsid w:val="00B25C06"/>
    <w:rsid w:val="00C7590F"/>
    <w:rsid w:val="00CA718A"/>
    <w:rsid w:val="00CD40D7"/>
    <w:rsid w:val="00CE04E5"/>
    <w:rsid w:val="00CF268D"/>
    <w:rsid w:val="00D075D7"/>
    <w:rsid w:val="00D368CA"/>
    <w:rsid w:val="00E05A01"/>
    <w:rsid w:val="00E22636"/>
    <w:rsid w:val="00E73C51"/>
    <w:rsid w:val="00EA449D"/>
    <w:rsid w:val="00EB4130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324E3-062A-4EF3-9449-0793EF19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48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89"/>
    <w:pPr>
      <w:ind w:left="720"/>
      <w:contextualSpacing/>
    </w:pPr>
  </w:style>
  <w:style w:type="table" w:styleId="a4">
    <w:name w:val="Table Grid"/>
    <w:basedOn w:val="a1"/>
    <w:uiPriority w:val="39"/>
    <w:rsid w:val="008D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8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0DDB"/>
  </w:style>
  <w:style w:type="paragraph" w:styleId="a7">
    <w:name w:val="footer"/>
    <w:basedOn w:val="a"/>
    <w:link w:val="a8"/>
    <w:uiPriority w:val="99"/>
    <w:unhideWhenUsed/>
    <w:rsid w:val="0018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shmouk</cp:lastModifiedBy>
  <cp:revision>21</cp:revision>
  <cp:lastPrinted>2020-12-05T06:26:00Z</cp:lastPrinted>
  <dcterms:created xsi:type="dcterms:W3CDTF">2020-11-10T18:28:00Z</dcterms:created>
  <dcterms:modified xsi:type="dcterms:W3CDTF">2020-12-05T06:43:00Z</dcterms:modified>
</cp:coreProperties>
</file>