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F7E" w:rsidRDefault="007D64D5" w:rsidP="00B60D08">
      <w:pPr>
        <w:jc w:val="center"/>
      </w:pPr>
      <w:proofErr w:type="spellStart"/>
      <w:r>
        <w:t>Lab</w:t>
      </w:r>
      <w:proofErr w:type="spellEnd"/>
      <w:r>
        <w:t xml:space="preserve"> </w:t>
      </w:r>
      <w:r w:rsidR="00B60D08">
        <w:t>0</w:t>
      </w:r>
      <w:r w:rsidR="001A3C54">
        <w:t>5</w:t>
      </w:r>
    </w:p>
    <w:p w:rsidR="006C53B9" w:rsidRPr="00E1199D" w:rsidRDefault="002B4649" w:rsidP="00E1199D">
      <w:pPr>
        <w:shd w:val="clear" w:color="auto" w:fill="FFFFFF"/>
        <w:spacing w:after="0" w:line="0" w:lineRule="atLeast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  <w:shd w:val="clear" w:color="auto" w:fill="FFFFFF"/>
        </w:rPr>
        <w:t>1</w:t>
      </w:r>
      <w:r w:rsidR="009D3502" w:rsidRPr="00E1199D">
        <w:rPr>
          <w:color w:val="000000"/>
          <w:sz w:val="24"/>
          <w:szCs w:val="24"/>
          <w:shd w:val="clear" w:color="auto" w:fill="FFFFFF"/>
        </w:rPr>
        <w:t xml:space="preserve">) </w:t>
      </w:r>
      <w:r w:rsidR="00AA7B45" w:rsidRPr="00E1199D">
        <w:rPr>
          <w:color w:val="000000"/>
          <w:sz w:val="24"/>
          <w:szCs w:val="24"/>
          <w:shd w:val="clear" w:color="auto" w:fill="FFFFFF"/>
        </w:rPr>
        <w:t xml:space="preserve"> (</w:t>
      </w:r>
      <w:proofErr w:type="gramEnd"/>
      <w:r>
        <w:rPr>
          <w:color w:val="000000"/>
          <w:sz w:val="24"/>
          <w:szCs w:val="24"/>
          <w:shd w:val="clear" w:color="auto" w:fill="FFFFFF"/>
        </w:rPr>
        <w:t>35</w:t>
      </w:r>
      <w:r w:rsidR="00AA7B45" w:rsidRPr="00E1199D">
        <w:rPr>
          <w:color w:val="000000"/>
          <w:sz w:val="24"/>
          <w:szCs w:val="24"/>
          <w:shd w:val="clear" w:color="auto" w:fill="FFFFFF"/>
        </w:rPr>
        <w:t xml:space="preserve">p) </w:t>
      </w:r>
      <w:r w:rsidR="00F3083F" w:rsidRPr="00E1199D">
        <w:rPr>
          <w:sz w:val="24"/>
          <w:szCs w:val="24"/>
        </w:rPr>
        <w:t xml:space="preserve">Kendisine gönderilen miktar (ondalık) ve cins bilgisine göre </w:t>
      </w:r>
      <w:proofErr w:type="spellStart"/>
      <w:r w:rsidR="00F3083F" w:rsidRPr="00E1199D">
        <w:rPr>
          <w:sz w:val="24"/>
          <w:szCs w:val="24"/>
        </w:rPr>
        <w:t>yarda’dan</w:t>
      </w:r>
      <w:proofErr w:type="spellEnd"/>
      <w:r w:rsidR="00F3083F" w:rsidRPr="00E1199D">
        <w:rPr>
          <w:sz w:val="24"/>
          <w:szCs w:val="24"/>
        </w:rPr>
        <w:t xml:space="preserve"> metreye ya da </w:t>
      </w:r>
      <w:proofErr w:type="spellStart"/>
      <w:r w:rsidR="00F3083F" w:rsidRPr="00E1199D">
        <w:rPr>
          <w:sz w:val="24"/>
          <w:szCs w:val="24"/>
        </w:rPr>
        <w:t>metre’den</w:t>
      </w:r>
      <w:proofErr w:type="spellEnd"/>
      <w:r w:rsidR="00F3083F" w:rsidRPr="00E1199D">
        <w:rPr>
          <w:sz w:val="24"/>
          <w:szCs w:val="24"/>
        </w:rPr>
        <w:t xml:space="preserve"> yarda çevrim yapan </w:t>
      </w:r>
      <w:proofErr w:type="spellStart"/>
      <w:r w:rsidR="00F3083F" w:rsidRPr="00E1199D">
        <w:rPr>
          <w:rFonts w:ascii="Courier New" w:hAnsi="Courier New" w:cs="Courier New"/>
          <w:sz w:val="24"/>
          <w:szCs w:val="24"/>
        </w:rPr>
        <w:t>yardmetreCevir</w:t>
      </w:r>
      <w:proofErr w:type="spellEnd"/>
      <w:r w:rsidR="00F3083F" w:rsidRPr="00E1199D">
        <w:rPr>
          <w:sz w:val="24"/>
          <w:szCs w:val="24"/>
        </w:rPr>
        <w:t xml:space="preserve"> adındaki fonksiyonu aşağıdaki örnek </w:t>
      </w:r>
      <w:r w:rsidR="00E1199D">
        <w:rPr>
          <w:sz w:val="24"/>
          <w:szCs w:val="24"/>
        </w:rPr>
        <w:t>çağrılmaya</w:t>
      </w:r>
      <w:r w:rsidR="00F3083F" w:rsidRPr="00E1199D">
        <w:rPr>
          <w:sz w:val="24"/>
          <w:szCs w:val="24"/>
        </w:rPr>
        <w:t xml:space="preserve"> uygun olacak şekilde yazınız. Fonksiyonun ikinci parametresinden ‘y’ harfi gönderilirse verilen değerin yarda cinsinden olduğunu ve metreye dönüştürüleceği, ‘m’ olursa da tam tersi olacağı anlaşılır. (1 yarda = 0,9144 metre eder) </w:t>
      </w:r>
    </w:p>
    <w:p w:rsidR="00E1199D" w:rsidRDefault="00E1199D" w:rsidP="00E1199D">
      <w:pPr>
        <w:shd w:val="clear" w:color="auto" w:fill="FFFFFF"/>
        <w:spacing w:after="0" w:line="0" w:lineRule="atLeast"/>
        <w:jc w:val="both"/>
      </w:pPr>
    </w:p>
    <w:p w:rsidR="006C53B9" w:rsidRDefault="00F3083F" w:rsidP="004407F3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echo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yardMetreCevir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(3,”y”)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//3 yarda kaç m eder</w:t>
      </w:r>
    </w:p>
    <w:p w:rsidR="00535D5A" w:rsidRDefault="00535D5A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Pr="005467CD" w:rsidRDefault="005467CD" w:rsidP="005467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eastAsia="tr-TR"/>
        </w:rPr>
      </w:pP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 xml:space="preserve">&lt;!DOCTYPE </w:t>
      </w:r>
      <w:r w:rsidRPr="005467CD">
        <w:rPr>
          <w:rFonts w:ascii="Menlo" w:eastAsia="Times New Roman" w:hAnsi="Menlo" w:cs="Menlo"/>
          <w:color w:val="BABABA"/>
          <w:sz w:val="20"/>
          <w:szCs w:val="20"/>
          <w:lang w:eastAsia="tr-TR"/>
        </w:rPr>
        <w:t>html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  <w:t>&lt;html&gt;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  <w:t>&lt;</w:t>
      </w:r>
      <w:proofErr w:type="spellStart"/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head</w:t>
      </w:r>
      <w:proofErr w:type="spellEnd"/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  <w:t>&lt;/</w:t>
      </w:r>
      <w:proofErr w:type="spellStart"/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head</w:t>
      </w:r>
      <w:proofErr w:type="spellEnd"/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  <w:t>&lt;body&gt;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&lt;?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php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function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proofErr w:type="spellStart"/>
      <w:r w:rsidRPr="005467CD">
        <w:rPr>
          <w:rFonts w:ascii="Menlo" w:eastAsia="Times New Roman" w:hAnsi="Menlo" w:cs="Menlo"/>
          <w:color w:val="FFC66D"/>
          <w:sz w:val="20"/>
          <w:szCs w:val="20"/>
          <w:shd w:val="clear" w:color="auto" w:fill="232525"/>
          <w:lang w:eastAsia="tr-TR"/>
        </w:rPr>
        <w:t>yardCevirci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$x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$y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){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$yarda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= </w:t>
      </w:r>
      <w:r w:rsidRPr="005467CD">
        <w:rPr>
          <w:rFonts w:ascii="Menlo" w:eastAsia="Times New Roman" w:hAnsi="Menlo" w:cs="Menlo"/>
          <w:color w:val="6897BB"/>
          <w:sz w:val="20"/>
          <w:szCs w:val="20"/>
          <w:shd w:val="clear" w:color="auto" w:fill="232525"/>
          <w:lang w:eastAsia="tr-TR"/>
        </w:rPr>
        <w:t>0.9144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if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$y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==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"y"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){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</w:t>
      </w:r>
      <w:proofErr w:type="spellStart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sonuc</w:t>
      </w:r>
      <w:proofErr w:type="spellEnd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=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$x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*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$yarda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return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</w:t>
      </w:r>
      <w:proofErr w:type="spellStart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sonuc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}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else 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if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$y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==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"m"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){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</w:t>
      </w:r>
      <w:proofErr w:type="spellStart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sonuc</w:t>
      </w:r>
      <w:proofErr w:type="spellEnd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=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 xml:space="preserve">$x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 xml:space="preserve">/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$yarda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return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$</w:t>
      </w:r>
      <w:proofErr w:type="spellStart"/>
      <w:r w:rsidRPr="005467CD">
        <w:rPr>
          <w:rFonts w:ascii="Menlo" w:eastAsia="Times New Roman" w:hAnsi="Menlo" w:cs="Menlo"/>
          <w:color w:val="9876AA"/>
          <w:sz w:val="20"/>
          <w:szCs w:val="20"/>
          <w:shd w:val="clear" w:color="auto" w:fill="232525"/>
          <w:lang w:eastAsia="tr-TR"/>
        </w:rPr>
        <w:t>sonuc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}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else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{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 xml:space="preserve">        </w:t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return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"yanlış şey"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}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  <w:t>}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br/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echo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proofErr w:type="spellStart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yardCevirci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6897BB"/>
          <w:sz w:val="20"/>
          <w:szCs w:val="20"/>
          <w:shd w:val="clear" w:color="auto" w:fill="232525"/>
          <w:lang w:eastAsia="tr-TR"/>
        </w:rPr>
        <w:t>4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"m"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echo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proofErr w:type="spellStart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yardCevirci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6897BB"/>
          <w:sz w:val="20"/>
          <w:szCs w:val="20"/>
          <w:shd w:val="clear" w:color="auto" w:fill="232525"/>
          <w:lang w:eastAsia="tr-TR"/>
        </w:rPr>
        <w:t>4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"y"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</w:r>
      <w:proofErr w:type="spellStart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echo</w:t>
      </w:r>
      <w:proofErr w:type="spellEnd"/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 </w:t>
      </w:r>
      <w:proofErr w:type="spellStart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yardCevirci</w:t>
      </w:r>
      <w:proofErr w:type="spellEnd"/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(</w:t>
      </w:r>
      <w:r w:rsidRPr="005467CD">
        <w:rPr>
          <w:rFonts w:ascii="Menlo" w:eastAsia="Times New Roman" w:hAnsi="Menlo" w:cs="Menlo"/>
          <w:color w:val="6897BB"/>
          <w:sz w:val="20"/>
          <w:szCs w:val="20"/>
          <w:shd w:val="clear" w:color="auto" w:fill="232525"/>
          <w:lang w:eastAsia="tr-TR"/>
        </w:rPr>
        <w:t>4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5467CD">
        <w:rPr>
          <w:rFonts w:ascii="Menlo" w:eastAsia="Times New Roman" w:hAnsi="Menlo" w:cs="Menlo"/>
          <w:color w:val="6A8759"/>
          <w:sz w:val="20"/>
          <w:szCs w:val="20"/>
          <w:shd w:val="clear" w:color="auto" w:fill="232525"/>
          <w:lang w:eastAsia="tr-TR"/>
        </w:rPr>
        <w:t>"a"</w:t>
      </w:r>
      <w:r w:rsidRPr="005467CD">
        <w:rPr>
          <w:rFonts w:ascii="Menlo" w:eastAsia="Times New Roman" w:hAnsi="Menlo" w:cs="Menlo"/>
          <w:color w:val="A9B7C6"/>
          <w:sz w:val="20"/>
          <w:szCs w:val="20"/>
          <w:shd w:val="clear" w:color="auto" w:fill="232525"/>
          <w:lang w:eastAsia="tr-TR"/>
        </w:rPr>
        <w:t>)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t>;</w:t>
      </w:r>
      <w:r w:rsidRPr="005467CD">
        <w:rPr>
          <w:rFonts w:ascii="Menlo" w:eastAsia="Times New Roman" w:hAnsi="Menlo" w:cs="Menlo"/>
          <w:color w:val="CC7832"/>
          <w:sz w:val="20"/>
          <w:szCs w:val="20"/>
          <w:shd w:val="clear" w:color="auto" w:fill="232525"/>
          <w:lang w:eastAsia="tr-TR"/>
        </w:rPr>
        <w:br/>
        <w:t>?&gt;</w:t>
      </w:r>
      <w:r w:rsidRPr="005467CD">
        <w:rPr>
          <w:rFonts w:ascii="Menlo" w:eastAsia="Times New Roman" w:hAnsi="Menlo" w:cs="Menlo"/>
          <w:color w:val="CC7832"/>
          <w:sz w:val="20"/>
          <w:szCs w:val="20"/>
          <w:lang w:eastAsia="tr-TR"/>
        </w:rPr>
        <w:br/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t>&lt;/body&gt;</w:t>
      </w:r>
      <w:r w:rsidRPr="005467CD">
        <w:rPr>
          <w:rFonts w:ascii="Menlo" w:eastAsia="Times New Roman" w:hAnsi="Menlo" w:cs="Menlo"/>
          <w:color w:val="E8BF6A"/>
          <w:sz w:val="20"/>
          <w:szCs w:val="20"/>
          <w:lang w:eastAsia="tr-TR"/>
        </w:rPr>
        <w:br/>
        <w:t>&lt;/html&gt;</w:t>
      </w:r>
    </w:p>
    <w:p w:rsidR="00BF1642" w:rsidRDefault="00BF1642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Default="005467CD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4407F3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4407F3"/>
    <w:p w:rsidR="001A3C54" w:rsidRDefault="001A3C54" w:rsidP="004407F3"/>
    <w:p w:rsidR="005467CD" w:rsidRDefault="005467CD" w:rsidP="004407F3"/>
    <w:p w:rsidR="005467CD" w:rsidRDefault="005467CD" w:rsidP="004407F3"/>
    <w:p w:rsidR="00820FAC" w:rsidRPr="00E1199D" w:rsidRDefault="00A52F71" w:rsidP="00820F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9D3502" w:rsidRPr="00E1199D">
        <w:rPr>
          <w:sz w:val="24"/>
          <w:szCs w:val="24"/>
        </w:rPr>
        <w:t xml:space="preserve">- </w:t>
      </w:r>
      <w:r w:rsidR="00AA7B45" w:rsidRPr="00E1199D">
        <w:rPr>
          <w:color w:val="000000"/>
          <w:sz w:val="24"/>
          <w:szCs w:val="24"/>
          <w:shd w:val="clear" w:color="auto" w:fill="FFFFFF"/>
        </w:rPr>
        <w:t>(</w:t>
      </w:r>
      <w:r w:rsidR="002B4649">
        <w:rPr>
          <w:color w:val="000000"/>
          <w:sz w:val="24"/>
          <w:szCs w:val="24"/>
          <w:shd w:val="clear" w:color="auto" w:fill="FFFFFF"/>
        </w:rPr>
        <w:t>35</w:t>
      </w:r>
      <w:r w:rsidR="00AA7B45" w:rsidRPr="00E1199D">
        <w:rPr>
          <w:color w:val="000000"/>
          <w:sz w:val="24"/>
          <w:szCs w:val="24"/>
          <w:shd w:val="clear" w:color="auto" w:fill="FFFFFF"/>
        </w:rPr>
        <w:t xml:space="preserve">p) </w:t>
      </w:r>
      <w:r w:rsidR="00820FAC" w:rsidRPr="00E1199D">
        <w:rPr>
          <w:sz w:val="24"/>
          <w:szCs w:val="24"/>
        </w:rPr>
        <w:t>Kendisine gönderilen tamsayı içerisindeki rakamların toplamını geriye döndüren</w:t>
      </w:r>
      <w:r w:rsidR="00BF1642">
        <w:rPr>
          <w:sz w:val="24"/>
          <w:szCs w:val="24"/>
        </w:rPr>
        <w:t xml:space="preserve"> </w:t>
      </w:r>
      <w:proofErr w:type="spellStart"/>
      <w:r w:rsidR="00820FAC" w:rsidRPr="00E1199D">
        <w:rPr>
          <w:rFonts w:ascii="Courier New" w:hAnsi="Courier New" w:cs="Courier New"/>
          <w:b/>
          <w:bCs/>
          <w:sz w:val="24"/>
          <w:szCs w:val="24"/>
        </w:rPr>
        <w:t>rakamtopla</w:t>
      </w:r>
      <w:proofErr w:type="spellEnd"/>
      <w:r w:rsidR="00820FAC" w:rsidRPr="00E1199D">
        <w:rPr>
          <w:sz w:val="24"/>
          <w:szCs w:val="24"/>
        </w:rPr>
        <w:t xml:space="preserve"> adındaki fonksiyonu </w:t>
      </w:r>
      <w:proofErr w:type="gramStart"/>
      <w:r w:rsidR="00820FAC" w:rsidRPr="00E1199D">
        <w:rPr>
          <w:sz w:val="24"/>
          <w:szCs w:val="24"/>
        </w:rPr>
        <w:t>yazınız .</w:t>
      </w:r>
      <w:proofErr w:type="gramEnd"/>
    </w:p>
    <w:p w:rsidR="009D3502" w:rsidRDefault="009D3502" w:rsidP="004407F3"/>
    <w:p w:rsidR="001A3C54" w:rsidRDefault="00E1199D" w:rsidP="00E1199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echo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rakamTopla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(12345)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//15 yazar</w:t>
      </w:r>
    </w:p>
    <w:p w:rsidR="003A6821" w:rsidRDefault="003A6821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3A6821" w:rsidRDefault="003A6821" w:rsidP="003A6821">
      <w:pPr>
        <w:pStyle w:val="HTMLncedenBiimlendirilmi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</w:t>
      </w:r>
      <w:proofErr w:type="gramStart"/>
      <w:r>
        <w:rPr>
          <w:rFonts w:ascii="Menlo" w:hAnsi="Menlo" w:cs="Menlo"/>
          <w:color w:val="E8BF6A"/>
        </w:rPr>
        <w:t>html</w:t>
      </w:r>
      <w:proofErr w:type="gram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</w:t>
      </w:r>
      <w:proofErr w:type="spellStart"/>
      <w:r>
        <w:rPr>
          <w:rFonts w:ascii="Menlo" w:hAnsi="Menlo" w:cs="Menlo"/>
          <w:color w:val="E8BF6A"/>
        </w:rPr>
        <w:t>head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&lt;/</w:t>
      </w:r>
      <w:proofErr w:type="spellStart"/>
      <w:r>
        <w:rPr>
          <w:rFonts w:ascii="Menlo" w:hAnsi="Menlo" w:cs="Menlo"/>
          <w:color w:val="E8BF6A"/>
        </w:rPr>
        <w:t>head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&lt;body&gt;</w:t>
      </w:r>
      <w:r>
        <w:rPr>
          <w:rFonts w:ascii="Menlo" w:hAnsi="Menlo" w:cs="Menlo"/>
          <w:color w:val="E8BF6A"/>
        </w:rPr>
        <w:br/>
      </w:r>
      <w:r>
        <w:rPr>
          <w:rFonts w:ascii="Menlo" w:hAnsi="Menlo" w:cs="Menlo"/>
          <w:color w:val="CC7832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CC7832"/>
          <w:shd w:val="clear" w:color="auto" w:fill="232525"/>
        </w:rPr>
        <w:br/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function</w:t>
      </w:r>
      <w:proofErr w:type="spellEnd"/>
      <w:r>
        <w:rPr>
          <w:rFonts w:ascii="Menlo" w:hAnsi="Menlo" w:cs="Menlo"/>
          <w:color w:val="CC7832"/>
          <w:shd w:val="clear" w:color="auto" w:fill="232525"/>
        </w:rPr>
        <w:t xml:space="preserve"> </w:t>
      </w:r>
      <w:proofErr w:type="spellStart"/>
      <w:r>
        <w:rPr>
          <w:rFonts w:ascii="Menlo" w:hAnsi="Menlo" w:cs="Menlo"/>
          <w:color w:val="72737A"/>
          <w:shd w:val="clear" w:color="auto" w:fill="232525"/>
        </w:rPr>
        <w:t>bktoplama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9876AA"/>
          <w:shd w:val="clear" w:color="auto" w:fill="232525"/>
        </w:rPr>
        <w:t>$x</w:t>
      </w:r>
      <w:r>
        <w:rPr>
          <w:rFonts w:ascii="Menlo" w:hAnsi="Menlo" w:cs="Menlo"/>
          <w:color w:val="A9B7C6"/>
          <w:shd w:val="clear" w:color="auto" w:fill="232525"/>
        </w:rPr>
        <w:t>){</w:t>
      </w:r>
      <w:r>
        <w:rPr>
          <w:rFonts w:ascii="Menlo" w:hAnsi="Menlo" w:cs="Menlo"/>
          <w:color w:val="A9B7C6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hd w:val="clear" w:color="auto" w:fill="232525"/>
        </w:rPr>
        <w:t xml:space="preserve">$toplam </w:t>
      </w:r>
      <w:r>
        <w:rPr>
          <w:rFonts w:ascii="Menlo" w:hAnsi="Menlo" w:cs="Menlo"/>
          <w:color w:val="A9B7C6"/>
          <w:shd w:val="clear" w:color="auto" w:fill="232525"/>
        </w:rPr>
        <w:t xml:space="preserve">= </w:t>
      </w:r>
      <w:r>
        <w:rPr>
          <w:rFonts w:ascii="Menlo" w:hAnsi="Menlo" w:cs="Menlo"/>
          <w:color w:val="6897BB"/>
          <w:shd w:val="clear" w:color="auto" w:fill="232525"/>
        </w:rPr>
        <w:t>0</w:t>
      </w:r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</w:r>
      <w:r>
        <w:rPr>
          <w:rFonts w:ascii="Menlo" w:hAnsi="Menlo" w:cs="Menlo"/>
          <w:color w:val="CC7832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while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9876AA"/>
          <w:shd w:val="clear" w:color="auto" w:fill="232525"/>
        </w:rPr>
        <w:t xml:space="preserve">$x </w:t>
      </w:r>
      <w:r>
        <w:rPr>
          <w:rFonts w:ascii="Menlo" w:hAnsi="Menlo" w:cs="Menlo"/>
          <w:color w:val="A9B7C6"/>
          <w:shd w:val="clear" w:color="auto" w:fill="232525"/>
        </w:rPr>
        <w:t xml:space="preserve">&gt; </w:t>
      </w:r>
      <w:r>
        <w:rPr>
          <w:rFonts w:ascii="Menlo" w:hAnsi="Menlo" w:cs="Menlo"/>
          <w:color w:val="6897BB"/>
          <w:shd w:val="clear" w:color="auto" w:fill="232525"/>
        </w:rPr>
        <w:t>0</w:t>
      </w:r>
      <w:r>
        <w:rPr>
          <w:rFonts w:ascii="Menlo" w:hAnsi="Menlo" w:cs="Menlo"/>
          <w:color w:val="A9B7C6"/>
          <w:shd w:val="clear" w:color="auto" w:fill="232525"/>
        </w:rPr>
        <w:t>) {</w:t>
      </w:r>
      <w:r>
        <w:rPr>
          <w:rFonts w:ascii="Menlo" w:hAnsi="Menlo" w:cs="Menlo"/>
          <w:color w:val="A9B7C6"/>
          <w:shd w:val="clear" w:color="auto" w:fill="232525"/>
        </w:rPr>
        <w:br/>
      </w:r>
      <w:r>
        <w:rPr>
          <w:rFonts w:ascii="Menlo" w:hAnsi="Menlo" w:cs="Menlo"/>
          <w:color w:val="A9B7C6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hd w:val="clear" w:color="auto" w:fill="232525"/>
        </w:rPr>
        <w:t>mod</w:t>
      </w:r>
      <w:proofErr w:type="spellEnd"/>
      <w:r>
        <w:rPr>
          <w:rFonts w:ascii="Menlo" w:hAnsi="Menlo" w:cs="Menlo"/>
          <w:color w:val="9876AA"/>
          <w:shd w:val="clear" w:color="auto" w:fill="232525"/>
        </w:rPr>
        <w:t xml:space="preserve"> </w:t>
      </w:r>
      <w:r>
        <w:rPr>
          <w:rFonts w:ascii="Menlo" w:hAnsi="Menlo" w:cs="Menlo"/>
          <w:color w:val="A9B7C6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hd w:val="clear" w:color="auto" w:fill="232525"/>
        </w:rPr>
        <w:t xml:space="preserve">$x </w:t>
      </w:r>
      <w:r>
        <w:rPr>
          <w:rFonts w:ascii="Menlo" w:hAnsi="Menlo" w:cs="Menlo"/>
          <w:color w:val="A9B7C6"/>
          <w:shd w:val="clear" w:color="auto" w:fill="232525"/>
        </w:rPr>
        <w:t xml:space="preserve">% </w:t>
      </w:r>
      <w:r>
        <w:rPr>
          <w:rFonts w:ascii="Menlo" w:hAnsi="Menlo" w:cs="Menlo"/>
          <w:color w:val="6897BB"/>
          <w:shd w:val="clear" w:color="auto" w:fill="232525"/>
        </w:rPr>
        <w:t>10</w:t>
      </w:r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hd w:val="clear" w:color="auto" w:fill="232525"/>
        </w:rPr>
        <w:t xml:space="preserve">$toplam </w:t>
      </w:r>
      <w:r>
        <w:rPr>
          <w:rFonts w:ascii="Menlo" w:hAnsi="Menlo" w:cs="Menlo"/>
          <w:color w:val="A9B7C6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hd w:val="clear" w:color="auto" w:fill="232525"/>
        </w:rPr>
        <w:t xml:space="preserve">$toplam </w:t>
      </w:r>
      <w:r>
        <w:rPr>
          <w:rFonts w:ascii="Menlo" w:hAnsi="Menlo" w:cs="Menlo"/>
          <w:color w:val="A9B7C6"/>
          <w:shd w:val="clear" w:color="auto" w:fill="232525"/>
        </w:rPr>
        <w:t xml:space="preserve">+ </w:t>
      </w:r>
      <w:r>
        <w:rPr>
          <w:rFonts w:ascii="Menlo" w:hAnsi="Menlo" w:cs="Menlo"/>
          <w:color w:val="9876AA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hd w:val="clear" w:color="auto" w:fill="232525"/>
        </w:rPr>
        <w:t>mod</w:t>
      </w:r>
      <w:proofErr w:type="spellEnd"/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hd w:val="clear" w:color="auto" w:fill="232525"/>
        </w:rPr>
        <w:t xml:space="preserve">$x </w:t>
      </w:r>
      <w:r>
        <w:rPr>
          <w:rFonts w:ascii="Menlo" w:hAnsi="Menlo" w:cs="Menlo"/>
          <w:color w:val="A9B7C6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hd w:val="clear" w:color="auto" w:fill="232525"/>
        </w:rPr>
        <w:t xml:space="preserve">$x </w:t>
      </w:r>
      <w:r>
        <w:rPr>
          <w:rFonts w:ascii="Menlo" w:hAnsi="Menlo" w:cs="Menlo"/>
          <w:color w:val="A9B7C6"/>
          <w:shd w:val="clear" w:color="auto" w:fill="232525"/>
        </w:rPr>
        <w:t xml:space="preserve">/ </w:t>
      </w:r>
      <w:r>
        <w:rPr>
          <w:rFonts w:ascii="Menlo" w:hAnsi="Menlo" w:cs="Menlo"/>
          <w:color w:val="6897BB"/>
          <w:shd w:val="clear" w:color="auto" w:fill="232525"/>
        </w:rPr>
        <w:t>10</w:t>
      </w:r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</w:r>
      <w:r>
        <w:rPr>
          <w:rFonts w:ascii="Menlo" w:hAnsi="Menlo" w:cs="Menlo"/>
          <w:color w:val="CC7832"/>
          <w:shd w:val="clear" w:color="auto" w:fill="232525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if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9876AA"/>
          <w:shd w:val="clear" w:color="auto" w:fill="232525"/>
        </w:rPr>
        <w:t xml:space="preserve">$x </w:t>
      </w:r>
      <w:r>
        <w:rPr>
          <w:rFonts w:ascii="Menlo" w:hAnsi="Menlo" w:cs="Menlo"/>
          <w:color w:val="A9B7C6"/>
          <w:shd w:val="clear" w:color="auto" w:fill="232525"/>
        </w:rPr>
        <w:t xml:space="preserve">== </w:t>
      </w:r>
      <w:r>
        <w:rPr>
          <w:rFonts w:ascii="Menlo" w:hAnsi="Menlo" w:cs="Menlo"/>
          <w:color w:val="6897BB"/>
          <w:shd w:val="clear" w:color="auto" w:fill="232525"/>
        </w:rPr>
        <w:t>0</w:t>
      </w:r>
      <w:r>
        <w:rPr>
          <w:rFonts w:ascii="Menlo" w:hAnsi="Menlo" w:cs="Menlo"/>
          <w:color w:val="A9B7C6"/>
          <w:shd w:val="clear" w:color="auto" w:fill="232525"/>
        </w:rPr>
        <w:t>){</w:t>
      </w:r>
      <w:r>
        <w:rPr>
          <w:rFonts w:ascii="Menlo" w:hAnsi="Menlo" w:cs="Menlo"/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return</w:t>
      </w:r>
      <w:proofErr w:type="spellEnd"/>
      <w:r>
        <w:rPr>
          <w:rFonts w:ascii="Menlo" w:hAnsi="Menlo" w:cs="Menlo"/>
          <w:color w:val="CC7832"/>
          <w:shd w:val="clear" w:color="auto" w:fill="232525"/>
        </w:rPr>
        <w:t xml:space="preserve"> </w:t>
      </w:r>
      <w:r>
        <w:rPr>
          <w:rFonts w:ascii="Menlo" w:hAnsi="Menlo" w:cs="Menlo"/>
          <w:color w:val="9876AA"/>
          <w:shd w:val="clear" w:color="auto" w:fill="232525"/>
        </w:rPr>
        <w:t>$toplam</w:t>
      </w:r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hd w:val="clear" w:color="auto" w:fill="232525"/>
        </w:rPr>
        <w:t>}</w:t>
      </w:r>
      <w:r>
        <w:rPr>
          <w:rFonts w:ascii="Menlo" w:hAnsi="Menlo" w:cs="Menlo"/>
          <w:color w:val="A9B7C6"/>
          <w:shd w:val="clear" w:color="auto" w:fill="232525"/>
        </w:rPr>
        <w:br/>
      </w:r>
      <w:r>
        <w:rPr>
          <w:rFonts w:ascii="Menlo" w:hAnsi="Menlo" w:cs="Menlo"/>
          <w:color w:val="A9B7C6"/>
          <w:shd w:val="clear" w:color="auto" w:fill="232525"/>
        </w:rPr>
        <w:br/>
        <w:t xml:space="preserve">    }</w:t>
      </w:r>
      <w:r>
        <w:rPr>
          <w:rFonts w:ascii="Menlo" w:hAnsi="Menlo" w:cs="Menlo"/>
          <w:color w:val="A9B7C6"/>
          <w:shd w:val="clear" w:color="auto" w:fill="232525"/>
        </w:rPr>
        <w:br/>
        <w:t>}</w:t>
      </w:r>
      <w:r>
        <w:rPr>
          <w:rFonts w:ascii="Menlo" w:hAnsi="Menlo" w:cs="Menlo"/>
          <w:color w:val="A9B7C6"/>
          <w:shd w:val="clear" w:color="auto" w:fill="232525"/>
        </w:rPr>
        <w:br/>
      </w:r>
      <w:r>
        <w:rPr>
          <w:rFonts w:ascii="Menlo" w:hAnsi="Menlo" w:cs="Menlo"/>
          <w:color w:val="A9B7C6"/>
          <w:shd w:val="clear" w:color="auto" w:fill="232525"/>
        </w:rPr>
        <w:br/>
      </w:r>
      <w:proofErr w:type="spellStart"/>
      <w:r>
        <w:rPr>
          <w:rFonts w:ascii="Menlo" w:hAnsi="Menlo" w:cs="Menlo"/>
          <w:color w:val="CC7832"/>
          <w:shd w:val="clear" w:color="auto" w:fill="232525"/>
        </w:rPr>
        <w:t>echo</w:t>
      </w:r>
      <w:proofErr w:type="spellEnd"/>
      <w:r>
        <w:rPr>
          <w:rFonts w:ascii="Menlo" w:hAnsi="Menlo" w:cs="Menlo"/>
          <w:color w:val="CC7832"/>
          <w:shd w:val="clear" w:color="auto" w:fill="232525"/>
        </w:rPr>
        <w:t xml:space="preserve"> </w:t>
      </w:r>
      <w:proofErr w:type="spellStart"/>
      <w:r>
        <w:rPr>
          <w:rFonts w:ascii="Menlo" w:hAnsi="Menlo" w:cs="Menlo"/>
          <w:color w:val="A9B7C6"/>
          <w:shd w:val="clear" w:color="auto" w:fill="232525"/>
        </w:rPr>
        <w:t>btoplama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6897BB"/>
          <w:shd w:val="clear" w:color="auto" w:fill="232525"/>
        </w:rPr>
        <w:t>123456789</w:t>
      </w:r>
      <w:r>
        <w:rPr>
          <w:rFonts w:ascii="Menlo" w:hAnsi="Menlo" w:cs="Menlo"/>
          <w:color w:val="A9B7C6"/>
          <w:shd w:val="clear" w:color="auto" w:fill="232525"/>
        </w:rPr>
        <w:t>).</w:t>
      </w:r>
      <w:r>
        <w:rPr>
          <w:rFonts w:ascii="Menlo" w:hAnsi="Menlo" w:cs="Menlo"/>
          <w:color w:val="6A8759"/>
          <w:shd w:val="clear" w:color="auto" w:fill="232525"/>
        </w:rPr>
        <w:t>"&lt;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br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&gt;"</w:t>
      </w:r>
      <w:r>
        <w:rPr>
          <w:rFonts w:ascii="Menlo" w:hAnsi="Menlo" w:cs="Menlo"/>
          <w:color w:val="CC7832"/>
          <w:shd w:val="clear" w:color="auto" w:fill="232525"/>
        </w:rPr>
        <w:t>;</w:t>
      </w:r>
      <w:r>
        <w:rPr>
          <w:rFonts w:ascii="Menlo" w:hAnsi="Menlo" w:cs="Menlo"/>
          <w:color w:val="CC7832"/>
          <w:shd w:val="clear" w:color="auto" w:fill="232525"/>
        </w:rPr>
        <w:br/>
        <w:t>?&gt;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E8BF6A"/>
        </w:rPr>
        <w:t>&lt;/body&gt;</w:t>
      </w:r>
      <w:r>
        <w:rPr>
          <w:rFonts w:ascii="Menlo" w:hAnsi="Menlo" w:cs="Menlo"/>
          <w:color w:val="E8BF6A"/>
        </w:rPr>
        <w:br/>
        <w:t>&lt;/html&gt;</w:t>
      </w:r>
    </w:p>
    <w:p w:rsidR="003A6821" w:rsidRDefault="003A6821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3A6821" w:rsidRDefault="003A6821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3A6821" w:rsidRDefault="003A6821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Default="005467CD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Default="005467CD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Default="005467CD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467CD" w:rsidRDefault="005467CD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1A3C54" w:rsidRDefault="001A3C54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BF1642" w:rsidRDefault="00BF1642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535D5A" w:rsidRDefault="00535D5A" w:rsidP="00E1199D">
      <w:pPr>
        <w:rPr>
          <w:rFonts w:ascii="Courier New" w:hAnsi="Courier New" w:cs="Courier New"/>
          <w:b/>
          <w:bCs/>
          <w:sz w:val="20"/>
          <w:szCs w:val="20"/>
        </w:rPr>
      </w:pPr>
    </w:p>
    <w:p w:rsidR="002B4649" w:rsidRPr="00E1199D" w:rsidRDefault="002B4649" w:rsidP="002B464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E1199D">
        <w:rPr>
          <w:sz w:val="24"/>
          <w:szCs w:val="24"/>
        </w:rPr>
        <w:t xml:space="preserve">- </w:t>
      </w:r>
      <w:r w:rsidRPr="00E1199D">
        <w:rPr>
          <w:color w:val="000000"/>
          <w:sz w:val="24"/>
          <w:szCs w:val="24"/>
          <w:shd w:val="clear" w:color="auto" w:fill="FFFFFF"/>
        </w:rPr>
        <w:t>(</w:t>
      </w:r>
      <w:r>
        <w:rPr>
          <w:color w:val="000000"/>
          <w:sz w:val="24"/>
          <w:szCs w:val="24"/>
          <w:shd w:val="clear" w:color="auto" w:fill="FFFFFF"/>
        </w:rPr>
        <w:t>30</w:t>
      </w:r>
      <w:r w:rsidRPr="00E1199D">
        <w:rPr>
          <w:color w:val="000000"/>
          <w:sz w:val="24"/>
          <w:szCs w:val="24"/>
          <w:shd w:val="clear" w:color="auto" w:fill="FFFFFF"/>
        </w:rPr>
        <w:t xml:space="preserve">p) </w:t>
      </w:r>
      <w:r>
        <w:rPr>
          <w:sz w:val="24"/>
          <w:szCs w:val="24"/>
        </w:rPr>
        <w:t>12 ve 13 numaralı slaytlarda verilen kodlar arasındaki farkı anlatınız.</w:t>
      </w:r>
    </w:p>
    <w:p w:rsidR="002B4649" w:rsidRDefault="002B4649" w:rsidP="002B4649"/>
    <w:p w:rsidR="009D3502" w:rsidRDefault="005467CD" w:rsidP="004407F3">
      <w:r>
        <w:t xml:space="preserve"> </w:t>
      </w:r>
      <w:r w:rsidR="003A6821">
        <w:t xml:space="preserve">Fonksiyon içerisinde tanımlanırsa program erişebiliyor dışında tanımlanınca </w:t>
      </w:r>
      <w:proofErr w:type="spellStart"/>
      <w:r w:rsidR="003A6821">
        <w:t>erişememediğinden</w:t>
      </w:r>
      <w:proofErr w:type="spellEnd"/>
      <w:r w:rsidR="003A6821">
        <w:t xml:space="preserve"> toplamı görmüyor 3 çıkıyor diğerinde tanımlandığından 5 çıkıyor</w:t>
      </w:r>
    </w:p>
    <w:p w:rsidR="002B4649" w:rsidRDefault="002B4649" w:rsidP="004407F3"/>
    <w:p w:rsidR="009F11B9" w:rsidRDefault="009F11B9" w:rsidP="004407F3"/>
    <w:sectPr w:rsidR="009F11B9" w:rsidSect="002D573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3FDA"/>
    <w:multiLevelType w:val="multilevel"/>
    <w:tmpl w:val="041F001F"/>
    <w:styleLink w:val="11111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38585505"/>
    <w:multiLevelType w:val="multilevel"/>
    <w:tmpl w:val="041F001F"/>
    <w:numStyleLink w:val="111111"/>
  </w:abstractNum>
  <w:num w:numId="1">
    <w:abstractNumId w:val="0"/>
  </w:num>
  <w:num w:numId="2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432" w:hanging="432"/>
        </w:pPr>
        <w:rPr>
          <w:rFonts w:hint="default"/>
          <w:b/>
          <w:sz w:val="20"/>
          <w:szCs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4D5"/>
    <w:rsid w:val="00070FE0"/>
    <w:rsid w:val="001A3C54"/>
    <w:rsid w:val="00267D7C"/>
    <w:rsid w:val="002B4649"/>
    <w:rsid w:val="002D5739"/>
    <w:rsid w:val="003A6821"/>
    <w:rsid w:val="004407F3"/>
    <w:rsid w:val="005205F1"/>
    <w:rsid w:val="00535D5A"/>
    <w:rsid w:val="00543C34"/>
    <w:rsid w:val="005467CD"/>
    <w:rsid w:val="005E423E"/>
    <w:rsid w:val="006C53B9"/>
    <w:rsid w:val="007D64D5"/>
    <w:rsid w:val="00820FAC"/>
    <w:rsid w:val="0084467F"/>
    <w:rsid w:val="009D3502"/>
    <w:rsid w:val="009F11B9"/>
    <w:rsid w:val="00A52F71"/>
    <w:rsid w:val="00AA7B45"/>
    <w:rsid w:val="00AF4F7E"/>
    <w:rsid w:val="00B60D08"/>
    <w:rsid w:val="00B743A5"/>
    <w:rsid w:val="00BC6D65"/>
    <w:rsid w:val="00BF1642"/>
    <w:rsid w:val="00C51BE2"/>
    <w:rsid w:val="00C77E24"/>
    <w:rsid w:val="00E1199D"/>
    <w:rsid w:val="00E34914"/>
    <w:rsid w:val="00F3083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0BD"/>
  <w15:docId w15:val="{24A2815F-10E8-49C7-A1F6-2480EBB4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2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070FE0"/>
    <w:rPr>
      <w:b/>
      <w:bCs/>
    </w:rPr>
  </w:style>
  <w:style w:type="paragraph" w:styleId="ListeParagraf">
    <w:name w:val="List Paragraph"/>
    <w:basedOn w:val="Normal"/>
    <w:uiPriority w:val="34"/>
    <w:qFormat/>
    <w:rsid w:val="009D350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3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083F"/>
    <w:rPr>
      <w:rFonts w:ascii="Tahoma" w:hAnsi="Tahoma" w:cs="Tahoma"/>
      <w:sz w:val="16"/>
      <w:szCs w:val="16"/>
    </w:rPr>
  </w:style>
  <w:style w:type="numbering" w:styleId="111111">
    <w:name w:val="Outline List 2"/>
    <w:basedOn w:val="ListeYok"/>
    <w:rsid w:val="00F3083F"/>
    <w:pPr>
      <w:numPr>
        <w:numId w:val="1"/>
      </w:numPr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4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467C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YORULMAZ</dc:creator>
  <cp:lastModifiedBy>kaya ünal</cp:lastModifiedBy>
  <cp:revision>7</cp:revision>
  <dcterms:created xsi:type="dcterms:W3CDTF">2020-03-31T14:16:00Z</dcterms:created>
  <dcterms:modified xsi:type="dcterms:W3CDTF">2020-04-06T18:10:00Z</dcterms:modified>
</cp:coreProperties>
</file>