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9FD9" w14:textId="493E98F1" w:rsidR="00972212" w:rsidRDefault="00972212" w:rsidP="00972212">
      <w:pPr>
        <w:pStyle w:val="Heading1"/>
      </w:pPr>
      <w:r>
        <w:t>Fluent Custom Callback Test</w:t>
      </w:r>
    </w:p>
    <w:p w14:paraId="5E889C8B" w14:textId="77777777" w:rsidR="00972212" w:rsidRDefault="00972212" w:rsidP="00972212"/>
    <w:p w14:paraId="739798D3" w14:textId="7BB1D439" w:rsidR="00972212" w:rsidRDefault="00972212" w:rsidP="00972212">
      <w:r>
        <w:t xml:space="preserve">This select starts as </w:t>
      </w:r>
      <w:r w:rsidRPr="00972212">
        <w:rPr>
          <w:i/>
          <w:iCs/>
        </w:rPr>
        <w:t>$$THIS_IS_INCORRECTLY_FORMATTED$$</w:t>
      </w:r>
      <w:r>
        <w:rPr>
          <w:i/>
          <w:iCs/>
        </w:rPr>
        <w:t xml:space="preserve"> </w:t>
      </w:r>
      <w:r>
        <w:t xml:space="preserve">but should result should be </w:t>
      </w:r>
      <w:r w:rsidRPr="00972212">
        <w:rPr>
          <w:i/>
          <w:iCs/>
        </w:rPr>
        <w:t>$$THIS_IS_CORRECTLY_FORMMATED$$</w:t>
      </w:r>
      <w:r>
        <w:t>:</w:t>
      </w:r>
    </w:p>
    <w:p w14:paraId="3906EDF1" w14:textId="5726F905" w:rsidR="00972212" w:rsidRPr="00F01051" w:rsidRDefault="00972212" w:rsidP="00972212">
      <w:pPr>
        <w:rPr>
          <w:b/>
          <w:bCs/>
        </w:rPr>
      </w:pPr>
      <w:r w:rsidRPr="00F01051">
        <w:rPr>
          <w:b/>
          <w:bCs/>
        </w:rPr>
        <w:fldChar w:fldCharType="begin"/>
      </w:r>
      <w:r w:rsidRPr="00F01051">
        <w:rPr>
          <w:b/>
          <w:bCs/>
        </w:rPr>
        <w:instrText xml:space="preserve"> AUTOTEXTLIST \t "&lt;wr:out select='$$THIS_IS_INCORRECTLY_FORMATTED$$' datasource='XML' id='o8JLFzAF'/&gt;"</w:instrText>
      </w:r>
      <w:r w:rsidRPr="00F01051">
        <w:rPr>
          <w:b/>
          <w:bCs/>
        </w:rPr>
        <w:fldChar w:fldCharType="separate"/>
      </w:r>
      <w:r w:rsidRPr="00F01051">
        <w:rPr>
          <w:b/>
          <w:bCs/>
        </w:rPr>
        <w:t>[</w:t>
      </w:r>
      <w:r w:rsidRPr="00F01051">
        <w:rPr>
          <w:b/>
          <w:bCs/>
          <w:color w:val="0000FF"/>
        </w:rPr>
        <w:t>$$THIS_IS_INCORRECTLY_FORMATTED$$</w:t>
      </w:r>
      <w:r w:rsidRPr="00F01051">
        <w:rPr>
          <w:b/>
          <w:bCs/>
        </w:rPr>
        <w:t>]</w:t>
      </w:r>
      <w:r w:rsidRPr="00F01051">
        <w:rPr>
          <w:b/>
          <w:bCs/>
        </w:rPr>
        <w:fldChar w:fldCharType="end"/>
      </w:r>
    </w:p>
    <w:p w14:paraId="7695EE6C" w14:textId="77777777" w:rsidR="00972212" w:rsidRDefault="00972212" w:rsidP="00972212"/>
    <w:p w14:paraId="272296D1" w14:textId="4C8AC89E" w:rsidR="00972212" w:rsidRDefault="00972212" w:rsidP="00972212">
      <w:r>
        <w:t>This is the address of a customer.  If our callback prohibits addresses, the template will fail to generate.</w:t>
      </w:r>
    </w:p>
    <w:p w14:paraId="27F320A1" w14:textId="70880ECA" w:rsidR="00972212" w:rsidRPr="00F01051" w:rsidRDefault="00972212" w:rsidP="00972212">
      <w:pPr>
        <w:rPr>
          <w:b/>
          <w:bCs/>
        </w:rPr>
      </w:pPr>
      <w:r w:rsidRPr="00F01051">
        <w:rPr>
          <w:b/>
          <w:bCs/>
        </w:rPr>
        <w:fldChar w:fldCharType="begin"/>
      </w:r>
      <w:r w:rsidRPr="00F01051">
        <w:rPr>
          <w:b/>
          <w:bCs/>
        </w:rPr>
        <w:instrText xml:space="preserve"> AUTOTEXTLIST \t "&lt;wr:out select='/windward-studios/Customers/Customer/Address' datasource='XML' id='fZ5XCPR1'/&gt;"</w:instrText>
      </w:r>
      <w:r w:rsidRPr="00F01051">
        <w:rPr>
          <w:b/>
          <w:bCs/>
        </w:rPr>
        <w:fldChar w:fldCharType="separate"/>
      </w:r>
      <w:r w:rsidRPr="00F01051">
        <w:rPr>
          <w:b/>
          <w:bCs/>
        </w:rPr>
        <w:t>[</w:t>
      </w:r>
      <w:r w:rsidRPr="00F01051">
        <w:rPr>
          <w:b/>
          <w:bCs/>
          <w:color w:val="0000FF"/>
        </w:rPr>
        <w:t>Address</w:t>
      </w:r>
      <w:r w:rsidRPr="00F01051">
        <w:rPr>
          <w:b/>
          <w:bCs/>
        </w:rPr>
        <w:t>]</w:t>
      </w:r>
      <w:r w:rsidRPr="00F01051">
        <w:rPr>
          <w:b/>
          <w:bCs/>
        </w:rPr>
        <w:fldChar w:fldCharType="end"/>
      </w:r>
    </w:p>
    <w:sectPr w:rsidR="00972212" w:rsidRPr="00F0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303&gt;eJxFUMFOwzAM/ZXI9yRbTwia7gJISDAOE9KuWevQSqlTOUm3/T0eQky+PPvZT++53V3mqFbkPCVysDUbUEh9Gib6dlBL0A+w69oTer5vNY3ZSDUNqNWzpjqfkOUYFGNgzKPO2CcasgO9ha5dOIUpYv5HivyMDo4f78KuSENiFWqMulwXmR/8JdGzL/6QKvf4RiGBEkHCvogBnQv/2vvi6MZSlkdrJYU5TzScPQ+GsNicahlvEyPUE6jcjzh7B/vP/Yt0GEVLV45a9LhKqFcfM4KyXWv/XN6ROLe3F3Q/eZ1nvQ=="/>
    <w:docVar w:name="WR_METADATA_KEY" w:val="b85247b9-7843-47b6-a021-334a3d9ff2a0"/>
    <w:docVar w:name="WR_TAGPROCESSOR" w:val="2"/>
  </w:docVars>
  <w:rsids>
    <w:rsidRoot w:val="00972212"/>
    <w:rsid w:val="00525AF2"/>
    <w:rsid w:val="008B4A82"/>
    <w:rsid w:val="00972212"/>
    <w:rsid w:val="00DB2BB2"/>
    <w:rsid w:val="00F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31F8"/>
  <w15:chartTrackingRefBased/>
  <w15:docId w15:val="{7FEBA9F4-E427-475A-90DB-A698A166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Apryse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Shore</dc:creator>
  <cp:keywords/>
  <dc:description/>
  <cp:lastModifiedBy>Connor Shore</cp:lastModifiedBy>
  <cp:revision>3</cp:revision>
  <dcterms:created xsi:type="dcterms:W3CDTF">2025-08-01T13:12:00Z</dcterms:created>
  <dcterms:modified xsi:type="dcterms:W3CDTF">2025-08-01T13:21:00Z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2025-08-01T13:18:51Z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3afb18bd-e02c-4ecc-9955-9438b4e5dbc1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