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Your Company</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6jynaot9cbnq" w:id="0"/>
      <w:bookmarkEnd w:id="0"/>
      <w:r w:rsidDel="00000000" w:rsidR="00000000" w:rsidRPr="00000000">
        <w:rPr>
          <w:rtl w:val="0"/>
        </w:rPr>
        <w:t xml:space="preserve">Company Newsletter</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color w:val="e01b84"/>
        </w:rPr>
      </w:pPr>
      <w:bookmarkStart w:colFirst="0" w:colLast="0" w:name="_ejs5j0ti42qx"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943600" cy="3025833"/>
            <wp:effectExtent b="0" l="0" r="0" t="0"/>
            <wp:docPr descr="Placeholder image" id="2" name="image3.jpg"/>
            <a:graphic>
              <a:graphicData uri="http://schemas.openxmlformats.org/drawingml/2006/picture">
                <pic:pic>
                  <pic:nvPicPr>
                    <pic:cNvPr descr="Placeholder image" id="0" name="image3.jpg"/>
                    <pic:cNvPicPr preferRelativeResize="0"/>
                  </pic:nvPicPr>
                  <pic:blipFill>
                    <a:blip r:embed="rId6"/>
                    <a:srcRect b="0" l="0" r="0" t="0"/>
                    <a:stretch>
                      <a:fillRect/>
                    </a:stretch>
                  </pic:blipFill>
                  <pic:spPr>
                    <a:xfrm>
                      <a:off x="0" y="0"/>
                      <a:ext cx="5943600" cy="302583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40"/>
          <w:szCs w:val="40"/>
        </w:rPr>
      </w:pPr>
      <w:bookmarkStart w:colFirst="0" w:colLast="0" w:name="_43kkrvezc1h0" w:id="2"/>
      <w:bookmarkEnd w:id="2"/>
      <w:r w:rsidDel="00000000" w:rsidR="00000000" w:rsidRPr="00000000">
        <w:rPr>
          <w:rtl w:val="0"/>
        </w:rPr>
        <w:t xml:space="preserve">Lorem ipsum dolor sit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600" w:lineRule="auto"/>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tbl>
      <w:tblPr>
        <w:tblStyle w:val="Table1"/>
        <w:tblW w:w="3675.0" w:type="dxa"/>
        <w:jc w:val="left"/>
        <w:tblInd w:w="288.0" w:type="pct"/>
        <w:tblLayout w:type="fixed"/>
        <w:tblLook w:val="0600"/>
      </w:tblPr>
      <w:tblGrid>
        <w:gridCol w:w="3675"/>
        <w:tblGridChange w:id="0">
          <w:tblGrid>
            <w:gridCol w:w="3675"/>
          </w:tblGrid>
        </w:tblGridChange>
      </w:tblGrid>
      <w:tr>
        <w:tc>
          <w:tcPr>
            <w:shd w:fill="efefef" w:val="clear"/>
            <w:tcMar>
              <w:top w:w="288.0" w:type="dxa"/>
              <w:left w:w="288.0" w:type="dxa"/>
              <w:bottom w:w="288.0" w:type="dxa"/>
              <w:right w:w="288.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d64e8"/>
                <w:sz w:val="24"/>
                <w:szCs w:val="24"/>
                <w:u w:val="single"/>
              </w:rPr>
            </w:pPr>
            <w:hyperlink r:id="rId7">
              <w:r w:rsidDel="00000000" w:rsidR="00000000" w:rsidRPr="00000000">
                <w:rPr>
                  <w:color w:val="6d64e8"/>
                  <w:sz w:val="24"/>
                  <w:szCs w:val="24"/>
                  <w:u w:val="single"/>
                  <w:rtl w:val="0"/>
                </w:rPr>
                <w:t xml:space="preserve">Watch our launch video</w:t>
              </w:r>
            </w:hyperlink>
            <w:r w:rsidDel="00000000" w:rsidR="00000000" w:rsidRPr="00000000">
              <w:rPr>
                <w:rtl w:val="0"/>
              </w:rPr>
            </w:r>
          </w:p>
        </w:tc>
      </w:tr>
    </w:tbl>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lia216i0ypzq" w:id="3"/>
      <w:bookmarkEnd w:id="3"/>
      <w:r w:rsidDel="00000000" w:rsidR="00000000" w:rsidRPr="00000000">
        <w:rPr>
          <w:rtl w:val="0"/>
        </w:rPr>
        <w:t xml:space="preserve">Lorem ipsum dolor sit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283592"/>
        </w:rPr>
      </w:pPr>
      <w:r w:rsidDel="00000000" w:rsidR="00000000" w:rsidRPr="00000000">
        <w:rPr>
          <w:b w:val="0"/>
          <w:color w:val="283592"/>
          <w:rtl w:val="0"/>
        </w:rPr>
        <w:t xml:space="preserve">by </w:t>
      </w:r>
      <w:r w:rsidDel="00000000" w:rsidR="00000000" w:rsidRPr="00000000">
        <w:rPr>
          <w:b w:val="1"/>
          <w:color w:val="283592"/>
          <w:rtl w:val="0"/>
        </w:rPr>
        <w:t xml:space="preserve">Jude Parker</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228600" distT="228600" distL="228600" distR="228600">
            <wp:extent cx="2431617" cy="2763201"/>
            <wp:effectExtent b="0" l="0" r="0" t="0"/>
            <wp:docPr descr="placeholder image" id="6" name="image5.jpg"/>
            <a:graphic>
              <a:graphicData uri="http://schemas.openxmlformats.org/drawingml/2006/picture">
                <pic:pic>
                  <pic:nvPicPr>
                    <pic:cNvPr descr="placeholder image" id="0" name="image5.jpg"/>
                    <pic:cNvPicPr preferRelativeResize="0"/>
                  </pic:nvPicPr>
                  <pic:blipFill>
                    <a:blip r:embed="rId8"/>
                    <a:srcRect b="0" l="0" r="0" t="0"/>
                    <a:stretch>
                      <a:fillRect/>
                    </a:stretch>
                  </pic:blipFill>
                  <pic:spPr>
                    <a:xfrm>
                      <a:off x="0" y="0"/>
                      <a:ext cx="2431617" cy="276320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color w:val="000000"/>
        </w:rPr>
      </w:pPr>
      <w:bookmarkStart w:colFirst="0" w:colLast="0" w:name="_qzl25hpt1jm7" w:id="4"/>
      <w:bookmarkEnd w:id="4"/>
      <w:r w:rsidDel="00000000" w:rsidR="00000000" w:rsidRPr="00000000">
        <w:rPr>
          <w:rtl w:val="0"/>
        </w:rPr>
        <w:t xml:space="preserve">Lorem ipsum dolor sit amet, consectetuer adipiscing elit!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6d64e8"/>
        </w:rPr>
      </w:pPr>
      <w:hyperlink r:id="rId9">
        <w:r w:rsidDel="00000000" w:rsidR="00000000" w:rsidRPr="00000000">
          <w:rPr>
            <w:color w:val="6d64e8"/>
            <w:sz w:val="24"/>
            <w:szCs w:val="24"/>
            <w:u w:val="single"/>
            <w:rtl w:val="0"/>
          </w:rPr>
          <w:t xml:space="preserve">Read more on our website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40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400" w:line="335.99999999999994" w:lineRule="auto"/>
        <w:ind w:left="0" w:right="-90" w:firstLine="0"/>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Your Company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123 Your Street, </w:t>
      </w:r>
      <w:r w:rsidDel="00000000" w:rsidR="00000000" w:rsidRPr="00000000">
        <w:rPr>
          <w:rtl w:val="0"/>
        </w:rPr>
        <w:t xml:space="preserve">Your City, ST 12345</w:t>
      </w:r>
      <w:r w:rsidDel="00000000" w:rsidR="00000000" w:rsidRPr="00000000">
        <w:rPr>
          <w:rtl w:val="0"/>
        </w:rPr>
      </w:r>
    </w:p>
    <w:sectPr>
      <w:headerReference r:id="rId10" w:type="default"/>
      <w:headerReference r:id="rId11" w:type="first"/>
      <w:footerReference r:id="rId12" w:type="default"/>
      <w:footerReference r:id="rId13"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-928687</wp:posOffset>
          </wp:positionH>
          <wp:positionV relativeFrom="paragraph">
            <wp:posOffset>180975</wp:posOffset>
          </wp:positionV>
          <wp:extent cx="7800975" cy="1065078"/>
          <wp:effectExtent b="0" l="0" r="0" t="0"/>
          <wp:wrapSquare wrapText="bothSides" distB="0" distT="0" distL="0" distR="0"/>
          <wp:docPr descr="footer graphic" id="3"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-928687</wp:posOffset>
          </wp:positionH>
          <wp:positionV relativeFrom="paragraph">
            <wp:posOffset>171450</wp:posOffset>
          </wp:positionV>
          <wp:extent cx="7796213" cy="1064428"/>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color w:val="e01b84"/>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com/"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www.google.com" TargetMode="External"/><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