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72F" w:rsidRPr="002A372F" w:rsidRDefault="002A372F" w:rsidP="002A37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Task: Build a Student Management System</w:t>
      </w:r>
    </w:p>
    <w:p w:rsidR="002A372F" w:rsidRPr="002A372F" w:rsidRDefault="002A372F" w:rsidP="002A3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Objective:</w:t>
      </w:r>
    </w:p>
    <w:p w:rsidR="002A372F" w:rsidRPr="002A372F" w:rsidRDefault="002A372F" w:rsidP="002A37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a web application using ASP.NET Web Forms that manages student records. The application should allow users to perform CRUD (Create, Read, Update, </w:t>
      </w:r>
      <w:proofErr w:type="gram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Delete</w:t>
      </w:r>
      <w:proofErr w:type="gram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) operations on student data using ADO.NET and display the data in a 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GridView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Requirements:</w:t>
      </w:r>
    </w:p>
    <w:p w:rsidR="002A372F" w:rsidRPr="002A372F" w:rsidRDefault="002A372F" w:rsidP="002A3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Database Setup: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a SQL Server database named </w:t>
      </w: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StudentDB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Create a table named </w:t>
      </w:r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Students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with the following columns: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StudentID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(Primary Key, 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int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, auto-increment)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FirstName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nvarchar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(50))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LastName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nvarchar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(50))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Email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nvarchar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(100))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PhoneNumber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nvarchar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(15))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EnrollmentDate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datetime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</w:p>
    <w:p w:rsidR="002A372F" w:rsidRPr="002A372F" w:rsidRDefault="002A372F" w:rsidP="002A3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ASP.NET Web Forms: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Create a new ASP.NET Web Forms project.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Add a web form named </w:t>
      </w:r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ManageStudents.aspx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ADO.NET: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Use ADO.NET to connect to the </w:t>
      </w: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StudentDB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database.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Implement CRUD operations using ADO.NET: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Create: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Add a new student record.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Read: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Retrieve and display student records in a 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GridView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Update: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Update existing student records.</w:t>
      </w:r>
    </w:p>
    <w:p w:rsidR="002A372F" w:rsidRPr="002A372F" w:rsidRDefault="002A372F" w:rsidP="002A372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Delete: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Delete student records.</w:t>
      </w:r>
    </w:p>
    <w:p w:rsidR="002A372F" w:rsidRPr="002A372F" w:rsidRDefault="002A372F" w:rsidP="002A3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GridView</w:t>
      </w:r>
      <w:proofErr w:type="spellEnd"/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: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Display the list of students in a 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GridView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on </w:t>
      </w:r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ManageStudents.aspx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Enable sorting and paging in the 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GridView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Provide options to edit and delete records directly from the </w:t>
      </w:r>
      <w:proofErr w:type="spellStart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GridView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.</w:t>
      </w:r>
    </w:p>
    <w:p w:rsidR="002A372F" w:rsidRPr="002A372F" w:rsidRDefault="002A372F" w:rsidP="002A3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Form Controls: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lastRenderedPageBreak/>
        <w:t>Add text boxes for inputting student details (</w:t>
      </w: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FirstName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LastName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Email</w:t>
      </w: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PhoneNumber</w:t>
      </w:r>
      <w:proofErr w:type="spell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proofErr w:type="spellStart"/>
      <w:proofErr w:type="gramStart"/>
      <w:r w:rsidRPr="002A372F">
        <w:rPr>
          <w:rFonts w:ascii="Times New Roman" w:eastAsia="Times New Roman" w:hAnsi="Times New Roman" w:cs="Times New Roman"/>
          <w:sz w:val="24"/>
          <w:szCs w:val="20"/>
          <w:lang w:eastAsia="en-IN"/>
        </w:rPr>
        <w:t>EnrollmentDate</w:t>
      </w:r>
      <w:proofErr w:type="spellEnd"/>
      <w:proofErr w:type="gramEnd"/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).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Add buttons for adding new records and updating existing ones.</w:t>
      </w:r>
    </w:p>
    <w:p w:rsidR="002A372F" w:rsidRPr="002A372F" w:rsidRDefault="002A372F" w:rsidP="002A3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2A372F">
        <w:rPr>
          <w:rFonts w:ascii="Times New Roman" w:eastAsia="Times New Roman" w:hAnsi="Times New Roman" w:cs="Times New Roman"/>
          <w:sz w:val="32"/>
          <w:szCs w:val="24"/>
          <w:lang w:eastAsia="en-IN"/>
        </w:rPr>
        <w:t>Use validation controls to ensure data integrity (e.g., required fields, valid email format).</w:t>
      </w:r>
    </w:p>
    <w:p w:rsidR="002A372F" w:rsidRPr="002A372F" w:rsidRDefault="002A372F" w:rsidP="002A372F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D444F6" w:rsidRDefault="00D444F6"/>
    <w:sectPr w:rsidR="00D44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E0440"/>
    <w:multiLevelType w:val="multilevel"/>
    <w:tmpl w:val="7108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72F"/>
    <w:rsid w:val="002A372F"/>
    <w:rsid w:val="00D4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EA41-DFC1-48F7-91B2-D1820216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A37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37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A372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3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37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A37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2024-07-19T05:10:00Z</dcterms:created>
  <dcterms:modified xsi:type="dcterms:W3CDTF">2024-07-19T05:11:00Z</dcterms:modified>
</cp:coreProperties>
</file>