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C6087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000FE227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574C43F" wp14:editId="2CFAEDC4">
            <wp:simplePos x="0" y="0"/>
            <wp:positionH relativeFrom="column">
              <wp:posOffset>2581275</wp:posOffset>
            </wp:positionH>
            <wp:positionV relativeFrom="paragraph">
              <wp:posOffset>-362585</wp:posOffset>
            </wp:positionV>
            <wp:extent cx="591185" cy="59118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737419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" cy="591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3B41A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 w14:paraId="180143A8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ФЕДЕРАЛЬНОЕ ГОСУДАРСТВЕННОЕ БЮДЖЕТНОЕ ОБРАЗОВАТЕЛЬНОЕ УЧРЕЖДЕНИЕ ВЫСШЕГО ОБРАЗОВАНИЯ</w:t>
      </w:r>
    </w:p>
    <w:p w14:paraId="038D4F0A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«ДОНСКОЙ ГОСУДАРСТВЕННЫЙ ТЕХНИЧЕСКИЙ УНИВЕРСИТЕТ»</w:t>
      </w:r>
    </w:p>
    <w:p w14:paraId="5F1DDF4A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(ДГТУ)</w:t>
      </w:r>
    </w:p>
    <w:p w14:paraId="180BFD9D" w14:textId="77777777" w:rsidR="00E00AD5" w:rsidRDefault="00E00AD5" w:rsidP="00E00AD5">
      <w:pPr>
        <w:spacing w:line="240" w:lineRule="auto"/>
        <w:jc w:val="center"/>
        <w:rPr>
          <w:rFonts w:cs="Times New Roman"/>
          <w:b/>
          <w:szCs w:val="28"/>
        </w:rPr>
      </w:pPr>
    </w:p>
    <w:p w14:paraId="1F0D40CF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«Информатика и вычислительная техника»</w:t>
      </w:r>
    </w:p>
    <w:p w14:paraId="5A7C17B2" w14:textId="77777777" w:rsidR="00E00AD5" w:rsidRDefault="00E00AD5" w:rsidP="00E00AD5">
      <w:pPr>
        <w:spacing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«Программное обеспечение вычислительной техники и автоматизированных систем»</w:t>
      </w:r>
    </w:p>
    <w:p w14:paraId="65A5E0FA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27B4C471" w14:textId="57A340D4" w:rsidR="00E00AD5" w:rsidRDefault="00E00AD5" w:rsidP="00E00AD5">
      <w:pPr>
        <w:spacing w:line="24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>Лабораторная работа №</w:t>
      </w:r>
      <w:r w:rsidR="007B7668">
        <w:rPr>
          <w:rFonts w:cs="Times New Roman"/>
          <w:b/>
          <w:sz w:val="32"/>
          <w:szCs w:val="28"/>
        </w:rPr>
        <w:t>4</w:t>
      </w:r>
    </w:p>
    <w:p w14:paraId="5CE0F2EC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«Эвристические методы и алгоритмы»</w:t>
      </w:r>
    </w:p>
    <w:p w14:paraId="3CD439B3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34B66C6F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556AA116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</w:p>
    <w:p w14:paraId="76B29CC2" w14:textId="0D166B61" w:rsidR="00E00AD5" w:rsidRDefault="00E00AD5" w:rsidP="00E00AD5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Выполнил</w:t>
      </w:r>
      <w:r w:rsidR="001D7F06">
        <w:rPr>
          <w:rFonts w:cs="Times New Roman"/>
          <w:b/>
          <w:szCs w:val="28"/>
        </w:rPr>
        <w:t>а</w:t>
      </w:r>
      <w:r>
        <w:rPr>
          <w:rFonts w:cs="Times New Roman"/>
          <w:b/>
          <w:szCs w:val="28"/>
        </w:rPr>
        <w:t>:</w:t>
      </w:r>
    </w:p>
    <w:p w14:paraId="3D34C187" w14:textId="49C1062B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</w:t>
      </w:r>
      <w:r w:rsidR="001D7F06">
        <w:rPr>
          <w:rFonts w:cs="Times New Roman"/>
          <w:szCs w:val="28"/>
        </w:rPr>
        <w:t>ка</w:t>
      </w:r>
      <w:r>
        <w:rPr>
          <w:rFonts w:cs="Times New Roman"/>
          <w:szCs w:val="28"/>
        </w:rPr>
        <w:t xml:space="preserve"> уч. гр. ВМО31</w:t>
      </w:r>
    </w:p>
    <w:p w14:paraId="2BF1260B" w14:textId="40540AEF" w:rsidR="00E00AD5" w:rsidRDefault="001D7F06" w:rsidP="00E00AD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Басенко</w:t>
      </w:r>
      <w:r w:rsidR="00E00A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Белла</w:t>
      </w:r>
      <w:r w:rsidR="00E00A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Валерьевна</w:t>
      </w:r>
    </w:p>
    <w:p w14:paraId="5D4D5135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</w:p>
    <w:p w14:paraId="7A313697" w14:textId="77777777" w:rsidR="00E00AD5" w:rsidRDefault="00E00AD5" w:rsidP="00E00AD5">
      <w:pPr>
        <w:spacing w:line="240" w:lineRule="auto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Проверил:</w:t>
      </w:r>
    </w:p>
    <w:p w14:paraId="4D0844FA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проф. Кобак В. Г.</w:t>
      </w:r>
    </w:p>
    <w:p w14:paraId="514B0A0E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</w:p>
    <w:p w14:paraId="46CD8FC1" w14:textId="77777777" w:rsidR="00E00AD5" w:rsidRDefault="00E00AD5" w:rsidP="00E00AD5">
      <w:pPr>
        <w:spacing w:line="240" w:lineRule="auto"/>
        <w:jc w:val="right"/>
        <w:rPr>
          <w:rFonts w:cs="Times New Roman"/>
          <w:szCs w:val="28"/>
        </w:rPr>
      </w:pPr>
    </w:p>
    <w:p w14:paraId="5710C2B1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Ростов-на-Дону</w:t>
      </w:r>
    </w:p>
    <w:p w14:paraId="3909E980" w14:textId="77777777" w:rsidR="00E00AD5" w:rsidRDefault="00E00AD5" w:rsidP="00E00AD5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14:paraId="4C4FAE3D" w14:textId="77777777" w:rsidR="00DD11D4" w:rsidRDefault="00E00AD5" w:rsidP="00E00AD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Введение</w:t>
      </w:r>
    </w:p>
    <w:p w14:paraId="27DC32BA" w14:textId="77777777" w:rsidR="00E00AD5" w:rsidRPr="00E00AD5" w:rsidRDefault="00E00AD5" w:rsidP="00E00AD5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Pr="00E00AD5">
        <w:rPr>
          <w:szCs w:val="32"/>
        </w:rPr>
        <w:t xml:space="preserve">Задачи проектирования и управления в системах, для которых необходимо распределение работы между параллельно работающими разнородными вычислительными устройствами занимают значимое место в теории построения расписаний. Практическая актуальность таких задач определяется существенными возможностями экономии машинного времени и вытекающими функциональными и эксплуатационными преимуществами. </w:t>
      </w:r>
    </w:p>
    <w:p w14:paraId="4592D7DF" w14:textId="77777777" w:rsidR="00E00AD5" w:rsidRPr="00E00AD5" w:rsidRDefault="00E00AD5" w:rsidP="00E00AD5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Pr="00E00AD5">
        <w:rPr>
          <w:szCs w:val="32"/>
        </w:rPr>
        <w:t>Теоретическая сложность нахождения наилучшего распределения связана с необходимостью решения экстремальных задач комбинаторного типа, требующих больших вычислительных ресурсов, так что эффект от нахождения близкого к оптимальному, с точки зрения времени выполнения, распределения может быть сведен на нет затратами на его получение.</w:t>
      </w:r>
    </w:p>
    <w:p w14:paraId="2D7058BC" w14:textId="77777777" w:rsidR="00E00AD5" w:rsidRDefault="00E00AD5" w:rsidP="00E00AD5">
      <w:pPr>
        <w:spacing w:line="360" w:lineRule="auto"/>
        <w:jc w:val="both"/>
        <w:rPr>
          <w:szCs w:val="32"/>
        </w:rPr>
      </w:pPr>
      <w:r>
        <w:rPr>
          <w:szCs w:val="32"/>
        </w:rPr>
        <w:tab/>
      </w:r>
      <w:r w:rsidRPr="00E00AD5">
        <w:rPr>
          <w:szCs w:val="32"/>
        </w:rPr>
        <w:t>В настоящем руководстве приводятся методы получения расписаний, приводящие к небольшим затратам на вычисление за счет отказа от получения оптимального решения, но в тоже время позволяющие найти приемлемое решение, близкое к оптимальному.</w:t>
      </w:r>
    </w:p>
    <w:p w14:paraId="4A08EC27" w14:textId="77777777" w:rsidR="00E00AD5" w:rsidRDefault="002D7A50" w:rsidP="002D7A5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14:paraId="5358756D" w14:textId="77777777" w:rsidR="002D7A50" w:rsidRPr="002D7A50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7A00FB">
        <w:rPr>
          <w:szCs w:val="28"/>
        </w:rPr>
        <w:t xml:space="preserve">Имеется </w:t>
      </w:r>
      <w:r w:rsidRPr="007A00FB">
        <w:rPr>
          <w:position w:val="-4"/>
          <w:szCs w:val="28"/>
          <w:lang w:val="en-US"/>
        </w:rPr>
        <w:object w:dxaOrig="320" w:dyaOrig="260" w14:anchorId="4C010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pt" o:ole="">
            <v:imagedata r:id="rId6" o:title=""/>
          </v:shape>
          <o:OLEObject Type="Embed" ProgID="Equation.3" ShapeID="_x0000_i1025" DrawAspect="Content" ObjectID="_1773242238" r:id="rId7"/>
        </w:object>
      </w:r>
      <w:r w:rsidRPr="007A00FB">
        <w:rPr>
          <w:szCs w:val="28"/>
        </w:rPr>
        <w:t xml:space="preserve"> независимых работ </w:t>
      </w:r>
      <w:r w:rsidRPr="007A00FB">
        <w:rPr>
          <w:position w:val="-12"/>
          <w:szCs w:val="28"/>
          <w:lang w:val="en-US"/>
        </w:rPr>
        <w:object w:dxaOrig="1579" w:dyaOrig="360" w14:anchorId="5E833F8A">
          <v:shape id="_x0000_i1026" type="#_x0000_t75" style="width:112.5pt;height:19.5pt" o:ole="">
            <v:imagedata r:id="rId8" o:title=""/>
          </v:shape>
          <o:OLEObject Type="Embed" ProgID="Equation.3" ShapeID="_x0000_i1026" DrawAspect="Content" ObjectID="_1773242239" r:id="rId9"/>
        </w:object>
      </w:r>
      <w:r w:rsidRPr="007A00FB">
        <w:rPr>
          <w:szCs w:val="28"/>
        </w:rPr>
        <w:t xml:space="preserve">, которые необходимо распределить на </w:t>
      </w:r>
      <w:r w:rsidRPr="007A00FB">
        <w:rPr>
          <w:position w:val="-6"/>
          <w:szCs w:val="28"/>
          <w:lang w:val="en-US"/>
        </w:rPr>
        <w:object w:dxaOrig="279" w:dyaOrig="279" w14:anchorId="6C296E0B">
          <v:shape id="_x0000_i1027" type="#_x0000_t75" style="width:22.5pt;height:14.5pt" o:ole="">
            <v:imagedata r:id="rId10" o:title=""/>
          </v:shape>
          <o:OLEObject Type="Embed" ProgID="Equation.3" ShapeID="_x0000_i1027" DrawAspect="Content" ObjectID="_1773242240" r:id="rId11"/>
        </w:object>
      </w:r>
      <w:r w:rsidRPr="007A00FB">
        <w:rPr>
          <w:szCs w:val="28"/>
        </w:rPr>
        <w:t xml:space="preserve"> параллельно работающих разнородных устройств </w:t>
      </w:r>
      <w:r w:rsidRPr="007A00FB">
        <w:rPr>
          <w:position w:val="-12"/>
          <w:szCs w:val="28"/>
          <w:lang w:val="en-US"/>
        </w:rPr>
        <w:object w:dxaOrig="1820" w:dyaOrig="360" w14:anchorId="0C6F7ED4">
          <v:shape id="_x0000_i1028" type="#_x0000_t75" style="width:123pt;height:18.5pt" o:ole="">
            <v:imagedata r:id="rId12" o:title=""/>
          </v:shape>
          <o:OLEObject Type="Embed" ProgID="Equation.3" ShapeID="_x0000_i1028" DrawAspect="Content" ObjectID="_1773242241" r:id="rId13"/>
        </w:object>
      </w:r>
      <w:r w:rsidRPr="007A00FB">
        <w:rPr>
          <w:szCs w:val="28"/>
        </w:rPr>
        <w:t xml:space="preserve"> по критерию </w:t>
      </w:r>
      <w:r w:rsidRPr="007A00FB">
        <w:rPr>
          <w:position w:val="-22"/>
          <w:szCs w:val="28"/>
          <w:lang w:val="en-US"/>
        </w:rPr>
        <w:object w:dxaOrig="1939" w:dyaOrig="460" w14:anchorId="2C6154F9">
          <v:shape id="_x0000_i1029" type="#_x0000_t75" style="width:129pt;height:23.5pt" o:ole="">
            <v:imagedata r:id="rId14" o:title=""/>
          </v:shape>
          <o:OLEObject Type="Embed" ProgID="Equation.3" ShapeID="_x0000_i1029" DrawAspect="Content" ObjectID="_1773242242" r:id="rId15"/>
        </w:object>
      </w:r>
      <w:r w:rsidRPr="007A00FB">
        <w:rPr>
          <w:szCs w:val="28"/>
        </w:rPr>
        <w:t xml:space="preserve">,  где </w:t>
      </w:r>
      <w:r w:rsidRPr="007A00FB">
        <w:rPr>
          <w:position w:val="-34"/>
          <w:szCs w:val="28"/>
          <w:lang w:val="en-US"/>
        </w:rPr>
        <w:object w:dxaOrig="1260" w:dyaOrig="600" w14:anchorId="2D0592A6">
          <v:shape id="_x0000_i1030" type="#_x0000_t75" style="width:94.5pt;height:30.5pt" o:ole="">
            <v:imagedata r:id="rId16" o:title=""/>
          </v:shape>
          <o:OLEObject Type="Embed" ProgID="Equation.3" ShapeID="_x0000_i1030" DrawAspect="Content" ObjectID="_1773242243" r:id="rId17"/>
        </w:object>
      </w:r>
      <w:r w:rsidRPr="007A00FB">
        <w:rPr>
          <w:szCs w:val="28"/>
        </w:rPr>
        <w:t xml:space="preserve">- время завершения работы процессора </w:t>
      </w:r>
      <w:r w:rsidRPr="007A00FB">
        <w:rPr>
          <w:position w:val="-14"/>
          <w:szCs w:val="28"/>
          <w:lang w:val="en-US"/>
        </w:rPr>
        <w:object w:dxaOrig="300" w:dyaOrig="380" w14:anchorId="49D7BB01">
          <v:shape id="_x0000_i1031" type="#_x0000_t75" style="width:18pt;height:16.5pt" o:ole="">
            <v:imagedata r:id="rId18" o:title=""/>
          </v:shape>
          <o:OLEObject Type="Embed" ProgID="Equation.3" ShapeID="_x0000_i1031" DrawAspect="Content" ObjectID="_1773242244" r:id="rId19"/>
        </w:object>
      </w:r>
      <w:r w:rsidRPr="007A00FB">
        <w:rPr>
          <w:szCs w:val="28"/>
        </w:rPr>
        <w:t xml:space="preserve">. Каждое устройство </w:t>
      </w:r>
      <w:r w:rsidRPr="007A00FB">
        <w:rPr>
          <w:position w:val="-14"/>
          <w:szCs w:val="28"/>
          <w:lang w:val="en-US"/>
        </w:rPr>
        <w:object w:dxaOrig="300" w:dyaOrig="380" w14:anchorId="742DE0E3">
          <v:shape id="_x0000_i1032" type="#_x0000_t75" style="width:18pt;height:16.5pt" o:ole="">
            <v:imagedata r:id="rId18" o:title=""/>
          </v:shape>
          <o:OLEObject Type="Embed" ProgID="Equation.3" ShapeID="_x0000_i1032" DrawAspect="Content" ObjectID="_1773242245" r:id="rId20"/>
        </w:object>
      </w:r>
      <w:r w:rsidRPr="007A00FB">
        <w:rPr>
          <w:szCs w:val="28"/>
        </w:rPr>
        <w:t xml:space="preserve"> выполняет только одну работу в определенный момент времени и выполнение задания не прерывается для передачи на другой процессор. Известно (вес) время выполнения </w:t>
      </w:r>
      <w:r w:rsidRPr="007A00FB">
        <w:rPr>
          <w:position w:val="-14"/>
          <w:szCs w:val="28"/>
          <w:lang w:val="en-US"/>
        </w:rPr>
        <w:object w:dxaOrig="820" w:dyaOrig="380" w14:anchorId="1F196844">
          <v:shape id="_x0000_i1033" type="#_x0000_t75" style="width:56pt;height:19.5pt" o:ole="">
            <v:imagedata r:id="rId21" o:title=""/>
          </v:shape>
          <o:OLEObject Type="Embed" ProgID="Equation.3" ShapeID="_x0000_i1033" DrawAspect="Content" ObjectID="_1773242246" r:id="rId22"/>
        </w:object>
      </w:r>
      <w:r w:rsidRPr="007A00FB">
        <w:rPr>
          <w:szCs w:val="28"/>
        </w:rPr>
        <w:t xml:space="preserve"> задания </w:t>
      </w:r>
      <w:r w:rsidRPr="007A00FB">
        <w:rPr>
          <w:position w:val="-12"/>
          <w:szCs w:val="28"/>
          <w:lang w:val="en-US"/>
        </w:rPr>
        <w:object w:dxaOrig="180" w:dyaOrig="360" w14:anchorId="2CC1BFA9">
          <v:shape id="_x0000_i1034" type="#_x0000_t75" style="width:15pt;height:18.5pt" o:ole="">
            <v:imagedata r:id="rId23" o:title=""/>
          </v:shape>
          <o:OLEObject Type="Embed" ProgID="Equation.3" ShapeID="_x0000_i1034" DrawAspect="Content" ObjectID="_1773242247" r:id="rId24"/>
        </w:object>
      </w:r>
      <w:r w:rsidRPr="007A00FB">
        <w:rPr>
          <w:szCs w:val="28"/>
        </w:rPr>
        <w:t xml:space="preserve"> на любом из устройств </w:t>
      </w:r>
      <w:r w:rsidRPr="007A00FB">
        <w:rPr>
          <w:position w:val="-14"/>
          <w:szCs w:val="28"/>
          <w:lang w:val="en-US"/>
        </w:rPr>
        <w:object w:dxaOrig="300" w:dyaOrig="380" w14:anchorId="1FE290C3">
          <v:shape id="_x0000_i1035" type="#_x0000_t75" style="width:18pt;height:16.5pt" o:ole="">
            <v:imagedata r:id="rId18" o:title=""/>
          </v:shape>
          <o:OLEObject Type="Embed" ProgID="Equation.3" ShapeID="_x0000_i1035" DrawAspect="Content" ObjectID="_1773242248" r:id="rId25"/>
        </w:object>
      </w:r>
      <w:r w:rsidRPr="007A00FB">
        <w:rPr>
          <w:szCs w:val="28"/>
        </w:rPr>
        <w:t xml:space="preserve">. Требуется найти такое </w:t>
      </w:r>
      <w:r w:rsidRPr="007A00FB">
        <w:rPr>
          <w:position w:val="-4"/>
          <w:szCs w:val="28"/>
          <w:lang w:val="en-US"/>
        </w:rPr>
        <w:object w:dxaOrig="240" w:dyaOrig="260" w14:anchorId="51D83E90">
          <v:shape id="_x0000_i1036" type="#_x0000_t75" style="width:18pt;height:16.5pt" o:ole="">
            <v:imagedata r:id="rId26" o:title=""/>
          </v:shape>
          <o:OLEObject Type="Embed" ProgID="Equation.3" ShapeID="_x0000_i1036" DrawAspect="Content" ObjectID="_1773242249" r:id="rId27"/>
        </w:object>
      </w:r>
      <w:r w:rsidRPr="007A00FB">
        <w:rPr>
          <w:szCs w:val="28"/>
        </w:rPr>
        <w:t xml:space="preserve">распределение заданий по процессорам, при котором суммарное время выполнения заданий на каждом из процессоров было бы минимальным. </w:t>
      </w:r>
    </w:p>
    <w:p w14:paraId="039DA799" w14:textId="77777777" w:rsidR="00687048" w:rsidRPr="00687048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7A00FB">
        <w:rPr>
          <w:szCs w:val="28"/>
        </w:rPr>
        <w:lastRenderedPageBreak/>
        <w:t xml:space="preserve">Получение оптимального распределения в такой постановке приводит к громоздким вычислениям, требующим значительного времени машинного счета, поэтому цель – продемонстрировать алгоритмы, с помощью которого можно находить с малыми затратами достаточно приемлемое решение. </w:t>
      </w:r>
    </w:p>
    <w:p w14:paraId="5233599E" w14:textId="77777777" w:rsidR="00B360D5" w:rsidRPr="00687048" w:rsidRDefault="002D7A50" w:rsidP="00B360D5">
      <w:pPr>
        <w:spacing w:line="360" w:lineRule="auto"/>
        <w:jc w:val="center"/>
        <w:rPr>
          <w:b/>
          <w:sz w:val="32"/>
          <w:szCs w:val="32"/>
        </w:rPr>
      </w:pPr>
      <w:r w:rsidRPr="00687048">
        <w:rPr>
          <w:b/>
          <w:sz w:val="32"/>
          <w:szCs w:val="32"/>
        </w:rPr>
        <w:t>Алгоритмы распределения работ на параллельно работающие устройства</w:t>
      </w:r>
    </w:p>
    <w:p w14:paraId="1701F5B7" w14:textId="77777777" w:rsidR="00B360D5" w:rsidRPr="00B360D5" w:rsidRDefault="00B360D5" w:rsidP="00B360D5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>Описанный ниже метод более эффективен по скорости поиска п</w:t>
      </w:r>
      <w:r>
        <w:rPr>
          <w:szCs w:val="28"/>
        </w:rPr>
        <w:t>риемлемого по точности решения.</w:t>
      </w:r>
    </w:p>
    <w:p w14:paraId="413C35DD" w14:textId="77777777" w:rsidR="002D7A50" w:rsidRPr="00B360D5" w:rsidRDefault="002D7A50" w:rsidP="00B360D5">
      <w:pPr>
        <w:spacing w:line="360" w:lineRule="auto"/>
        <w:rPr>
          <w:szCs w:val="32"/>
          <w:u w:val="single"/>
        </w:rPr>
      </w:pPr>
      <w:r w:rsidRPr="00B360D5">
        <w:rPr>
          <w:szCs w:val="28"/>
          <w:u w:val="single"/>
        </w:rPr>
        <w:t>Алгоритм построения расписания с произвольной загрузкой</w:t>
      </w:r>
      <w:r w:rsidR="00B360D5" w:rsidRPr="00B360D5">
        <w:rPr>
          <w:szCs w:val="28"/>
          <w:u w:val="single"/>
        </w:rPr>
        <w:t>:</w:t>
      </w:r>
    </w:p>
    <w:p w14:paraId="3DEB2498" w14:textId="77777777" w:rsidR="002D7A50" w:rsidRPr="00B360D5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Дана прямоугольная матрица </w:t>
      </w:r>
      <w:r w:rsidRPr="00B360D5">
        <w:rPr>
          <w:position w:val="-6"/>
          <w:szCs w:val="28"/>
          <w:lang w:val="en-US"/>
        </w:rPr>
        <w:object w:dxaOrig="720" w:dyaOrig="279" w14:anchorId="6FE4FD37">
          <v:shape id="_x0000_i1037" type="#_x0000_t75" style="width:44pt;height:13.5pt" o:ole="">
            <v:imagedata r:id="rId28" o:title=""/>
          </v:shape>
          <o:OLEObject Type="Embed" ProgID="Equation.3" ShapeID="_x0000_i1037" DrawAspect="Content" ObjectID="_1773242250" r:id="rId29"/>
        </w:object>
      </w:r>
      <w:r w:rsidRPr="00B360D5">
        <w:rPr>
          <w:szCs w:val="28"/>
        </w:rPr>
        <w:t>.</w:t>
      </w:r>
    </w:p>
    <w:p w14:paraId="00E7B5BC" w14:textId="77777777" w:rsidR="002D7A50" w:rsidRPr="00B360D5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Ш.1 Упорядочим строки матрицы </w:t>
      </w:r>
      <w:r w:rsidRPr="00B360D5">
        <w:rPr>
          <w:i/>
          <w:szCs w:val="28"/>
          <w:lang w:val="en-US"/>
        </w:rPr>
        <w:t>T</w:t>
      </w:r>
      <w:r w:rsidRPr="00B360D5">
        <w:rPr>
          <w:szCs w:val="28"/>
        </w:rPr>
        <w:t xml:space="preserve"> по убыванию сумм всех их элементов.</w:t>
      </w:r>
    </w:p>
    <w:p w14:paraId="5433B0F5" w14:textId="77777777" w:rsidR="002D7A50" w:rsidRPr="00B360D5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 xml:space="preserve">Ш.2 В преобразованной матрице </w:t>
      </w:r>
      <w:r w:rsidRPr="00B360D5">
        <w:rPr>
          <w:i/>
          <w:szCs w:val="28"/>
          <w:lang w:val="en-US"/>
        </w:rPr>
        <w:t>T</w:t>
      </w:r>
      <w:r w:rsidRPr="00B360D5">
        <w:rPr>
          <w:i/>
          <w:szCs w:val="28"/>
        </w:rPr>
        <w:t>’</w:t>
      </w:r>
      <w:r w:rsidRPr="00B360D5">
        <w:rPr>
          <w:szCs w:val="28"/>
        </w:rPr>
        <w:t xml:space="preserve"> первой строке и найдем в ней минимальный элемент. Примем этот элемент за элемент распределения и прибавим его к соответствующему элементу следующей строки.</w:t>
      </w:r>
    </w:p>
    <w:p w14:paraId="5E1881AB" w14:textId="77777777" w:rsidR="002D7A50" w:rsidRDefault="002D7A50" w:rsidP="002D7A50">
      <w:pPr>
        <w:spacing w:line="360" w:lineRule="auto"/>
        <w:ind w:firstLine="360"/>
        <w:jc w:val="both"/>
        <w:rPr>
          <w:szCs w:val="28"/>
        </w:rPr>
      </w:pPr>
      <w:r w:rsidRPr="00B360D5">
        <w:rPr>
          <w:szCs w:val="28"/>
        </w:rPr>
        <w:t>Ш.3 Следующая строка теперь учитывает предыдущее решение. Выберем из нее минимальный элемент, прибавим его к соответствующему элементу третьей строки и т.д.</w:t>
      </w:r>
    </w:p>
    <w:p w14:paraId="6D335A2E" w14:textId="091EDFF5" w:rsidR="00687048" w:rsidRDefault="000D1075" w:rsidP="000D1075">
      <w:pPr>
        <w:spacing w:line="360" w:lineRule="auto"/>
        <w:jc w:val="both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350C044" wp14:editId="564C5055">
            <wp:extent cx="5940425" cy="7830820"/>
            <wp:effectExtent l="0" t="0" r="3175" b="0"/>
            <wp:docPr id="298512412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12412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7877A" w14:textId="77777777" w:rsidR="001038D6" w:rsidRPr="001038D6" w:rsidRDefault="001038D6" w:rsidP="001038D6">
      <w:pPr>
        <w:spacing w:line="240" w:lineRule="auto"/>
        <w:ind w:firstLine="360"/>
        <w:jc w:val="center"/>
        <w:rPr>
          <w:szCs w:val="28"/>
        </w:rPr>
      </w:pPr>
      <w:r>
        <w:rPr>
          <w:szCs w:val="28"/>
        </w:rPr>
        <w:t>Рисунок 1 – Схема а</w:t>
      </w:r>
      <w:r w:rsidRPr="001038D6">
        <w:rPr>
          <w:szCs w:val="28"/>
        </w:rPr>
        <w:t>лгоритм</w:t>
      </w:r>
      <w:r>
        <w:rPr>
          <w:szCs w:val="28"/>
        </w:rPr>
        <w:t>а</w:t>
      </w:r>
      <w:r w:rsidRPr="001038D6">
        <w:rPr>
          <w:szCs w:val="28"/>
        </w:rPr>
        <w:t xml:space="preserve"> построения расписания с произвольной загрузкой</w:t>
      </w:r>
    </w:p>
    <w:p w14:paraId="6B7A6844" w14:textId="77777777" w:rsidR="00D301CC" w:rsidRDefault="00D301CC" w:rsidP="00703DDA">
      <w:pPr>
        <w:spacing w:line="360" w:lineRule="auto"/>
        <w:ind w:firstLine="360"/>
        <w:jc w:val="center"/>
        <w:rPr>
          <w:b/>
          <w:sz w:val="32"/>
        </w:rPr>
      </w:pPr>
    </w:p>
    <w:p w14:paraId="2FB53B66" w14:textId="23DCDF97" w:rsidR="00703DDA" w:rsidRDefault="00703DDA" w:rsidP="00703DDA">
      <w:pPr>
        <w:spacing w:line="360" w:lineRule="auto"/>
        <w:ind w:firstLine="360"/>
        <w:jc w:val="center"/>
        <w:rPr>
          <w:b/>
          <w:sz w:val="32"/>
        </w:rPr>
      </w:pPr>
      <w:r>
        <w:rPr>
          <w:b/>
          <w:sz w:val="32"/>
        </w:rPr>
        <w:lastRenderedPageBreak/>
        <w:t>Вычислительные эксперименты</w:t>
      </w:r>
    </w:p>
    <w:p w14:paraId="6445DE4A" w14:textId="3132C7C6" w:rsidR="009903A4" w:rsidRDefault="00BD5257" w:rsidP="00BD5257">
      <w:pPr>
        <w:spacing w:line="360" w:lineRule="auto"/>
        <w:ind w:firstLine="360"/>
        <w:jc w:val="center"/>
        <w:rPr>
          <w:b/>
          <w:sz w:val="32"/>
          <w:szCs w:val="28"/>
        </w:rPr>
      </w:pPr>
      <w:r>
        <w:rPr>
          <w:noProof/>
          <w:sz w:val="32"/>
        </w:rPr>
        <w:drawing>
          <wp:inline distT="0" distB="0" distL="0" distR="0" wp14:anchorId="7B4F1E0E" wp14:editId="20B06E22">
            <wp:extent cx="5899921" cy="3304309"/>
            <wp:effectExtent l="0" t="0" r="5715" b="0"/>
            <wp:docPr id="385147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986" cy="3313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03A4" w:rsidRPr="009903A4">
        <w:rPr>
          <w:b/>
          <w:sz w:val="32"/>
          <w:szCs w:val="28"/>
        </w:rPr>
        <w:t>Листинг программы</w:t>
      </w:r>
    </w:p>
    <w:p w14:paraId="1DBC0934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import random, numpy as np</w:t>
      </w:r>
    </w:p>
    <w:p w14:paraId="51B9E0D0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N, M = int(input("N = ")), int(input("M = "))</w:t>
      </w:r>
    </w:p>
    <w:p w14:paraId="62F26BFE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print("введите границы диапазона:")</w:t>
      </w:r>
    </w:p>
    <w:p w14:paraId="0925E6B6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z1, z2 = int(input("z1 = ")), int(input("z2 = "))</w:t>
      </w:r>
    </w:p>
    <w:p w14:paraId="4500B92A" w14:textId="1D9B5134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temp = np.array([[random.randint(z1, z2) for j in range(N)] for i in range(M)])</w:t>
      </w:r>
    </w:p>
    <w:p w14:paraId="0430B3B3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print(temp)</w:t>
      </w:r>
    </w:p>
    <w:p w14:paraId="5B6A8FD3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</w:p>
    <w:p w14:paraId="221C7B87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def sort(T):</w:t>
      </w:r>
    </w:p>
    <w:p w14:paraId="39BBB6C5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choice</w:t>
      </w:r>
      <w:r w:rsidRPr="00BD5257">
        <w:rPr>
          <w:rFonts w:ascii="Consolas" w:hAnsi="Consolas"/>
          <w:bCs/>
          <w:sz w:val="24"/>
          <w:szCs w:val="24"/>
        </w:rPr>
        <w:t xml:space="preserve"> = </w:t>
      </w:r>
      <w:r w:rsidRPr="00BD5257">
        <w:rPr>
          <w:rFonts w:ascii="Consolas" w:hAnsi="Consolas"/>
          <w:bCs/>
          <w:sz w:val="24"/>
          <w:szCs w:val="24"/>
          <w:lang w:val="en-US"/>
        </w:rPr>
        <w:t>int</w:t>
      </w:r>
      <w:r w:rsidRPr="00BD5257">
        <w:rPr>
          <w:rFonts w:ascii="Consolas" w:hAnsi="Consolas"/>
          <w:bCs/>
          <w:sz w:val="24"/>
          <w:szCs w:val="24"/>
        </w:rPr>
        <w:t>(</w:t>
      </w:r>
      <w:r w:rsidRPr="00BD5257">
        <w:rPr>
          <w:rFonts w:ascii="Consolas" w:hAnsi="Consolas"/>
          <w:bCs/>
          <w:sz w:val="24"/>
          <w:szCs w:val="24"/>
          <w:lang w:val="en-US"/>
        </w:rPr>
        <w:t>input</w:t>
      </w:r>
      <w:r w:rsidRPr="00BD5257">
        <w:rPr>
          <w:rFonts w:ascii="Consolas" w:hAnsi="Consolas"/>
          <w:bCs/>
          <w:sz w:val="24"/>
          <w:szCs w:val="24"/>
        </w:rPr>
        <w:t>("\</w:t>
      </w:r>
      <w:r w:rsidRPr="00BD5257">
        <w:rPr>
          <w:rFonts w:ascii="Consolas" w:hAnsi="Consolas"/>
          <w:bCs/>
          <w:sz w:val="24"/>
          <w:szCs w:val="24"/>
          <w:lang w:val="en-US"/>
        </w:rPr>
        <w:t>n</w:t>
      </w:r>
      <w:r w:rsidRPr="00BD5257">
        <w:rPr>
          <w:rFonts w:ascii="Consolas" w:hAnsi="Consolas"/>
          <w:bCs/>
          <w:sz w:val="24"/>
          <w:szCs w:val="24"/>
        </w:rPr>
        <w:t>0. случайный\</w:t>
      </w:r>
      <w:r w:rsidRPr="00BD5257">
        <w:rPr>
          <w:rFonts w:ascii="Consolas" w:hAnsi="Consolas"/>
          <w:bCs/>
          <w:sz w:val="24"/>
          <w:szCs w:val="24"/>
          <w:lang w:val="en-US"/>
        </w:rPr>
        <w:t>n</w:t>
      </w:r>
      <w:r w:rsidRPr="00BD5257">
        <w:rPr>
          <w:rFonts w:ascii="Consolas" w:hAnsi="Consolas"/>
          <w:bCs/>
          <w:sz w:val="24"/>
          <w:szCs w:val="24"/>
        </w:rPr>
        <w:t>1. по убыванию\</w:t>
      </w:r>
      <w:r w:rsidRPr="00BD5257">
        <w:rPr>
          <w:rFonts w:ascii="Consolas" w:hAnsi="Consolas"/>
          <w:bCs/>
          <w:sz w:val="24"/>
          <w:szCs w:val="24"/>
          <w:lang w:val="en-US"/>
        </w:rPr>
        <w:t>n</w:t>
      </w:r>
      <w:r w:rsidRPr="00BD5257">
        <w:rPr>
          <w:rFonts w:ascii="Consolas" w:hAnsi="Consolas"/>
          <w:bCs/>
          <w:sz w:val="24"/>
          <w:szCs w:val="24"/>
        </w:rPr>
        <w:t>2. по возрастанию\</w:t>
      </w:r>
      <w:r w:rsidRPr="00BD5257">
        <w:rPr>
          <w:rFonts w:ascii="Consolas" w:hAnsi="Consolas"/>
          <w:bCs/>
          <w:sz w:val="24"/>
          <w:szCs w:val="24"/>
          <w:lang w:val="en-US"/>
        </w:rPr>
        <w:t>n</w:t>
      </w:r>
      <w:r w:rsidRPr="00BD5257">
        <w:rPr>
          <w:rFonts w:ascii="Consolas" w:hAnsi="Consolas"/>
          <w:bCs/>
          <w:sz w:val="24"/>
          <w:szCs w:val="24"/>
        </w:rPr>
        <w:t>порядок элементов:"))</w:t>
      </w:r>
    </w:p>
    <w:p w14:paraId="715F7D67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</w:t>
      </w:r>
      <w:r w:rsidRPr="00BD5257">
        <w:rPr>
          <w:rFonts w:ascii="Consolas" w:hAnsi="Consolas"/>
          <w:bCs/>
          <w:sz w:val="24"/>
          <w:szCs w:val="24"/>
        </w:rPr>
        <w:t xml:space="preserve"> </w:t>
      </w:r>
      <w:r w:rsidRPr="00BD5257">
        <w:rPr>
          <w:rFonts w:ascii="Consolas" w:hAnsi="Consolas"/>
          <w:bCs/>
          <w:sz w:val="24"/>
          <w:szCs w:val="24"/>
          <w:lang w:val="en-US"/>
        </w:rPr>
        <w:t> </w:t>
      </w:r>
      <w:r w:rsidRPr="00BD5257">
        <w:rPr>
          <w:rFonts w:ascii="Consolas" w:hAnsi="Consolas"/>
          <w:bCs/>
          <w:sz w:val="24"/>
          <w:szCs w:val="24"/>
        </w:rPr>
        <w:t xml:space="preserve"> </w:t>
      </w:r>
      <w:r w:rsidRPr="00BD5257">
        <w:rPr>
          <w:rFonts w:ascii="Consolas" w:hAnsi="Consolas"/>
          <w:bCs/>
          <w:sz w:val="24"/>
          <w:szCs w:val="24"/>
          <w:lang w:val="en-US"/>
        </w:rPr>
        <w:t>match choice:</w:t>
      </w:r>
    </w:p>
    <w:p w14:paraId="775AD073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case 0: return T</w:t>
      </w:r>
    </w:p>
    <w:p w14:paraId="71FBCBAD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case 1: return T[np.sum(T, axis=1).argsort()[::-1]]</w:t>
      </w:r>
    </w:p>
    <w:p w14:paraId="63C1AE72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case 2: return T[np.sum(T, axis=1).argsort()]</w:t>
      </w:r>
    </w:p>
    <w:p w14:paraId="184E3C55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</w:p>
    <w:p w14:paraId="0C6D5875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def alg(T, N, M):</w:t>
      </w:r>
    </w:p>
    <w:p w14:paraId="59E7303B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print(), print(T)</w:t>
      </w:r>
    </w:p>
    <w:p w14:paraId="15323C53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input("...")</w:t>
      </w:r>
    </w:p>
    <w:p w14:paraId="4340FD6A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matrix = T.copy()</w:t>
      </w:r>
    </w:p>
    <w:p w14:paraId="2F46AD5E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mins = np.zeros((M, N))</w:t>
      </w:r>
    </w:p>
    <w:p w14:paraId="4575AB2A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lead = np.zeros(N)</w:t>
      </w:r>
    </w:p>
    <w:p w14:paraId="4E34570E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for row in range(M):</w:t>
      </w:r>
    </w:p>
    <w:p w14:paraId="48FC8409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if row != M-1:</w:t>
      </w:r>
    </w:p>
    <w:p w14:paraId="1A621FD8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    current_row = matrix[row]</w:t>
      </w:r>
    </w:p>
    <w:p w14:paraId="416C5B63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    elem, ind = np.min(current_row), np.argmin(current_row)</w:t>
      </w:r>
    </w:p>
    <w:p w14:paraId="74FACE76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    mins[row][ind] = elem</w:t>
      </w:r>
    </w:p>
    <w:p w14:paraId="54CF7B7A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lastRenderedPageBreak/>
        <w:t>            lead[ind] = elem</w:t>
      </w:r>
    </w:p>
    <w:p w14:paraId="36C0E5D7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    matrix[row+1] = matrix[row+1] + lead</w:t>
      </w:r>
    </w:p>
    <w:p w14:paraId="213E3FE0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if row == M-1:</w:t>
      </w:r>
    </w:p>
    <w:p w14:paraId="6C2534E3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    current_row = matrix[row]</w:t>
      </w:r>
    </w:p>
    <w:p w14:paraId="6A6AD15D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    elem, ind = np.min(current_row), np.argmin(current_row)</w:t>
      </w:r>
    </w:p>
    <w:p w14:paraId="1EEEC204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    mins[row][ind] = elem</w:t>
      </w:r>
    </w:p>
    <w:p w14:paraId="4895D624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        lead[ind] = elem</w:t>
      </w:r>
    </w:p>
    <w:p w14:paraId="3744EFE1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print(mins), input("...")</w:t>
      </w:r>
    </w:p>
    <w:p w14:paraId="6AB36B8B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</w:p>
    <w:p w14:paraId="0031A76A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tasks = np.array([])</w:t>
      </w:r>
    </w:p>
    <w:p w14:paraId="0BF040EA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for i in np.transpose(mins): tasks = np.append(tasks, i[i != 0][-1])</w:t>
      </w:r>
    </w:p>
    <w:p w14:paraId="1AF6F55A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    print(tasks, max(tasks))</w:t>
      </w:r>
    </w:p>
    <w:p w14:paraId="0F2F4339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</w:p>
    <w:p w14:paraId="23329B84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  <w:lang w:val="en-US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T = sort(temp)</w:t>
      </w:r>
    </w:p>
    <w:p w14:paraId="6784E2D1" w14:textId="77777777" w:rsidR="00BD5257" w:rsidRPr="00BD5257" w:rsidRDefault="00BD5257" w:rsidP="00BD5257">
      <w:pPr>
        <w:spacing w:after="0" w:line="240" w:lineRule="auto"/>
        <w:ind w:firstLine="360"/>
        <w:rPr>
          <w:rFonts w:ascii="Consolas" w:hAnsi="Consolas"/>
          <w:bCs/>
          <w:sz w:val="24"/>
          <w:szCs w:val="24"/>
        </w:rPr>
      </w:pPr>
      <w:r w:rsidRPr="00BD5257">
        <w:rPr>
          <w:rFonts w:ascii="Consolas" w:hAnsi="Consolas"/>
          <w:bCs/>
          <w:sz w:val="24"/>
          <w:szCs w:val="24"/>
          <w:lang w:val="en-US"/>
        </w:rPr>
        <w:t>alg</w:t>
      </w:r>
      <w:r w:rsidRPr="00BD5257">
        <w:rPr>
          <w:rFonts w:ascii="Consolas" w:hAnsi="Consolas"/>
          <w:bCs/>
          <w:sz w:val="24"/>
          <w:szCs w:val="24"/>
        </w:rPr>
        <w:t>(</w:t>
      </w:r>
      <w:r w:rsidRPr="00BD5257">
        <w:rPr>
          <w:rFonts w:ascii="Consolas" w:hAnsi="Consolas"/>
          <w:bCs/>
          <w:sz w:val="24"/>
          <w:szCs w:val="24"/>
          <w:lang w:val="en-US"/>
        </w:rPr>
        <w:t>T</w:t>
      </w:r>
      <w:r w:rsidRPr="00BD5257">
        <w:rPr>
          <w:rFonts w:ascii="Consolas" w:hAnsi="Consolas"/>
          <w:bCs/>
          <w:sz w:val="24"/>
          <w:szCs w:val="24"/>
        </w:rPr>
        <w:t xml:space="preserve">, </w:t>
      </w:r>
      <w:r w:rsidRPr="00BD5257">
        <w:rPr>
          <w:rFonts w:ascii="Consolas" w:hAnsi="Consolas"/>
          <w:bCs/>
          <w:sz w:val="24"/>
          <w:szCs w:val="24"/>
          <w:lang w:val="en-US"/>
        </w:rPr>
        <w:t>N</w:t>
      </w:r>
      <w:r w:rsidRPr="00BD5257">
        <w:rPr>
          <w:rFonts w:ascii="Consolas" w:hAnsi="Consolas"/>
          <w:bCs/>
          <w:sz w:val="24"/>
          <w:szCs w:val="24"/>
        </w:rPr>
        <w:t xml:space="preserve">, </w:t>
      </w:r>
      <w:r w:rsidRPr="00BD5257">
        <w:rPr>
          <w:rFonts w:ascii="Consolas" w:hAnsi="Consolas"/>
          <w:bCs/>
          <w:sz w:val="24"/>
          <w:szCs w:val="24"/>
          <w:lang w:val="en-US"/>
        </w:rPr>
        <w:t>M</w:t>
      </w:r>
      <w:r w:rsidRPr="00BD5257">
        <w:rPr>
          <w:rFonts w:ascii="Consolas" w:hAnsi="Consolas"/>
          <w:bCs/>
          <w:sz w:val="24"/>
          <w:szCs w:val="24"/>
        </w:rPr>
        <w:t>)</w:t>
      </w:r>
    </w:p>
    <w:p w14:paraId="2BD11363" w14:textId="77777777" w:rsidR="00BD5257" w:rsidRPr="00BD5257" w:rsidRDefault="00BD5257" w:rsidP="00BD5257">
      <w:pPr>
        <w:spacing w:line="360" w:lineRule="auto"/>
        <w:ind w:firstLine="360"/>
        <w:rPr>
          <w:bCs/>
          <w:szCs w:val="28"/>
        </w:rPr>
      </w:pPr>
    </w:p>
    <w:p w14:paraId="3AC0E87C" w14:textId="77777777" w:rsidR="00B360D5" w:rsidRDefault="00E36A46" w:rsidP="00E36A46">
      <w:pPr>
        <w:spacing w:line="360" w:lineRule="auto"/>
        <w:ind w:firstLine="360"/>
        <w:jc w:val="center"/>
        <w:rPr>
          <w:b/>
          <w:sz w:val="32"/>
          <w:szCs w:val="28"/>
        </w:rPr>
      </w:pPr>
      <w:r w:rsidRPr="00E36A46">
        <w:rPr>
          <w:b/>
          <w:sz w:val="32"/>
          <w:szCs w:val="28"/>
        </w:rPr>
        <w:t>Вывод</w:t>
      </w:r>
    </w:p>
    <w:p w14:paraId="15A3BBAF" w14:textId="5D4D8F5D" w:rsidR="00E36A46" w:rsidRDefault="00E36A46" w:rsidP="00E36A46">
      <w:pPr>
        <w:pStyle w:val="ListParagraph"/>
        <w:spacing w:line="360" w:lineRule="auto"/>
        <w:ind w:left="360"/>
        <w:jc w:val="both"/>
        <w:rPr>
          <w:b w:val="0"/>
        </w:rPr>
      </w:pPr>
      <w:r>
        <w:rPr>
          <w:b w:val="0"/>
        </w:rPr>
        <w:tab/>
      </w:r>
      <w:r w:rsidRPr="00E36A46">
        <w:rPr>
          <w:b w:val="0"/>
        </w:rPr>
        <w:t xml:space="preserve">Проанализировав данные, полученные входе экспериментов, можно сделать вывод, что </w:t>
      </w:r>
      <w:r w:rsidR="0036730E">
        <w:rPr>
          <w:b w:val="0"/>
        </w:rPr>
        <w:t>алгоритм построения расписания с произвольной загрузкой более эффективен по скорости поиска подходящего по точности решения.</w:t>
      </w:r>
    </w:p>
    <w:p w14:paraId="4563EBDC" w14:textId="77777777" w:rsidR="00833431" w:rsidRPr="00592800" w:rsidRDefault="00833431" w:rsidP="00833431">
      <w:pPr>
        <w:pStyle w:val="ListParagraph"/>
        <w:spacing w:line="360" w:lineRule="auto"/>
        <w:ind w:left="360"/>
        <w:jc w:val="center"/>
        <w:rPr>
          <w:sz w:val="32"/>
        </w:rPr>
      </w:pPr>
      <w:r w:rsidRPr="00592800">
        <w:rPr>
          <w:sz w:val="32"/>
        </w:rPr>
        <w:t>Литература</w:t>
      </w:r>
    </w:p>
    <w:p w14:paraId="255C351C" w14:textId="77777777" w:rsidR="00833431" w:rsidRPr="00833431" w:rsidRDefault="00833431" w:rsidP="00833431">
      <w:pPr>
        <w:pStyle w:val="ListParagraph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1.</w:t>
      </w:r>
      <w:r w:rsidRPr="00833431">
        <w:rPr>
          <w:b w:val="0"/>
        </w:rPr>
        <w:tab/>
        <w:t>Поспелов Д.А. “Введение в теорию вычислительных машин” – M.: “Советское радио”, 1972</w:t>
      </w:r>
    </w:p>
    <w:p w14:paraId="5D6E3302" w14:textId="77777777" w:rsidR="00833431" w:rsidRPr="00833431" w:rsidRDefault="00833431" w:rsidP="00833431">
      <w:pPr>
        <w:pStyle w:val="ListParagraph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2.</w:t>
      </w:r>
      <w:r w:rsidRPr="00833431">
        <w:rPr>
          <w:b w:val="0"/>
        </w:rPr>
        <w:tab/>
        <w:t>Пашкеев С.Д. “Основы мультипрограммирования для специализированных вычислительных машин” – M.: “Советское радио”, 1964</w:t>
      </w:r>
    </w:p>
    <w:p w14:paraId="67A7CAA3" w14:textId="77777777" w:rsidR="00833431" w:rsidRPr="00833431" w:rsidRDefault="00833431" w:rsidP="00833431">
      <w:pPr>
        <w:pStyle w:val="ListParagraph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3.</w:t>
      </w:r>
      <w:r w:rsidRPr="00833431">
        <w:rPr>
          <w:b w:val="0"/>
        </w:rPr>
        <w:tab/>
        <w:t xml:space="preserve">Плотников В.Н., Зверев В.Ю. “Техническая кибернетика №3” M., 1974 </w:t>
      </w:r>
    </w:p>
    <w:p w14:paraId="2B15B32C" w14:textId="77777777" w:rsidR="00E36A46" w:rsidRPr="00E36A46" w:rsidRDefault="00833431" w:rsidP="00833431">
      <w:pPr>
        <w:pStyle w:val="ListParagraph"/>
        <w:spacing w:line="360" w:lineRule="auto"/>
        <w:ind w:left="360"/>
        <w:jc w:val="both"/>
        <w:rPr>
          <w:b w:val="0"/>
        </w:rPr>
      </w:pPr>
      <w:r w:rsidRPr="00833431">
        <w:rPr>
          <w:b w:val="0"/>
        </w:rPr>
        <w:t>4.</w:t>
      </w:r>
      <w:r w:rsidRPr="00833431">
        <w:rPr>
          <w:b w:val="0"/>
        </w:rPr>
        <w:tab/>
        <w:t>Бондаренко А.Т., Сапатый П.С. “Техническая кибернетика №4” –Киев, 1975</w:t>
      </w:r>
    </w:p>
    <w:p w14:paraId="7A875E4C" w14:textId="77777777" w:rsidR="00E36A46" w:rsidRPr="00E36A46" w:rsidRDefault="00E36A46" w:rsidP="00E36A46">
      <w:pPr>
        <w:spacing w:line="360" w:lineRule="auto"/>
        <w:ind w:firstLine="360"/>
        <w:rPr>
          <w:sz w:val="32"/>
          <w:szCs w:val="28"/>
        </w:rPr>
      </w:pPr>
    </w:p>
    <w:p w14:paraId="3639761B" w14:textId="77777777" w:rsidR="00E36A46" w:rsidRPr="00E36A46" w:rsidRDefault="00E36A46" w:rsidP="00E36A46">
      <w:pPr>
        <w:spacing w:line="360" w:lineRule="auto"/>
        <w:ind w:firstLine="360"/>
        <w:rPr>
          <w:sz w:val="32"/>
          <w:szCs w:val="28"/>
        </w:rPr>
      </w:pPr>
    </w:p>
    <w:sectPr w:rsidR="00E36A46" w:rsidRPr="00E36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C35B3"/>
    <w:multiLevelType w:val="multilevel"/>
    <w:tmpl w:val="345297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7C6869E0"/>
    <w:multiLevelType w:val="hybridMultilevel"/>
    <w:tmpl w:val="A9CA4362"/>
    <w:lvl w:ilvl="0" w:tplc="923A692A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55671183">
    <w:abstractNumId w:val="1"/>
  </w:num>
  <w:num w:numId="2" w16cid:durableId="888996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EA3"/>
    <w:rsid w:val="000D1075"/>
    <w:rsid w:val="001038D6"/>
    <w:rsid w:val="001D7F06"/>
    <w:rsid w:val="00224B69"/>
    <w:rsid w:val="002A179D"/>
    <w:rsid w:val="002D7A50"/>
    <w:rsid w:val="0031715C"/>
    <w:rsid w:val="0036730E"/>
    <w:rsid w:val="00555EF7"/>
    <w:rsid w:val="00592800"/>
    <w:rsid w:val="005953F8"/>
    <w:rsid w:val="00687048"/>
    <w:rsid w:val="00703DDA"/>
    <w:rsid w:val="007B7668"/>
    <w:rsid w:val="00833431"/>
    <w:rsid w:val="00856EF6"/>
    <w:rsid w:val="009903A4"/>
    <w:rsid w:val="00A27F90"/>
    <w:rsid w:val="00B360D5"/>
    <w:rsid w:val="00B51EA3"/>
    <w:rsid w:val="00BD5257"/>
    <w:rsid w:val="00C31847"/>
    <w:rsid w:val="00D301CC"/>
    <w:rsid w:val="00DD11D4"/>
    <w:rsid w:val="00E00AD5"/>
    <w:rsid w:val="00E36A46"/>
    <w:rsid w:val="00F21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8913"/>
  <w15:chartTrackingRefBased/>
  <w15:docId w15:val="{66A73B57-20C9-4917-9432-B01D52F1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79D"/>
    <w:pPr>
      <w:spacing w:after="200" w:line="276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rsid w:val="00856E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2D7A5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Cs w:val="28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EF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лавы"/>
    <w:basedOn w:val="Normal"/>
    <w:link w:val="a0"/>
    <w:qFormat/>
    <w:rsid w:val="00856EF6"/>
    <w:pPr>
      <w:spacing w:line="360" w:lineRule="auto"/>
      <w:ind w:firstLine="680"/>
    </w:pPr>
    <w:rPr>
      <w:b/>
    </w:rPr>
  </w:style>
  <w:style w:type="character" w:customStyle="1" w:styleId="a0">
    <w:name w:val="Главы Знак"/>
    <w:basedOn w:val="DefaultParagraphFont"/>
    <w:link w:val="a"/>
    <w:rsid w:val="00856EF6"/>
    <w:rPr>
      <w:rFonts w:ascii="Times New Roman" w:hAnsi="Times New Roman"/>
      <w:b/>
      <w:sz w:val="28"/>
    </w:rPr>
  </w:style>
  <w:style w:type="paragraph" w:customStyle="1" w:styleId="a1">
    <w:name w:val="Текст ст."/>
    <w:link w:val="a2"/>
    <w:qFormat/>
    <w:rsid w:val="00856EF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2">
    <w:name w:val="Текст ст. Знак"/>
    <w:basedOn w:val="DefaultParagraphFont"/>
    <w:link w:val="a1"/>
    <w:rsid w:val="00856EF6"/>
    <w:rPr>
      <w:rFonts w:ascii="Times New Roman" w:hAnsi="Times New Roman"/>
      <w:sz w:val="28"/>
    </w:rPr>
  </w:style>
  <w:style w:type="paragraph" w:customStyle="1" w:styleId="a3">
    <w:name w:val="Параграф"/>
    <w:basedOn w:val="a1"/>
    <w:link w:val="a4"/>
    <w:qFormat/>
    <w:rsid w:val="00856EF6"/>
    <w:rPr>
      <w:b/>
    </w:rPr>
  </w:style>
  <w:style w:type="character" w:customStyle="1" w:styleId="a4">
    <w:name w:val="Параграф Знак"/>
    <w:basedOn w:val="a2"/>
    <w:link w:val="a3"/>
    <w:rsid w:val="00856EF6"/>
    <w:rPr>
      <w:rFonts w:ascii="Times New Roman" w:hAnsi="Times New Roman"/>
      <w:b/>
      <w:sz w:val="28"/>
    </w:rPr>
  </w:style>
  <w:style w:type="paragraph" w:customStyle="1" w:styleId="a5">
    <w:name w:val="Рисунок"/>
    <w:basedOn w:val="a1"/>
    <w:link w:val="a6"/>
    <w:qFormat/>
    <w:rsid w:val="00856EF6"/>
    <w:pPr>
      <w:ind w:firstLine="0"/>
      <w:jc w:val="center"/>
    </w:pPr>
    <w:rPr>
      <w:sz w:val="24"/>
    </w:rPr>
  </w:style>
  <w:style w:type="character" w:customStyle="1" w:styleId="a6">
    <w:name w:val="Рисунок Знак"/>
    <w:basedOn w:val="a2"/>
    <w:link w:val="a5"/>
    <w:rsid w:val="00856EF6"/>
    <w:rPr>
      <w:rFonts w:ascii="Times New Roman" w:hAnsi="Times New Roman"/>
      <w:sz w:val="24"/>
    </w:rPr>
  </w:style>
  <w:style w:type="paragraph" w:customStyle="1" w:styleId="a7">
    <w:name w:val="Приложения"/>
    <w:basedOn w:val="a"/>
    <w:link w:val="a8"/>
    <w:qFormat/>
    <w:rsid w:val="00856EF6"/>
    <w:pPr>
      <w:ind w:firstLine="0"/>
      <w:jc w:val="center"/>
    </w:pPr>
    <w:rPr>
      <w:caps/>
    </w:rPr>
  </w:style>
  <w:style w:type="character" w:customStyle="1" w:styleId="a8">
    <w:name w:val="Приложения Знак"/>
    <w:basedOn w:val="a0"/>
    <w:link w:val="a7"/>
    <w:rsid w:val="00856EF6"/>
    <w:rPr>
      <w:rFonts w:ascii="Times New Roman" w:hAnsi="Times New Roman"/>
      <w:b/>
      <w:caps/>
      <w:sz w:val="28"/>
    </w:rPr>
  </w:style>
  <w:style w:type="paragraph" w:customStyle="1" w:styleId="a9">
    <w:name w:val="длятаблиц"/>
    <w:basedOn w:val="a1"/>
    <w:link w:val="aa"/>
    <w:qFormat/>
    <w:rsid w:val="00856EF6"/>
    <w:pPr>
      <w:ind w:firstLine="0"/>
      <w:jc w:val="center"/>
    </w:pPr>
  </w:style>
  <w:style w:type="character" w:customStyle="1" w:styleId="aa">
    <w:name w:val="длятаблиц Знак"/>
    <w:basedOn w:val="a2"/>
    <w:link w:val="a9"/>
    <w:rsid w:val="00856EF6"/>
    <w:rPr>
      <w:rFonts w:ascii="Times New Roman" w:hAnsi="Times New Roman"/>
      <w:sz w:val="28"/>
    </w:rPr>
  </w:style>
  <w:style w:type="paragraph" w:customStyle="1" w:styleId="1-">
    <w:name w:val="1 - Текст"/>
    <w:link w:val="1-0"/>
    <w:qFormat/>
    <w:rsid w:val="00856EF6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-0">
    <w:name w:val="1 - Текст Знак"/>
    <w:basedOn w:val="DefaultParagraphFont"/>
    <w:link w:val="1-"/>
    <w:locked/>
    <w:rsid w:val="00856EF6"/>
    <w:rPr>
      <w:rFonts w:ascii="Times New Roman" w:hAnsi="Times New Roman" w:cs="Times New Roman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EF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56EF6"/>
    <w:pPr>
      <w:spacing w:after="160" w:line="259" w:lineRule="auto"/>
      <w:ind w:left="720"/>
      <w:contextualSpacing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856EF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856EF6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rsid w:val="002D7A50"/>
    <w:rPr>
      <w:rFonts w:ascii="Arial" w:eastAsia="Times New Roman" w:hAnsi="Arial" w:cs="Arial"/>
      <w:b/>
      <w:bCs/>
      <w:i/>
      <w:i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7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5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1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oleObject" Target="embeddings/oleObject5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png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1333</TotalTime>
  <Pages>6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Bella Basenko</cp:lastModifiedBy>
  <cp:revision>7</cp:revision>
  <dcterms:created xsi:type="dcterms:W3CDTF">2024-03-07T20:17:00Z</dcterms:created>
  <dcterms:modified xsi:type="dcterms:W3CDTF">2024-03-29T15:31:00Z</dcterms:modified>
</cp:coreProperties>
</file>