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A4" w:rsidRPr="009C5CD1" w:rsidRDefault="004E40A4" w:rsidP="004E40A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jc w:val="center"/>
        <w:rPr>
          <w:rFonts w:ascii="Times New Roman" w:hAnsi="Times New Roman" w:cs="Times New Roman"/>
          <w:b/>
          <w:bCs/>
          <w:color w:val="1F2328"/>
          <w:sz w:val="32"/>
          <w:szCs w:val="32"/>
        </w:rPr>
      </w:pPr>
      <w:r w:rsidRPr="009C5CD1">
        <w:rPr>
          <w:rFonts w:ascii="Times New Roman" w:hAnsi="Times New Roman" w:cs="Times New Roman"/>
          <w:b/>
          <w:bCs/>
          <w:color w:val="1F2328"/>
          <w:sz w:val="32"/>
          <w:szCs w:val="32"/>
        </w:rPr>
        <w:t>Введение в тестирование ПО. Методы и виды тестирования</w:t>
      </w:r>
    </w:p>
    <w:p w:rsidR="004E40A4" w:rsidRPr="009C5CD1" w:rsidRDefault="004E40A4" w:rsidP="004E40A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1F2328"/>
          <w:sz w:val="28"/>
          <w:szCs w:val="28"/>
        </w:rPr>
      </w:pPr>
      <w:hyperlink r:id="rId5" w:history="1"/>
    </w:p>
    <w:p w:rsidR="004E40A4" w:rsidRPr="009C5CD1" w:rsidRDefault="004E40A4" w:rsidP="004E40A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r w:rsidRPr="009C5CD1">
        <w:rPr>
          <w:rFonts w:ascii="Times New Roman" w:hAnsi="Times New Roman" w:cs="Times New Roman"/>
          <w:b/>
          <w:bCs/>
          <w:color w:val="1F2328"/>
          <w:sz w:val="28"/>
          <w:szCs w:val="28"/>
        </w:rPr>
        <w:t>Цель задания</w:t>
      </w:r>
    </w:p>
    <w:p w:rsidR="004E40A4" w:rsidRPr="009C5CD1" w:rsidRDefault="004E40A4" w:rsidP="004E40A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1F2328"/>
          <w:sz w:val="28"/>
          <w:szCs w:val="28"/>
        </w:rPr>
      </w:pPr>
      <w:hyperlink r:id="rId6" w:history="1"/>
    </w:p>
    <w:p w:rsidR="004E40A4" w:rsidRPr="009C5CD1" w:rsidRDefault="004E40A4" w:rsidP="004E40A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hd w:val="clear" w:color="auto" w:fill="FFFFFF"/>
        <w:rPr>
          <w:rFonts w:ascii="Times New Roman" w:hAnsi="Times New Roman" w:cs="Times New Roman"/>
          <w:color w:val="1F2328"/>
          <w:sz w:val="28"/>
          <w:szCs w:val="28"/>
        </w:rPr>
      </w:pPr>
      <w:r w:rsidRPr="009C5CD1">
        <w:rPr>
          <w:rFonts w:ascii="Times New Roman" w:hAnsi="Times New Roman" w:cs="Times New Roman"/>
          <w:color w:val="1F2328"/>
          <w:sz w:val="28"/>
          <w:szCs w:val="28"/>
        </w:rPr>
        <w:t xml:space="preserve">Определите подходящие виды и уровни тестирования по описанию ситуаций, в которых работает </w:t>
      </w:r>
      <w:proofErr w:type="spellStart"/>
      <w:r w:rsidRPr="009C5CD1">
        <w:rPr>
          <w:rFonts w:ascii="Times New Roman" w:hAnsi="Times New Roman" w:cs="Times New Roman"/>
          <w:color w:val="1F2328"/>
          <w:sz w:val="28"/>
          <w:szCs w:val="28"/>
        </w:rPr>
        <w:t>тестировщик</w:t>
      </w:r>
      <w:proofErr w:type="spellEnd"/>
      <w:r w:rsidRPr="009C5CD1">
        <w:rPr>
          <w:rFonts w:ascii="Times New Roman" w:hAnsi="Times New Roman" w:cs="Times New Roman"/>
          <w:color w:val="1F2328"/>
          <w:sz w:val="28"/>
          <w:szCs w:val="28"/>
        </w:rPr>
        <w:t>. Возможно, надо применить несколько. Определяя необходимый вид и уровень тестирования по описанию ситуации, вы сможете подобрать наиболее эффективный способ тестирования сайта/программы.</w:t>
      </w:r>
    </w:p>
    <w:p w:rsidR="00C32225" w:rsidRDefault="005221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40A4" w:rsidTr="004E40A4">
        <w:tc>
          <w:tcPr>
            <w:tcW w:w="4672" w:type="dxa"/>
          </w:tcPr>
          <w:p w:rsidR="004E40A4" w:rsidRPr="009C5CD1" w:rsidRDefault="004E40A4" w:rsidP="004E40A4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Наша команда разработки делает новый сайт, на котором мы сможем смотреть фильмы. Но пока дизайнеры не решили, как будет выглядеть сам сайт, и разработчик сделал только видеоплеер, который мы потом будем использовать. Какой вид или уровень тестирования мы будем применять, если хотим протестировать отдельно этот </w:t>
            </w:r>
            <w:proofErr w:type="spellStart"/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просмотрщик</w:t>
            </w:r>
            <w:proofErr w:type="spellEnd"/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4E40A4" w:rsidRDefault="004E40A4"/>
        </w:tc>
        <w:tc>
          <w:tcPr>
            <w:tcW w:w="4673" w:type="dxa"/>
          </w:tcPr>
          <w:p w:rsidR="004E40A4" w:rsidRDefault="004E40A4" w:rsidP="004E40A4">
            <w:r w:rsidRPr="004E40A4">
              <w:t>Тестирование методом «чёрного ящика»</w:t>
            </w:r>
            <w:r>
              <w:t xml:space="preserve">. </w:t>
            </w:r>
          </w:p>
        </w:tc>
      </w:tr>
      <w:tr w:rsidR="004E40A4" w:rsidTr="004E40A4">
        <w:tc>
          <w:tcPr>
            <w:tcW w:w="4672" w:type="dxa"/>
          </w:tcPr>
          <w:p w:rsidR="004E40A4" w:rsidRPr="009C5CD1" w:rsidRDefault="004E40A4" w:rsidP="004E40A4">
            <w:pPr>
              <w:numPr>
                <w:ilvl w:val="0"/>
                <w:numId w:val="2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 разработки систем оплаты сервиса, в котором мы работаем, вместе с новым провайдером интернета сделала новую фишку — при покупке месяца интернета пользователь получает полгода подписки в нашем сервисе в подарок. Наша задача — применить подходящий вид или уровень тестирования для этой ситуации.</w:t>
            </w:r>
          </w:p>
          <w:p w:rsidR="004E40A4" w:rsidRDefault="004E40A4"/>
        </w:tc>
        <w:tc>
          <w:tcPr>
            <w:tcW w:w="4673" w:type="dxa"/>
          </w:tcPr>
          <w:p w:rsidR="004E40A4" w:rsidRDefault="000D6099" w:rsidP="000D6099">
            <w:pPr>
              <w:jc w:val="left"/>
            </w:pPr>
            <w:r>
              <w:t>Функционально тестирование</w:t>
            </w:r>
            <w:r w:rsidR="004E40A4" w:rsidRPr="004E40A4">
              <w:t>.</w:t>
            </w:r>
            <w:r>
              <w:t xml:space="preserve"> Интегрированное тестирование.</w:t>
            </w:r>
          </w:p>
        </w:tc>
      </w:tr>
      <w:tr w:rsidR="004E40A4" w:rsidTr="000D6099">
        <w:trPr>
          <w:trHeight w:val="131"/>
        </w:trPr>
        <w:tc>
          <w:tcPr>
            <w:tcW w:w="4672" w:type="dxa"/>
          </w:tcPr>
          <w:p w:rsidR="004E40A4" w:rsidRPr="000D6099" w:rsidRDefault="004E40A4" w:rsidP="000D6099">
            <w:pPr>
              <w:numPr>
                <w:ilvl w:val="0"/>
                <w:numId w:val="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Наш банк решил сделать приложение для детей, которые учатся пользоваться банковскими картами. Мы целый год его создавали, старались, и вот, наконец, сборка готова, интеграционные тесты пройдены. Всё, казалось бы, работает, и мы почти готовы к настоящему первому релизу в </w:t>
            </w:r>
            <w:proofErr w:type="spellStart"/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прод</w:t>
            </w:r>
            <w:proofErr w:type="spellEnd"/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Но перед этим осталось провести самую большую серьёзную проверку. Что же мы применим?</w:t>
            </w:r>
          </w:p>
        </w:tc>
        <w:tc>
          <w:tcPr>
            <w:tcW w:w="4673" w:type="dxa"/>
          </w:tcPr>
          <w:p w:rsidR="004E40A4" w:rsidRDefault="000D6099" w:rsidP="000D6099">
            <w:pPr>
              <w:jc w:val="left"/>
            </w:pPr>
            <w:r>
              <w:t>Юнит-тестирование. Альфа-тестирование. Бета-тестирование.</w:t>
            </w:r>
          </w:p>
        </w:tc>
      </w:tr>
      <w:tr w:rsidR="000D6099" w:rsidTr="000D6099">
        <w:trPr>
          <w:trHeight w:val="131"/>
        </w:trPr>
        <w:tc>
          <w:tcPr>
            <w:tcW w:w="4672" w:type="dxa"/>
          </w:tcPr>
          <w:p w:rsidR="000D6099" w:rsidRDefault="000D6099" w:rsidP="000D6099">
            <w:pPr>
              <w:numPr>
                <w:ilvl w:val="0"/>
                <w:numId w:val="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Наша компания делает расширение для браузера, которое помогает переводить слова на странице. Но некоторые пользователи почему-то жалуются, что при обновлении версии расширения оно перестаёт переводить.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Что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же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применить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</w:p>
          <w:p w:rsidR="000D6099" w:rsidRDefault="000D6099" w:rsidP="000D6099">
            <w:pPr>
              <w:numPr>
                <w:ilvl w:val="0"/>
                <w:numId w:val="3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0D6099" w:rsidRDefault="000D6099" w:rsidP="000D6099">
            <w:pPr>
              <w:jc w:val="left"/>
            </w:pPr>
            <w:r>
              <w:t>Тестирование обратной совместимости</w:t>
            </w:r>
          </w:p>
        </w:tc>
      </w:tr>
      <w:tr w:rsidR="004E40A4" w:rsidTr="004E40A4">
        <w:tc>
          <w:tcPr>
            <w:tcW w:w="4672" w:type="dxa"/>
          </w:tcPr>
          <w:p w:rsidR="004E40A4" w:rsidRPr="009C5CD1" w:rsidRDefault="004E40A4" w:rsidP="004E40A4">
            <w:pPr>
              <w:numPr>
                <w:ilvl w:val="0"/>
                <w:numId w:val="5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Дизайнеры решили, что наш дизайн управления банковскими переводами устарел, прошло несколько месяцев, и мы </w:t>
            </w:r>
            <w:proofErr w:type="spellStart"/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зарелизили</w:t>
            </w:r>
            <w:proofErr w:type="spellEnd"/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новый. Но после этого в техническую поддержку начали писать разозлённые пользователи: говорят, что невозможно найти кнопку создания нового перевода, а если и получается её найти, ткнуть на неё невозможно. Но как так, ведь всё было по техническому заданию! Придётся протестировать сервис ещё раз с этим видом тестирования, чтобы понять, почему пользователям неудобно.</w:t>
            </w:r>
          </w:p>
          <w:p w:rsidR="004E40A4" w:rsidRDefault="004E40A4"/>
        </w:tc>
        <w:tc>
          <w:tcPr>
            <w:tcW w:w="4673" w:type="dxa"/>
          </w:tcPr>
          <w:p w:rsidR="004E40A4" w:rsidRDefault="000D6099" w:rsidP="00E145D4">
            <w:pPr>
              <w:jc w:val="left"/>
            </w:pPr>
            <w:r>
              <w:t>Тестирование доступности. Тестирование интерфейса. Тестирование методом серого ящика. Юзабилити-тестирование.</w:t>
            </w:r>
          </w:p>
        </w:tc>
      </w:tr>
      <w:tr w:rsidR="004E40A4" w:rsidTr="004E40A4">
        <w:tc>
          <w:tcPr>
            <w:tcW w:w="4672" w:type="dxa"/>
          </w:tcPr>
          <w:p w:rsidR="004E40A4" w:rsidRDefault="004E40A4" w:rsidP="004E40A4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Мы узнали, что через неделю отдел маркетинга будет делать обширную пиар-кампанию сервиса, который мы тестируем. Наш руководитель сказал, что нужно провести тестирование, показывающее, что наш сайт справится с нагрузкой, которая, предположительно, будет больше нашей обычной в 10 раз.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Какой же вид тестирования мы будем проводить?</w:t>
            </w:r>
          </w:p>
          <w:p w:rsidR="004E40A4" w:rsidRDefault="004E40A4"/>
        </w:tc>
        <w:tc>
          <w:tcPr>
            <w:tcW w:w="4673" w:type="dxa"/>
          </w:tcPr>
          <w:p w:rsidR="004E40A4" w:rsidRDefault="00E145D4" w:rsidP="00E145D4">
            <w:pPr>
              <w:jc w:val="left"/>
            </w:pPr>
            <w:r>
              <w:t>Нагрузочное тестирование. Тестирование масштабируемости.</w:t>
            </w:r>
          </w:p>
        </w:tc>
      </w:tr>
      <w:tr w:rsidR="004E40A4" w:rsidTr="004E40A4">
        <w:tc>
          <w:tcPr>
            <w:tcW w:w="4672" w:type="dxa"/>
          </w:tcPr>
          <w:p w:rsidR="004E40A4" w:rsidRPr="009C5CD1" w:rsidRDefault="004E40A4" w:rsidP="004E40A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Представим, что мы делаем новостной сайт и зарабатываем на рекламе. Но наши аналитики говорят, что не все пользователи её видят. После проверки мы поняли, что в некоторых браузерах встроено отключение рекламы, но мы не знаем точно, в каких и как она работает так, 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что не видно наши баннеры. Какое тестирование мы проведём, чтобы понять, где именно не работает функционал?</w:t>
            </w:r>
          </w:p>
          <w:p w:rsidR="004E40A4" w:rsidRDefault="004E40A4"/>
        </w:tc>
        <w:tc>
          <w:tcPr>
            <w:tcW w:w="4673" w:type="dxa"/>
          </w:tcPr>
          <w:p w:rsidR="004E40A4" w:rsidRDefault="00E145D4" w:rsidP="003A1DBF">
            <w:pPr>
              <w:jc w:val="left"/>
            </w:pPr>
            <w:r>
              <w:lastRenderedPageBreak/>
              <w:t xml:space="preserve">Тестирование совместимости. </w:t>
            </w:r>
            <w:r w:rsidR="003A1DBF">
              <w:t>Кроссбраузерное тестирование.</w:t>
            </w:r>
          </w:p>
        </w:tc>
      </w:tr>
      <w:tr w:rsidR="004E40A4" w:rsidTr="004E40A4">
        <w:tc>
          <w:tcPr>
            <w:tcW w:w="4672" w:type="dxa"/>
          </w:tcPr>
          <w:p w:rsidR="004E40A4" w:rsidRDefault="004E40A4" w:rsidP="004E40A4">
            <w:pPr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Разработчику поступила задача добавить события аналитики к основным возможностям программы. Перед тем как отдать программу на проверку </w:t>
            </w:r>
            <w:proofErr w:type="spellStart"/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тестировщику</w:t>
            </w:r>
            <w:proofErr w:type="spellEnd"/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после изменений разработчик проверяет весь основной функционал на работоспособность.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Какой вид тестирования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выполняет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разработчик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</w:p>
          <w:p w:rsidR="004E40A4" w:rsidRDefault="004E40A4"/>
        </w:tc>
        <w:tc>
          <w:tcPr>
            <w:tcW w:w="4673" w:type="dxa"/>
          </w:tcPr>
          <w:p w:rsidR="004E40A4" w:rsidRDefault="003A1DBF">
            <w:r w:rsidRPr="003A1DBF">
              <w:t>Тестирование обратной совместимости</w:t>
            </w:r>
            <w:r>
              <w:t xml:space="preserve">. </w:t>
            </w:r>
          </w:p>
        </w:tc>
      </w:tr>
      <w:tr w:rsidR="004E40A4" w:rsidTr="004E40A4">
        <w:tc>
          <w:tcPr>
            <w:tcW w:w="4672" w:type="dxa"/>
          </w:tcPr>
          <w:p w:rsidR="004E40A4" w:rsidRPr="009C5CD1" w:rsidRDefault="004E40A4" w:rsidP="004E40A4">
            <w:pPr>
              <w:numPr>
                <w:ilvl w:val="0"/>
                <w:numId w:val="9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Представим, что мы выпускаем наш сайт с новыми функциями. Он уже протестирован, все новинки работают, но перед тем как выпускать его на всех пользователей, нам нужно проверить, не сломался ли старый функционал — вдруг новые изменения его затронули.</w:t>
            </w:r>
          </w:p>
          <w:p w:rsidR="004E40A4" w:rsidRDefault="004E40A4"/>
        </w:tc>
        <w:tc>
          <w:tcPr>
            <w:tcW w:w="4673" w:type="dxa"/>
          </w:tcPr>
          <w:p w:rsidR="004E40A4" w:rsidRDefault="003A1DBF" w:rsidP="003A1DBF">
            <w:pPr>
              <w:jc w:val="left"/>
            </w:pPr>
            <w:r>
              <w:t xml:space="preserve">Регрессионное тестирование. </w:t>
            </w:r>
            <w:r w:rsidRPr="003A1DBF">
              <w:t>Интеграционное тестирование</w:t>
            </w:r>
            <w:r>
              <w:t>.</w:t>
            </w:r>
          </w:p>
        </w:tc>
      </w:tr>
      <w:tr w:rsidR="004E40A4" w:rsidTr="004E40A4">
        <w:tc>
          <w:tcPr>
            <w:tcW w:w="4672" w:type="dxa"/>
          </w:tcPr>
          <w:p w:rsidR="004E40A4" w:rsidRPr="009C5CD1" w:rsidRDefault="004E40A4" w:rsidP="004E40A4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 работаем в компании, которая делает мобильное приложение. Поздний вечер, все разошлись, и разработчик перед уходом прислал нам на тест сборку с новым функционалом, который он только что сделал. Нам хочется понять, готова ли сборка к полноценному тестированию сегодня. Мы устанавливаем её на телефон, приложение запускается, но нужных нам новых функций почему-то нет. Что ж, сегодня мы уже не сможем протестировать его задачу. Какое тестирование помогло нам понять, что пора и нам уже домой?</w:t>
            </w:r>
          </w:p>
          <w:p w:rsidR="004E40A4" w:rsidRDefault="004E40A4"/>
        </w:tc>
        <w:tc>
          <w:tcPr>
            <w:tcW w:w="4673" w:type="dxa"/>
          </w:tcPr>
          <w:p w:rsidR="004E40A4" w:rsidRDefault="003A1DBF">
            <w:r w:rsidRPr="003A1DBF">
              <w:t>Тестирование обратной совместимости</w:t>
            </w:r>
            <w:r>
              <w:t>.</w:t>
            </w:r>
          </w:p>
        </w:tc>
      </w:tr>
      <w:tr w:rsidR="004E40A4" w:rsidTr="004E40A4">
        <w:tc>
          <w:tcPr>
            <w:tcW w:w="4672" w:type="dxa"/>
          </w:tcPr>
          <w:p w:rsidR="004E40A4" w:rsidRDefault="004E40A4" w:rsidP="004E40A4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Разработчик добавил новые возможности на сервере, и теперь </w:t>
            </w:r>
            <w:r w:rsidRPr="009C5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сервер умеет отвечать на три новых запроса к нему. Чтобы понять, надо ли приступать к полной проверке с негативными, позитивными и прочими сценариями, мы проверили, что сервер действительно отвечает на эти три запроса, если всё сделать как в техническом задании.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Какое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тестирование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мы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провели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</w:p>
          <w:p w:rsidR="004E40A4" w:rsidRDefault="004E40A4"/>
        </w:tc>
        <w:tc>
          <w:tcPr>
            <w:tcW w:w="4673" w:type="dxa"/>
          </w:tcPr>
          <w:p w:rsidR="004E40A4" w:rsidRDefault="004E40A4">
            <w:bookmarkStart w:id="0" w:name="_GoBack"/>
            <w:bookmarkEnd w:id="0"/>
          </w:p>
        </w:tc>
      </w:tr>
    </w:tbl>
    <w:p w:rsidR="004E40A4" w:rsidRDefault="004E40A4"/>
    <w:sectPr w:rsidR="004E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B8D"/>
    <w:multiLevelType w:val="multilevel"/>
    <w:tmpl w:val="149AC8E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F15"/>
    <w:multiLevelType w:val="multilevel"/>
    <w:tmpl w:val="A5344A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657233"/>
    <w:multiLevelType w:val="multilevel"/>
    <w:tmpl w:val="BC4061E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392DDD"/>
    <w:multiLevelType w:val="multilevel"/>
    <w:tmpl w:val="65C0D2E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CE3328"/>
    <w:multiLevelType w:val="multilevel"/>
    <w:tmpl w:val="9C98ED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D75221"/>
    <w:multiLevelType w:val="multilevel"/>
    <w:tmpl w:val="026AF90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797EBA"/>
    <w:multiLevelType w:val="multilevel"/>
    <w:tmpl w:val="1666C2B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E30E87"/>
    <w:multiLevelType w:val="multilevel"/>
    <w:tmpl w:val="ECC6FA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CE7137"/>
    <w:multiLevelType w:val="multilevel"/>
    <w:tmpl w:val="105842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B32B25"/>
    <w:multiLevelType w:val="multilevel"/>
    <w:tmpl w:val="E84093F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282C4B"/>
    <w:multiLevelType w:val="multilevel"/>
    <w:tmpl w:val="D6D2E65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  <w:lvlOverride w:ilvl="0">
      <w:lvl w:ilvl="0">
        <w:numFmt w:val="bullet"/>
        <w:lvlText w:val="1."/>
        <w:lvlJc w:val="left"/>
      </w:lvl>
    </w:lvlOverride>
  </w:num>
  <w:num w:numId="2">
    <w:abstractNumId w:val="5"/>
    <w:lvlOverride w:ilvl="0">
      <w:lvl w:ilvl="0">
        <w:numFmt w:val="bullet"/>
        <w:lvlText w:val="2."/>
        <w:lvlJc w:val="left"/>
      </w:lvl>
    </w:lvlOverride>
  </w:num>
  <w:num w:numId="3">
    <w:abstractNumId w:val="10"/>
    <w:lvlOverride w:ilvl="0">
      <w:lvl w:ilvl="0">
        <w:numFmt w:val="bullet"/>
        <w:lvlText w:val="3."/>
        <w:lvlJc w:val="left"/>
      </w:lvl>
    </w:lvlOverride>
  </w:num>
  <w:num w:numId="4">
    <w:abstractNumId w:val="8"/>
    <w:lvlOverride w:ilvl="0">
      <w:lvl w:ilvl="0">
        <w:numFmt w:val="bullet"/>
        <w:lvlText w:val="4."/>
        <w:lvlJc w:val="left"/>
      </w:lvl>
    </w:lvlOverride>
  </w:num>
  <w:num w:numId="5">
    <w:abstractNumId w:val="2"/>
    <w:lvlOverride w:ilvl="0">
      <w:lvl w:ilvl="0">
        <w:numFmt w:val="bullet"/>
        <w:lvlText w:val="5."/>
        <w:lvlJc w:val="left"/>
      </w:lvl>
    </w:lvlOverride>
  </w:num>
  <w:num w:numId="6">
    <w:abstractNumId w:val="0"/>
    <w:lvlOverride w:ilvl="0">
      <w:lvl w:ilvl="0">
        <w:numFmt w:val="bullet"/>
        <w:lvlText w:val="6."/>
        <w:lvlJc w:val="left"/>
      </w:lvl>
    </w:lvlOverride>
  </w:num>
  <w:num w:numId="7">
    <w:abstractNumId w:val="9"/>
    <w:lvlOverride w:ilvl="0">
      <w:lvl w:ilvl="0">
        <w:numFmt w:val="bullet"/>
        <w:lvlText w:val="7."/>
        <w:lvlJc w:val="left"/>
      </w:lvl>
    </w:lvlOverride>
  </w:num>
  <w:num w:numId="8">
    <w:abstractNumId w:val="3"/>
    <w:lvlOverride w:ilvl="0">
      <w:lvl w:ilvl="0">
        <w:numFmt w:val="bullet"/>
        <w:lvlText w:val="8."/>
        <w:lvlJc w:val="left"/>
      </w:lvl>
    </w:lvlOverride>
  </w:num>
  <w:num w:numId="9">
    <w:abstractNumId w:val="1"/>
    <w:lvlOverride w:ilvl="0">
      <w:lvl w:ilvl="0">
        <w:numFmt w:val="bullet"/>
        <w:lvlText w:val="9."/>
        <w:lvlJc w:val="left"/>
      </w:lvl>
    </w:lvlOverride>
  </w:num>
  <w:num w:numId="10">
    <w:abstractNumId w:val="7"/>
    <w:lvlOverride w:ilvl="0">
      <w:lvl w:ilvl="0">
        <w:numFmt w:val="bullet"/>
        <w:lvlText w:val="10."/>
        <w:lvlJc w:val="left"/>
      </w:lvl>
    </w:lvlOverride>
  </w:num>
  <w:num w:numId="11">
    <w:abstractNumId w:val="4"/>
    <w:lvlOverride w:ilvl="0">
      <w:lvl w:ilvl="0">
        <w:numFmt w:val="bullet"/>
        <w:lvlText w:val="1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7F"/>
    <w:rsid w:val="000D6099"/>
    <w:rsid w:val="003A1DBF"/>
    <w:rsid w:val="00445B7F"/>
    <w:rsid w:val="004E40A4"/>
    <w:rsid w:val="0052218F"/>
    <w:rsid w:val="00540C2C"/>
    <w:rsid w:val="00933FC0"/>
    <w:rsid w:val="00DC54B9"/>
    <w:rsid w:val="00E1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A96E"/>
  <w15:chartTrackingRefBased/>
  <w15:docId w15:val="{C24EA8B9-BC79-4715-B056-2A5ACF89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na-Stankevich/manual-testing?tab=readme-ov-file" TargetMode="External"/><Relationship Id="rId5" Type="http://schemas.openxmlformats.org/officeDocument/2006/relationships/hyperlink" Target="https://github.com/Anna-Stankevich/manual-testing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2025-01-27T06:52:00Z</dcterms:created>
  <dcterms:modified xsi:type="dcterms:W3CDTF">2025-01-27T07:37:00Z</dcterms:modified>
</cp:coreProperties>
</file>