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249" w:rsidRPr="004D021D" w:rsidRDefault="00F97F01">
      <w:pPr>
        <w:rPr>
          <w:b/>
          <w:sz w:val="32"/>
          <w:szCs w:val="32"/>
        </w:rPr>
      </w:pPr>
      <w:r w:rsidRPr="004D021D">
        <w:rPr>
          <w:b/>
          <w:sz w:val="32"/>
          <w:szCs w:val="32"/>
        </w:rPr>
        <w:t>Items overview for the Runtime Engine</w:t>
      </w:r>
    </w:p>
    <w:p w:rsidR="00F97F01" w:rsidRDefault="00F97F01">
      <w:r>
        <w:t>As discussed in the Sept-13 meeting, an Item should be specified pretty high-level, and then interpreted into the low level for the specific simulator.</w:t>
      </w:r>
    </w:p>
    <w:tbl>
      <w:tblPr>
        <w:tblStyle w:val="TableGrid"/>
        <w:tblW w:w="0" w:type="auto"/>
        <w:tblInd w:w="1278" w:type="dxa"/>
        <w:shd w:val="clear" w:color="auto" w:fill="D9D9D9" w:themeFill="background1" w:themeFillShade="D9"/>
        <w:tblLook w:val="04A0" w:firstRow="1" w:lastRow="0" w:firstColumn="1" w:lastColumn="0" w:noHBand="0" w:noVBand="1"/>
      </w:tblPr>
      <w:tblGrid>
        <w:gridCol w:w="7110"/>
      </w:tblGrid>
      <w:tr w:rsidR="00F97F01" w:rsidTr="00B314E6">
        <w:tc>
          <w:tcPr>
            <w:tcW w:w="7110" w:type="dxa"/>
            <w:shd w:val="clear" w:color="auto" w:fill="8DB3E2" w:themeFill="text2" w:themeFillTint="66"/>
          </w:tcPr>
          <w:p w:rsidR="004D021D" w:rsidRPr="004D021D" w:rsidRDefault="00F97F01" w:rsidP="004D021D">
            <w:pPr>
              <w:jc w:val="center"/>
              <w:rPr>
                <w:b/>
                <w:sz w:val="40"/>
                <w:szCs w:val="40"/>
              </w:rPr>
            </w:pPr>
            <w:r w:rsidRPr="004D021D">
              <w:rPr>
                <w:b/>
                <w:sz w:val="40"/>
                <w:szCs w:val="40"/>
              </w:rPr>
              <w:t>Strategic</w:t>
            </w:r>
            <w:r w:rsidRPr="004D021D">
              <w:rPr>
                <w:b/>
                <w:sz w:val="40"/>
                <w:szCs w:val="40"/>
              </w:rPr>
              <w:t xml:space="preserve"> </w:t>
            </w:r>
          </w:p>
          <w:p w:rsidR="00F97F01" w:rsidRPr="004D021D" w:rsidRDefault="00F97F01" w:rsidP="004D021D">
            <w:pPr>
              <w:jc w:val="center"/>
              <w:rPr>
                <w:sz w:val="32"/>
                <w:szCs w:val="32"/>
              </w:rPr>
            </w:pPr>
            <w:r w:rsidRPr="004D021D">
              <w:rPr>
                <w:sz w:val="32"/>
                <w:szCs w:val="32"/>
              </w:rPr>
              <w:t xml:space="preserve">No specific mentions, just attributes of the item (difficulty, groupings, crossing, </w:t>
            </w:r>
            <w:proofErr w:type="spellStart"/>
            <w:r w:rsidRPr="004D021D">
              <w:rPr>
                <w:sz w:val="32"/>
                <w:szCs w:val="32"/>
              </w:rPr>
              <w:t>etc</w:t>
            </w:r>
            <w:proofErr w:type="spellEnd"/>
            <w:r w:rsidRPr="004D021D">
              <w:rPr>
                <w:sz w:val="32"/>
                <w:szCs w:val="32"/>
              </w:rPr>
              <w:t>)</w:t>
            </w:r>
          </w:p>
        </w:tc>
      </w:tr>
      <w:tr w:rsidR="00F97F01" w:rsidTr="00B314E6">
        <w:tc>
          <w:tcPr>
            <w:tcW w:w="7110" w:type="dxa"/>
            <w:shd w:val="clear" w:color="auto" w:fill="D6E3BC" w:themeFill="accent3" w:themeFillTint="66"/>
          </w:tcPr>
          <w:p w:rsidR="004D021D" w:rsidRPr="004D021D" w:rsidRDefault="00F97F01" w:rsidP="004D021D">
            <w:pPr>
              <w:jc w:val="center"/>
              <w:rPr>
                <w:b/>
                <w:sz w:val="40"/>
                <w:szCs w:val="40"/>
              </w:rPr>
            </w:pPr>
            <w:r w:rsidRPr="004D021D">
              <w:rPr>
                <w:b/>
                <w:sz w:val="40"/>
                <w:szCs w:val="40"/>
              </w:rPr>
              <w:t xml:space="preserve">Operational </w:t>
            </w:r>
          </w:p>
          <w:p w:rsidR="00F97F01" w:rsidRPr="004D021D" w:rsidRDefault="00F97F01" w:rsidP="004D021D">
            <w:pPr>
              <w:jc w:val="center"/>
              <w:rPr>
                <w:sz w:val="32"/>
                <w:szCs w:val="32"/>
              </w:rPr>
            </w:pPr>
            <w:r w:rsidRPr="004D021D">
              <w:rPr>
                <w:b/>
                <w:sz w:val="32"/>
                <w:szCs w:val="32"/>
              </w:rPr>
              <w:t xml:space="preserve"> </w:t>
            </w:r>
            <w:r w:rsidRPr="004D021D">
              <w:rPr>
                <w:sz w:val="32"/>
                <w:szCs w:val="32"/>
              </w:rPr>
              <w:t>Specific mentions of what is going on in an item, but not WHO is involved</w:t>
            </w:r>
          </w:p>
        </w:tc>
      </w:tr>
      <w:tr w:rsidR="00F97F01" w:rsidTr="00B314E6">
        <w:tc>
          <w:tcPr>
            <w:tcW w:w="7110" w:type="dxa"/>
            <w:shd w:val="clear" w:color="auto" w:fill="FABF8F" w:themeFill="accent6" w:themeFillTint="99"/>
          </w:tcPr>
          <w:p w:rsidR="004D021D" w:rsidRPr="004D021D" w:rsidRDefault="00F97F01" w:rsidP="004D021D">
            <w:pPr>
              <w:jc w:val="center"/>
              <w:rPr>
                <w:b/>
                <w:sz w:val="40"/>
                <w:szCs w:val="40"/>
              </w:rPr>
            </w:pPr>
            <w:r w:rsidRPr="004D021D">
              <w:rPr>
                <w:b/>
                <w:sz w:val="40"/>
                <w:szCs w:val="40"/>
              </w:rPr>
              <w:t xml:space="preserve">Tactical </w:t>
            </w:r>
          </w:p>
          <w:p w:rsidR="00F97F01" w:rsidRPr="004D021D" w:rsidRDefault="00F97F01" w:rsidP="004D021D">
            <w:pPr>
              <w:jc w:val="center"/>
              <w:rPr>
                <w:sz w:val="32"/>
                <w:szCs w:val="32"/>
              </w:rPr>
            </w:pPr>
            <w:r w:rsidRPr="004D021D">
              <w:rPr>
                <w:b/>
                <w:sz w:val="32"/>
                <w:szCs w:val="32"/>
              </w:rPr>
              <w:t xml:space="preserve"> </w:t>
            </w:r>
            <w:r w:rsidRPr="004D021D">
              <w:rPr>
                <w:sz w:val="32"/>
                <w:szCs w:val="32"/>
              </w:rPr>
              <w:t>Specific mention of the active participants of an item</w:t>
            </w:r>
          </w:p>
        </w:tc>
      </w:tr>
    </w:tbl>
    <w:p w:rsidR="00F97F01" w:rsidRDefault="00F97F01">
      <w:bookmarkStart w:id="0" w:name="_GoBack"/>
      <w:bookmarkEnd w:id="0"/>
    </w:p>
    <w:p w:rsidR="00F97F01" w:rsidRDefault="00F97F01">
      <w:r>
        <w:t>As each item will eventually need to be able to be translated into a Tactical description, we’re able to make an item contain AT LEAST Strategic components, with Operational or Tactical components being optional.  This means that as the runtime engine consumes an item, if the operational or tactical sections of the item were not defined in the item definition, then the runtime engine will populate that item with the appropriate types of info.  This allows for an item to be defined either in the item, or by the runtime engine code.</w:t>
      </w:r>
    </w:p>
    <w:p w:rsidR="007156CB" w:rsidRDefault="007156CB">
      <w:r>
        <w:t>For each level, there’s a certain set of attributes that should be filled in.  These attributes should be “inherited” by the lower levels (so “ID” is defined in Strategic, an as Operational and Tactical are all “lower levels” of detail, will inherit that attribute).</w:t>
      </w:r>
    </w:p>
    <w:p w:rsidR="00F97F01" w:rsidRDefault="00F97F01">
      <w:r>
        <w:t>Strategic</w:t>
      </w:r>
    </w:p>
    <w:p w:rsidR="007156CB" w:rsidRDefault="007156CB" w:rsidP="00F97F01">
      <w:pPr>
        <w:pStyle w:val="ListParagraph"/>
        <w:numPr>
          <w:ilvl w:val="0"/>
          <w:numId w:val="1"/>
        </w:numPr>
      </w:pPr>
      <w:r>
        <w:t>ID – unique identifier</w:t>
      </w:r>
    </w:p>
    <w:p w:rsidR="00F97F01" w:rsidRDefault="0048316B" w:rsidP="00F97F01">
      <w:pPr>
        <w:pStyle w:val="ListParagraph"/>
        <w:numPr>
          <w:ilvl w:val="0"/>
          <w:numId w:val="1"/>
        </w:numPr>
      </w:pPr>
      <w:r>
        <w:t>Crossing – Yes/No</w:t>
      </w:r>
    </w:p>
    <w:p w:rsidR="0048316B" w:rsidRDefault="0048316B" w:rsidP="00F97F01">
      <w:pPr>
        <w:pStyle w:val="ListParagraph"/>
        <w:numPr>
          <w:ilvl w:val="0"/>
          <w:numId w:val="1"/>
        </w:numPr>
      </w:pPr>
      <w:r>
        <w:t>Groupings –</w:t>
      </w:r>
      <w:r w:rsidR="00A223FC">
        <w:t xml:space="preserve"> One</w:t>
      </w:r>
      <w:r>
        <w:t>/</w:t>
      </w:r>
      <w:r w:rsidR="00A223FC">
        <w:t>Two</w:t>
      </w:r>
    </w:p>
    <w:p w:rsidR="0048316B" w:rsidRDefault="0048316B" w:rsidP="00F97F01">
      <w:pPr>
        <w:pStyle w:val="ListParagraph"/>
        <w:numPr>
          <w:ilvl w:val="0"/>
          <w:numId w:val="1"/>
        </w:numPr>
      </w:pPr>
      <w:r>
        <w:t>Threat – Unambiguous/Ambiguous</w:t>
      </w:r>
      <w:r w:rsidR="00F60B34">
        <w:t>/None</w:t>
      </w:r>
    </w:p>
    <w:p w:rsidR="0048316B" w:rsidRDefault="0048316B" w:rsidP="00F97F01">
      <w:pPr>
        <w:pStyle w:val="ListParagraph"/>
        <w:numPr>
          <w:ilvl w:val="0"/>
          <w:numId w:val="1"/>
        </w:numPr>
      </w:pPr>
      <w:r>
        <w:t>Player Resource Availability – Yes/No</w:t>
      </w:r>
    </w:p>
    <w:p w:rsidR="0048316B" w:rsidRDefault="0048316B" w:rsidP="00F97F01">
      <w:pPr>
        <w:pStyle w:val="ListParagraph"/>
        <w:numPr>
          <w:ilvl w:val="0"/>
          <w:numId w:val="1"/>
        </w:numPr>
      </w:pPr>
      <w:r>
        <w:t>Teammate Resource Availability – Yes/No</w:t>
      </w:r>
    </w:p>
    <w:p w:rsidR="0048316B" w:rsidRDefault="0048316B" w:rsidP="00F97F01">
      <w:pPr>
        <w:pStyle w:val="ListParagraph"/>
        <w:numPr>
          <w:ilvl w:val="0"/>
          <w:numId w:val="1"/>
        </w:numPr>
      </w:pPr>
      <w:r>
        <w:t>Difficulty - -1.0 – 1.0</w:t>
      </w:r>
    </w:p>
    <w:p w:rsidR="00F97F01" w:rsidRDefault="00F97F01">
      <w:r>
        <w:t>Operational</w:t>
      </w:r>
    </w:p>
    <w:p w:rsidR="00F97F01" w:rsidRDefault="008651AC" w:rsidP="008651AC">
      <w:pPr>
        <w:pStyle w:val="ListParagraph"/>
        <w:numPr>
          <w:ilvl w:val="0"/>
          <w:numId w:val="2"/>
        </w:numPr>
      </w:pPr>
      <w:r>
        <w:t>What is happening – Non-threatening Pirate, threatening pirate</w:t>
      </w:r>
    </w:p>
    <w:p w:rsidR="008651AC" w:rsidRDefault="008651AC" w:rsidP="008651AC">
      <w:pPr>
        <w:pStyle w:val="ListParagraph"/>
        <w:numPr>
          <w:ilvl w:val="0"/>
          <w:numId w:val="2"/>
        </w:numPr>
      </w:pPr>
      <w:r>
        <w:lastRenderedPageBreak/>
        <w:t xml:space="preserve">Where is it happening – Within X meters of the sensors of player B, within X m of Port Y, in the northeast quadrant, </w:t>
      </w:r>
      <w:proofErr w:type="spellStart"/>
      <w:r>
        <w:t>etc</w:t>
      </w:r>
      <w:proofErr w:type="spellEnd"/>
    </w:p>
    <w:p w:rsidR="008651AC" w:rsidRDefault="008651AC" w:rsidP="008651AC">
      <w:pPr>
        <w:pStyle w:val="ListParagraph"/>
        <w:numPr>
          <w:ilvl w:val="0"/>
          <w:numId w:val="2"/>
        </w:numPr>
      </w:pPr>
    </w:p>
    <w:p w:rsidR="00F97F01" w:rsidRDefault="00F97F01">
      <w:r>
        <w:t>Tactical</w:t>
      </w:r>
    </w:p>
    <w:p w:rsidR="00F97F01" w:rsidRDefault="00A223FC" w:rsidP="00A223FC">
      <w:pPr>
        <w:pStyle w:val="ListParagraph"/>
        <w:numPr>
          <w:ilvl w:val="0"/>
          <w:numId w:val="3"/>
        </w:numPr>
      </w:pPr>
      <w:r>
        <w:t>What objects are involved? E.g. Pirate1, MerchVessel1, MerchVessel2</w:t>
      </w:r>
    </w:p>
    <w:p w:rsidR="00A223FC" w:rsidRDefault="00A223FC" w:rsidP="00A223FC">
      <w:pPr>
        <w:pStyle w:val="ListParagraph"/>
        <w:numPr>
          <w:ilvl w:val="0"/>
          <w:numId w:val="3"/>
        </w:numPr>
      </w:pPr>
      <w:r>
        <w:t>What is each object doing? E.g. Pirate1 revealed, then moves towards MerchVessel1, attacks within range, MerchVessel1 revealed, then moves towards Port X</w:t>
      </w:r>
    </w:p>
    <w:p w:rsidR="00A223FC" w:rsidRDefault="00A223FC" w:rsidP="00A223FC">
      <w:pPr>
        <w:pStyle w:val="ListParagraph"/>
        <w:numPr>
          <w:ilvl w:val="0"/>
          <w:numId w:val="3"/>
        </w:numPr>
      </w:pPr>
      <w:r>
        <w:t xml:space="preserve">Where is each action being taken? E.g. Pirate 1 reveals within X meters of MerchVessel1, MerchVessel1 reveals at 75, 156, </w:t>
      </w:r>
      <w:proofErr w:type="spellStart"/>
      <w:r>
        <w:t>etc</w:t>
      </w:r>
      <w:proofErr w:type="spellEnd"/>
    </w:p>
    <w:p w:rsidR="00A223FC" w:rsidRDefault="00A223FC" w:rsidP="00A223FC">
      <w:pPr>
        <w:pStyle w:val="ListParagraph"/>
        <w:numPr>
          <w:ilvl w:val="0"/>
          <w:numId w:val="3"/>
        </w:numPr>
      </w:pPr>
      <w:r>
        <w:t>When is each object doing this? Pirate1’s move is 15 seconds after it is revealed</w:t>
      </w:r>
    </w:p>
    <w:p w:rsidR="00A223FC" w:rsidRDefault="00B314E6" w:rsidP="00A223FC">
      <w:r>
        <w:rPr>
          <w:noProof/>
        </w:rPr>
        <mc:AlternateContent>
          <mc:Choice Requires="wps">
            <w:drawing>
              <wp:anchor distT="0" distB="0" distL="114300" distR="114300" simplePos="0" relativeHeight="251660288" behindDoc="0" locked="0" layoutInCell="1" allowOverlap="1">
                <wp:simplePos x="0" y="0"/>
                <wp:positionH relativeFrom="column">
                  <wp:posOffset>619125</wp:posOffset>
                </wp:positionH>
                <wp:positionV relativeFrom="paragraph">
                  <wp:posOffset>2905125</wp:posOffset>
                </wp:positionV>
                <wp:extent cx="5038725" cy="1400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038725" cy="14001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14E6" w:rsidRPr="00B314E6" w:rsidRDefault="00B314E6" w:rsidP="00B314E6">
                            <w:pPr>
                              <w:jc w:val="center"/>
                              <w:rPr>
                                <w:color w:val="000000" w:themeColor="text1"/>
                              </w:rPr>
                            </w:pPr>
                            <w:r w:rsidRPr="00B314E6">
                              <w:rPr>
                                <w:color w:val="000000" w:themeColor="text1"/>
                              </w:rPr>
                              <w:t xml:space="preserve">What objects are </w:t>
                            </w:r>
                            <w:proofErr w:type="gramStart"/>
                            <w:r w:rsidRPr="00B314E6">
                              <w:rPr>
                                <w:color w:val="000000" w:themeColor="text1"/>
                              </w:rPr>
                              <w:t>involved</w:t>
                            </w:r>
                            <w:proofErr w:type="gramEnd"/>
                          </w:p>
                          <w:p w:rsidR="00B314E6" w:rsidRPr="00B314E6" w:rsidRDefault="00B314E6" w:rsidP="00B314E6">
                            <w:pPr>
                              <w:jc w:val="center"/>
                              <w:rPr>
                                <w:color w:val="000000" w:themeColor="text1"/>
                              </w:rPr>
                            </w:pPr>
                            <w:r w:rsidRPr="00B314E6">
                              <w:rPr>
                                <w:color w:val="000000" w:themeColor="text1"/>
                              </w:rPr>
                              <w:t xml:space="preserve">What is each object </w:t>
                            </w:r>
                            <w:proofErr w:type="gramStart"/>
                            <w:r w:rsidRPr="00B314E6">
                              <w:rPr>
                                <w:color w:val="000000" w:themeColor="text1"/>
                              </w:rPr>
                              <w:t>doing</w:t>
                            </w:r>
                            <w:proofErr w:type="gramEnd"/>
                          </w:p>
                          <w:p w:rsidR="00B314E6" w:rsidRPr="00B314E6" w:rsidRDefault="00B314E6" w:rsidP="00B314E6">
                            <w:pPr>
                              <w:jc w:val="center"/>
                              <w:rPr>
                                <w:color w:val="000000" w:themeColor="text1"/>
                              </w:rPr>
                            </w:pPr>
                            <w:r w:rsidRPr="00B314E6">
                              <w:rPr>
                                <w:color w:val="000000" w:themeColor="text1"/>
                              </w:rPr>
                              <w:t xml:space="preserve">Where is each action being </w:t>
                            </w:r>
                            <w:proofErr w:type="gramStart"/>
                            <w:r w:rsidRPr="00B314E6">
                              <w:rPr>
                                <w:color w:val="000000" w:themeColor="text1"/>
                              </w:rPr>
                              <w:t>taken</w:t>
                            </w:r>
                            <w:proofErr w:type="gramEnd"/>
                          </w:p>
                          <w:p w:rsidR="00B314E6" w:rsidRPr="00B314E6" w:rsidRDefault="00B314E6" w:rsidP="00B314E6">
                            <w:pPr>
                              <w:jc w:val="center"/>
                              <w:rPr>
                                <w:color w:val="000000" w:themeColor="text1"/>
                              </w:rPr>
                            </w:pPr>
                            <w:r w:rsidRPr="00B314E6">
                              <w:rPr>
                                <w:color w:val="000000" w:themeColor="text1"/>
                              </w:rPr>
                              <w:t xml:space="preserve">When is each action being </w:t>
                            </w:r>
                            <w:proofErr w:type="gramStart"/>
                            <w:r w:rsidRPr="00B314E6">
                              <w:rPr>
                                <w:color w:val="000000" w:themeColor="text1"/>
                              </w:rPr>
                              <w:t>taken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48.75pt;margin-top:228.75pt;width:396.75pt;height:11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" fillcolor="#fabf8f [1945]" strokecolor="#243f60 [1604]" strokeweight="2pt">
                <v:textbox>
                  <w:txbxContent>
                    <w:p w:rsidR="00B314E6" w:rsidRPr="00B314E6" w:rsidRDefault="00B314E6" w:rsidP="00B314E6">
                      <w:pPr>
                        <w:jc w:val="center"/>
                        <w:rPr>
                          <w:color w:val="000000" w:themeColor="text1"/>
                        </w:rPr>
                      </w:pPr>
                      <w:r w:rsidRPr="00B314E6">
                        <w:rPr>
                          <w:color w:val="000000" w:themeColor="text1"/>
                        </w:rPr>
                        <w:t xml:space="preserve">What objects are </w:t>
                      </w:r>
                      <w:proofErr w:type="gramStart"/>
                      <w:r w:rsidRPr="00B314E6">
                        <w:rPr>
                          <w:color w:val="000000" w:themeColor="text1"/>
                        </w:rPr>
                        <w:t>involved</w:t>
                      </w:r>
                      <w:proofErr w:type="gramEnd"/>
                    </w:p>
                    <w:p w:rsidR="00B314E6" w:rsidRPr="00B314E6" w:rsidRDefault="00B314E6" w:rsidP="00B314E6">
                      <w:pPr>
                        <w:jc w:val="center"/>
                        <w:rPr>
                          <w:color w:val="000000" w:themeColor="text1"/>
                        </w:rPr>
                      </w:pPr>
                      <w:r w:rsidRPr="00B314E6">
                        <w:rPr>
                          <w:color w:val="000000" w:themeColor="text1"/>
                        </w:rPr>
                        <w:t xml:space="preserve">What is each object </w:t>
                      </w:r>
                      <w:proofErr w:type="gramStart"/>
                      <w:r w:rsidRPr="00B314E6">
                        <w:rPr>
                          <w:color w:val="000000" w:themeColor="text1"/>
                        </w:rPr>
                        <w:t>doing</w:t>
                      </w:r>
                      <w:proofErr w:type="gramEnd"/>
                    </w:p>
                    <w:p w:rsidR="00B314E6" w:rsidRPr="00B314E6" w:rsidRDefault="00B314E6" w:rsidP="00B314E6">
                      <w:pPr>
                        <w:jc w:val="center"/>
                        <w:rPr>
                          <w:color w:val="000000" w:themeColor="text1"/>
                        </w:rPr>
                      </w:pPr>
                      <w:r w:rsidRPr="00B314E6">
                        <w:rPr>
                          <w:color w:val="000000" w:themeColor="text1"/>
                        </w:rPr>
                        <w:t xml:space="preserve">Where is each action being </w:t>
                      </w:r>
                      <w:proofErr w:type="gramStart"/>
                      <w:r w:rsidRPr="00B314E6">
                        <w:rPr>
                          <w:color w:val="000000" w:themeColor="text1"/>
                        </w:rPr>
                        <w:t>taken</w:t>
                      </w:r>
                      <w:proofErr w:type="gramEnd"/>
                    </w:p>
                    <w:p w:rsidR="00B314E6" w:rsidRPr="00B314E6" w:rsidRDefault="00B314E6" w:rsidP="00B314E6">
                      <w:pPr>
                        <w:jc w:val="center"/>
                        <w:rPr>
                          <w:color w:val="000000" w:themeColor="text1"/>
                        </w:rPr>
                      </w:pPr>
                      <w:r w:rsidRPr="00B314E6">
                        <w:rPr>
                          <w:color w:val="000000" w:themeColor="text1"/>
                        </w:rPr>
                        <w:t xml:space="preserve">When is each action being </w:t>
                      </w:r>
                      <w:proofErr w:type="gramStart"/>
                      <w:r w:rsidRPr="00B314E6">
                        <w:rPr>
                          <w:color w:val="000000" w:themeColor="text1"/>
                        </w:rPr>
                        <w:t>taken</w:t>
                      </w:r>
                      <w:proofErr w:type="gramEnd"/>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2076450</wp:posOffset>
                </wp:positionV>
                <wp:extent cx="5038725" cy="685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038725" cy="685800"/>
                        </a:xfrm>
                        <a:prstGeom prst="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14E6" w:rsidRPr="00B314E6" w:rsidRDefault="00B314E6" w:rsidP="00B314E6">
                            <w:pPr>
                              <w:jc w:val="center"/>
                              <w:rPr>
                                <w:color w:val="000000" w:themeColor="text1"/>
                              </w:rPr>
                            </w:pPr>
                            <w:r w:rsidRPr="00B314E6">
                              <w:rPr>
                                <w:color w:val="000000" w:themeColor="text1"/>
                              </w:rPr>
                              <w:t xml:space="preserve">What is </w:t>
                            </w:r>
                            <w:proofErr w:type="gramStart"/>
                            <w:r w:rsidRPr="00B314E6">
                              <w:rPr>
                                <w:color w:val="000000" w:themeColor="text1"/>
                              </w:rPr>
                              <w:t>happening</w:t>
                            </w:r>
                            <w:proofErr w:type="gramEnd"/>
                          </w:p>
                          <w:p w:rsidR="00B314E6" w:rsidRPr="00B314E6" w:rsidRDefault="00B314E6" w:rsidP="00B314E6">
                            <w:pPr>
                              <w:jc w:val="center"/>
                              <w:rPr>
                                <w:color w:val="000000" w:themeColor="text1"/>
                              </w:rPr>
                            </w:pPr>
                            <w:r w:rsidRPr="00B314E6">
                              <w:rPr>
                                <w:color w:val="000000" w:themeColor="text1"/>
                              </w:rPr>
                              <w:t xml:space="preserve">Where is it </w:t>
                            </w:r>
                            <w:proofErr w:type="gramStart"/>
                            <w:r w:rsidRPr="00B314E6">
                              <w:rPr>
                                <w:color w:val="000000" w:themeColor="text1"/>
                              </w:rPr>
                              <w:t>happening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margin-left:48.75pt;margin-top:163.5pt;width:396.7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" fillcolor="#d6e3bc [1302]" strokecolor="#243f60 [1604]" strokeweight="2pt">
                <v:textbox>
                  <w:txbxContent>
                    <w:p w:rsidR="00B314E6" w:rsidRPr="00B314E6" w:rsidRDefault="00B314E6" w:rsidP="00B314E6">
                      <w:pPr>
                        <w:jc w:val="center"/>
                        <w:rPr>
                          <w:color w:val="000000" w:themeColor="text1"/>
                        </w:rPr>
                      </w:pPr>
                      <w:r w:rsidRPr="00B314E6">
                        <w:rPr>
                          <w:color w:val="000000" w:themeColor="text1"/>
                        </w:rPr>
                        <w:t xml:space="preserve">What is </w:t>
                      </w:r>
                      <w:proofErr w:type="gramStart"/>
                      <w:r w:rsidRPr="00B314E6">
                        <w:rPr>
                          <w:color w:val="000000" w:themeColor="text1"/>
                        </w:rPr>
                        <w:t>happening</w:t>
                      </w:r>
                      <w:proofErr w:type="gramEnd"/>
                    </w:p>
                    <w:p w:rsidR="00B314E6" w:rsidRPr="00B314E6" w:rsidRDefault="00B314E6" w:rsidP="00B314E6">
                      <w:pPr>
                        <w:jc w:val="center"/>
                        <w:rPr>
                          <w:color w:val="000000" w:themeColor="text1"/>
                        </w:rPr>
                      </w:pPr>
                      <w:r w:rsidRPr="00B314E6">
                        <w:rPr>
                          <w:color w:val="000000" w:themeColor="text1"/>
                        </w:rPr>
                        <w:t xml:space="preserve">Where is it </w:t>
                      </w:r>
                      <w:proofErr w:type="gramStart"/>
                      <w:r w:rsidRPr="00B314E6">
                        <w:rPr>
                          <w:color w:val="000000" w:themeColor="text1"/>
                        </w:rPr>
                        <w:t>happening</w:t>
                      </w:r>
                      <w:proofErr w:type="gramEnd"/>
                    </w:p>
                  </w:txbxContent>
                </v:textbox>
              </v:rect>
            </w:pict>
          </mc:Fallback>
        </mc:AlternateContent>
      </w:r>
      <w:r>
        <w:rPr>
          <w:noProof/>
        </w:rPr>
        <mc:AlternateContent>
          <mc:Choice Requires="wps">
            <w:drawing>
              <wp:inline distT="0" distB="0" distL="0" distR="0">
                <wp:extent cx="5514975" cy="4533900"/>
                <wp:effectExtent l="0" t="0" r="28575" b="19050"/>
                <wp:docPr id="1" name="Rectangle 1"/>
                <wp:cNvGraphicFramePr/>
                <a:graphic xmlns:a="http://schemas.openxmlformats.org/drawingml/2006/main">
                  <a:graphicData uri="http://schemas.microsoft.com/office/word/2010/wordprocessingShape">
                    <wps:wsp>
                      <wps:cNvSpPr/>
                      <wps:spPr>
                        <a:xfrm>
                          <a:off x="0" y="0"/>
                          <a:ext cx="5514975"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14E6" w:rsidRDefault="00B314E6" w:rsidP="00B314E6">
                            <w:pPr>
                              <w:spacing w:line="240" w:lineRule="auto"/>
                              <w:jc w:val="center"/>
                            </w:pPr>
                            <w:r>
                              <w:t>ID</w:t>
                            </w:r>
                          </w:p>
                          <w:p w:rsidR="00B314E6" w:rsidRDefault="00B314E6" w:rsidP="00B314E6">
                            <w:pPr>
                              <w:spacing w:line="240" w:lineRule="auto"/>
                              <w:jc w:val="center"/>
                            </w:pPr>
                            <w:r>
                              <w:t>Crossing</w:t>
                            </w:r>
                          </w:p>
                          <w:p w:rsidR="00B314E6" w:rsidRDefault="00B314E6" w:rsidP="00B314E6">
                            <w:pPr>
                              <w:spacing w:line="240" w:lineRule="auto"/>
                              <w:jc w:val="center"/>
                            </w:pPr>
                            <w:r>
                              <w:t>Groupings</w:t>
                            </w:r>
                          </w:p>
                          <w:p w:rsidR="00B314E6" w:rsidRDefault="00B314E6" w:rsidP="00B314E6">
                            <w:pPr>
                              <w:spacing w:line="240" w:lineRule="auto"/>
                              <w:jc w:val="center"/>
                            </w:pPr>
                            <w:r>
                              <w:t>Threat</w:t>
                            </w:r>
                          </w:p>
                          <w:p w:rsidR="00B314E6" w:rsidRDefault="00B314E6" w:rsidP="00B314E6">
                            <w:pPr>
                              <w:spacing w:line="240" w:lineRule="auto"/>
                              <w:jc w:val="center"/>
                            </w:pPr>
                            <w:r>
                              <w:t>Player Resource Availability</w:t>
                            </w:r>
                          </w:p>
                          <w:p w:rsidR="00B314E6" w:rsidRDefault="00B314E6" w:rsidP="00B314E6">
                            <w:pPr>
                              <w:spacing w:line="240" w:lineRule="auto"/>
                              <w:jc w:val="center"/>
                            </w:pPr>
                            <w:r>
                              <w:t>Teammate Resource Availability</w:t>
                            </w:r>
                          </w:p>
                          <w:p w:rsidR="00B314E6" w:rsidRDefault="00B314E6" w:rsidP="00B314E6">
                            <w:pPr>
                              <w:spacing w:line="240" w:lineRule="auto"/>
                              <w:jc w:val="center"/>
                            </w:pPr>
                            <w:r>
                              <w:t>Difficulty</w:t>
                            </w:r>
                          </w:p>
                          <w:p w:rsidR="00B314E6" w:rsidRDefault="00B314E6" w:rsidP="00B314E6">
                            <w:pPr>
                              <w:spacing w:line="240" w:lineRule="auto"/>
                              <w:jc w:val="center"/>
                            </w:pPr>
                          </w:p>
                          <w:p w:rsidR="00B314E6" w:rsidRDefault="00B314E6" w:rsidP="00B314E6">
                            <w:pPr>
                              <w:spacing w:line="240" w:lineRule="auto"/>
                              <w:jc w:val="center"/>
                            </w:pPr>
                          </w:p>
                          <w:p w:rsidR="00B314E6" w:rsidRDefault="00B314E6" w:rsidP="00B314E6">
                            <w:pPr>
                              <w:spacing w:line="240" w:lineRule="auto"/>
                              <w:jc w:val="center"/>
                            </w:pPr>
                          </w:p>
                          <w:p w:rsidR="00B314E6" w:rsidRDefault="00B314E6" w:rsidP="00B314E6">
                            <w:pPr>
                              <w:spacing w:line="240" w:lineRule="auto"/>
                              <w:jc w:val="center"/>
                            </w:pPr>
                          </w:p>
                          <w:p w:rsidR="00B314E6" w:rsidRDefault="00B314E6" w:rsidP="00B314E6">
                            <w:pPr>
                              <w:spacing w:line="240" w:lineRule="auto"/>
                              <w:jc w:val="center"/>
                            </w:pPr>
                          </w:p>
                          <w:p w:rsidR="00B314E6" w:rsidRDefault="00B314E6" w:rsidP="00B314E6">
                            <w:pPr>
                              <w:spacing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1" o:spid="_x0000_s1028" style="width:434.25pt;height: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" fillcolor="#4f81bd [3204]" strokecolor="#243f60 [1604]" strokeweight="2pt">
                <v:textbox>
                  <w:txbxContent>
                    <w:p w:rsidR="00B314E6" w:rsidRDefault="00B314E6" w:rsidP="00B314E6">
                      <w:pPr>
                        <w:spacing w:line="240" w:lineRule="auto"/>
                        <w:jc w:val="center"/>
                      </w:pPr>
                      <w:r>
                        <w:t>ID</w:t>
                      </w:r>
                    </w:p>
                    <w:p w:rsidR="00B314E6" w:rsidRDefault="00B314E6" w:rsidP="00B314E6">
                      <w:pPr>
                        <w:spacing w:line="240" w:lineRule="auto"/>
                        <w:jc w:val="center"/>
                      </w:pPr>
                      <w:r>
                        <w:t>Crossing</w:t>
                      </w:r>
                    </w:p>
                    <w:p w:rsidR="00B314E6" w:rsidRDefault="00B314E6" w:rsidP="00B314E6">
                      <w:pPr>
                        <w:spacing w:line="240" w:lineRule="auto"/>
                        <w:jc w:val="center"/>
                      </w:pPr>
                      <w:r>
                        <w:t>Groupings</w:t>
                      </w:r>
                    </w:p>
                    <w:p w:rsidR="00B314E6" w:rsidRDefault="00B314E6" w:rsidP="00B314E6">
                      <w:pPr>
                        <w:spacing w:line="240" w:lineRule="auto"/>
                        <w:jc w:val="center"/>
                      </w:pPr>
                      <w:r>
                        <w:t>Threat</w:t>
                      </w:r>
                    </w:p>
                    <w:p w:rsidR="00B314E6" w:rsidRDefault="00B314E6" w:rsidP="00B314E6">
                      <w:pPr>
                        <w:spacing w:line="240" w:lineRule="auto"/>
                        <w:jc w:val="center"/>
                      </w:pPr>
                      <w:r>
                        <w:t>Player Resource Availability</w:t>
                      </w:r>
                    </w:p>
                    <w:p w:rsidR="00B314E6" w:rsidRDefault="00B314E6" w:rsidP="00B314E6">
                      <w:pPr>
                        <w:spacing w:line="240" w:lineRule="auto"/>
                        <w:jc w:val="center"/>
                      </w:pPr>
                      <w:r>
                        <w:t>Teammate Resource Availability</w:t>
                      </w:r>
                    </w:p>
                    <w:p w:rsidR="00B314E6" w:rsidRDefault="00B314E6" w:rsidP="00B314E6">
                      <w:pPr>
                        <w:spacing w:line="240" w:lineRule="auto"/>
                        <w:jc w:val="center"/>
                      </w:pPr>
                      <w:r>
                        <w:t>Difficulty</w:t>
                      </w:r>
                    </w:p>
                    <w:p w:rsidR="00B314E6" w:rsidRDefault="00B314E6" w:rsidP="00B314E6">
                      <w:pPr>
                        <w:spacing w:line="240" w:lineRule="auto"/>
                        <w:jc w:val="center"/>
                      </w:pPr>
                    </w:p>
                    <w:p w:rsidR="00B314E6" w:rsidRDefault="00B314E6" w:rsidP="00B314E6">
                      <w:pPr>
                        <w:spacing w:line="240" w:lineRule="auto"/>
                        <w:jc w:val="center"/>
                      </w:pPr>
                    </w:p>
                    <w:p w:rsidR="00B314E6" w:rsidRDefault="00B314E6" w:rsidP="00B314E6">
                      <w:pPr>
                        <w:spacing w:line="240" w:lineRule="auto"/>
                        <w:jc w:val="center"/>
                      </w:pPr>
                    </w:p>
                    <w:p w:rsidR="00B314E6" w:rsidRDefault="00B314E6" w:rsidP="00B314E6">
                      <w:pPr>
                        <w:spacing w:line="240" w:lineRule="auto"/>
                        <w:jc w:val="center"/>
                      </w:pPr>
                    </w:p>
                    <w:p w:rsidR="00B314E6" w:rsidRDefault="00B314E6" w:rsidP="00B314E6">
                      <w:pPr>
                        <w:spacing w:line="240" w:lineRule="auto"/>
                        <w:jc w:val="center"/>
                      </w:pPr>
                    </w:p>
                    <w:p w:rsidR="00B314E6" w:rsidRDefault="00B314E6" w:rsidP="00B314E6">
                      <w:pPr>
                        <w:spacing w:line="240" w:lineRule="auto"/>
                        <w:jc w:val="center"/>
                      </w:pPr>
                    </w:p>
                  </w:txbxContent>
                </v:textbox>
                <w10:anchorlock/>
              </v:rect>
            </w:pict>
          </mc:Fallback>
        </mc:AlternateContent>
      </w:r>
    </w:p>
    <w:p w:rsidR="00A223FC" w:rsidRDefault="00A223FC" w:rsidP="00A223FC">
      <w:r>
        <w:t>Use Case Examples:</w:t>
      </w:r>
    </w:p>
    <w:p w:rsidR="00A223FC" w:rsidRPr="00A223FC" w:rsidRDefault="00A223FC" w:rsidP="00A223FC">
      <w:pPr>
        <w:rPr>
          <w:b/>
        </w:rPr>
      </w:pPr>
      <w:r w:rsidRPr="00A223FC">
        <w:rPr>
          <w:b/>
        </w:rPr>
        <w:t>Specify an Item with Strategic Level info</w:t>
      </w:r>
    </w:p>
    <w:p w:rsidR="00A223FC" w:rsidRDefault="00A223FC" w:rsidP="00A223FC">
      <w:pPr>
        <w:pStyle w:val="ListParagraph"/>
        <w:numPr>
          <w:ilvl w:val="0"/>
          <w:numId w:val="4"/>
        </w:numPr>
      </w:pPr>
      <w:r>
        <w:t>An item is defined with the following attributes:</w:t>
      </w:r>
    </w:p>
    <w:p w:rsidR="00A223FC" w:rsidRDefault="00A223FC" w:rsidP="00A223FC">
      <w:pPr>
        <w:pStyle w:val="ListParagraph"/>
        <w:numPr>
          <w:ilvl w:val="1"/>
          <w:numId w:val="4"/>
        </w:numPr>
      </w:pPr>
      <w:r>
        <w:t>ID – Item18</w:t>
      </w:r>
    </w:p>
    <w:p w:rsidR="00A223FC" w:rsidRDefault="00A223FC" w:rsidP="00A223FC">
      <w:pPr>
        <w:pStyle w:val="ListParagraph"/>
        <w:numPr>
          <w:ilvl w:val="1"/>
          <w:numId w:val="4"/>
        </w:numPr>
      </w:pPr>
      <w:r>
        <w:lastRenderedPageBreak/>
        <w:t>Crossing – No</w:t>
      </w:r>
    </w:p>
    <w:p w:rsidR="00A223FC" w:rsidRDefault="00A223FC" w:rsidP="00A223FC">
      <w:pPr>
        <w:pStyle w:val="ListParagraph"/>
        <w:numPr>
          <w:ilvl w:val="1"/>
          <w:numId w:val="4"/>
        </w:numPr>
      </w:pPr>
      <w:r>
        <w:t>Groupings – One</w:t>
      </w:r>
    </w:p>
    <w:p w:rsidR="00A223FC" w:rsidRDefault="00A223FC" w:rsidP="00A223FC">
      <w:pPr>
        <w:pStyle w:val="ListParagraph"/>
        <w:numPr>
          <w:ilvl w:val="1"/>
          <w:numId w:val="4"/>
        </w:numPr>
      </w:pPr>
      <w:r>
        <w:t>Threat – Yes, ambiguous</w:t>
      </w:r>
    </w:p>
    <w:p w:rsidR="00A223FC" w:rsidRDefault="00A223FC" w:rsidP="00A223FC">
      <w:pPr>
        <w:pStyle w:val="ListParagraph"/>
        <w:numPr>
          <w:ilvl w:val="1"/>
          <w:numId w:val="4"/>
        </w:numPr>
      </w:pPr>
      <w:r>
        <w:t>Player Resource Availability – Yes</w:t>
      </w:r>
    </w:p>
    <w:p w:rsidR="00A223FC" w:rsidRDefault="00A223FC" w:rsidP="00A223FC">
      <w:pPr>
        <w:pStyle w:val="ListParagraph"/>
        <w:numPr>
          <w:ilvl w:val="1"/>
          <w:numId w:val="4"/>
        </w:numPr>
      </w:pPr>
      <w:r>
        <w:t>Teammate Resource Availability – Yes</w:t>
      </w:r>
    </w:p>
    <w:p w:rsidR="00A223FC" w:rsidRDefault="00A223FC" w:rsidP="00A223FC">
      <w:pPr>
        <w:pStyle w:val="ListParagraph"/>
        <w:numPr>
          <w:ilvl w:val="1"/>
          <w:numId w:val="4"/>
        </w:numPr>
      </w:pPr>
      <w:r>
        <w:t>Difficulty – 0.25</w:t>
      </w:r>
    </w:p>
    <w:p w:rsidR="00FE1231" w:rsidRDefault="00FE1231" w:rsidP="00FE1231">
      <w:pPr>
        <w:pStyle w:val="ListParagraph"/>
        <w:numPr>
          <w:ilvl w:val="0"/>
          <w:numId w:val="4"/>
        </w:numPr>
      </w:pPr>
      <w:r>
        <w:t>When this item is read into the Runtime Engine, the runtime engine needs to convert these high level attributes into low level actions.</w:t>
      </w:r>
    </w:p>
    <w:p w:rsidR="00FE1231" w:rsidRDefault="00FE1231" w:rsidP="00FE1231">
      <w:pPr>
        <w:pStyle w:val="ListParagraph"/>
        <w:numPr>
          <w:ilvl w:val="0"/>
          <w:numId w:val="4"/>
        </w:numPr>
      </w:pPr>
      <w:r>
        <w:t>A process in the code will be tasked with looking at all of the attributes, and determining which objects to create/move/attack, where those objects will be</w:t>
      </w:r>
      <w:r w:rsidR="004D021D">
        <w:t xml:space="preserve">, and what actions will be taken.  This should all be according to the constraints outlined in the above attributes (if crossing, set locations for actions to be near the crossing zone; if it’s an ambiguous threat, make sure to reveal without pirate IFF squawk; </w:t>
      </w:r>
      <w:proofErr w:type="spellStart"/>
      <w:r w:rsidR="004D021D">
        <w:t>etc</w:t>
      </w:r>
      <w:proofErr w:type="spellEnd"/>
      <w:r w:rsidR="004D021D">
        <w:t>).</w:t>
      </w:r>
    </w:p>
    <w:p w:rsidR="00654BFF" w:rsidRDefault="00654BFF" w:rsidP="00FE1231">
      <w:pPr>
        <w:pStyle w:val="ListParagraph"/>
        <w:numPr>
          <w:ilvl w:val="0"/>
          <w:numId w:val="4"/>
        </w:numPr>
      </w:pPr>
      <w:r>
        <w:t>Once the item is processed, and the tactical level info is filled in, then the item is passed to the process which performs the work based on the item.</w:t>
      </w:r>
    </w:p>
    <w:p w:rsidR="00A223FC" w:rsidRPr="00A223FC" w:rsidRDefault="00A223FC" w:rsidP="00A223FC">
      <w:pPr>
        <w:rPr>
          <w:b/>
        </w:rPr>
      </w:pPr>
      <w:r w:rsidRPr="00A223FC">
        <w:rPr>
          <w:b/>
        </w:rPr>
        <w:t>Specify an Item with Tactical Level info</w:t>
      </w:r>
    </w:p>
    <w:p w:rsidR="00A223FC" w:rsidRDefault="00A223FC" w:rsidP="00A223FC">
      <w:pPr>
        <w:pStyle w:val="ListParagraph"/>
        <w:numPr>
          <w:ilvl w:val="0"/>
          <w:numId w:val="4"/>
        </w:numPr>
      </w:pPr>
      <w:r>
        <w:t>An item is defined with the following attributes:</w:t>
      </w:r>
    </w:p>
    <w:p w:rsidR="00A223FC" w:rsidRDefault="00A223FC" w:rsidP="00A223FC">
      <w:pPr>
        <w:pStyle w:val="ListParagraph"/>
        <w:numPr>
          <w:ilvl w:val="1"/>
          <w:numId w:val="4"/>
        </w:numPr>
      </w:pPr>
      <w:r>
        <w:t>ID- Item30</w:t>
      </w:r>
    </w:p>
    <w:p w:rsidR="00A223FC" w:rsidRDefault="00A223FC" w:rsidP="00A223FC">
      <w:pPr>
        <w:pStyle w:val="ListParagraph"/>
        <w:numPr>
          <w:ilvl w:val="1"/>
          <w:numId w:val="4"/>
        </w:numPr>
      </w:pPr>
      <w:r>
        <w:t xml:space="preserve">Crossing – </w:t>
      </w:r>
      <w:r w:rsidR="006247BB">
        <w:t>Yes</w:t>
      </w:r>
    </w:p>
    <w:p w:rsidR="00A223FC" w:rsidRDefault="00A223FC" w:rsidP="00A223FC">
      <w:pPr>
        <w:pStyle w:val="ListParagraph"/>
        <w:numPr>
          <w:ilvl w:val="1"/>
          <w:numId w:val="4"/>
        </w:numPr>
      </w:pPr>
      <w:r>
        <w:t xml:space="preserve">Groupings – </w:t>
      </w:r>
      <w:r w:rsidR="006247BB">
        <w:t>One</w:t>
      </w:r>
    </w:p>
    <w:p w:rsidR="00A223FC" w:rsidRDefault="00A223FC" w:rsidP="00A223FC">
      <w:pPr>
        <w:pStyle w:val="ListParagraph"/>
        <w:numPr>
          <w:ilvl w:val="1"/>
          <w:numId w:val="4"/>
        </w:numPr>
      </w:pPr>
      <w:r>
        <w:t xml:space="preserve">Threat – </w:t>
      </w:r>
      <w:r w:rsidR="006247BB">
        <w:t>Yes, ambiguous</w:t>
      </w:r>
    </w:p>
    <w:p w:rsidR="00A223FC" w:rsidRDefault="00A223FC" w:rsidP="00A223FC">
      <w:pPr>
        <w:pStyle w:val="ListParagraph"/>
        <w:numPr>
          <w:ilvl w:val="1"/>
          <w:numId w:val="4"/>
        </w:numPr>
      </w:pPr>
      <w:r>
        <w:t xml:space="preserve">Player Resource Availability – </w:t>
      </w:r>
      <w:r w:rsidR="006247BB">
        <w:t>No</w:t>
      </w:r>
    </w:p>
    <w:p w:rsidR="00A223FC" w:rsidRDefault="00A223FC" w:rsidP="00A223FC">
      <w:pPr>
        <w:pStyle w:val="ListParagraph"/>
        <w:numPr>
          <w:ilvl w:val="1"/>
          <w:numId w:val="4"/>
        </w:numPr>
      </w:pPr>
      <w:r>
        <w:t xml:space="preserve">Teammate Resource Availability – </w:t>
      </w:r>
      <w:r w:rsidR="006247BB">
        <w:t>Yes</w:t>
      </w:r>
    </w:p>
    <w:p w:rsidR="00A223FC" w:rsidRDefault="00A223FC" w:rsidP="00A223FC">
      <w:pPr>
        <w:pStyle w:val="ListParagraph"/>
        <w:numPr>
          <w:ilvl w:val="1"/>
          <w:numId w:val="4"/>
        </w:numPr>
      </w:pPr>
      <w:r>
        <w:t xml:space="preserve">Difficulty – </w:t>
      </w:r>
      <w:r w:rsidR="006247BB">
        <w:t>0.65</w:t>
      </w:r>
    </w:p>
    <w:p w:rsidR="00A223FC" w:rsidRDefault="006247BB" w:rsidP="00A223FC">
      <w:pPr>
        <w:pStyle w:val="ListParagraph"/>
        <w:numPr>
          <w:ilvl w:val="1"/>
          <w:numId w:val="4"/>
        </w:numPr>
      </w:pPr>
      <w:r>
        <w:t>Operational Specific:</w:t>
      </w:r>
      <w:r>
        <w:tab/>
      </w:r>
    </w:p>
    <w:p w:rsidR="006247BB" w:rsidRDefault="006247BB" w:rsidP="006247BB">
      <w:pPr>
        <w:pStyle w:val="ListParagraph"/>
        <w:numPr>
          <w:ilvl w:val="2"/>
          <w:numId w:val="4"/>
        </w:numPr>
      </w:pPr>
      <w:r>
        <w:t>What is happening? Ambiguous pirate attack</w:t>
      </w:r>
    </w:p>
    <w:p w:rsidR="006247BB" w:rsidRDefault="006247BB" w:rsidP="006247BB">
      <w:pPr>
        <w:pStyle w:val="ListParagraph"/>
        <w:numPr>
          <w:ilvl w:val="2"/>
          <w:numId w:val="4"/>
        </w:numPr>
      </w:pPr>
      <w:r>
        <w:t>Where is it happening? Northwest of port XYZ</w:t>
      </w:r>
    </w:p>
    <w:p w:rsidR="006247BB" w:rsidRDefault="006247BB" w:rsidP="00A223FC">
      <w:pPr>
        <w:pStyle w:val="ListParagraph"/>
        <w:numPr>
          <w:ilvl w:val="1"/>
          <w:numId w:val="4"/>
        </w:numPr>
      </w:pPr>
      <w:r>
        <w:t>Tactical Specific:</w:t>
      </w:r>
    </w:p>
    <w:p w:rsidR="006247BB" w:rsidRDefault="006247BB" w:rsidP="006247BB">
      <w:pPr>
        <w:pStyle w:val="ListParagraph"/>
        <w:numPr>
          <w:ilvl w:val="2"/>
          <w:numId w:val="4"/>
        </w:numPr>
      </w:pPr>
      <w:r>
        <w:t>Objects: P1 (pirate), P2 (pirate), MV1 (merchant)</w:t>
      </w:r>
    </w:p>
    <w:p w:rsidR="006247BB" w:rsidRDefault="006247BB" w:rsidP="006247BB">
      <w:pPr>
        <w:pStyle w:val="ListParagraph"/>
        <w:numPr>
          <w:ilvl w:val="2"/>
          <w:numId w:val="4"/>
        </w:numPr>
      </w:pPr>
      <w:r>
        <w:t xml:space="preserve">Actions: Reveal(P1, Loc1), Reveal(P2, </w:t>
      </w:r>
      <w:proofErr w:type="spellStart"/>
      <w:r>
        <w:t>Loc</w:t>
      </w:r>
      <w:proofErr w:type="spellEnd"/>
      <w:r>
        <w:t xml:space="preserve"> 1), Reveal(MV1, Loc2), Move(P1, Intercept(MV1), T1), </w:t>
      </w:r>
      <w:commentRangeStart w:id="1"/>
      <w:r>
        <w:t>Move(P2, Intercept(MV1), T1)</w:t>
      </w:r>
      <w:commentRangeEnd w:id="1"/>
      <w:r>
        <w:rPr>
          <w:rStyle w:val="CommentReference"/>
        </w:rPr>
        <w:commentReference w:id="1"/>
      </w:r>
    </w:p>
    <w:p w:rsidR="006247BB" w:rsidRDefault="006247BB" w:rsidP="006247BB">
      <w:pPr>
        <w:pStyle w:val="ListParagraph"/>
        <w:numPr>
          <w:ilvl w:val="2"/>
          <w:numId w:val="4"/>
        </w:numPr>
      </w:pPr>
      <w:r>
        <w:t>Locations: Location1={within 50m of Port XYZ}, Location2={within 1m of 150, 265}</w:t>
      </w:r>
    </w:p>
    <w:p w:rsidR="006247BB" w:rsidRDefault="006247BB" w:rsidP="006247BB">
      <w:pPr>
        <w:pStyle w:val="ListParagraph"/>
        <w:numPr>
          <w:ilvl w:val="2"/>
          <w:numId w:val="4"/>
        </w:numPr>
      </w:pPr>
      <w:r>
        <w:t>Times: Time0={0 sec after item starts}, Time1={10s after item starts}</w:t>
      </w:r>
    </w:p>
    <w:p w:rsidR="00654BFF" w:rsidRDefault="00654BFF" w:rsidP="00654BFF">
      <w:pPr>
        <w:pStyle w:val="ListParagraph"/>
        <w:numPr>
          <w:ilvl w:val="0"/>
          <w:numId w:val="4"/>
        </w:numPr>
      </w:pPr>
      <w:r>
        <w:t>When this item is read into the Runtime Engine, the runtime engine has all of the low level info that it needs, so the item can be passed to the process which performs work based on the item.</w:t>
      </w:r>
    </w:p>
    <w:p w:rsidR="00A223FC" w:rsidRDefault="00A223FC" w:rsidP="00A223FC"/>
    <w:p w:rsidR="00A223FC" w:rsidRDefault="00A223FC" w:rsidP="00A223FC"/>
    <w:p w:rsidR="00F97F01" w:rsidRDefault="00F97F01"/>
    <w:p w:rsidR="00F97F01" w:rsidRDefault="00F97F01"/>
    <w:sectPr w:rsidR="00F97F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am" w:date="2011-09-13T15:52:00Z" w:initials="AD">
    <w:p w:rsidR="006247BB" w:rsidRDefault="006247BB">
      <w:pPr>
        <w:pStyle w:val="CommentText"/>
      </w:pPr>
      <w:r>
        <w:rPr>
          <w:rStyle w:val="CommentReference"/>
        </w:rPr>
        <w:annotationRef/>
      </w:r>
      <w:r>
        <w:t>This should be read as “At time 1, which is 15 seconds after this item starts, P2 moves to intercept MV1”</w:t>
      </w:r>
    </w:p>
    <w:p w:rsidR="006247BB" w:rsidRDefault="006247BB">
      <w:pPr>
        <w:pStyle w:val="CommentText"/>
      </w:pPr>
    </w:p>
    <w:p w:rsidR="006247BB" w:rsidRDefault="006247BB">
      <w:pPr>
        <w:pStyle w:val="CommentText"/>
      </w:pPr>
      <w:r>
        <w:t>“Intercept” here could be a function that uses real-time calculations to plot the course to intercept, rather than a user specifying a point and being wrong.</w:t>
      </w:r>
    </w:p>
    <w:p w:rsidR="006247BB" w:rsidRDefault="006247BB">
      <w:pPr>
        <w:pStyle w:val="CommentText"/>
      </w:pPr>
    </w:p>
    <w:p w:rsidR="006247BB" w:rsidRDefault="006247BB">
      <w:pPr>
        <w:pStyle w:val="CommentText"/>
      </w:pPr>
      <w:r>
        <w:t>I could also see a reveal event having some more complicated attributes and constraints, such as allowing for the moving object to “chase” its target, to move within X meters of its target,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5F94"/>
    <w:multiLevelType w:val="hybridMultilevel"/>
    <w:tmpl w:val="1B0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70290"/>
    <w:multiLevelType w:val="hybridMultilevel"/>
    <w:tmpl w:val="DCE0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13C7F"/>
    <w:multiLevelType w:val="hybridMultilevel"/>
    <w:tmpl w:val="890C0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5059A"/>
    <w:multiLevelType w:val="hybridMultilevel"/>
    <w:tmpl w:val="378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FC0"/>
    <w:rsid w:val="0048316B"/>
    <w:rsid w:val="004D021D"/>
    <w:rsid w:val="00580FC0"/>
    <w:rsid w:val="006247BB"/>
    <w:rsid w:val="00654BFF"/>
    <w:rsid w:val="007156CB"/>
    <w:rsid w:val="008651AC"/>
    <w:rsid w:val="00A223FC"/>
    <w:rsid w:val="00B314E6"/>
    <w:rsid w:val="00C12249"/>
    <w:rsid w:val="00F60B34"/>
    <w:rsid w:val="00F97F01"/>
    <w:rsid w:val="00FE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7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7F01"/>
    <w:pPr>
      <w:ind w:left="720"/>
      <w:contextualSpacing/>
    </w:pPr>
  </w:style>
  <w:style w:type="character" w:styleId="CommentReference">
    <w:name w:val="annotation reference"/>
    <w:basedOn w:val="DefaultParagraphFont"/>
    <w:uiPriority w:val="99"/>
    <w:semiHidden/>
    <w:unhideWhenUsed/>
    <w:rsid w:val="006247BB"/>
    <w:rPr>
      <w:sz w:val="16"/>
      <w:szCs w:val="16"/>
    </w:rPr>
  </w:style>
  <w:style w:type="paragraph" w:styleId="CommentText">
    <w:name w:val="annotation text"/>
    <w:basedOn w:val="Normal"/>
    <w:link w:val="CommentTextChar"/>
    <w:uiPriority w:val="99"/>
    <w:semiHidden/>
    <w:unhideWhenUsed/>
    <w:rsid w:val="006247BB"/>
    <w:pPr>
      <w:spacing w:line="240" w:lineRule="auto"/>
    </w:pPr>
    <w:rPr>
      <w:sz w:val="20"/>
      <w:szCs w:val="20"/>
    </w:rPr>
  </w:style>
  <w:style w:type="character" w:customStyle="1" w:styleId="CommentTextChar">
    <w:name w:val="Comment Text Char"/>
    <w:basedOn w:val="DefaultParagraphFont"/>
    <w:link w:val="CommentText"/>
    <w:uiPriority w:val="99"/>
    <w:semiHidden/>
    <w:rsid w:val="006247BB"/>
    <w:rPr>
      <w:sz w:val="20"/>
      <w:szCs w:val="20"/>
    </w:rPr>
  </w:style>
  <w:style w:type="paragraph" w:styleId="CommentSubject">
    <w:name w:val="annotation subject"/>
    <w:basedOn w:val="CommentText"/>
    <w:next w:val="CommentText"/>
    <w:link w:val="CommentSubjectChar"/>
    <w:uiPriority w:val="99"/>
    <w:semiHidden/>
    <w:unhideWhenUsed/>
    <w:rsid w:val="006247BB"/>
    <w:rPr>
      <w:b/>
      <w:bCs/>
    </w:rPr>
  </w:style>
  <w:style w:type="character" w:customStyle="1" w:styleId="CommentSubjectChar">
    <w:name w:val="Comment Subject Char"/>
    <w:basedOn w:val="CommentTextChar"/>
    <w:link w:val="CommentSubject"/>
    <w:uiPriority w:val="99"/>
    <w:semiHidden/>
    <w:rsid w:val="006247BB"/>
    <w:rPr>
      <w:b/>
      <w:bCs/>
      <w:sz w:val="20"/>
      <w:szCs w:val="20"/>
    </w:rPr>
  </w:style>
  <w:style w:type="paragraph" w:styleId="BalloonText">
    <w:name w:val="Balloon Text"/>
    <w:basedOn w:val="Normal"/>
    <w:link w:val="BalloonTextChar"/>
    <w:uiPriority w:val="99"/>
    <w:semiHidden/>
    <w:unhideWhenUsed/>
    <w:rsid w:val="00624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7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7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7F01"/>
    <w:pPr>
      <w:ind w:left="720"/>
      <w:contextualSpacing/>
    </w:pPr>
  </w:style>
  <w:style w:type="character" w:styleId="CommentReference">
    <w:name w:val="annotation reference"/>
    <w:basedOn w:val="DefaultParagraphFont"/>
    <w:uiPriority w:val="99"/>
    <w:semiHidden/>
    <w:unhideWhenUsed/>
    <w:rsid w:val="006247BB"/>
    <w:rPr>
      <w:sz w:val="16"/>
      <w:szCs w:val="16"/>
    </w:rPr>
  </w:style>
  <w:style w:type="paragraph" w:styleId="CommentText">
    <w:name w:val="annotation text"/>
    <w:basedOn w:val="Normal"/>
    <w:link w:val="CommentTextChar"/>
    <w:uiPriority w:val="99"/>
    <w:semiHidden/>
    <w:unhideWhenUsed/>
    <w:rsid w:val="006247BB"/>
    <w:pPr>
      <w:spacing w:line="240" w:lineRule="auto"/>
    </w:pPr>
    <w:rPr>
      <w:sz w:val="20"/>
      <w:szCs w:val="20"/>
    </w:rPr>
  </w:style>
  <w:style w:type="character" w:customStyle="1" w:styleId="CommentTextChar">
    <w:name w:val="Comment Text Char"/>
    <w:basedOn w:val="DefaultParagraphFont"/>
    <w:link w:val="CommentText"/>
    <w:uiPriority w:val="99"/>
    <w:semiHidden/>
    <w:rsid w:val="006247BB"/>
    <w:rPr>
      <w:sz w:val="20"/>
      <w:szCs w:val="20"/>
    </w:rPr>
  </w:style>
  <w:style w:type="paragraph" w:styleId="CommentSubject">
    <w:name w:val="annotation subject"/>
    <w:basedOn w:val="CommentText"/>
    <w:next w:val="CommentText"/>
    <w:link w:val="CommentSubjectChar"/>
    <w:uiPriority w:val="99"/>
    <w:semiHidden/>
    <w:unhideWhenUsed/>
    <w:rsid w:val="006247BB"/>
    <w:rPr>
      <w:b/>
      <w:bCs/>
    </w:rPr>
  </w:style>
  <w:style w:type="character" w:customStyle="1" w:styleId="CommentSubjectChar">
    <w:name w:val="Comment Subject Char"/>
    <w:basedOn w:val="CommentTextChar"/>
    <w:link w:val="CommentSubject"/>
    <w:uiPriority w:val="99"/>
    <w:semiHidden/>
    <w:rsid w:val="006247BB"/>
    <w:rPr>
      <w:b/>
      <w:bCs/>
      <w:sz w:val="20"/>
      <w:szCs w:val="20"/>
    </w:rPr>
  </w:style>
  <w:style w:type="paragraph" w:styleId="BalloonText">
    <w:name w:val="Balloon Text"/>
    <w:basedOn w:val="Normal"/>
    <w:link w:val="BalloonTextChar"/>
    <w:uiPriority w:val="99"/>
    <w:semiHidden/>
    <w:unhideWhenUsed/>
    <w:rsid w:val="00624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Aptima, Inc.</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7</cp:revision>
  <dcterms:created xsi:type="dcterms:W3CDTF">2011-09-13T18:56:00Z</dcterms:created>
  <dcterms:modified xsi:type="dcterms:W3CDTF">2011-09-13T20:25:00Z</dcterms:modified>
</cp:coreProperties>
</file>