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1E04C" w14:textId="23E0F012" w:rsidR="00567D66" w:rsidRPr="002E3C0E" w:rsidRDefault="00147445" w:rsidP="00147445">
      <w:pPr>
        <w:jc w:val="center"/>
        <w:rPr>
          <w:b/>
          <w:bCs/>
        </w:rPr>
      </w:pPr>
      <w:r w:rsidRPr="002E3C0E">
        <w:rPr>
          <w:b/>
          <w:bCs/>
          <w:sz w:val="28"/>
          <w:szCs w:val="28"/>
        </w:rPr>
        <w:t>Protocol Elements</w:t>
      </w:r>
      <w:r w:rsidR="00746C4F">
        <w:rPr>
          <w:b/>
          <w:bCs/>
          <w:sz w:val="28"/>
          <w:szCs w:val="28"/>
        </w:rPr>
        <w:t xml:space="preserve"> Document</w:t>
      </w:r>
    </w:p>
    <w:p w14:paraId="431FCF44" w14:textId="1E340C54" w:rsidR="00147445" w:rsidRPr="002E3C0E" w:rsidRDefault="00147445">
      <w:r w:rsidRPr="002E3C0E">
        <w:t>Group Number:</w:t>
      </w:r>
      <w:r w:rsidR="002934CD">
        <w:t xml:space="preserve"> </w:t>
      </w:r>
    </w:p>
    <w:p w14:paraId="43FEABFC" w14:textId="4DC9AB50" w:rsidR="00147445" w:rsidRPr="002E3C0E" w:rsidRDefault="00147445">
      <w:r w:rsidRPr="002E3C0E">
        <w:t>Names:</w:t>
      </w:r>
      <w:r w:rsidR="002934CD">
        <w:t xml:space="preserve"> </w:t>
      </w:r>
    </w:p>
    <w:p w14:paraId="281F28DB" w14:textId="55BE28D9" w:rsidR="00147445" w:rsidRPr="002E3C0E" w:rsidRDefault="00147445">
      <w:pPr>
        <w:pBdr>
          <w:bottom w:val="single" w:sz="6" w:space="1" w:color="auto"/>
        </w:pBdr>
      </w:pPr>
      <w:r w:rsidRPr="002E3C0E">
        <w:t>Date:</w:t>
      </w:r>
    </w:p>
    <w:p w14:paraId="3411C804" w14:textId="43571EA5" w:rsidR="005F787B" w:rsidRDefault="005F787B">
      <w:pPr>
        <w:rPr>
          <w:b/>
          <w:bCs/>
        </w:rPr>
      </w:pPr>
      <w:r>
        <w:rPr>
          <w:b/>
          <w:bCs/>
        </w:rPr>
        <w:t>Overall Objective:</w:t>
      </w:r>
    </w:p>
    <w:p w14:paraId="2AD2ADF4" w14:textId="77777777" w:rsidR="007F3AB2" w:rsidRDefault="007F3AB2">
      <w:pPr>
        <w:rPr>
          <w:b/>
          <w:bCs/>
        </w:rPr>
      </w:pPr>
    </w:p>
    <w:p w14:paraId="013BBD09" w14:textId="4DFB249F" w:rsidR="00147445" w:rsidRPr="002E3C0E" w:rsidRDefault="003D22CF">
      <w:pPr>
        <w:rPr>
          <w:b/>
          <w:bCs/>
        </w:rPr>
      </w:pPr>
      <w:r w:rsidRPr="002E3C0E">
        <w:rPr>
          <w:b/>
          <w:bCs/>
        </w:rPr>
        <w:t>Objective</w:t>
      </w:r>
      <w:r w:rsidR="00ED71EA">
        <w:rPr>
          <w:b/>
          <w:bCs/>
        </w:rPr>
        <w:t xml:space="preserve"> of the Study:</w:t>
      </w:r>
      <w:r w:rsidR="00B00339">
        <w:rPr>
          <w:b/>
          <w:bCs/>
        </w:rPr>
        <w:tab/>
      </w:r>
    </w:p>
    <w:p w14:paraId="7F3185C3" w14:textId="77777777" w:rsidR="003D22CF" w:rsidRDefault="003D22CF">
      <w:pPr>
        <w:rPr>
          <w:b/>
          <w:bCs/>
        </w:rPr>
      </w:pPr>
    </w:p>
    <w:p w14:paraId="05ED3EFF" w14:textId="77777777" w:rsidR="00A36580" w:rsidRDefault="00A36580" w:rsidP="00A36580">
      <w:pPr>
        <w:rPr>
          <w:b/>
          <w:bCs/>
        </w:rPr>
      </w:pPr>
      <w:r w:rsidRPr="003D22CF">
        <w:rPr>
          <w:b/>
          <w:bCs/>
        </w:rPr>
        <w:t>Primary Endpoint:</w:t>
      </w:r>
    </w:p>
    <w:p w14:paraId="68EA773D" w14:textId="77777777" w:rsidR="00A36580" w:rsidRPr="002E3C0E" w:rsidRDefault="00A36580">
      <w:pPr>
        <w:rPr>
          <w:b/>
          <w:bCs/>
        </w:rPr>
      </w:pPr>
    </w:p>
    <w:p w14:paraId="18BDFC00" w14:textId="0DA5EEB8" w:rsidR="003D22CF" w:rsidRPr="002E3C0E" w:rsidRDefault="003D22CF">
      <w:pPr>
        <w:rPr>
          <w:b/>
          <w:bCs/>
        </w:rPr>
      </w:pPr>
      <w:r w:rsidRPr="002E3C0E">
        <w:rPr>
          <w:b/>
          <w:bCs/>
        </w:rPr>
        <w:t>Study Design:</w:t>
      </w:r>
    </w:p>
    <w:p w14:paraId="67C5D79B" w14:textId="67376704" w:rsidR="003D22CF" w:rsidRDefault="003D22CF" w:rsidP="003D22CF">
      <w:pPr>
        <w:ind w:left="720"/>
        <w:rPr>
          <w:b/>
          <w:bCs/>
        </w:rPr>
      </w:pPr>
      <w:r>
        <w:rPr>
          <w:b/>
          <w:bCs/>
        </w:rPr>
        <w:t>Control group:</w:t>
      </w:r>
    </w:p>
    <w:p w14:paraId="7A4E8677" w14:textId="192979EE" w:rsidR="003D22CF" w:rsidRDefault="003D22CF" w:rsidP="003D22CF">
      <w:pPr>
        <w:ind w:left="720"/>
        <w:rPr>
          <w:b/>
          <w:bCs/>
        </w:rPr>
      </w:pPr>
      <w:r>
        <w:rPr>
          <w:b/>
          <w:bCs/>
        </w:rPr>
        <w:t>Intervention groups:</w:t>
      </w:r>
    </w:p>
    <w:p w14:paraId="52D5B473" w14:textId="05B202FE" w:rsidR="003D22CF" w:rsidRDefault="003D22CF" w:rsidP="003D22CF">
      <w:pPr>
        <w:ind w:left="720"/>
        <w:rPr>
          <w:b/>
          <w:bCs/>
        </w:rPr>
      </w:pPr>
      <w:r>
        <w:rPr>
          <w:b/>
          <w:bCs/>
        </w:rPr>
        <w:t>Blinding:</w:t>
      </w:r>
    </w:p>
    <w:p w14:paraId="5BEF5FA7" w14:textId="4A516961" w:rsidR="003D22CF" w:rsidRDefault="003D22CF" w:rsidP="003D22CF">
      <w:pPr>
        <w:ind w:left="720"/>
        <w:rPr>
          <w:b/>
          <w:bCs/>
        </w:rPr>
      </w:pPr>
      <w:r>
        <w:rPr>
          <w:b/>
          <w:bCs/>
        </w:rPr>
        <w:t>Randomization:</w:t>
      </w:r>
    </w:p>
    <w:p w14:paraId="3B46B602" w14:textId="3A3194D6" w:rsidR="003D22CF" w:rsidRDefault="003D22CF" w:rsidP="003D22CF">
      <w:pPr>
        <w:ind w:left="720"/>
        <w:rPr>
          <w:b/>
          <w:bCs/>
        </w:rPr>
      </w:pPr>
      <w:r>
        <w:rPr>
          <w:b/>
          <w:bCs/>
        </w:rPr>
        <w:t>Duration/End of study:</w:t>
      </w:r>
    </w:p>
    <w:p w14:paraId="5A46F238" w14:textId="48F06564" w:rsidR="003D22CF" w:rsidRDefault="003D22CF" w:rsidP="003D22CF">
      <w:pPr>
        <w:ind w:left="720"/>
        <w:rPr>
          <w:b/>
          <w:bCs/>
        </w:rPr>
      </w:pPr>
      <w:r>
        <w:rPr>
          <w:b/>
          <w:bCs/>
        </w:rPr>
        <w:t>Experimental unit</w:t>
      </w:r>
      <w:r w:rsidR="00A05871">
        <w:rPr>
          <w:b/>
          <w:bCs/>
        </w:rPr>
        <w:t>s</w:t>
      </w:r>
      <w:r>
        <w:rPr>
          <w:b/>
          <w:bCs/>
        </w:rPr>
        <w:t>:</w:t>
      </w:r>
    </w:p>
    <w:p w14:paraId="5BA285BC" w14:textId="77777777" w:rsidR="00A81608" w:rsidRDefault="00A81608">
      <w:pPr>
        <w:rPr>
          <w:b/>
          <w:bCs/>
        </w:rPr>
      </w:pPr>
    </w:p>
    <w:p w14:paraId="7EC0F545" w14:textId="1F23AB8F" w:rsidR="003D22CF" w:rsidRDefault="00A81608">
      <w:pPr>
        <w:rPr>
          <w:b/>
          <w:bCs/>
        </w:rPr>
      </w:pPr>
      <w:r>
        <w:rPr>
          <w:b/>
          <w:bCs/>
        </w:rPr>
        <w:t xml:space="preserve">Statistical </w:t>
      </w:r>
      <w:r w:rsidR="003D22CF">
        <w:rPr>
          <w:b/>
          <w:bCs/>
        </w:rPr>
        <w:t>Hypothes</w:t>
      </w:r>
      <w:r w:rsidR="00D97AC1">
        <w:rPr>
          <w:b/>
          <w:bCs/>
        </w:rPr>
        <w:t>e</w:t>
      </w:r>
      <w:r w:rsidR="003D22CF">
        <w:rPr>
          <w:b/>
          <w:bCs/>
        </w:rPr>
        <w:t>s (words</w:t>
      </w:r>
      <w:r w:rsidR="00966BBE">
        <w:rPr>
          <w:b/>
          <w:bCs/>
        </w:rPr>
        <w:t xml:space="preserve"> - formula</w:t>
      </w:r>
      <w:r w:rsidR="003D22CF">
        <w:rPr>
          <w:b/>
          <w:bCs/>
        </w:rPr>
        <w:t>):</w:t>
      </w:r>
    </w:p>
    <w:p w14:paraId="5461E546" w14:textId="515D3930" w:rsidR="00A81608" w:rsidRDefault="006573E5">
      <w:pPr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Null Hypothesis (H</w:t>
      </w:r>
      <w:r>
        <w:rPr>
          <w:rFonts w:ascii="Calibri" w:hAnsi="Calibri" w:cs="Calibri"/>
          <w:b/>
          <w:bCs/>
          <w:color w:val="000000"/>
          <w:vertAlign w:val="subscript"/>
        </w:rPr>
        <w:t>1</w:t>
      </w:r>
      <w:r>
        <w:rPr>
          <w:rFonts w:ascii="Calibri" w:hAnsi="Calibri" w:cs="Calibri"/>
          <w:b/>
          <w:bCs/>
          <w:color w:val="000000"/>
        </w:rPr>
        <w:t>)</w:t>
      </w:r>
    </w:p>
    <w:p w14:paraId="0067B7AA" w14:textId="605FBA2C" w:rsidR="00203278" w:rsidRDefault="00203278">
      <w:pPr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Formula: </w:t>
      </w:r>
    </w:p>
    <w:p w14:paraId="7539B447" w14:textId="2976EC9A" w:rsidR="00D81BE3" w:rsidRPr="00D81BE3" w:rsidRDefault="00203278">
      <w:pPr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</w:rPr>
      </w:pPr>
      <w:r w:rsidRPr="00D81BE3">
        <w:rPr>
          <w:rFonts w:ascii="Calibri" w:hAnsi="Calibri" w:cs="Calibri"/>
          <w:color w:val="000000"/>
          <w:sz w:val="28"/>
          <w:szCs w:val="28"/>
        </w:rPr>
        <w:t>H</w:t>
      </w:r>
      <w:r w:rsidRPr="00D81BE3">
        <w:rPr>
          <w:rFonts w:ascii="Calibri" w:hAnsi="Calibri" w:cs="Calibri"/>
          <w:color w:val="000000"/>
          <w:sz w:val="28"/>
          <w:szCs w:val="28"/>
          <w:vertAlign w:val="subscript"/>
        </w:rPr>
        <w:t>0</w:t>
      </w:r>
      <w:r w:rsidRPr="00D81BE3">
        <w:rPr>
          <w:rFonts w:ascii="Calibri" w:hAnsi="Calibri" w:cs="Calibri"/>
          <w:color w:val="000000"/>
        </w:rPr>
        <w:t xml:space="preserve">: </w:t>
      </w:r>
      <w:r w:rsidRPr="00203278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lang w:val="el-GR"/>
        </w:rPr>
        <w:t>μ</w:t>
      </w:r>
      <w:proofErr w:type="spellStart"/>
      <w:r w:rsidR="00D81BE3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vertAlign w:val="subscript"/>
        </w:rPr>
        <w:t>i</w:t>
      </w:r>
      <w:proofErr w:type="spellEnd"/>
      <w:r w:rsidRPr="00D81BE3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vertAlign w:val="subscript"/>
        </w:rPr>
        <w:t xml:space="preserve"> </w:t>
      </w:r>
      <w:r w:rsidRPr="00D81BE3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</w:rPr>
        <w:t xml:space="preserve">= </w:t>
      </w:r>
      <w:r w:rsidR="00D81BE3" w:rsidRPr="00203278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lang w:val="el-GR"/>
        </w:rPr>
        <w:t>μ</w:t>
      </w:r>
      <w:r w:rsidR="00D81BE3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vertAlign w:val="subscript"/>
        </w:rPr>
        <w:t>1</w:t>
      </w:r>
      <w:r w:rsidR="00D81BE3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vertAlign w:val="subscript"/>
        </w:rPr>
        <w:tab/>
      </w:r>
      <w:proofErr w:type="spellStart"/>
      <w:r w:rsidR="00D81BE3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</w:rPr>
        <w:t>i</w:t>
      </w:r>
      <w:proofErr w:type="spellEnd"/>
      <w:r w:rsidR="00D81BE3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</w:rPr>
        <w:t xml:space="preserve"> = 1, 2, 3, 4</w:t>
      </w:r>
    </w:p>
    <w:p w14:paraId="537625FD" w14:textId="7E0CAE6F" w:rsidR="00203278" w:rsidRPr="00D81BE3" w:rsidRDefault="00D81BE3">
      <w:pPr>
        <w:rPr>
          <w:rFonts w:ascii="Calibri" w:hAnsi="Calibri" w:cs="Calibri"/>
          <w:color w:val="000000"/>
        </w:rPr>
      </w:pPr>
      <w:r w:rsidRPr="00D81BE3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</w:rPr>
        <w:t>H</w:t>
      </w:r>
      <w:r w:rsidRPr="00D81BE3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vertAlign w:val="subscript"/>
        </w:rPr>
        <w:t xml:space="preserve">1 </w:t>
      </w:r>
      <w:r w:rsidRPr="00D81BE3">
        <w:rPr>
          <w:rFonts w:ascii="Calibri" w:hAnsi="Calibri" w:cs="Calibri"/>
          <w:color w:val="000000"/>
        </w:rPr>
        <w:t xml:space="preserve">: </w:t>
      </w:r>
      <w:r w:rsidRPr="00203278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lang w:val="el-GR"/>
        </w:rPr>
        <w:t>μ</w:t>
      </w:r>
      <w:proofErr w:type="spellStart"/>
      <w:r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vertAlign w:val="subscript"/>
        </w:rPr>
        <w:t>i</w:t>
      </w:r>
      <w:proofErr w:type="spellEnd"/>
      <w:r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vertAlign w:val="subscript"/>
        </w:rPr>
        <w:t xml:space="preserve"> </w:t>
      </w:r>
      <w:r>
        <w:rPr>
          <w:rFonts w:ascii="Calibri" w:hAnsi="Calibri" w:cs="Calibri"/>
          <w:color w:val="000000"/>
        </w:rPr>
        <w:t xml:space="preserve">&gt; </w:t>
      </w:r>
      <w:r w:rsidRPr="00203278"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lang w:val="el-GR"/>
        </w:rPr>
        <w:t>μ</w:t>
      </w:r>
      <w:r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  <w:vertAlign w:val="subscript"/>
        </w:rPr>
        <w:t xml:space="preserve">1 </w:t>
      </w:r>
    </w:p>
    <w:p w14:paraId="4A65C3C5" w14:textId="42ABA910" w:rsidR="00203278" w:rsidRPr="00D81BE3" w:rsidRDefault="00203278" w:rsidP="00203278">
      <w:pPr>
        <w:pStyle w:val="NormalWeb"/>
        <w:rPr>
          <w:vertAlign w:val="subscript"/>
          <w:lang w:val="en-US"/>
        </w:rPr>
      </w:pPr>
      <w:r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</w:rPr>
        <w:t>H</w:t>
      </w:r>
      <w:r>
        <w:rPr>
          <w:rStyle w:val="mjx-char"/>
          <w:rFonts w:ascii="MJXc-TeX-main-Rw" w:hAnsi="MJXc-TeX-main-Rw"/>
          <w:color w:val="333333"/>
          <w:sz w:val="20"/>
          <w:szCs w:val="20"/>
          <w:shd w:val="clear" w:color="auto" w:fill="FFFFFF"/>
        </w:rPr>
        <w:t>0</w:t>
      </w:r>
      <w:r>
        <w:rPr>
          <w:rStyle w:val="mjx-char"/>
          <w:rFonts w:ascii="MJXc-TeX-main-Rw" w:hAnsi="MJXc-TeX-main-Rw"/>
          <w:color w:val="333333"/>
          <w:sz w:val="28"/>
          <w:szCs w:val="28"/>
          <w:shd w:val="clear" w:color="auto" w:fill="FFFFFF"/>
        </w:rPr>
        <w:t>:</w:t>
      </w:r>
      <w:r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</w:rPr>
        <w:t>μ</w:t>
      </w:r>
      <w:r>
        <w:rPr>
          <w:rStyle w:val="mjx-char"/>
          <w:rFonts w:ascii="MJXc-TeX-main-Rw" w:hAnsi="MJXc-TeX-main-Rw"/>
          <w:color w:val="333333"/>
          <w:sz w:val="20"/>
          <w:szCs w:val="20"/>
          <w:shd w:val="clear" w:color="auto" w:fill="FFFFFF"/>
        </w:rPr>
        <w:t>1</w:t>
      </w:r>
      <w:r>
        <w:rPr>
          <w:rStyle w:val="mjx-char"/>
          <w:rFonts w:ascii="MJXc-TeX-main-Rw" w:hAnsi="MJXc-TeX-main-Rw"/>
          <w:color w:val="333333"/>
          <w:sz w:val="28"/>
          <w:szCs w:val="28"/>
          <w:shd w:val="clear" w:color="auto" w:fill="FFFFFF"/>
        </w:rPr>
        <w:t>=</w:t>
      </w:r>
      <w:r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</w:rPr>
        <w:t>μ</w:t>
      </w:r>
      <w:r>
        <w:rPr>
          <w:rStyle w:val="mjx-char"/>
          <w:rFonts w:ascii="MJXc-TeX-main-Rw" w:hAnsi="MJXc-TeX-main-Rw"/>
          <w:color w:val="333333"/>
          <w:sz w:val="20"/>
          <w:szCs w:val="20"/>
          <w:shd w:val="clear" w:color="auto" w:fill="FFFFFF"/>
        </w:rPr>
        <w:t>2</w:t>
      </w:r>
      <w:r>
        <w:rPr>
          <w:rStyle w:val="mjx-char"/>
          <w:rFonts w:ascii="MJXc-TeX-main-Rw" w:hAnsi="MJXc-TeX-main-Rw"/>
          <w:color w:val="333333"/>
          <w:sz w:val="28"/>
          <w:szCs w:val="28"/>
          <w:shd w:val="clear" w:color="auto" w:fill="FFFFFF"/>
        </w:rPr>
        <w:t>=</w:t>
      </w:r>
      <w:r>
        <w:rPr>
          <w:rStyle w:val="mjx-char"/>
          <w:rFonts w:ascii="MJXc-TeX-math-Iw" w:hAnsi="MJXc-TeX-math-Iw"/>
          <w:color w:val="333333"/>
          <w:sz w:val="28"/>
          <w:szCs w:val="28"/>
          <w:shd w:val="clear" w:color="auto" w:fill="FFFFFF"/>
        </w:rPr>
        <w:t>μ</w:t>
      </w:r>
      <w:r>
        <w:rPr>
          <w:rStyle w:val="mjx-char"/>
          <w:rFonts w:ascii="MJXc-TeX-main-Rw" w:hAnsi="MJXc-TeX-main-Rw"/>
          <w:color w:val="333333"/>
          <w:sz w:val="20"/>
          <w:szCs w:val="20"/>
          <w:shd w:val="clear" w:color="auto" w:fill="FFFFFF"/>
        </w:rPr>
        <w:t>3</w:t>
      </w:r>
    </w:p>
    <w:p w14:paraId="7BEEDCCF" w14:textId="3D143701" w:rsidR="00203278" w:rsidRPr="00D81BE3" w:rsidRDefault="00203278">
      <w:pPr>
        <w:rPr>
          <w:b/>
          <w:bCs/>
          <w:vertAlign w:val="subscript"/>
        </w:rPr>
      </w:pPr>
    </w:p>
    <w:p w14:paraId="2EEFF423" w14:textId="783EB3F3" w:rsidR="00A81608" w:rsidRDefault="00A81608">
      <w:pPr>
        <w:rPr>
          <w:b/>
          <w:bCs/>
          <w:lang w:val="nl-NL"/>
        </w:rPr>
      </w:pPr>
      <w:r w:rsidRPr="00203278">
        <w:rPr>
          <w:b/>
          <w:bCs/>
          <w:lang w:val="nl-NL"/>
        </w:rPr>
        <w:t>Statistical Model/Analysis:</w:t>
      </w:r>
    </w:p>
    <w:p w14:paraId="188A571C" w14:textId="33141984" w:rsidR="009309D1" w:rsidRPr="00B354DA" w:rsidRDefault="009309D1">
      <w:pPr>
        <w:rPr>
          <w:lang w:val="nl-NL"/>
        </w:rPr>
      </w:pPr>
      <w:proofErr w:type="spellStart"/>
      <w:r>
        <w:rPr>
          <w:b/>
          <w:bCs/>
          <w:lang w:val="nl-NL"/>
        </w:rPr>
        <w:lastRenderedPageBreak/>
        <w:t>Y</w:t>
      </w:r>
      <w:r>
        <w:rPr>
          <w:b/>
          <w:bCs/>
          <w:vertAlign w:val="subscript"/>
          <w:lang w:val="nl-NL"/>
        </w:rPr>
        <w:t>ki</w:t>
      </w:r>
      <w:proofErr w:type="spellEnd"/>
      <w:r>
        <w:rPr>
          <w:b/>
          <w:bCs/>
          <w:lang w:val="nl-NL"/>
        </w:rPr>
        <w:t xml:space="preserve"> = 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 w:rsidRPr="009309D1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 xml:space="preserve">0 </w:t>
      </w:r>
      <w:r w:rsidRPr="009309D1"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 xml:space="preserve">+ </w:t>
      </w:r>
      <w:r w:rsidR="00B354DA"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 w:rsidR="00B354DA" w:rsidRPr="009309D1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1</w:t>
      </w:r>
      <w:r w:rsidRPr="009309D1"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>*Scenario</w:t>
      </w:r>
      <w:r w:rsidRPr="009309D1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2k</w:t>
      </w:r>
      <w:r w:rsidRPr="009309D1"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 xml:space="preserve"> + 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2</w:t>
      </w:r>
      <w:r w:rsidRPr="009309D1"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>*Scenario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3</w:t>
      </w:r>
      <w:r w:rsidRPr="009309D1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k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 xml:space="preserve"> 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 xml:space="preserve">+ 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3</w:t>
      </w:r>
      <w:r w:rsidRPr="009309D1"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>*Scenario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4</w:t>
      </w:r>
      <w:r w:rsidRPr="009309D1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k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 xml:space="preserve"> + 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4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>*</w:t>
      </w:r>
      <w:proofErr w:type="spellStart"/>
      <w:r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>Variety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  <w:lang w:val="nl-NL"/>
        </w:rPr>
        <w:t>k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  <w:lang w:val="nl-NL"/>
        </w:rPr>
        <w:t xml:space="preserve"> </w:t>
      </w:r>
      <w:r>
        <w:rPr>
          <w:rFonts w:ascii="Arial" w:hAnsi="Arial" w:cs="Arial"/>
          <w:color w:val="1F1F1F"/>
          <w:sz w:val="48"/>
          <w:szCs w:val="48"/>
          <w:shd w:val="clear" w:color="auto" w:fill="FFFFFF"/>
          <w:lang w:val="nl-NL"/>
        </w:rPr>
        <w:t xml:space="preserve">+ </w:t>
      </w:r>
      <w:proofErr w:type="spellStart"/>
      <w:r>
        <w:rPr>
          <w:rFonts w:ascii="Arial" w:hAnsi="Arial" w:cs="Arial"/>
          <w:color w:val="1F1F1F"/>
          <w:sz w:val="48"/>
          <w:szCs w:val="48"/>
          <w:shd w:val="clear" w:color="auto" w:fill="FFFFFF"/>
          <w:lang w:val="nl-NL"/>
        </w:rPr>
        <w:t>b</w:t>
      </w:r>
      <w:r>
        <w:rPr>
          <w:rFonts w:ascii="Arial" w:hAnsi="Arial" w:cs="Arial"/>
          <w:color w:val="1F1F1F"/>
          <w:sz w:val="48"/>
          <w:szCs w:val="48"/>
          <w:shd w:val="clear" w:color="auto" w:fill="FFFFFF"/>
          <w:vertAlign w:val="subscript"/>
          <w:lang w:val="nl-NL"/>
        </w:rPr>
        <w:t>k</w:t>
      </w:r>
      <w:proofErr w:type="spellEnd"/>
      <w:r w:rsidR="00B354DA">
        <w:rPr>
          <w:rFonts w:ascii="Arial" w:hAnsi="Arial" w:cs="Arial"/>
          <w:color w:val="1F1F1F"/>
          <w:sz w:val="48"/>
          <w:szCs w:val="48"/>
          <w:shd w:val="clear" w:color="auto" w:fill="FFFFFF"/>
          <w:lang w:val="nl-NL"/>
        </w:rPr>
        <w:t xml:space="preserve"> + </w:t>
      </w:r>
      <w:r w:rsidR="00B354DA">
        <w:rPr>
          <w:rFonts w:ascii="Arial" w:hAnsi="Arial" w:cs="Arial"/>
          <w:color w:val="1F1F1F"/>
          <w:sz w:val="48"/>
          <w:szCs w:val="48"/>
          <w:shd w:val="clear" w:color="auto" w:fill="FFFFFF"/>
        </w:rPr>
        <w:t>ε</w:t>
      </w:r>
      <w:r w:rsidR="00B354DA" w:rsidRPr="009309D1">
        <w:rPr>
          <w:rFonts w:ascii="Arial" w:hAnsi="Arial" w:cs="Arial"/>
          <w:color w:val="1F1F1F"/>
          <w:sz w:val="48"/>
          <w:szCs w:val="48"/>
          <w:shd w:val="clear" w:color="auto" w:fill="FFFFFF"/>
          <w:vertAlign w:val="subscript"/>
          <w:lang w:val="nl-NL"/>
        </w:rPr>
        <w:t>k</w:t>
      </w:r>
      <w:r w:rsidR="00B354DA">
        <w:rPr>
          <w:rFonts w:ascii="Arial" w:hAnsi="Arial" w:cs="Arial"/>
          <w:color w:val="1F1F1F"/>
          <w:sz w:val="48"/>
          <w:szCs w:val="48"/>
          <w:shd w:val="clear" w:color="auto" w:fill="FFFFFF"/>
          <w:vertAlign w:val="subscript"/>
          <w:lang w:val="nl-NL"/>
        </w:rPr>
        <w:t>i</w:t>
      </w:r>
      <w:r w:rsidR="00B354DA">
        <w:rPr>
          <w:rFonts w:ascii="Arial" w:hAnsi="Arial" w:cs="Arial"/>
          <w:color w:val="1F1F1F"/>
          <w:sz w:val="48"/>
          <w:szCs w:val="48"/>
          <w:shd w:val="clear" w:color="auto" w:fill="FFFFFF"/>
          <w:lang w:val="nl-NL"/>
        </w:rPr>
        <w:t xml:space="preserve">  </w:t>
      </w:r>
    </w:p>
    <w:p w14:paraId="5AAB590C" w14:textId="6F584FF1" w:rsidR="00B354DA" w:rsidRDefault="00B354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Where,</w:t>
      </w:r>
    </w:p>
    <w:p w14:paraId="29FFBAF3" w14:textId="070D25CC" w:rsidR="00B354DA" w:rsidRDefault="00B354DA" w:rsidP="00B354DA">
      <w:proofErr w:type="spellStart"/>
      <w:r w:rsidRPr="00B354DA">
        <w:rPr>
          <w:b/>
          <w:bCs/>
          <w:lang w:val="nl-NL"/>
        </w:rPr>
        <w:t>Y</w:t>
      </w:r>
      <w:r w:rsidRPr="00B354DA">
        <w:rPr>
          <w:b/>
          <w:bCs/>
          <w:vertAlign w:val="subscript"/>
          <w:lang w:val="nl-NL"/>
        </w:rPr>
        <w:t>ki</w:t>
      </w:r>
      <w:proofErr w:type="spellEnd"/>
      <w:r w:rsidRPr="00B354DA">
        <w:rPr>
          <w:b/>
          <w:bCs/>
          <w:lang w:val="nl-NL"/>
        </w:rPr>
        <w:t xml:space="preserve"> = </w:t>
      </w:r>
      <w:r>
        <w:t>Outcome variable</w:t>
      </w:r>
    </w:p>
    <w:p w14:paraId="1E6FC99F" w14:textId="429A908A" w:rsidR="00B354DA" w:rsidRDefault="00B354DA" w:rsidP="00B354DA"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</w:rPr>
        <w:t>0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</w:rPr>
        <w:t xml:space="preserve"> = </w:t>
      </w:r>
      <w:r>
        <w:t>Intercept (baseline value when all predictors are zero)</w:t>
      </w:r>
    </w:p>
    <w:p w14:paraId="3EA7DF64" w14:textId="1605D990" w:rsidR="00B354DA" w:rsidRDefault="00B354DA" w:rsidP="00B354DA"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</w:rPr>
        <w:t>1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</w:rPr>
        <w:t xml:space="preserve">, 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</w:rPr>
        <w:t>2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, 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</w:rPr>
        <w:t xml:space="preserve">3 </w:t>
      </w:r>
      <w:r>
        <w:t xml:space="preserve">= </w:t>
      </w:r>
      <w:r>
        <w:t xml:space="preserve">Fixed effects of different </w:t>
      </w:r>
      <w:r>
        <w:rPr>
          <w:rStyle w:val="Strong"/>
        </w:rPr>
        <w:t>climate intervention scenarios</w:t>
      </w:r>
      <w:r>
        <w:t xml:space="preserve"> compared to the control</w:t>
      </w:r>
    </w:p>
    <w:p w14:paraId="79781764" w14:textId="6F135CED" w:rsidR="00B354DA" w:rsidRDefault="00B354DA" w:rsidP="00B354DA"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</w:rPr>
        <w:t>β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</w:rPr>
        <w:t>4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</w:rPr>
        <w:t xml:space="preserve"> = </w:t>
      </w:r>
      <w:r>
        <w:t xml:space="preserve">Fixed effect of </w:t>
      </w:r>
      <w:r>
        <w:rPr>
          <w:rStyle w:val="Strong"/>
        </w:rPr>
        <w:t>pear variety</w:t>
      </w:r>
      <w:r>
        <w:t xml:space="preserve"> (different species in your study)</w:t>
      </w:r>
    </w:p>
    <w:p w14:paraId="54E0E908" w14:textId="1F838896" w:rsidR="00B354DA" w:rsidRDefault="00B354DA" w:rsidP="00B354DA"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</w:rPr>
        <w:t>b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  <w:vertAlign w:val="subscript"/>
        </w:rPr>
        <w:t>k</w:t>
      </w:r>
      <w:r w:rsidRPr="00B354DA"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= </w:t>
      </w:r>
      <w:r>
        <w:rPr>
          <w:rStyle w:val="Strong"/>
        </w:rPr>
        <w:t>Random effect</w:t>
      </w:r>
      <w:r>
        <w:t xml:space="preserve"> for </w:t>
      </w:r>
      <w:proofErr w:type="spellStart"/>
      <w:r>
        <w:t>Ecotron</w:t>
      </w:r>
      <w:proofErr w:type="spellEnd"/>
      <w:r>
        <w:t xml:space="preserve"> units (accounts for variability between units)</w:t>
      </w:r>
    </w:p>
    <w:p w14:paraId="141BA841" w14:textId="048D7EC7" w:rsidR="00B354DA" w:rsidRDefault="00B354DA" w:rsidP="00B354DA">
      <w:proofErr w:type="spellStart"/>
      <w:r w:rsidRPr="00B354DA">
        <w:rPr>
          <w:rFonts w:ascii="Arial" w:hAnsi="Arial" w:cs="Arial"/>
          <w:color w:val="1F1F1F"/>
          <w:sz w:val="48"/>
          <w:szCs w:val="48"/>
          <w:shd w:val="clear" w:color="auto" w:fill="FFFFFF"/>
        </w:rPr>
        <w:t>ε</w:t>
      </w:r>
      <w:r w:rsidRPr="00B354DA">
        <w:rPr>
          <w:rFonts w:ascii="Arial" w:hAnsi="Arial" w:cs="Arial"/>
          <w:color w:val="1F1F1F"/>
          <w:sz w:val="48"/>
          <w:szCs w:val="48"/>
          <w:shd w:val="clear" w:color="auto" w:fill="FFFFFF"/>
          <w:vertAlign w:val="subscript"/>
        </w:rPr>
        <w:t>ki</w:t>
      </w:r>
      <w:proofErr w:type="spellEnd"/>
      <w:r w:rsidRPr="00B354DA">
        <w:rPr>
          <w:rFonts w:ascii="Arial" w:hAnsi="Arial" w:cs="Arial"/>
          <w:color w:val="1F1F1F"/>
          <w:sz w:val="48"/>
          <w:szCs w:val="48"/>
          <w:shd w:val="clear" w:color="auto" w:fill="FFFFFF"/>
          <w:vertAlign w:val="subscript"/>
        </w:rPr>
        <w:t xml:space="preserve"> </w:t>
      </w:r>
      <w:r w:rsidR="00B74D96">
        <w:rPr>
          <w:rFonts w:ascii="Arial" w:hAnsi="Arial" w:cs="Arial"/>
          <w:color w:val="1F1F1F"/>
          <w:sz w:val="48"/>
          <w:szCs w:val="48"/>
          <w:shd w:val="clear" w:color="auto" w:fill="FFFFFF"/>
        </w:rPr>
        <w:t xml:space="preserve">= </w:t>
      </w:r>
      <w:r w:rsidR="00B74D96">
        <w:rPr>
          <w:rStyle w:val="Strong"/>
        </w:rPr>
        <w:t>Residual error</w:t>
      </w:r>
      <w:r w:rsidR="00B74D96">
        <w:t xml:space="preserve"> (captures unexplained variation)</w:t>
      </w:r>
    </w:p>
    <w:p w14:paraId="4345384A" w14:textId="12AE7E6C" w:rsidR="00B74D96" w:rsidRPr="002B6BD9" w:rsidRDefault="002B6BD9" w:rsidP="00B354DA"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>σ</w:t>
      </w:r>
      <w:r>
        <w:rPr>
          <w:rFonts w:ascii="Arial" w:hAnsi="Arial" w:cs="Arial"/>
          <w:color w:val="1F1F1F"/>
          <w:sz w:val="48"/>
          <w:szCs w:val="48"/>
          <w:shd w:val="clear" w:color="auto" w:fill="FFFFFF"/>
          <w:vertAlign w:val="superscript"/>
        </w:rPr>
        <w:t>2</w:t>
      </w:r>
      <w:r>
        <w:rPr>
          <w:rFonts w:ascii="Arial" w:hAnsi="Arial" w:cs="Arial"/>
          <w:color w:val="1F1F1F"/>
          <w:sz w:val="48"/>
          <w:szCs w:val="48"/>
          <w:shd w:val="clear" w:color="auto" w:fill="FFFFFF"/>
          <w:vertAlign w:val="subscript"/>
        </w:rPr>
        <w:t>ki</w:t>
      </w:r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>)</w:t>
      </w:r>
    </w:p>
    <w:p w14:paraId="3B0454EE" w14:textId="77777777" w:rsidR="00B354DA" w:rsidRPr="00B354DA" w:rsidRDefault="00B354DA">
      <w:pPr>
        <w:rPr>
          <w:b/>
          <w:bCs/>
        </w:rPr>
      </w:pPr>
    </w:p>
    <w:p w14:paraId="2EA7C3BF" w14:textId="750D3865" w:rsidR="00C90B0E" w:rsidRDefault="00EB058D">
      <w:pPr>
        <w:rPr>
          <w:b/>
          <w:bCs/>
        </w:rPr>
      </w:pPr>
      <w:r>
        <w:rPr>
          <w:b/>
          <w:bCs/>
        </w:rPr>
        <w:t xml:space="preserve">Effect </w:t>
      </w:r>
      <w:r w:rsidR="00C90B0E">
        <w:rPr>
          <w:b/>
          <w:bCs/>
        </w:rPr>
        <w:t>S</w:t>
      </w:r>
      <w:r>
        <w:rPr>
          <w:b/>
          <w:bCs/>
        </w:rPr>
        <w:t>ize</w:t>
      </w:r>
      <w:r w:rsidR="00C90B0E">
        <w:rPr>
          <w:b/>
          <w:bCs/>
        </w:rPr>
        <w:t xml:space="preserve"> for Primary Endpoint:</w:t>
      </w:r>
    </w:p>
    <w:p w14:paraId="36170227" w14:textId="77777777" w:rsidR="00816A22" w:rsidRDefault="00816A22">
      <w:pPr>
        <w:rPr>
          <w:b/>
          <w:bCs/>
        </w:rPr>
      </w:pPr>
    </w:p>
    <w:p w14:paraId="2359BBF9" w14:textId="290AE332" w:rsidR="00A81608" w:rsidRDefault="00C90B0E">
      <w:r>
        <w:rPr>
          <w:b/>
          <w:bCs/>
        </w:rPr>
        <w:t>Pilot data</w:t>
      </w:r>
      <w:r w:rsidR="00A81608">
        <w:rPr>
          <w:b/>
          <w:bCs/>
        </w:rPr>
        <w:t>:</w:t>
      </w:r>
    </w:p>
    <w:p w14:paraId="64613D1F" w14:textId="77777777" w:rsidR="00A81608" w:rsidRDefault="00A81608"/>
    <w:p w14:paraId="3231F2F2" w14:textId="5ADAB4AD" w:rsidR="003D22CF" w:rsidRPr="003D22CF" w:rsidRDefault="00A81608">
      <w:pPr>
        <w:rPr>
          <w:b/>
          <w:bCs/>
        </w:rPr>
      </w:pPr>
      <w:r w:rsidRPr="00A81608">
        <w:rPr>
          <w:b/>
          <w:bCs/>
        </w:rPr>
        <w:t xml:space="preserve">Definition of </w:t>
      </w:r>
      <w:r w:rsidR="00EC1528">
        <w:rPr>
          <w:b/>
          <w:bCs/>
        </w:rPr>
        <w:t>S</w:t>
      </w:r>
      <w:r w:rsidRPr="00A81608">
        <w:rPr>
          <w:b/>
          <w:bCs/>
        </w:rPr>
        <w:t xml:space="preserve">tudy </w:t>
      </w:r>
      <w:r w:rsidR="00EC1528">
        <w:rPr>
          <w:b/>
          <w:bCs/>
        </w:rPr>
        <w:t>S</w:t>
      </w:r>
      <w:r w:rsidRPr="00A81608">
        <w:rPr>
          <w:b/>
          <w:bCs/>
        </w:rPr>
        <w:t>uccess:</w:t>
      </w:r>
    </w:p>
    <w:sectPr w:rsidR="003D22CF" w:rsidRPr="003D22CF">
      <w:footerReference w:type="default" r:id="rId7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4D119" w14:textId="77777777" w:rsidR="007C326F" w:rsidRDefault="007C326F" w:rsidP="00C90B0E">
      <w:pPr>
        <w:spacing w:after="0" w:line="240" w:lineRule="auto"/>
      </w:pPr>
      <w:r>
        <w:separator/>
      </w:r>
    </w:p>
  </w:endnote>
  <w:endnote w:type="continuationSeparator" w:id="0">
    <w:p w14:paraId="35A89D60" w14:textId="77777777" w:rsidR="007C326F" w:rsidRDefault="007C326F" w:rsidP="00C90B0E">
      <w:pPr>
        <w:spacing w:after="0" w:line="240" w:lineRule="auto"/>
      </w:pPr>
      <w:r>
        <w:continuationSeparator/>
      </w:r>
    </w:p>
  </w:endnote>
  <w:endnote w:type="continuationNotice" w:id="1">
    <w:p w14:paraId="3F8C0BCA" w14:textId="77777777" w:rsidR="007C326F" w:rsidRDefault="007C32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JXc-TeX-math-Iw">
    <w:altName w:val="Cambria"/>
    <w:panose1 w:val="00000000000000000000"/>
    <w:charset w:val="00"/>
    <w:family w:val="roman"/>
    <w:notTrueType/>
    <w:pitch w:val="default"/>
  </w:font>
  <w:font w:name="MJXc-TeX-main-Rw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F56F9" w14:textId="74827493" w:rsidR="00C90B0E" w:rsidRDefault="00C90B0E">
    <w:pPr>
      <w:pStyle w:val="Footer"/>
    </w:pPr>
    <w:r>
      <w:t xml:space="preserve">Methods for the sample size/power calculations/determination and final sample size numbers need to be ready </w:t>
    </w:r>
    <w:r w:rsidR="00966BBE">
      <w:t>by</w:t>
    </w:r>
    <w:r>
      <w:t xml:space="preserve"> </w:t>
    </w:r>
    <w:r w:rsidRPr="00EB058D">
      <w:rPr>
        <w:i/>
        <w:iCs/>
      </w:rPr>
      <w:t>presentation session 1</w:t>
    </w:r>
  </w:p>
  <w:p w14:paraId="605E7358" w14:textId="77777777" w:rsidR="00C90B0E" w:rsidRDefault="00C90B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958A1" w14:textId="77777777" w:rsidR="007C326F" w:rsidRDefault="007C326F" w:rsidP="00C90B0E">
      <w:pPr>
        <w:spacing w:after="0" w:line="240" w:lineRule="auto"/>
      </w:pPr>
      <w:r>
        <w:separator/>
      </w:r>
    </w:p>
  </w:footnote>
  <w:footnote w:type="continuationSeparator" w:id="0">
    <w:p w14:paraId="2C797AD7" w14:textId="77777777" w:rsidR="007C326F" w:rsidRDefault="007C326F" w:rsidP="00C90B0E">
      <w:pPr>
        <w:spacing w:after="0" w:line="240" w:lineRule="auto"/>
      </w:pPr>
      <w:r>
        <w:continuationSeparator/>
      </w:r>
    </w:p>
  </w:footnote>
  <w:footnote w:type="continuationNotice" w:id="1">
    <w:p w14:paraId="48F9AA12" w14:textId="77777777" w:rsidR="007C326F" w:rsidRDefault="007C326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A123B"/>
    <w:multiLevelType w:val="hybridMultilevel"/>
    <w:tmpl w:val="2CC4CD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4C7686"/>
    <w:multiLevelType w:val="hybridMultilevel"/>
    <w:tmpl w:val="823E18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66"/>
    <w:rsid w:val="00147445"/>
    <w:rsid w:val="00203278"/>
    <w:rsid w:val="0021540B"/>
    <w:rsid w:val="002934CD"/>
    <w:rsid w:val="002B6BD9"/>
    <w:rsid w:val="002E3C0E"/>
    <w:rsid w:val="003D22CF"/>
    <w:rsid w:val="0042077D"/>
    <w:rsid w:val="0047027B"/>
    <w:rsid w:val="004E004B"/>
    <w:rsid w:val="00567D66"/>
    <w:rsid w:val="005F787B"/>
    <w:rsid w:val="006573E5"/>
    <w:rsid w:val="006A2355"/>
    <w:rsid w:val="007343F0"/>
    <w:rsid w:val="00746C4F"/>
    <w:rsid w:val="00783B50"/>
    <w:rsid w:val="007B0614"/>
    <w:rsid w:val="007C326F"/>
    <w:rsid w:val="007F3AB2"/>
    <w:rsid w:val="00816A22"/>
    <w:rsid w:val="0092431B"/>
    <w:rsid w:val="009309D1"/>
    <w:rsid w:val="00962D22"/>
    <w:rsid w:val="00966BBE"/>
    <w:rsid w:val="009F4C83"/>
    <w:rsid w:val="00A05871"/>
    <w:rsid w:val="00A36580"/>
    <w:rsid w:val="00A81608"/>
    <w:rsid w:val="00B00339"/>
    <w:rsid w:val="00B354DA"/>
    <w:rsid w:val="00B74D96"/>
    <w:rsid w:val="00C03E1F"/>
    <w:rsid w:val="00C90B0E"/>
    <w:rsid w:val="00D81BE3"/>
    <w:rsid w:val="00D97AC1"/>
    <w:rsid w:val="00EB058D"/>
    <w:rsid w:val="00EC1528"/>
    <w:rsid w:val="00ED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F772A"/>
  <w15:chartTrackingRefBased/>
  <w15:docId w15:val="{A3251959-5730-4CA5-B683-BFF8C98D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97AC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D7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7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7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1E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0B0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B0E"/>
  </w:style>
  <w:style w:type="paragraph" w:styleId="Footer">
    <w:name w:val="footer"/>
    <w:basedOn w:val="Normal"/>
    <w:link w:val="FooterChar"/>
    <w:uiPriority w:val="99"/>
    <w:unhideWhenUsed/>
    <w:rsid w:val="00C90B0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B0E"/>
  </w:style>
  <w:style w:type="paragraph" w:styleId="NormalWeb">
    <w:name w:val="Normal (Web)"/>
    <w:basedOn w:val="Normal"/>
    <w:uiPriority w:val="99"/>
    <w:semiHidden/>
    <w:unhideWhenUsed/>
    <w:rsid w:val="00203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customStyle="1" w:styleId="mjx-char">
    <w:name w:val="mjx-char"/>
    <w:basedOn w:val="DefaultParagraphFont"/>
    <w:rsid w:val="00203278"/>
  </w:style>
  <w:style w:type="paragraph" w:styleId="ListParagraph">
    <w:name w:val="List Paragraph"/>
    <w:basedOn w:val="Normal"/>
    <w:uiPriority w:val="34"/>
    <w:qFormat/>
    <w:rsid w:val="00B354D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354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Vandendijck, Yannick [RNDBE]</dc:creator>
  <cp:keywords/>
  <dc:description/>
  <cp:lastModifiedBy>apubhowmick90@gmail.com</cp:lastModifiedBy>
  <cp:revision>16</cp:revision>
  <cp:lastPrinted>2025-03-28T10:15:00Z</cp:lastPrinted>
  <dcterms:created xsi:type="dcterms:W3CDTF">2024-02-02T10:44:00Z</dcterms:created>
  <dcterms:modified xsi:type="dcterms:W3CDTF">2025-03-28T15:27:00Z</dcterms:modified>
</cp:coreProperties>
</file>