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B48BF" w14:textId="77777777" w:rsidR="00C009BD" w:rsidRDefault="00C009BD">
      <w:pPr>
        <w:pBdr>
          <w:top w:val="none" w:sz="4" w:space="0" w:color="000000"/>
          <w:left w:val="none" w:sz="4" w:space="0" w:color="000000"/>
          <w:bottom w:val="none" w:sz="4" w:space="0" w:color="000000"/>
          <w:right w:val="none" w:sz="4" w:space="0" w:color="000000"/>
        </w:pBdr>
        <w:spacing w:after="160"/>
        <w:rPr>
          <w:rFonts w:ascii="Calibri" w:eastAsia="Calibri" w:hAnsi="Calibri" w:cs="Calibri"/>
          <w:b/>
          <w:color w:val="000000"/>
          <w:sz w:val="32"/>
          <w:lang w:val="en-GB"/>
        </w:rPr>
      </w:pPr>
    </w:p>
    <w:p w14:paraId="0A429311" w14:textId="77777777" w:rsidR="00C009BD" w:rsidRDefault="00C009BD">
      <w:pPr>
        <w:pBdr>
          <w:top w:val="none" w:sz="4" w:space="0" w:color="000000"/>
          <w:left w:val="none" w:sz="4" w:space="0" w:color="000000"/>
          <w:bottom w:val="none" w:sz="4" w:space="0" w:color="000000"/>
          <w:right w:val="none" w:sz="4" w:space="0" w:color="000000"/>
        </w:pBdr>
        <w:spacing w:after="160"/>
        <w:rPr>
          <w:lang w:val="en-GB"/>
        </w:rPr>
      </w:pPr>
    </w:p>
    <w:p w14:paraId="75CAFEDD" w14:textId="77777777" w:rsidR="000E199D" w:rsidRDefault="000E199D" w:rsidP="000E199D">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color w:val="000000"/>
          <w:sz w:val="32"/>
          <w:lang w:val="en-GB"/>
        </w:rPr>
        <w:t xml:space="preserve">Group symbol: </w:t>
      </w:r>
      <w:r>
        <w:rPr>
          <w:rFonts w:ascii="Calibri" w:eastAsia="Calibri" w:hAnsi="Calibri" w:cs="Calibri"/>
          <w:b/>
          <w:color w:val="000000"/>
          <w:sz w:val="32"/>
          <w:lang w:val="en-GB"/>
        </w:rPr>
        <w:t>2</w:t>
      </w:r>
    </w:p>
    <w:p w14:paraId="07A04B04" w14:textId="78831792" w:rsidR="000E199D" w:rsidRDefault="000E199D" w:rsidP="3029BF43">
      <w:pPr>
        <w:pBdr>
          <w:top w:val="none" w:sz="4" w:space="0" w:color="000000"/>
          <w:left w:val="none" w:sz="4" w:space="0" w:color="000000"/>
          <w:bottom w:val="none" w:sz="4" w:space="0" w:color="000000"/>
          <w:right w:val="none" w:sz="4" w:space="0" w:color="000000"/>
        </w:pBdr>
        <w:spacing w:after="160"/>
        <w:rPr>
          <w:lang w:val="en-GB"/>
        </w:rPr>
      </w:pPr>
      <w:r w:rsidRPr="3029BF43">
        <w:rPr>
          <w:rFonts w:ascii="Calibri" w:eastAsia="Calibri" w:hAnsi="Calibri" w:cs="Calibri"/>
          <w:color w:val="000000" w:themeColor="text1"/>
          <w:sz w:val="32"/>
          <w:szCs w:val="32"/>
          <w:lang w:val="en-GB"/>
        </w:rPr>
        <w:t xml:space="preserve">Team: </w:t>
      </w:r>
      <w:r w:rsidR="06C314B1" w:rsidRPr="3029BF43">
        <w:rPr>
          <w:rFonts w:ascii="Calibri" w:eastAsia="Calibri" w:hAnsi="Calibri" w:cs="Calibri"/>
          <w:b/>
          <w:bCs/>
          <w:color w:val="000000" w:themeColor="text1"/>
          <w:sz w:val="32"/>
          <w:szCs w:val="32"/>
          <w:lang w:val="en-GB"/>
        </w:rPr>
        <w:t>1</w:t>
      </w:r>
    </w:p>
    <w:p w14:paraId="2B6A8D21" w14:textId="77777777" w:rsidR="000E199D" w:rsidRDefault="000E199D" w:rsidP="000E199D">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31B4F911" w14:textId="569673B0" w:rsidR="000E199D" w:rsidRDefault="000E199D" w:rsidP="7468CA6F">
      <w:pPr>
        <w:pBdr>
          <w:top w:val="none" w:sz="4" w:space="0" w:color="000000"/>
          <w:left w:val="none" w:sz="4" w:space="0" w:color="000000"/>
          <w:bottom w:val="none" w:sz="4" w:space="0" w:color="000000"/>
          <w:right w:val="none" w:sz="4" w:space="0" w:color="000000"/>
        </w:pBdr>
        <w:spacing w:after="160"/>
        <w:rPr>
          <w:rFonts w:ascii="Calibri" w:eastAsia="Calibri" w:hAnsi="Calibri" w:cs="Calibri"/>
          <w:sz w:val="32"/>
          <w:szCs w:val="32"/>
          <w:lang w:val="en-GB"/>
        </w:rPr>
      </w:pPr>
      <w:r w:rsidRPr="7468CA6F">
        <w:rPr>
          <w:rFonts w:ascii="Calibri" w:eastAsia="Calibri" w:hAnsi="Calibri" w:cs="Calibri"/>
          <w:color w:val="000000" w:themeColor="text1"/>
          <w:sz w:val="32"/>
          <w:szCs w:val="32"/>
          <w:lang w:val="en-GB"/>
        </w:rPr>
        <w:t xml:space="preserve">Project title: </w:t>
      </w:r>
      <w:proofErr w:type="spellStart"/>
      <w:r w:rsidR="4ED0ED7B" w:rsidRPr="7468CA6F">
        <w:rPr>
          <w:rFonts w:ascii="Calibri" w:eastAsia="Calibri" w:hAnsi="Calibri" w:cs="Calibri"/>
          <w:b/>
          <w:bCs/>
          <w:color w:val="000000" w:themeColor="text1"/>
          <w:sz w:val="31"/>
          <w:szCs w:val="31"/>
          <w:lang w:val="en-GB"/>
        </w:rPr>
        <w:t>ListItUp</w:t>
      </w:r>
      <w:proofErr w:type="spellEnd"/>
    </w:p>
    <w:p w14:paraId="06C3BEFF" w14:textId="77777777" w:rsidR="000E199D" w:rsidRDefault="000E199D" w:rsidP="000E199D">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1E82EA7F" w14:textId="77777777" w:rsidR="000E199D" w:rsidRDefault="000E199D" w:rsidP="000E199D">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1F6AC3E9" w14:textId="77777777" w:rsidR="000E199D" w:rsidRDefault="000E199D" w:rsidP="000E199D">
      <w:pPr>
        <w:pBdr>
          <w:top w:val="none" w:sz="4" w:space="0" w:color="000000"/>
          <w:left w:val="none" w:sz="4" w:space="0" w:color="000000"/>
          <w:bottom w:val="none" w:sz="4" w:space="0" w:color="000000"/>
          <w:right w:val="none" w:sz="4" w:space="0" w:color="000000"/>
        </w:pBdr>
        <w:spacing w:after="160"/>
        <w:jc w:val="center"/>
        <w:rPr>
          <w:lang w:val="en-GB"/>
        </w:rPr>
      </w:pPr>
      <w:r>
        <w:rPr>
          <w:rFonts w:ascii="Times New Roman" w:eastAsia="Times New Roman" w:hAnsi="Times New Roman" w:cs="Times New Roman"/>
          <w:color w:val="000000"/>
          <w:sz w:val="24"/>
          <w:lang w:val="en-GB"/>
        </w:rPr>
        <w:t> </w:t>
      </w:r>
    </w:p>
    <w:p w14:paraId="5DEA76D8" w14:textId="77777777" w:rsidR="000E199D" w:rsidRDefault="000E199D" w:rsidP="000E199D">
      <w:pPr>
        <w:pBdr>
          <w:top w:val="none" w:sz="4" w:space="0" w:color="000000"/>
          <w:left w:val="none" w:sz="4" w:space="0" w:color="000000"/>
          <w:bottom w:val="none" w:sz="4" w:space="0" w:color="000000"/>
          <w:right w:val="none" w:sz="4" w:space="0" w:color="000000"/>
        </w:pBdr>
        <w:spacing w:after="160"/>
        <w:rPr>
          <w:lang w:val="en-GB"/>
        </w:rPr>
      </w:pPr>
      <w:r>
        <w:rPr>
          <w:rFonts w:ascii="Calibri" w:eastAsia="Calibri" w:hAnsi="Calibri" w:cs="Calibri"/>
          <w:b/>
          <w:color w:val="000000"/>
          <w:lang w:val="en-GB"/>
        </w:rPr>
        <w:t xml:space="preserve">Team members </w:t>
      </w:r>
      <w:r>
        <w:rPr>
          <w:rFonts w:ascii="Calibri" w:eastAsia="Calibri" w:hAnsi="Calibri" w:cs="Calibri"/>
          <w:color w:val="000000"/>
          <w:sz w:val="18"/>
          <w:lang w:val="en-GB"/>
        </w:rPr>
        <w:t>(</w:t>
      </w:r>
      <w:r>
        <w:rPr>
          <w:rFonts w:ascii="Calibri" w:eastAsia="Calibri" w:hAnsi="Calibri" w:cs="Calibri"/>
          <w:i/>
          <w:color w:val="000000"/>
          <w:sz w:val="18"/>
          <w:lang w:val="en-GB"/>
        </w:rPr>
        <w:t>filled by PM, Team Leader</w:t>
      </w:r>
      <w:r>
        <w:rPr>
          <w:rFonts w:ascii="Calibri" w:eastAsia="Calibri" w:hAnsi="Calibri" w:cs="Calibri"/>
          <w:color w:val="000000"/>
          <w:sz w:val="18"/>
          <w:lang w:val="en-GB"/>
        </w:rPr>
        <w:t>)</w:t>
      </w:r>
      <w:r>
        <w:rPr>
          <w:rFonts w:ascii="Calibri" w:eastAsia="Calibri" w:hAnsi="Calibri" w:cs="Calibri"/>
          <w:color w:val="000000"/>
          <w:lang w:val="en-GB"/>
        </w:rPr>
        <w:t>:</w:t>
      </w:r>
    </w:p>
    <w:tbl>
      <w:tblPr>
        <w:tblStyle w:val="Tablaconcuadrcula"/>
        <w:tblW w:w="0" w:type="auto"/>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ook w:val="04A0" w:firstRow="1" w:lastRow="0" w:firstColumn="1" w:lastColumn="0" w:noHBand="0" w:noVBand="1"/>
      </w:tblPr>
      <w:tblGrid>
        <w:gridCol w:w="480"/>
        <w:gridCol w:w="2638"/>
        <w:gridCol w:w="2688"/>
        <w:gridCol w:w="1276"/>
        <w:gridCol w:w="1980"/>
      </w:tblGrid>
      <w:tr w:rsidR="000E199D" w14:paraId="72D9EBD3" w14:textId="77777777" w:rsidTr="003A210B">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6DE14F6"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No</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0D6E8B4"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Name</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FA9F1DF"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Surname</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5B0BF7E"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000000"/>
                <w:lang w:val="en-GB"/>
              </w:rPr>
              <w:t>Student ID</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8AF298D"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b/>
                <w:color w:val="808080"/>
                <w:lang w:val="en-GB"/>
              </w:rPr>
              <w:t>Role</w:t>
            </w:r>
          </w:p>
        </w:tc>
      </w:tr>
      <w:tr w:rsidR="000E199D" w14:paraId="705E6D35" w14:textId="77777777" w:rsidTr="003A210B">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D38E32F"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1</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A703A58"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Carmelo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E7B2B9E"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Romero Pérez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16452ABC"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sidRPr="00A63F02">
              <w:rPr>
                <w:rFonts w:ascii="Times New Roman" w:eastAsia="Times New Roman" w:hAnsi="Times New Roman" w:cs="Times New Roman"/>
                <w:color w:val="000000"/>
                <w:sz w:val="24"/>
                <w:lang w:val="en-GB"/>
              </w:rPr>
              <w:t>293936</w:t>
            </w:r>
            <w:r>
              <w:rPr>
                <w:rFonts w:ascii="Times New Roman" w:eastAsia="Times New Roman" w:hAnsi="Times New Roman" w:cs="Times New Roman"/>
                <w:color w:val="000000"/>
                <w:sz w:val="24"/>
                <w:lang w:val="en-GB"/>
              </w:rPr>
              <w:t> </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6853C12"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PM, Team Leader</w:t>
            </w:r>
          </w:p>
        </w:tc>
      </w:tr>
      <w:tr w:rsidR="000E199D" w14:paraId="7E198F22" w14:textId="77777777" w:rsidTr="003A210B">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1906F08"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2</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D006B95"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Álvaro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42C1FB4"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 xml:space="preserve">Puebla </w:t>
            </w:r>
            <w:proofErr w:type="spellStart"/>
            <w:r w:rsidRPr="00A63F02">
              <w:rPr>
                <w:rFonts w:ascii="Times New Roman" w:eastAsia="Times New Roman" w:hAnsi="Times New Roman" w:cs="Times New Roman"/>
                <w:color w:val="000000"/>
                <w:sz w:val="24"/>
                <w:lang w:val="en-GB"/>
              </w:rPr>
              <w:t>Ruisánchez</w:t>
            </w:r>
            <w:proofErr w:type="spellEnd"/>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BC8F76F"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293867</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77C93C41"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0E199D" w14:paraId="1C0EF5CE" w14:textId="77777777" w:rsidTr="003A210B">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594FF91"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3</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01D2D07"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Carmen</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A5526BA"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Gutiérrez Sánchez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FBBAED2"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293906</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E2E94CB"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0E199D" w14:paraId="369CAF1E" w14:textId="77777777" w:rsidTr="003A210B">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4F8B34F"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4</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4039E83"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David</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9E4E600"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Sosa Domínguez</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4D5862BE"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293885</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2D0FD92"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0E199D" w14:paraId="54537063" w14:textId="77777777" w:rsidTr="003A210B">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3F6ED03"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5</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2EF6123"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sidRPr="00A63F02">
              <w:rPr>
                <w:lang w:val="en-GB"/>
              </w:rPr>
              <w:t>Diego</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546E3569"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García Agrelo</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303D1BE"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293939</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4921C45"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r w:rsidR="000E199D" w14:paraId="490EC30F" w14:textId="77777777" w:rsidTr="003A210B">
        <w:tc>
          <w:tcPr>
            <w:tcW w:w="4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200B6055" w14:textId="77777777" w:rsidR="000E199D" w:rsidRDefault="000E199D" w:rsidP="003A210B">
            <w:pPr>
              <w:pBdr>
                <w:top w:val="none" w:sz="4" w:space="0" w:color="000000"/>
                <w:left w:val="none" w:sz="4" w:space="0" w:color="000000"/>
                <w:bottom w:val="none" w:sz="4" w:space="0" w:color="000000"/>
                <w:right w:val="none" w:sz="4" w:space="0" w:color="000000"/>
              </w:pBdr>
              <w:jc w:val="center"/>
              <w:rPr>
                <w:lang w:val="en-GB"/>
              </w:rPr>
            </w:pPr>
            <w:r>
              <w:rPr>
                <w:rFonts w:ascii="Calibri" w:eastAsia="Calibri" w:hAnsi="Calibri" w:cs="Calibri"/>
                <w:color w:val="000000"/>
                <w:lang w:val="en-GB"/>
              </w:rPr>
              <w:t>6</w:t>
            </w:r>
          </w:p>
        </w:tc>
        <w:tc>
          <w:tcPr>
            <w:tcW w:w="263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F7B529A"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Miryam</w:t>
            </w:r>
          </w:p>
        </w:tc>
        <w:tc>
          <w:tcPr>
            <w:tcW w:w="2688"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691CC0D9"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proofErr w:type="spellStart"/>
            <w:r w:rsidRPr="00A63F02">
              <w:rPr>
                <w:rFonts w:ascii="Times New Roman" w:eastAsia="Times New Roman" w:hAnsi="Times New Roman" w:cs="Times New Roman"/>
                <w:color w:val="000000"/>
                <w:sz w:val="24"/>
                <w:lang w:val="en-GB"/>
              </w:rPr>
              <w:t>Merchán</w:t>
            </w:r>
            <w:proofErr w:type="spellEnd"/>
            <w:r w:rsidRPr="00A63F02">
              <w:rPr>
                <w:rFonts w:ascii="Times New Roman" w:eastAsia="Times New Roman" w:hAnsi="Times New Roman" w:cs="Times New Roman"/>
                <w:color w:val="000000"/>
                <w:sz w:val="24"/>
                <w:lang w:val="en-GB"/>
              </w:rPr>
              <w:t xml:space="preserve"> León</w:t>
            </w:r>
          </w:p>
        </w:tc>
        <w:tc>
          <w:tcPr>
            <w:tcW w:w="1276"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0F1F3C0C"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Times New Roman" w:eastAsia="Times New Roman" w:hAnsi="Times New Roman" w:cs="Times New Roman"/>
                <w:color w:val="000000"/>
                <w:sz w:val="24"/>
                <w:lang w:val="en-GB"/>
              </w:rPr>
              <w:t> </w:t>
            </w:r>
            <w:r w:rsidRPr="00A63F02">
              <w:rPr>
                <w:rFonts w:ascii="Times New Roman" w:eastAsia="Times New Roman" w:hAnsi="Times New Roman" w:cs="Times New Roman"/>
                <w:color w:val="000000"/>
                <w:sz w:val="24"/>
                <w:lang w:val="en-GB"/>
              </w:rPr>
              <w:t>293907</w:t>
            </w:r>
          </w:p>
        </w:tc>
        <w:tc>
          <w:tcPr>
            <w:tcW w:w="1980" w:type="dxa"/>
            <w:tcBorders>
              <w:top w:val="single" w:sz="8" w:space="0" w:color="000000"/>
              <w:left w:val="single" w:sz="8" w:space="0" w:color="000000"/>
              <w:bottom w:val="single" w:sz="8" w:space="0" w:color="000000"/>
              <w:right w:val="single" w:sz="8" w:space="0" w:color="000000"/>
            </w:tcBorders>
            <w:shd w:val="clear" w:color="FFFFFF" w:fill="auto"/>
            <w:tcMar>
              <w:top w:w="0" w:type="dxa"/>
              <w:left w:w="108" w:type="dxa"/>
              <w:bottom w:w="0" w:type="dxa"/>
              <w:right w:w="108" w:type="dxa"/>
            </w:tcMar>
            <w:vAlign w:val="center"/>
          </w:tcPr>
          <w:p w14:paraId="3C4F4B76" w14:textId="77777777" w:rsidR="000E199D" w:rsidRDefault="000E199D" w:rsidP="003A210B">
            <w:pPr>
              <w:pBdr>
                <w:top w:val="none" w:sz="4" w:space="0" w:color="000000"/>
                <w:left w:val="none" w:sz="4" w:space="0" w:color="000000"/>
                <w:bottom w:val="none" w:sz="4" w:space="0" w:color="000000"/>
                <w:right w:val="none" w:sz="4" w:space="0" w:color="000000"/>
              </w:pBdr>
              <w:rPr>
                <w:lang w:val="en-GB"/>
              </w:rPr>
            </w:pPr>
            <w:r>
              <w:rPr>
                <w:rFonts w:ascii="Calibri" w:eastAsia="Calibri" w:hAnsi="Calibri" w:cs="Calibri"/>
                <w:i/>
                <w:color w:val="808080"/>
                <w:sz w:val="18"/>
                <w:lang w:val="en-GB"/>
              </w:rPr>
              <w:t>Team member</w:t>
            </w:r>
          </w:p>
        </w:tc>
      </w:tr>
    </w:tbl>
    <w:p w14:paraId="6DDD95C3" w14:textId="77777777" w:rsidR="00C009BD" w:rsidRDefault="003C05F3">
      <w:pPr>
        <w:pBdr>
          <w:top w:val="none" w:sz="4" w:space="0" w:color="000000"/>
          <w:left w:val="none" w:sz="4" w:space="0" w:color="000000"/>
          <w:bottom w:val="none" w:sz="4" w:space="0" w:color="000000"/>
          <w:right w:val="none" w:sz="4" w:space="0" w:color="000000"/>
        </w:pBdr>
        <w:spacing w:after="160"/>
        <w:rPr>
          <w:lang w:val="en-GB"/>
        </w:rPr>
      </w:pPr>
      <w:r>
        <w:rPr>
          <w:rFonts w:ascii="Times New Roman" w:eastAsia="Times New Roman" w:hAnsi="Times New Roman" w:cs="Times New Roman"/>
          <w:color w:val="000000"/>
          <w:sz w:val="24"/>
          <w:lang w:val="en-GB"/>
        </w:rPr>
        <w:t> </w:t>
      </w:r>
    </w:p>
    <w:p w14:paraId="68C7504D" w14:textId="77777777" w:rsidR="00C009BD" w:rsidRDefault="003C05F3">
      <w:pPr>
        <w:rPr>
          <w:lang w:val="en-GB"/>
        </w:rPr>
      </w:pPr>
      <w:r>
        <w:rPr>
          <w:lang w:val="en-GB"/>
        </w:rPr>
        <w:br w:type="page"/>
      </w:r>
    </w:p>
    <w:p w14:paraId="41607A8E" w14:textId="0D20C1D8" w:rsidR="00C009BD" w:rsidRDefault="003C05F3">
      <w:pPr>
        <w:pStyle w:val="Prrafodelista"/>
        <w:numPr>
          <w:ilvl w:val="0"/>
          <w:numId w:val="1"/>
        </w:numPr>
        <w:pBdr>
          <w:top w:val="none" w:sz="4" w:space="0" w:color="000000"/>
          <w:left w:val="none" w:sz="4" w:space="0" w:color="000000"/>
          <w:bottom w:val="none" w:sz="4" w:space="0" w:color="000000"/>
          <w:right w:val="none" w:sz="4" w:space="0" w:color="000000"/>
        </w:pBdr>
        <w:spacing w:before="240" w:after="0" w:line="329" w:lineRule="atLeast"/>
        <w:outlineLvl w:val="0"/>
        <w:rPr>
          <w:lang w:val="en-GB"/>
        </w:rPr>
      </w:pPr>
      <w:r>
        <w:rPr>
          <w:rFonts w:ascii="Calibri" w:eastAsia="Calibri" w:hAnsi="Calibri" w:cs="Calibri"/>
          <w:color w:val="2F5496"/>
          <w:sz w:val="32"/>
          <w:lang w:val="en-GB"/>
        </w:rPr>
        <w:lastRenderedPageBreak/>
        <w:t>Design</w:t>
      </w:r>
      <w:r>
        <w:rPr>
          <w:rFonts w:ascii="Calibri" w:eastAsia="Calibri" w:hAnsi="Calibri" w:cs="Calibri"/>
          <w:b/>
          <w:color w:val="2F5496"/>
          <w:sz w:val="32"/>
          <w:lang w:val="en-GB"/>
        </w:rPr>
        <w:t xml:space="preserve"> (</w:t>
      </w:r>
      <w:r w:rsidR="009A2AC7">
        <w:rPr>
          <w:rFonts w:ascii="Calibri" w:eastAsia="Calibri" w:hAnsi="Calibri" w:cs="Calibri"/>
          <w:b/>
          <w:color w:val="2F5496"/>
          <w:sz w:val="32"/>
          <w:lang w:val="en-GB"/>
        </w:rPr>
        <w:t>S</w:t>
      </w:r>
      <w:r>
        <w:rPr>
          <w:rFonts w:ascii="Calibri" w:eastAsia="Calibri" w:hAnsi="Calibri" w:cs="Calibri"/>
          <w:b/>
          <w:color w:val="2F5496"/>
          <w:sz w:val="32"/>
          <w:lang w:val="en-GB"/>
        </w:rPr>
        <w:t>3)</w:t>
      </w:r>
    </w:p>
    <w:p w14:paraId="2D4A7899" w14:textId="77777777"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Logical Software Architecture</w:t>
      </w:r>
    </w:p>
    <w:p w14:paraId="1D014559" w14:textId="77777777" w:rsidR="00C009BD" w:rsidRDefault="003C05F3">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rFonts w:ascii="Times New Roman" w:eastAsia="Times New Roman" w:hAnsi="Times New Roman" w:cs="Times New Roman"/>
          <w:i/>
          <w:color w:val="002060"/>
          <w:sz w:val="20"/>
          <w:lang w:val="en-GB"/>
        </w:rPr>
        <w:t>The logical architecture aspect of the system should be present as a Component Diagram expressed in UML 2.5.</w:t>
      </w:r>
    </w:p>
    <w:p w14:paraId="2F85CE89" w14:textId="20940EA7" w:rsidR="00E60A21" w:rsidRPr="00E60A21" w:rsidRDefault="00720229" w:rsidP="00E60A21">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hAnsi="Calibri" w:cs="Calibri"/>
          <w:iCs/>
          <w:lang w:val="en-US"/>
        </w:rPr>
      </w:pPr>
      <w:r>
        <w:rPr>
          <w:noProof/>
        </w:rPr>
        <w:drawing>
          <wp:anchor distT="0" distB="0" distL="114300" distR="114300" simplePos="0" relativeHeight="251659265" behindDoc="0" locked="0" layoutInCell="1" allowOverlap="1" wp14:anchorId="06860EFE" wp14:editId="7D27FF20">
            <wp:simplePos x="0" y="0"/>
            <wp:positionH relativeFrom="column">
              <wp:posOffset>-944880</wp:posOffset>
            </wp:positionH>
            <wp:positionV relativeFrom="paragraph">
              <wp:posOffset>908685</wp:posOffset>
            </wp:positionV>
            <wp:extent cx="7340600" cy="4199255"/>
            <wp:effectExtent l="0" t="0" r="0" b="0"/>
            <wp:wrapTopAndBottom/>
            <wp:docPr id="4527638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63838" name="Picture 452763838"/>
                    <pic:cNvPicPr/>
                  </pic:nvPicPr>
                  <pic:blipFill>
                    <a:blip r:embed="rId11">
                      <a:extLst>
                        <a:ext uri="{28A0092B-C50C-407E-A947-70E740481C1C}">
                          <a14:useLocalDpi xmlns:a14="http://schemas.microsoft.com/office/drawing/2010/main" val="0"/>
                        </a:ext>
                      </a:extLst>
                    </a:blip>
                    <a:stretch>
                      <a:fillRect/>
                    </a:stretch>
                  </pic:blipFill>
                  <pic:spPr>
                    <a:xfrm>
                      <a:off x="0" y="0"/>
                      <a:ext cx="7340600" cy="4199255"/>
                    </a:xfrm>
                    <a:prstGeom prst="rect">
                      <a:avLst/>
                    </a:prstGeom>
                  </pic:spPr>
                </pic:pic>
              </a:graphicData>
            </a:graphic>
            <wp14:sizeRelH relativeFrom="margin">
              <wp14:pctWidth>0</wp14:pctWidth>
            </wp14:sizeRelH>
            <wp14:sizeRelV relativeFrom="margin">
              <wp14:pctHeight>0</wp14:pctHeight>
            </wp14:sizeRelV>
          </wp:anchor>
        </w:drawing>
      </w:r>
      <w:r w:rsidR="00E60A21" w:rsidRPr="00E60A21">
        <w:rPr>
          <w:rFonts w:ascii="Calibri" w:hAnsi="Calibri" w:cs="Calibri"/>
          <w:iCs/>
          <w:lang w:val="en-US"/>
        </w:rPr>
        <w:t xml:space="preserve">The logical architecture of </w:t>
      </w:r>
      <w:proofErr w:type="spellStart"/>
      <w:r w:rsidR="00E60A21" w:rsidRPr="00E60A21">
        <w:rPr>
          <w:rFonts w:ascii="Calibri" w:hAnsi="Calibri" w:cs="Calibri"/>
          <w:iCs/>
          <w:lang w:val="en-US"/>
        </w:rPr>
        <w:t>ListItUp</w:t>
      </w:r>
      <w:proofErr w:type="spellEnd"/>
      <w:r w:rsidR="00E60A21" w:rsidRPr="00E60A21">
        <w:rPr>
          <w:rFonts w:ascii="Calibri" w:hAnsi="Calibri" w:cs="Calibri"/>
          <w:iCs/>
          <w:lang w:val="en-US"/>
        </w:rPr>
        <w:t xml:space="preserve"> follows a layered, container-based model decomposed into six primary components orchestrated via Docker Compose. All external traffic enters through Nginx, which terminates TLS and routes requests to the Spring Boot application. The database is isolated in its own container. The CI/CD pipeline runs on GitHub Actions and, while not part of the runtime topology, is shown for completeness.</w:t>
      </w:r>
    </w:p>
    <w:p w14:paraId="55D316D9" w14:textId="6C5016CA" w:rsidR="005B3E90" w:rsidRPr="005B3E90" w:rsidRDefault="005B3E90" w:rsidP="005B3E90">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5B3E90">
        <w:rPr>
          <w:iCs/>
          <w:lang w:val="en-US"/>
        </w:rPr>
        <w:t> </w:t>
      </w:r>
    </w:p>
    <w:p w14:paraId="54CE30E9" w14:textId="1E864865" w:rsidR="00C009BD" w:rsidRPr="005B3E90" w:rsidRDefault="00C009BD" w:rsidP="100F7C58">
      <w:pPr>
        <w:pBdr>
          <w:top w:val="none" w:sz="4" w:space="0" w:color="000000"/>
          <w:left w:val="none" w:sz="4" w:space="0" w:color="000000"/>
          <w:bottom w:val="none" w:sz="4" w:space="0" w:color="000000"/>
          <w:right w:val="none" w:sz="4" w:space="0" w:color="000000"/>
        </w:pBdr>
        <w:spacing w:after="160" w:line="226" w:lineRule="atLeast"/>
        <w:ind w:right="851"/>
        <w:jc w:val="both"/>
        <w:rPr>
          <w:lang w:val="en-US"/>
        </w:rPr>
      </w:pPr>
    </w:p>
    <w:p w14:paraId="689498E3" w14:textId="77777777" w:rsidR="00792142" w:rsidRDefault="00792142">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053742B9" w14:textId="761396FF"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Business Logic Model</w:t>
      </w:r>
    </w:p>
    <w:p w14:paraId="34077226" w14:textId="77777777"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Behavioural Model</w:t>
      </w:r>
    </w:p>
    <w:p w14:paraId="1CB2E576" w14:textId="77777777" w:rsidR="00C009BD" w:rsidRDefault="003C05F3">
      <w:pPr>
        <w:pBdr>
          <w:top w:val="none" w:sz="4" w:space="0" w:color="000000"/>
          <w:left w:val="none" w:sz="4" w:space="0" w:color="000000"/>
          <w:bottom w:val="none" w:sz="4" w:space="0" w:color="000000"/>
          <w:right w:val="none" w:sz="4" w:space="0" w:color="000000"/>
        </w:pBdr>
        <w:spacing w:after="0"/>
        <w:ind w:left="860" w:right="862"/>
        <w:jc w:val="both"/>
        <w:rPr>
          <w:lang w:val="en-GB"/>
        </w:rPr>
      </w:pPr>
      <w:r>
        <w:rPr>
          <w:rFonts w:ascii="Times New Roman" w:eastAsia="Times New Roman" w:hAnsi="Times New Roman" w:cs="Times New Roman"/>
          <w:i/>
          <w:color w:val="002060"/>
          <w:sz w:val="20"/>
          <w:lang w:val="en-GB"/>
        </w:rPr>
        <w:t>In this section present:</w:t>
      </w:r>
    </w:p>
    <w:p w14:paraId="28E0F233" w14:textId="189E1173" w:rsidR="00761FA7" w:rsidRPr="00761FA7" w:rsidRDefault="003C05F3" w:rsidP="00761FA7">
      <w:pPr>
        <w:pStyle w:val="Prrafodelista"/>
        <w:numPr>
          <w:ilvl w:val="1"/>
          <w:numId w:val="4"/>
        </w:numPr>
        <w:pBdr>
          <w:top w:val="none" w:sz="4" w:space="0" w:color="000000"/>
          <w:left w:val="none" w:sz="4" w:space="0" w:color="000000"/>
          <w:bottom w:val="none" w:sz="4" w:space="0" w:color="000000"/>
          <w:right w:val="none" w:sz="4" w:space="0" w:color="000000"/>
        </w:pBdr>
        <w:tabs>
          <w:tab w:val="left" w:pos="720"/>
        </w:tabs>
        <w:spacing w:after="0"/>
        <w:jc w:val="both"/>
        <w:rPr>
          <w:lang w:val="en-GB"/>
        </w:rPr>
      </w:pPr>
      <w:r>
        <w:rPr>
          <w:rFonts w:ascii="Times New Roman" w:eastAsia="Times New Roman" w:hAnsi="Times New Roman" w:cs="Times New Roman"/>
          <w:i/>
          <w:color w:val="002060"/>
          <w:sz w:val="20"/>
          <w:lang w:val="en-GB"/>
        </w:rPr>
        <w:t>state diagram for whole the system and</w:t>
      </w:r>
    </w:p>
    <w:p w14:paraId="0136726E" w14:textId="75965C89" w:rsidR="005C0D35" w:rsidRDefault="005C0D35" w:rsidP="100F7C58">
      <w:pPr>
        <w:spacing w:before="80" w:after="80"/>
        <w:rPr>
          <w:color w:val="000000"/>
        </w:rPr>
      </w:pPr>
      <w:r w:rsidRPr="100F7C58">
        <w:rPr>
          <w:color w:val="000000" w:themeColor="text1"/>
        </w:rPr>
        <w:t xml:space="preserve">The state diagram below describes the lifecycle of a </w:t>
      </w:r>
      <w:r w:rsidR="3B69D8AC" w:rsidRPr="100F7C58">
        <w:rPr>
          <w:color w:val="000000" w:themeColor="text1"/>
        </w:rPr>
        <w:t>List created by an user</w:t>
      </w:r>
      <w:r w:rsidRPr="100F7C58">
        <w:rPr>
          <w:color w:val="000000" w:themeColor="text1"/>
        </w:rPr>
        <w:t xml:space="preserve"> within the ListItUp system.</w:t>
      </w:r>
    </w:p>
    <w:p w14:paraId="2E572E85" w14:textId="7B985113" w:rsidR="005C0D35" w:rsidRDefault="000B330D" w:rsidP="100F7C58">
      <w:pPr>
        <w:spacing w:before="80" w:after="80"/>
        <w:rPr>
          <w:color w:val="000000" w:themeColor="text1"/>
          <w:lang w:val="en-US"/>
        </w:rPr>
      </w:pPr>
      <w:r>
        <w:rPr>
          <w:noProof/>
        </w:rPr>
        <w:drawing>
          <wp:anchor distT="0" distB="0" distL="114300" distR="114300" simplePos="0" relativeHeight="251660289" behindDoc="0" locked="0" layoutInCell="1" allowOverlap="1" wp14:anchorId="26C0D259" wp14:editId="2FBED079">
            <wp:simplePos x="0" y="0"/>
            <wp:positionH relativeFrom="column">
              <wp:posOffset>-953770</wp:posOffset>
            </wp:positionH>
            <wp:positionV relativeFrom="paragraph">
              <wp:posOffset>1913255</wp:posOffset>
            </wp:positionV>
            <wp:extent cx="7298055" cy="4666615"/>
            <wp:effectExtent l="0" t="0" r="0" b="635"/>
            <wp:wrapTopAndBottom/>
            <wp:docPr id="16407179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17973" name="Picture 1640717973"/>
                    <pic:cNvPicPr/>
                  </pic:nvPicPr>
                  <pic:blipFill>
                    <a:blip r:embed="rId12">
                      <a:extLst>
                        <a:ext uri="{28A0092B-C50C-407E-A947-70E740481C1C}">
                          <a14:useLocalDpi xmlns:a14="http://schemas.microsoft.com/office/drawing/2010/main" val="0"/>
                        </a:ext>
                      </a:extLst>
                    </a:blip>
                    <a:stretch>
                      <a:fillRect/>
                    </a:stretch>
                  </pic:blipFill>
                  <pic:spPr>
                    <a:xfrm>
                      <a:off x="0" y="0"/>
                      <a:ext cx="7298055" cy="4666615"/>
                    </a:xfrm>
                    <a:prstGeom prst="rect">
                      <a:avLst/>
                    </a:prstGeom>
                  </pic:spPr>
                </pic:pic>
              </a:graphicData>
            </a:graphic>
            <wp14:sizeRelH relativeFrom="margin">
              <wp14:pctWidth>0</wp14:pctWidth>
            </wp14:sizeRelH>
            <wp14:sizeRelV relativeFrom="margin">
              <wp14:pctHeight>0</wp14:pctHeight>
            </wp14:sizeRelV>
          </wp:anchor>
        </w:drawing>
      </w:r>
      <w:r w:rsidR="005C0D35" w:rsidRPr="100F7C58">
        <w:rPr>
          <w:color w:val="000000" w:themeColor="text1"/>
          <w:lang w:val="en-US"/>
        </w:rPr>
        <w:t xml:space="preserve">A </w:t>
      </w:r>
      <w:r w:rsidR="569C0B45" w:rsidRPr="100F7C58">
        <w:rPr>
          <w:color w:val="000000" w:themeColor="text1"/>
          <w:lang w:val="en-US"/>
        </w:rPr>
        <w:t>list</w:t>
      </w:r>
      <w:r w:rsidR="005C0D35" w:rsidRPr="100F7C58">
        <w:rPr>
          <w:color w:val="000000" w:themeColor="text1"/>
          <w:lang w:val="en-US"/>
        </w:rPr>
        <w:t xml:space="preserve"> begins </w:t>
      </w:r>
      <w:r w:rsidR="7F13900B" w:rsidRPr="100F7C58">
        <w:rPr>
          <w:color w:val="000000" w:themeColor="text1"/>
          <w:lang w:val="en-US"/>
        </w:rPr>
        <w:t xml:space="preserve">unpublished </w:t>
      </w:r>
      <w:r w:rsidR="005C0D35" w:rsidRPr="100F7C58">
        <w:rPr>
          <w:color w:val="000000" w:themeColor="text1"/>
          <w:lang w:val="en-US"/>
        </w:rPr>
        <w:t xml:space="preserve"> </w:t>
      </w:r>
      <w:r w:rsidR="75889AA1" w:rsidRPr="100F7C58">
        <w:rPr>
          <w:color w:val="000000" w:themeColor="text1"/>
          <w:lang w:val="en-US"/>
        </w:rPr>
        <w:t>waiting for revision</w:t>
      </w:r>
      <w:r w:rsidR="005C0D35" w:rsidRPr="100F7C58">
        <w:rPr>
          <w:color w:val="000000" w:themeColor="text1"/>
          <w:lang w:val="en-US"/>
        </w:rPr>
        <w:t xml:space="preserve">, </w:t>
      </w:r>
      <w:r w:rsidR="449044FF" w:rsidRPr="100F7C58">
        <w:rPr>
          <w:color w:val="000000" w:themeColor="text1"/>
          <w:lang w:val="en-US"/>
        </w:rPr>
        <w:t>until the system verifies it, anyone can see it</w:t>
      </w:r>
      <w:r w:rsidR="005C0D35" w:rsidRPr="100F7C58">
        <w:rPr>
          <w:color w:val="000000" w:themeColor="text1"/>
          <w:lang w:val="en-US"/>
        </w:rPr>
        <w:t>.</w:t>
      </w:r>
      <w:r w:rsidR="005C0D35">
        <w:br/>
      </w:r>
      <w:r w:rsidR="41F743E6" w:rsidRPr="100F7C58">
        <w:rPr>
          <w:color w:val="000000" w:themeColor="text1"/>
          <w:lang w:val="en-US"/>
        </w:rPr>
        <w:t>Once verification is completed, a list can be published or deleted depending on the results of the verification</w:t>
      </w:r>
      <w:r w:rsidR="005C0D35">
        <w:br/>
      </w:r>
      <w:r w:rsidR="024C9F46" w:rsidRPr="100F7C58">
        <w:rPr>
          <w:color w:val="000000" w:themeColor="text1"/>
          <w:lang w:val="en-US"/>
        </w:rPr>
        <w:t xml:space="preserve">If the list is published, other users can interact with it. If the list </w:t>
      </w:r>
      <w:r w:rsidR="6DAAC2C9" w:rsidRPr="100F7C58">
        <w:rPr>
          <w:color w:val="000000" w:themeColor="text1"/>
          <w:lang w:val="en-US"/>
        </w:rPr>
        <w:t>receives</w:t>
      </w:r>
      <w:r w:rsidR="024C9F46" w:rsidRPr="100F7C58">
        <w:rPr>
          <w:color w:val="000000" w:themeColor="text1"/>
          <w:lang w:val="en-US"/>
        </w:rPr>
        <w:t xml:space="preserve"> 1000 likes in less than 2 hours it becomes a trending list. When 24 hours has passed, the list becomes published agai</w:t>
      </w:r>
      <w:r w:rsidR="4CBB4BEB" w:rsidRPr="100F7C58">
        <w:rPr>
          <w:color w:val="000000" w:themeColor="text1"/>
          <w:lang w:val="en-US"/>
        </w:rPr>
        <w:t xml:space="preserve">n (existing the possibility to </w:t>
      </w:r>
      <w:r w:rsidR="4F1EA01D" w:rsidRPr="100F7C58">
        <w:rPr>
          <w:color w:val="000000" w:themeColor="text1"/>
          <w:lang w:val="en-US"/>
        </w:rPr>
        <w:t>receive</w:t>
      </w:r>
      <w:r w:rsidR="4CBB4BEB" w:rsidRPr="100F7C58">
        <w:rPr>
          <w:color w:val="000000" w:themeColor="text1"/>
          <w:lang w:val="en-US"/>
        </w:rPr>
        <w:t xml:space="preserve"> 1000 likes in less then 2 hours and be trending again).</w:t>
      </w:r>
      <w:r w:rsidR="005C0D35">
        <w:br/>
      </w:r>
      <w:r w:rsidR="652C2D88" w:rsidRPr="100F7C58">
        <w:rPr>
          <w:color w:val="000000" w:themeColor="text1"/>
          <w:lang w:val="en-US"/>
        </w:rPr>
        <w:t xml:space="preserve">A published list can </w:t>
      </w:r>
      <w:r w:rsidR="54545B36" w:rsidRPr="100F7C58">
        <w:rPr>
          <w:color w:val="000000" w:themeColor="text1"/>
          <w:lang w:val="en-US"/>
        </w:rPr>
        <w:t>be reported by other users, if so, it is still visible but under revision.</w:t>
      </w:r>
      <w:r w:rsidR="005C0D35">
        <w:br/>
      </w:r>
      <w:r w:rsidR="005C0D35" w:rsidRPr="100F7C58">
        <w:rPr>
          <w:color w:val="000000" w:themeColor="text1"/>
          <w:lang w:val="en-US"/>
        </w:rPr>
        <w:t>A</w:t>
      </w:r>
      <w:r w:rsidR="1E0D2DB9" w:rsidRPr="100F7C58">
        <w:rPr>
          <w:color w:val="000000" w:themeColor="text1"/>
          <w:lang w:val="en-US"/>
        </w:rPr>
        <w:t>fter that revision the list could be published as normally if the revision is successful or deleted if it is unsuccessful.</w:t>
      </w:r>
      <w:r w:rsidR="005C0D35">
        <w:br/>
      </w:r>
      <w:r w:rsidR="666CCBC1" w:rsidRPr="100F7C58">
        <w:rPr>
          <w:color w:val="000000" w:themeColor="text1"/>
          <w:lang w:val="en-US"/>
        </w:rPr>
        <w:t>When a list is deleted it is cleared out of the system and dies.</w:t>
      </w:r>
    </w:p>
    <w:p w14:paraId="1CBD817B" w14:textId="2922B340" w:rsidR="00A74990" w:rsidRPr="00A74990" w:rsidRDefault="00A74990" w:rsidP="100F7C58">
      <w:pPr>
        <w:spacing w:before="80" w:after="80"/>
        <w:rPr>
          <w:color w:val="000000" w:themeColor="text1"/>
        </w:rPr>
      </w:pPr>
    </w:p>
    <w:p w14:paraId="6C188331" w14:textId="1A0A4787" w:rsidR="00A74990" w:rsidRPr="00A74990" w:rsidRDefault="00A74990" w:rsidP="100F7C58">
      <w:pPr>
        <w:spacing w:before="80" w:after="80"/>
        <w:rPr>
          <w:color w:val="000000" w:themeColor="text1"/>
        </w:rPr>
      </w:pPr>
    </w:p>
    <w:p w14:paraId="6314725D" w14:textId="42F8AFA1" w:rsidR="00A74990" w:rsidRPr="00A74990" w:rsidRDefault="00A74990" w:rsidP="100F7C58">
      <w:pPr>
        <w:spacing w:before="80" w:after="80"/>
        <w:rPr>
          <w:color w:val="000000" w:themeColor="text1"/>
        </w:rPr>
      </w:pPr>
    </w:p>
    <w:p w14:paraId="687BFE61" w14:textId="338B21B1" w:rsidR="00A74990" w:rsidRPr="00A74990" w:rsidRDefault="00A74990" w:rsidP="100F7C58">
      <w:pPr>
        <w:pBdr>
          <w:top w:val="none" w:sz="4" w:space="0" w:color="000000"/>
          <w:left w:val="none" w:sz="4" w:space="0" w:color="000000"/>
          <w:bottom w:val="none" w:sz="4" w:space="0" w:color="000000"/>
          <w:right w:val="none" w:sz="4" w:space="0" w:color="000000"/>
        </w:pBdr>
        <w:tabs>
          <w:tab w:val="left" w:pos="720"/>
        </w:tabs>
        <w:spacing w:after="0"/>
        <w:jc w:val="both"/>
      </w:pPr>
    </w:p>
    <w:p w14:paraId="79373DED" w14:textId="77777777" w:rsidR="00D12B03" w:rsidRDefault="00D12B03">
      <w:pPr>
        <w:rPr>
          <w:rFonts w:ascii="Times New Roman" w:eastAsia="Times New Roman" w:hAnsi="Times New Roman" w:cs="Times New Roman"/>
          <w:i/>
          <w:color w:val="002060"/>
          <w:sz w:val="20"/>
          <w:lang w:val="en-GB"/>
        </w:rPr>
      </w:pPr>
      <w:r>
        <w:rPr>
          <w:rFonts w:ascii="Times New Roman" w:eastAsia="Times New Roman" w:hAnsi="Times New Roman" w:cs="Times New Roman"/>
          <w:i/>
          <w:color w:val="002060"/>
          <w:sz w:val="20"/>
          <w:lang w:val="en-GB"/>
        </w:rPr>
        <w:br w:type="page"/>
      </w:r>
    </w:p>
    <w:p w14:paraId="7163E40A" w14:textId="3AB2D236" w:rsidR="00C009BD" w:rsidRDefault="003C05F3">
      <w:pPr>
        <w:pStyle w:val="Prrafodelista"/>
        <w:numPr>
          <w:ilvl w:val="1"/>
          <w:numId w:val="4"/>
        </w:numPr>
        <w:pBdr>
          <w:top w:val="none" w:sz="4" w:space="0" w:color="000000"/>
          <w:left w:val="none" w:sz="4" w:space="0" w:color="000000"/>
          <w:bottom w:val="none" w:sz="4" w:space="0" w:color="000000"/>
          <w:right w:val="none" w:sz="4" w:space="0" w:color="000000"/>
        </w:pBdr>
        <w:tabs>
          <w:tab w:val="left" w:pos="720"/>
        </w:tabs>
        <w:spacing w:after="0"/>
        <w:jc w:val="both"/>
        <w:rPr>
          <w:lang w:val="en-GB"/>
        </w:rPr>
      </w:pPr>
      <w:r>
        <w:rPr>
          <w:rFonts w:ascii="Times New Roman" w:eastAsia="Times New Roman" w:hAnsi="Times New Roman" w:cs="Times New Roman"/>
          <w:i/>
          <w:color w:val="002060"/>
          <w:sz w:val="20"/>
          <w:lang w:val="en-GB"/>
        </w:rPr>
        <w:lastRenderedPageBreak/>
        <w:t xml:space="preserve">behaviour of </w:t>
      </w:r>
      <w:r w:rsidR="00F7719F">
        <w:rPr>
          <w:rFonts w:ascii="Times New Roman" w:eastAsia="Times New Roman" w:hAnsi="Times New Roman" w:cs="Times New Roman"/>
          <w:i/>
          <w:color w:val="002060"/>
          <w:sz w:val="20"/>
          <w:lang w:val="en-GB"/>
        </w:rPr>
        <w:t>2</w:t>
      </w:r>
      <w:r>
        <w:rPr>
          <w:rFonts w:ascii="Times New Roman" w:eastAsia="Times New Roman" w:hAnsi="Times New Roman" w:cs="Times New Roman"/>
          <w:i/>
          <w:color w:val="002060"/>
          <w:sz w:val="20"/>
          <w:lang w:val="en-GB"/>
        </w:rPr>
        <w:t xml:space="preserve"> crucial use cases using the UML 2.5 diagrams, namely sequence diagram, and activity diagram.</w:t>
      </w:r>
    </w:p>
    <w:p w14:paraId="58765FB5" w14:textId="66F32FB8" w:rsidR="00EB45EA" w:rsidRPr="00821C28" w:rsidRDefault="00EB45EA" w:rsidP="00EB45EA">
      <w:pPr>
        <w:spacing w:before="80" w:after="80"/>
        <w:rPr>
          <w:rFonts w:ascii="Calibri" w:eastAsia="Arial" w:hAnsi="Calibri" w:cs="Calibri"/>
          <w:lang w:val="en-US" w:eastAsia="zh-CN" w:bidi="hi-IN"/>
        </w:rPr>
      </w:pPr>
      <w:r w:rsidRPr="00821C28">
        <w:rPr>
          <w:rFonts w:ascii="Calibri" w:eastAsia="Arial" w:hAnsi="Calibri" w:cs="Calibri"/>
          <w:b/>
          <w:bCs/>
          <w:color w:val="000000"/>
          <w:lang w:val="en-US" w:eastAsia="zh-CN" w:bidi="hi-IN"/>
        </w:rPr>
        <w:t xml:space="preserve">Use Case 1 </w:t>
      </w:r>
      <w:r w:rsidR="00821C28">
        <w:rPr>
          <w:rFonts w:ascii="Calibri" w:eastAsia="Arial" w:hAnsi="Calibri" w:cs="Calibri"/>
          <w:b/>
          <w:bCs/>
          <w:color w:val="000000"/>
          <w:lang w:val="en-US" w:eastAsia="zh-CN" w:bidi="hi-IN"/>
        </w:rPr>
        <w:t>-</w:t>
      </w:r>
      <w:r w:rsidRPr="00821C28">
        <w:rPr>
          <w:rFonts w:ascii="Calibri" w:eastAsia="Arial" w:hAnsi="Calibri" w:cs="Calibri"/>
          <w:b/>
          <w:bCs/>
          <w:color w:val="000000"/>
          <w:lang w:val="en-US" w:eastAsia="zh-CN" w:bidi="hi-IN"/>
        </w:rPr>
        <w:t xml:space="preserve"> Create and Publish a List (Sequence &amp; Activity Diagrams)</w:t>
      </w:r>
    </w:p>
    <w:p w14:paraId="50428E93" w14:textId="77777777" w:rsidR="00EB45EA" w:rsidRPr="00EB45EA" w:rsidRDefault="00EB45EA" w:rsidP="00EB45EA">
      <w:pPr>
        <w:suppressAutoHyphens/>
        <w:spacing w:before="80" w:after="80" w:line="240" w:lineRule="auto"/>
        <w:rPr>
          <w:rFonts w:ascii="Calibri" w:eastAsia="Arial" w:hAnsi="Calibri" w:cs="Calibri"/>
          <w:lang w:val="en-US" w:eastAsia="zh-CN" w:bidi="hi-IN"/>
        </w:rPr>
      </w:pPr>
      <w:r w:rsidRPr="00EB45EA">
        <w:rPr>
          <w:rFonts w:ascii="Calibri" w:eastAsia="Arial" w:hAnsi="Calibri" w:cs="Calibri"/>
          <w:color w:val="000000"/>
          <w:lang w:val="en-US" w:eastAsia="zh-CN" w:bidi="hi-IN"/>
        </w:rPr>
        <w:t xml:space="preserve">This use case covers the full creation flow from the user clicking '+ Create List' to the newly published list appearing in the discovery feed. It is one of the most critical flows as it is directly tied to the core business goal of making content creation effortless (target: ≥ 80% of pilot users </w:t>
      </w:r>
      <w:proofErr w:type="gramStart"/>
      <w:r w:rsidRPr="00EB45EA">
        <w:rPr>
          <w:rFonts w:ascii="Calibri" w:eastAsia="Arial" w:hAnsi="Calibri" w:cs="Calibri"/>
          <w:color w:val="000000"/>
          <w:lang w:val="en-US" w:eastAsia="zh-CN" w:bidi="hi-IN"/>
        </w:rPr>
        <w:t>able</w:t>
      </w:r>
      <w:proofErr w:type="gramEnd"/>
      <w:r w:rsidRPr="00EB45EA">
        <w:rPr>
          <w:rFonts w:ascii="Calibri" w:eastAsia="Arial" w:hAnsi="Calibri" w:cs="Calibri"/>
          <w:color w:val="000000"/>
          <w:lang w:val="en-US" w:eastAsia="zh-CN" w:bidi="hi-IN"/>
        </w:rPr>
        <w:t xml:space="preserve"> to create and publish without assistance).</w:t>
      </w:r>
    </w:p>
    <w:p w14:paraId="246485DB" w14:textId="77777777" w:rsidR="00EB45EA" w:rsidRPr="00EB45EA" w:rsidRDefault="00EB45EA" w:rsidP="00EB45EA">
      <w:pPr>
        <w:suppressAutoHyphens/>
        <w:spacing w:after="0" w:line="240" w:lineRule="auto"/>
        <w:rPr>
          <w:rFonts w:ascii="Calibri" w:eastAsia="Arial" w:hAnsi="Calibri" w:cs="Calibri"/>
          <w:lang w:val="en-US" w:eastAsia="zh-CN" w:bidi="hi-IN"/>
        </w:rPr>
      </w:pPr>
    </w:p>
    <w:p w14:paraId="3F6FDDFA" w14:textId="6AF3D20D" w:rsidR="00EB45EA" w:rsidRPr="00EB45EA" w:rsidRDefault="00EB45EA" w:rsidP="00EB45EA">
      <w:pPr>
        <w:suppressAutoHyphens/>
        <w:spacing w:before="80" w:after="80" w:line="240" w:lineRule="auto"/>
        <w:rPr>
          <w:rFonts w:ascii="Calibri" w:eastAsia="Arial" w:hAnsi="Calibri" w:cs="Calibri"/>
          <w:lang w:val="en-US" w:eastAsia="zh-CN" w:bidi="hi-IN"/>
        </w:rPr>
      </w:pPr>
      <w:r w:rsidRPr="100F7C58">
        <w:rPr>
          <w:rFonts w:ascii="Calibri" w:eastAsia="Arial" w:hAnsi="Calibri" w:cs="Calibri"/>
          <w:b/>
          <w:bCs/>
          <w:color w:val="595959" w:themeColor="text1" w:themeTint="A6"/>
          <w:lang w:val="en-US" w:eastAsia="zh-CN" w:bidi="hi-IN"/>
        </w:rPr>
        <w:t xml:space="preserve">Sequence Diagram </w:t>
      </w:r>
      <w:r w:rsidR="00821C28" w:rsidRPr="100F7C58">
        <w:rPr>
          <w:rFonts w:ascii="Calibri" w:eastAsia="Arial" w:hAnsi="Calibri" w:cs="Calibri"/>
          <w:b/>
          <w:bCs/>
          <w:color w:val="595959" w:themeColor="text1" w:themeTint="A6"/>
          <w:lang w:val="en-US" w:eastAsia="zh-CN" w:bidi="hi-IN"/>
        </w:rPr>
        <w:t>-</w:t>
      </w:r>
      <w:r w:rsidRPr="100F7C58">
        <w:rPr>
          <w:rFonts w:ascii="Calibri" w:eastAsia="Arial" w:hAnsi="Calibri" w:cs="Calibri"/>
          <w:b/>
          <w:bCs/>
          <w:color w:val="595959" w:themeColor="text1" w:themeTint="A6"/>
          <w:lang w:val="en-US" w:eastAsia="zh-CN" w:bidi="hi-IN"/>
        </w:rPr>
        <w:t xml:space="preserve"> UC1: Create and Publish a List</w:t>
      </w:r>
    </w:p>
    <w:p w14:paraId="3C87175A" w14:textId="1366DCA8" w:rsidR="00EB45EA" w:rsidRPr="00EB45EA" w:rsidRDefault="212034E5" w:rsidP="100F7C58">
      <w:pPr>
        <w:suppressAutoHyphens/>
        <w:spacing w:after="0" w:line="240" w:lineRule="auto"/>
      </w:pPr>
      <w:r>
        <w:rPr>
          <w:noProof/>
        </w:rPr>
        <w:drawing>
          <wp:inline distT="0" distB="0" distL="0" distR="0" wp14:anchorId="524516B8" wp14:editId="65D867CF">
            <wp:extent cx="5943600" cy="4619625"/>
            <wp:effectExtent l="0" t="0" r="0" b="0"/>
            <wp:docPr id="4763187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318766" name="Picture 476318766"/>
                    <pic:cNvPicPr/>
                  </pic:nvPicPr>
                  <pic:blipFill>
                    <a:blip r:embed="rId13">
                      <a:extLst>
                        <a:ext uri="{28A0092B-C50C-407E-A947-70E740481C1C}">
                          <a14:useLocalDpi xmlns:a14="http://schemas.microsoft.com/office/drawing/2010/main"/>
                        </a:ext>
                      </a:extLst>
                    </a:blip>
                    <a:stretch>
                      <a:fillRect/>
                    </a:stretch>
                  </pic:blipFill>
                  <pic:spPr>
                    <a:xfrm>
                      <a:off x="0" y="0"/>
                      <a:ext cx="5943600" cy="4619625"/>
                    </a:xfrm>
                    <a:prstGeom prst="rect">
                      <a:avLst/>
                    </a:prstGeom>
                  </pic:spPr>
                </pic:pic>
              </a:graphicData>
            </a:graphic>
          </wp:inline>
        </w:drawing>
      </w:r>
    </w:p>
    <w:p w14:paraId="37CEB1AA"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22719295"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7E839A75"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5F645B4C"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6D95CDB7"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0C263B29"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03A58F90"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5343A560"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6DD6A09A"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6111C6D9"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47AC892A"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264DD333" w14:textId="77777777" w:rsidR="00385368" w:rsidRDefault="00385368" w:rsidP="00EB45EA">
      <w:pPr>
        <w:suppressAutoHyphens/>
        <w:spacing w:before="80" w:after="80" w:line="240" w:lineRule="auto"/>
        <w:rPr>
          <w:rFonts w:ascii="Calibri" w:eastAsia="Arial" w:hAnsi="Calibri" w:cs="Calibri"/>
          <w:b/>
          <w:bCs/>
          <w:color w:val="595959" w:themeColor="text1" w:themeTint="A6"/>
          <w:lang w:val="en-US" w:eastAsia="zh-CN" w:bidi="hi-IN"/>
        </w:rPr>
      </w:pPr>
    </w:p>
    <w:p w14:paraId="2597A745" w14:textId="4116E4A1" w:rsidR="00EB45EA" w:rsidRPr="00EB45EA" w:rsidRDefault="00EB45EA" w:rsidP="00EB45EA">
      <w:pPr>
        <w:suppressAutoHyphens/>
        <w:spacing w:before="80" w:after="80" w:line="240" w:lineRule="auto"/>
        <w:rPr>
          <w:rFonts w:ascii="Calibri" w:eastAsia="Arial" w:hAnsi="Calibri" w:cs="Calibri"/>
          <w:lang w:val="en-US" w:eastAsia="zh-CN" w:bidi="hi-IN"/>
        </w:rPr>
      </w:pPr>
      <w:r w:rsidRPr="100F7C58">
        <w:rPr>
          <w:rFonts w:ascii="Calibri" w:eastAsia="Arial" w:hAnsi="Calibri" w:cs="Calibri"/>
          <w:b/>
          <w:bCs/>
          <w:color w:val="595959" w:themeColor="text1" w:themeTint="A6"/>
          <w:lang w:val="en-US" w:eastAsia="zh-CN" w:bidi="hi-IN"/>
        </w:rPr>
        <w:lastRenderedPageBreak/>
        <w:t xml:space="preserve">Activity Diagram </w:t>
      </w:r>
      <w:r w:rsidR="00821C28" w:rsidRPr="100F7C58">
        <w:rPr>
          <w:rFonts w:ascii="Calibri" w:eastAsia="Arial" w:hAnsi="Calibri" w:cs="Calibri"/>
          <w:b/>
          <w:bCs/>
          <w:color w:val="595959" w:themeColor="text1" w:themeTint="A6"/>
          <w:lang w:val="en-US" w:eastAsia="zh-CN" w:bidi="hi-IN"/>
        </w:rPr>
        <w:t>-</w:t>
      </w:r>
      <w:r w:rsidRPr="100F7C58">
        <w:rPr>
          <w:rFonts w:ascii="Calibri" w:eastAsia="Arial" w:hAnsi="Calibri" w:cs="Calibri"/>
          <w:b/>
          <w:bCs/>
          <w:color w:val="595959" w:themeColor="text1" w:themeTint="A6"/>
          <w:lang w:val="en-US" w:eastAsia="zh-CN" w:bidi="hi-IN"/>
        </w:rPr>
        <w:t xml:space="preserve"> UC1: Create and Publish a List</w:t>
      </w:r>
    </w:p>
    <w:p w14:paraId="385CC49E" w14:textId="11021DDC" w:rsidR="00EB45EA" w:rsidRPr="00EB45EA" w:rsidRDefault="0B4826D4" w:rsidP="100F7C58">
      <w:pPr>
        <w:suppressAutoHyphens/>
        <w:spacing w:after="0" w:line="240" w:lineRule="auto"/>
      </w:pPr>
      <w:r>
        <w:rPr>
          <w:noProof/>
        </w:rPr>
        <w:drawing>
          <wp:inline distT="0" distB="0" distL="0" distR="0" wp14:anchorId="3746B899" wp14:editId="460C6954">
            <wp:extent cx="5197376" cy="3391194"/>
            <wp:effectExtent l="0" t="0" r="0" b="0"/>
            <wp:docPr id="6403756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75661" name="Picture 640375661"/>
                    <pic:cNvPicPr/>
                  </pic:nvPicPr>
                  <pic:blipFill>
                    <a:blip r:embed="rId14">
                      <a:extLst>
                        <a:ext uri="{28A0092B-C50C-407E-A947-70E740481C1C}">
                          <a14:useLocalDpi xmlns:a14="http://schemas.microsoft.com/office/drawing/2010/main"/>
                        </a:ext>
                      </a:extLst>
                    </a:blip>
                    <a:stretch>
                      <a:fillRect/>
                    </a:stretch>
                  </pic:blipFill>
                  <pic:spPr>
                    <a:xfrm>
                      <a:off x="0" y="0"/>
                      <a:ext cx="5197376" cy="3391194"/>
                    </a:xfrm>
                    <a:prstGeom prst="rect">
                      <a:avLst/>
                    </a:prstGeom>
                  </pic:spPr>
                </pic:pic>
              </a:graphicData>
            </a:graphic>
          </wp:inline>
        </w:drawing>
      </w:r>
    </w:p>
    <w:p w14:paraId="76896B6B" w14:textId="18A00C94" w:rsidR="00EB45EA" w:rsidRPr="00EB45EA" w:rsidRDefault="0B4826D4" w:rsidP="100F7C58">
      <w:pPr>
        <w:suppressAutoHyphens/>
        <w:spacing w:after="0" w:line="240" w:lineRule="auto"/>
      </w:pPr>
      <w:r>
        <w:rPr>
          <w:noProof/>
        </w:rPr>
        <w:drawing>
          <wp:inline distT="0" distB="0" distL="0" distR="0" wp14:anchorId="1D45A5E8" wp14:editId="716BD751">
            <wp:extent cx="5204282" cy="4928655"/>
            <wp:effectExtent l="0" t="0" r="0" b="0"/>
            <wp:docPr id="11377963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96346" name="Picture 1137796346"/>
                    <pic:cNvPicPr/>
                  </pic:nvPicPr>
                  <pic:blipFill>
                    <a:blip r:embed="rId15">
                      <a:extLst>
                        <a:ext uri="{28A0092B-C50C-407E-A947-70E740481C1C}">
                          <a14:useLocalDpi xmlns:a14="http://schemas.microsoft.com/office/drawing/2010/main"/>
                        </a:ext>
                      </a:extLst>
                    </a:blip>
                    <a:srcRect r="1444"/>
                    <a:stretch>
                      <a:fillRect/>
                    </a:stretch>
                  </pic:blipFill>
                  <pic:spPr>
                    <a:xfrm>
                      <a:off x="0" y="0"/>
                      <a:ext cx="5204282" cy="4928655"/>
                    </a:xfrm>
                    <a:prstGeom prst="rect">
                      <a:avLst/>
                    </a:prstGeom>
                  </pic:spPr>
                </pic:pic>
              </a:graphicData>
            </a:graphic>
          </wp:inline>
        </w:drawing>
      </w:r>
    </w:p>
    <w:p w14:paraId="169F2E43" w14:textId="246B1896" w:rsidR="100F7C58" w:rsidRDefault="100F7C58" w:rsidP="100F7C58">
      <w:pPr>
        <w:spacing w:before="80" w:after="80" w:line="240" w:lineRule="auto"/>
        <w:rPr>
          <w:rFonts w:ascii="Calibri" w:eastAsia="Arial" w:hAnsi="Calibri" w:cs="Calibri"/>
          <w:b/>
          <w:bCs/>
          <w:color w:val="000000" w:themeColor="text1"/>
          <w:lang w:val="en-US" w:eastAsia="zh-CN" w:bidi="hi-IN"/>
        </w:rPr>
      </w:pPr>
    </w:p>
    <w:p w14:paraId="2145EC4A" w14:textId="4080CE2F" w:rsidR="100F7C58" w:rsidRDefault="100F7C58" w:rsidP="100F7C58">
      <w:pPr>
        <w:spacing w:before="80" w:after="80" w:line="240" w:lineRule="auto"/>
        <w:rPr>
          <w:rFonts w:ascii="Calibri" w:eastAsia="Arial" w:hAnsi="Calibri" w:cs="Calibri"/>
          <w:b/>
          <w:bCs/>
          <w:color w:val="000000" w:themeColor="text1"/>
          <w:lang w:val="en-US" w:eastAsia="zh-CN" w:bidi="hi-IN"/>
        </w:rPr>
      </w:pPr>
    </w:p>
    <w:p w14:paraId="1893957E" w14:textId="46E2F5F7" w:rsidR="100F7C58" w:rsidRDefault="100F7C58" w:rsidP="100F7C58">
      <w:pPr>
        <w:spacing w:before="80" w:after="80" w:line="240" w:lineRule="auto"/>
        <w:rPr>
          <w:rFonts w:ascii="Calibri" w:eastAsia="Arial" w:hAnsi="Calibri" w:cs="Calibri"/>
          <w:b/>
          <w:bCs/>
          <w:color w:val="000000" w:themeColor="text1"/>
          <w:lang w:val="en-US" w:eastAsia="zh-CN" w:bidi="hi-IN"/>
        </w:rPr>
      </w:pPr>
    </w:p>
    <w:p w14:paraId="10EACF80" w14:textId="23D61183" w:rsidR="00EB45EA" w:rsidRPr="00EB45EA" w:rsidRDefault="00EB45EA" w:rsidP="00EB45EA">
      <w:pPr>
        <w:suppressAutoHyphens/>
        <w:spacing w:before="80" w:after="80" w:line="240" w:lineRule="auto"/>
        <w:rPr>
          <w:rFonts w:ascii="Calibri" w:eastAsia="Arial" w:hAnsi="Calibri" w:cs="Calibri"/>
          <w:lang w:val="en-US" w:eastAsia="zh-CN" w:bidi="hi-IN"/>
        </w:rPr>
      </w:pPr>
      <w:r w:rsidRPr="00EB45EA">
        <w:rPr>
          <w:rFonts w:ascii="Calibri" w:eastAsia="Arial" w:hAnsi="Calibri" w:cs="Calibri"/>
          <w:b/>
          <w:bCs/>
          <w:color w:val="000000"/>
          <w:lang w:val="en-US" w:eastAsia="zh-CN" w:bidi="hi-IN"/>
        </w:rPr>
        <w:t xml:space="preserve">Use Case 2 </w:t>
      </w:r>
      <w:r w:rsidR="00821C28">
        <w:rPr>
          <w:rFonts w:ascii="Calibri" w:eastAsia="Arial" w:hAnsi="Calibri" w:cs="Calibri"/>
          <w:b/>
          <w:bCs/>
          <w:color w:val="000000"/>
          <w:lang w:val="en-US" w:eastAsia="zh-CN" w:bidi="hi-IN"/>
        </w:rPr>
        <w:t>-</w:t>
      </w:r>
      <w:r w:rsidRPr="00EB45EA">
        <w:rPr>
          <w:rFonts w:ascii="Calibri" w:eastAsia="Arial" w:hAnsi="Calibri" w:cs="Calibri"/>
          <w:b/>
          <w:bCs/>
          <w:color w:val="000000"/>
          <w:lang w:val="en-US" w:eastAsia="zh-CN" w:bidi="hi-IN"/>
        </w:rPr>
        <w:t xml:space="preserve"> Follow a Creator and Receive Notification (Sequence &amp; Activity Diagrams)</w:t>
      </w:r>
    </w:p>
    <w:p w14:paraId="1B271D12" w14:textId="77777777" w:rsidR="00EB45EA" w:rsidRPr="00EB45EA" w:rsidRDefault="00EB45EA" w:rsidP="00EB45EA">
      <w:pPr>
        <w:suppressAutoHyphens/>
        <w:spacing w:before="80" w:after="80" w:line="240" w:lineRule="auto"/>
        <w:rPr>
          <w:rFonts w:ascii="Calibri" w:eastAsia="Arial" w:hAnsi="Calibri" w:cs="Calibri"/>
          <w:lang w:val="en-US" w:eastAsia="zh-CN" w:bidi="hi-IN"/>
        </w:rPr>
      </w:pPr>
      <w:r w:rsidRPr="00EB45EA">
        <w:rPr>
          <w:rFonts w:ascii="Calibri" w:eastAsia="Arial" w:hAnsi="Calibri" w:cs="Calibri"/>
          <w:color w:val="000000"/>
          <w:lang w:val="en-US" w:eastAsia="zh-CN" w:bidi="hi-IN"/>
        </w:rPr>
        <w:t xml:space="preserve">This use case covers the social follow action and the resulting in-app notification, directly tied to the business goal of growing an active community (target: ≥ 15% interaction rate among pilot users). It involves cross-service coordination between </w:t>
      </w:r>
      <w:proofErr w:type="spellStart"/>
      <w:r w:rsidRPr="00EB45EA">
        <w:rPr>
          <w:rFonts w:ascii="Calibri" w:eastAsia="Arial" w:hAnsi="Calibri" w:cs="Calibri"/>
          <w:color w:val="000000"/>
          <w:lang w:val="en-US" w:eastAsia="zh-CN" w:bidi="hi-IN"/>
        </w:rPr>
        <w:t>UserService</w:t>
      </w:r>
      <w:proofErr w:type="spellEnd"/>
      <w:r w:rsidRPr="00EB45EA">
        <w:rPr>
          <w:rFonts w:ascii="Calibri" w:eastAsia="Arial" w:hAnsi="Calibri" w:cs="Calibri"/>
          <w:color w:val="000000"/>
          <w:lang w:val="en-US" w:eastAsia="zh-CN" w:bidi="hi-IN"/>
        </w:rPr>
        <w:t xml:space="preserve"> and </w:t>
      </w:r>
      <w:proofErr w:type="spellStart"/>
      <w:r w:rsidRPr="00EB45EA">
        <w:rPr>
          <w:rFonts w:ascii="Calibri" w:eastAsia="Arial" w:hAnsi="Calibri" w:cs="Calibri"/>
          <w:color w:val="000000"/>
          <w:lang w:val="en-US" w:eastAsia="zh-CN" w:bidi="hi-IN"/>
        </w:rPr>
        <w:t>NotificationService</w:t>
      </w:r>
      <w:proofErr w:type="spellEnd"/>
      <w:r w:rsidRPr="00EB45EA">
        <w:rPr>
          <w:rFonts w:ascii="Calibri" w:eastAsia="Arial" w:hAnsi="Calibri" w:cs="Calibri"/>
          <w:color w:val="000000"/>
          <w:lang w:val="en-US" w:eastAsia="zh-CN" w:bidi="hi-IN"/>
        </w:rPr>
        <w:t>.</w:t>
      </w:r>
    </w:p>
    <w:p w14:paraId="4692FE86" w14:textId="77777777" w:rsidR="00EB45EA" w:rsidRPr="00EB45EA" w:rsidRDefault="00EB45EA" w:rsidP="00EB45EA">
      <w:pPr>
        <w:suppressAutoHyphens/>
        <w:spacing w:after="0" w:line="240" w:lineRule="auto"/>
        <w:rPr>
          <w:rFonts w:ascii="Calibri" w:eastAsia="Arial" w:hAnsi="Calibri" w:cs="Calibri"/>
          <w:lang w:val="en-US" w:eastAsia="zh-CN" w:bidi="hi-IN"/>
        </w:rPr>
      </w:pPr>
    </w:p>
    <w:p w14:paraId="103B435C" w14:textId="23DDC05E" w:rsidR="00EB45EA" w:rsidRPr="00EB45EA" w:rsidRDefault="00EB45EA" w:rsidP="00EB45EA">
      <w:pPr>
        <w:suppressAutoHyphens/>
        <w:spacing w:before="80" w:after="80" w:line="240" w:lineRule="auto"/>
        <w:rPr>
          <w:rFonts w:ascii="Calibri" w:eastAsia="Arial" w:hAnsi="Calibri" w:cs="Calibri"/>
          <w:lang w:val="en-US" w:eastAsia="zh-CN" w:bidi="hi-IN"/>
        </w:rPr>
      </w:pPr>
      <w:r w:rsidRPr="00EB45EA">
        <w:rPr>
          <w:rFonts w:ascii="Calibri" w:eastAsia="Arial" w:hAnsi="Calibri" w:cs="Calibri"/>
          <w:b/>
          <w:bCs/>
          <w:color w:val="595959"/>
          <w:lang w:val="en-US" w:eastAsia="zh-CN" w:bidi="hi-IN"/>
        </w:rPr>
        <w:t xml:space="preserve">Sequence Diagram </w:t>
      </w:r>
      <w:r w:rsidR="00821C28">
        <w:rPr>
          <w:rFonts w:ascii="Calibri" w:eastAsia="Arial" w:hAnsi="Calibri" w:cs="Calibri"/>
          <w:b/>
          <w:bCs/>
          <w:color w:val="595959"/>
          <w:lang w:val="en-US" w:eastAsia="zh-CN" w:bidi="hi-IN"/>
        </w:rPr>
        <w:t>-</w:t>
      </w:r>
      <w:r w:rsidRPr="00EB45EA">
        <w:rPr>
          <w:rFonts w:ascii="Calibri" w:eastAsia="Arial" w:hAnsi="Calibri" w:cs="Calibri"/>
          <w:b/>
          <w:bCs/>
          <w:color w:val="595959"/>
          <w:lang w:val="en-US" w:eastAsia="zh-CN" w:bidi="hi-IN"/>
        </w:rPr>
        <w:t xml:space="preserve"> UC6/UC8: Follow a Creator</w:t>
      </w:r>
    </w:p>
    <w:p w14:paraId="5303F7DF" w14:textId="11C223BB" w:rsidR="007B41DB" w:rsidRDefault="007B41DB" w:rsidP="100F7C58">
      <w:pPr>
        <w:shd w:val="clear" w:color="auto" w:fill="D6E4F0"/>
        <w:spacing w:before="120" w:after="120" w:line="240" w:lineRule="auto"/>
        <w:ind w:left="360" w:right="360"/>
      </w:pPr>
      <w:r>
        <w:rPr>
          <w:noProof/>
        </w:rPr>
        <w:drawing>
          <wp:inline distT="0" distB="0" distL="0" distR="0" wp14:anchorId="4DA93C3C" wp14:editId="41D985BC">
            <wp:extent cx="5845046" cy="4214225"/>
            <wp:effectExtent l="0" t="0" r="0" b="0"/>
            <wp:docPr id="2011689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689670" name="Picture 2011689670"/>
                    <pic:cNvPicPr/>
                  </pic:nvPicPr>
                  <pic:blipFill>
                    <a:blip r:embed="rId16">
                      <a:extLst>
                        <a:ext uri="{28A0092B-C50C-407E-A947-70E740481C1C}">
                          <a14:useLocalDpi xmlns:a14="http://schemas.microsoft.com/office/drawing/2010/main"/>
                        </a:ext>
                      </a:extLst>
                    </a:blip>
                    <a:stretch>
                      <a:fillRect/>
                    </a:stretch>
                  </pic:blipFill>
                  <pic:spPr>
                    <a:xfrm>
                      <a:off x="0" y="0"/>
                      <a:ext cx="5845046" cy="4214225"/>
                    </a:xfrm>
                    <a:prstGeom prst="rect">
                      <a:avLst/>
                    </a:prstGeom>
                  </pic:spPr>
                </pic:pic>
              </a:graphicData>
            </a:graphic>
          </wp:inline>
        </w:drawing>
      </w:r>
    </w:p>
    <w:p w14:paraId="5CC7E0A6" w14:textId="77777777" w:rsidR="00EB45EA" w:rsidRPr="00EB45EA" w:rsidRDefault="00EB45EA" w:rsidP="00EB45EA">
      <w:pPr>
        <w:suppressAutoHyphens/>
        <w:spacing w:after="0" w:line="240" w:lineRule="auto"/>
        <w:rPr>
          <w:rFonts w:ascii="Calibri" w:eastAsia="Arial" w:hAnsi="Calibri" w:cs="Calibri"/>
          <w:lang w:val="en-US" w:eastAsia="zh-CN" w:bidi="hi-IN"/>
        </w:rPr>
      </w:pPr>
    </w:p>
    <w:p w14:paraId="32C4892C" w14:textId="79F46B4D" w:rsidR="00417A83" w:rsidRPr="0096450E" w:rsidRDefault="00385368" w:rsidP="0096450E">
      <w:pPr>
        <w:suppressAutoHyphens/>
        <w:spacing w:before="80" w:after="80" w:line="240" w:lineRule="auto"/>
        <w:rPr>
          <w:rFonts w:ascii="Calibri" w:eastAsia="Arial" w:hAnsi="Calibri" w:cs="Calibri"/>
          <w:b/>
          <w:bCs/>
          <w:color w:val="595959" w:themeColor="text1" w:themeTint="A6"/>
          <w:lang w:val="en-US" w:eastAsia="zh-CN" w:bidi="hi-IN"/>
        </w:rPr>
      </w:pPr>
      <w:r>
        <w:rPr>
          <w:noProof/>
        </w:rPr>
        <w:lastRenderedPageBreak/>
        <w:drawing>
          <wp:anchor distT="0" distB="0" distL="114300" distR="114300" simplePos="0" relativeHeight="251661313" behindDoc="0" locked="0" layoutInCell="1" allowOverlap="1" wp14:anchorId="7F571ECA" wp14:editId="2A272657">
            <wp:simplePos x="0" y="0"/>
            <wp:positionH relativeFrom="page">
              <wp:align>center</wp:align>
            </wp:positionH>
            <wp:positionV relativeFrom="paragraph">
              <wp:posOffset>262043</wp:posOffset>
            </wp:positionV>
            <wp:extent cx="6459855" cy="7096760"/>
            <wp:effectExtent l="0" t="0" r="0" b="8890"/>
            <wp:wrapTopAndBottom/>
            <wp:docPr id="14720576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57622" name="Picture 1472057622"/>
                    <pic:cNvPicPr/>
                  </pic:nvPicPr>
                  <pic:blipFill>
                    <a:blip r:embed="rId17">
                      <a:extLst>
                        <a:ext uri="{28A0092B-C50C-407E-A947-70E740481C1C}">
                          <a14:useLocalDpi xmlns:a14="http://schemas.microsoft.com/office/drawing/2010/main" val="0"/>
                        </a:ext>
                      </a:extLst>
                    </a:blip>
                    <a:stretch>
                      <a:fillRect/>
                    </a:stretch>
                  </pic:blipFill>
                  <pic:spPr>
                    <a:xfrm>
                      <a:off x="0" y="0"/>
                      <a:ext cx="6459855" cy="7096760"/>
                    </a:xfrm>
                    <a:prstGeom prst="rect">
                      <a:avLst/>
                    </a:prstGeom>
                  </pic:spPr>
                </pic:pic>
              </a:graphicData>
            </a:graphic>
            <wp14:sizeRelH relativeFrom="margin">
              <wp14:pctWidth>0</wp14:pctWidth>
            </wp14:sizeRelH>
            <wp14:sizeRelV relativeFrom="margin">
              <wp14:pctHeight>0</wp14:pctHeight>
            </wp14:sizeRelV>
          </wp:anchor>
        </w:drawing>
      </w:r>
      <w:r w:rsidR="00EB45EA" w:rsidRPr="100F7C58">
        <w:rPr>
          <w:rFonts w:ascii="Calibri" w:eastAsia="Arial" w:hAnsi="Calibri" w:cs="Calibri"/>
          <w:b/>
          <w:bCs/>
          <w:color w:val="595959" w:themeColor="text1" w:themeTint="A6"/>
          <w:lang w:val="en-US" w:eastAsia="zh-CN" w:bidi="hi-IN"/>
        </w:rPr>
        <w:t xml:space="preserve">Activity Diagram </w:t>
      </w:r>
      <w:r w:rsidR="00821C28" w:rsidRPr="100F7C58">
        <w:rPr>
          <w:rFonts w:ascii="Calibri" w:eastAsia="Arial" w:hAnsi="Calibri" w:cs="Calibri"/>
          <w:b/>
          <w:bCs/>
          <w:color w:val="595959" w:themeColor="text1" w:themeTint="A6"/>
          <w:lang w:val="en-US" w:eastAsia="zh-CN" w:bidi="hi-IN"/>
        </w:rPr>
        <w:t>-</w:t>
      </w:r>
      <w:r w:rsidR="00EB45EA" w:rsidRPr="100F7C58">
        <w:rPr>
          <w:rFonts w:ascii="Calibri" w:eastAsia="Arial" w:hAnsi="Calibri" w:cs="Calibri"/>
          <w:b/>
          <w:bCs/>
          <w:color w:val="595959" w:themeColor="text1" w:themeTint="A6"/>
          <w:lang w:val="en-US" w:eastAsia="zh-CN" w:bidi="hi-IN"/>
        </w:rPr>
        <w:t xml:space="preserve"> UC6/UC8: Follow a Creator</w:t>
      </w:r>
      <w:r w:rsidR="00417A83" w:rsidRPr="00EB45EA">
        <w:rPr>
          <w:rFonts w:ascii="Calibri" w:eastAsia="Calibri" w:hAnsi="Calibri" w:cs="Calibri"/>
          <w:color w:val="2F5496"/>
          <w:lang w:val="en-GB"/>
        </w:rPr>
        <w:br w:type="page"/>
      </w:r>
    </w:p>
    <w:p w14:paraId="76AE85B3" w14:textId="37437AA3"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Structural Model</w:t>
      </w:r>
    </w:p>
    <w:p w14:paraId="204C16F8" w14:textId="2AF74E58" w:rsidR="00C009BD" w:rsidRDefault="00F171C9">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noProof/>
        </w:rPr>
        <w:drawing>
          <wp:anchor distT="0" distB="0" distL="114300" distR="114300" simplePos="0" relativeHeight="251658240" behindDoc="0" locked="0" layoutInCell="1" allowOverlap="1" wp14:anchorId="051F22A3" wp14:editId="30032BF2">
            <wp:simplePos x="0" y="0"/>
            <wp:positionH relativeFrom="page">
              <wp:align>center</wp:align>
            </wp:positionH>
            <wp:positionV relativeFrom="paragraph">
              <wp:posOffset>585258</wp:posOffset>
            </wp:positionV>
            <wp:extent cx="7325995" cy="4021455"/>
            <wp:effectExtent l="0" t="0" r="8255" b="0"/>
            <wp:wrapSquare wrapText="bothSides"/>
            <wp:docPr id="9188922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92256" name="drawing"/>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7325995" cy="4021455"/>
                    </a:xfrm>
                    <a:prstGeom prst="rect">
                      <a:avLst/>
                    </a:prstGeom>
                  </pic:spPr>
                </pic:pic>
              </a:graphicData>
            </a:graphic>
            <wp14:sizeRelH relativeFrom="margin">
              <wp14:pctWidth>0</wp14:pctWidth>
            </wp14:sizeRelH>
            <wp14:sizeRelV relativeFrom="margin">
              <wp14:pctHeight>0</wp14:pctHeight>
            </wp14:sizeRelV>
          </wp:anchor>
        </w:drawing>
      </w:r>
      <w:r w:rsidR="003C05F3">
        <w:rPr>
          <w:rFonts w:ascii="Times New Roman" w:eastAsia="Times New Roman" w:hAnsi="Times New Roman" w:cs="Times New Roman"/>
          <w:i/>
          <w:color w:val="002060"/>
          <w:sz w:val="20"/>
          <w:lang w:val="en-GB"/>
        </w:rPr>
        <w:t>Prepare the model as class diagram expressed in UML 2.5. Use natural language to describe the semantics of models’ elements. Besides, use the object diagram to present an instance of the model at the time of system execution.</w:t>
      </w:r>
    </w:p>
    <w:p w14:paraId="49DAD5BE" w14:textId="77777777" w:rsidR="00F459E6" w:rsidRDefault="00F459E6" w:rsidP="00CE3B6B">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lang w:val="en-US"/>
        </w:rPr>
      </w:pPr>
    </w:p>
    <w:p w14:paraId="31BEB1EC" w14:textId="455E3317" w:rsidR="00CE3B6B" w:rsidRPr="00CE3B6B" w:rsidRDefault="00CE3B6B" w:rsidP="00CE3B6B">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lang w:val="en-US"/>
        </w:rPr>
      </w:pPr>
      <w:r w:rsidRPr="00CE3B6B">
        <w:rPr>
          <w:rFonts w:ascii="Calibri" w:eastAsia="Calibri" w:hAnsi="Calibri" w:cs="Calibri"/>
          <w:b/>
          <w:bCs/>
          <w:color w:val="000000"/>
          <w:lang w:val="en-US"/>
        </w:rPr>
        <w:t>Semantics of model elements:</w:t>
      </w:r>
    </w:p>
    <w:p w14:paraId="7BBC7B34" w14:textId="2569CBF4" w:rsidR="00CE3B6B" w:rsidRPr="00CE3B6B" w:rsidRDefault="00CE3B6B" w:rsidP="00F459E6">
      <w:pPr>
        <w:numPr>
          <w:ilvl w:val="0"/>
          <w:numId w:val="5"/>
        </w:numPr>
        <w:pBdr>
          <w:top w:val="none" w:sz="4" w:space="0" w:color="000000"/>
          <w:left w:val="none" w:sz="4" w:space="0" w:color="000000"/>
          <w:bottom w:val="none" w:sz="4" w:space="0" w:color="000000"/>
          <w:right w:val="none" w:sz="4" w:space="0" w:color="000000"/>
        </w:pBdr>
        <w:spacing w:after="0" w:line="226" w:lineRule="atLeast"/>
        <w:jc w:val="both"/>
        <w:rPr>
          <w:rFonts w:ascii="Calibri" w:eastAsia="Calibri" w:hAnsi="Calibri" w:cs="Calibri"/>
          <w:color w:val="000000"/>
          <w:lang w:val="en-US"/>
        </w:rPr>
      </w:pPr>
      <w:r w:rsidRPr="00CE3B6B">
        <w:rPr>
          <w:rFonts w:ascii="Calibri" w:eastAsia="Calibri" w:hAnsi="Calibri" w:cs="Calibri"/>
          <w:color w:val="000000"/>
          <w:lang w:val="en-US"/>
        </w:rPr>
        <w:t xml:space="preserve">User </w:t>
      </w:r>
      <w:r w:rsidR="00F459E6">
        <w:rPr>
          <w:rFonts w:ascii="Calibri" w:eastAsia="Calibri" w:hAnsi="Calibri" w:cs="Calibri"/>
          <w:color w:val="000000"/>
          <w:lang w:val="en-US"/>
        </w:rPr>
        <w:t>-</w:t>
      </w:r>
      <w:r w:rsidRPr="00CE3B6B">
        <w:rPr>
          <w:rFonts w:ascii="Calibri" w:eastAsia="Calibri" w:hAnsi="Calibri" w:cs="Calibri"/>
          <w:color w:val="000000"/>
          <w:lang w:val="en-US"/>
        </w:rPr>
        <w:t xml:space="preserve"> central entity representing any registered account. The role attribute (STANDARD, VERIFIED, ADMIN) discriminates </w:t>
      </w:r>
      <w:proofErr w:type="spellStart"/>
      <w:r w:rsidRPr="00CE3B6B">
        <w:rPr>
          <w:rFonts w:ascii="Calibri" w:eastAsia="Calibri" w:hAnsi="Calibri" w:cs="Calibri"/>
          <w:color w:val="000000"/>
          <w:lang w:val="en-US"/>
        </w:rPr>
        <w:t>behaviour</w:t>
      </w:r>
      <w:proofErr w:type="spellEnd"/>
      <w:r w:rsidRPr="00CE3B6B">
        <w:rPr>
          <w:rFonts w:ascii="Calibri" w:eastAsia="Calibri" w:hAnsi="Calibri" w:cs="Calibri"/>
          <w:color w:val="000000"/>
          <w:lang w:val="en-US"/>
        </w:rPr>
        <w:t>: Verified Creators gain analytics access; Admins gain moderation access. Login is exclusively via OAuth 2.0; no platform password is stored.</w:t>
      </w:r>
    </w:p>
    <w:p w14:paraId="08CF7D3E" w14:textId="3E4A261F" w:rsidR="00CE3B6B" w:rsidRPr="00CE3B6B" w:rsidRDefault="00CE3B6B" w:rsidP="00F459E6">
      <w:pPr>
        <w:numPr>
          <w:ilvl w:val="0"/>
          <w:numId w:val="5"/>
        </w:numPr>
        <w:pBdr>
          <w:top w:val="none" w:sz="4" w:space="0" w:color="000000"/>
          <w:left w:val="none" w:sz="4" w:space="0" w:color="000000"/>
          <w:bottom w:val="none" w:sz="4" w:space="0" w:color="000000"/>
          <w:right w:val="none" w:sz="4" w:space="0" w:color="000000"/>
        </w:pBdr>
        <w:spacing w:after="0" w:line="226" w:lineRule="atLeast"/>
        <w:jc w:val="both"/>
        <w:rPr>
          <w:rFonts w:ascii="Calibri" w:eastAsia="Calibri" w:hAnsi="Calibri" w:cs="Calibri"/>
          <w:color w:val="000000"/>
          <w:lang w:val="en-US"/>
        </w:rPr>
      </w:pPr>
      <w:proofErr w:type="spellStart"/>
      <w:r w:rsidRPr="00CE3B6B">
        <w:rPr>
          <w:rFonts w:ascii="Calibri" w:eastAsia="Calibri" w:hAnsi="Calibri" w:cs="Calibri"/>
          <w:color w:val="000000"/>
          <w:lang w:val="en-US"/>
        </w:rPr>
        <w:t>CuratedList</w:t>
      </w:r>
      <w:proofErr w:type="spellEnd"/>
      <w:r w:rsidRPr="00CE3B6B">
        <w:rPr>
          <w:rFonts w:ascii="Calibri" w:eastAsia="Calibri" w:hAnsi="Calibri" w:cs="Calibri"/>
          <w:color w:val="000000"/>
          <w:lang w:val="en-US"/>
        </w:rPr>
        <w:t xml:space="preserve"> </w:t>
      </w:r>
      <w:r w:rsidR="00F459E6">
        <w:rPr>
          <w:rFonts w:ascii="Calibri" w:eastAsia="Calibri" w:hAnsi="Calibri" w:cs="Calibri"/>
          <w:color w:val="000000"/>
          <w:lang w:val="en-US"/>
        </w:rPr>
        <w:t>-</w:t>
      </w:r>
      <w:r w:rsidRPr="00CE3B6B">
        <w:rPr>
          <w:rFonts w:ascii="Calibri" w:eastAsia="Calibri" w:hAnsi="Calibri" w:cs="Calibri"/>
          <w:color w:val="000000"/>
          <w:lang w:val="en-US"/>
        </w:rPr>
        <w:t xml:space="preserve"> a named, ordered collection of Items created by a User. The </w:t>
      </w:r>
      <w:proofErr w:type="spellStart"/>
      <w:r w:rsidRPr="00CE3B6B">
        <w:rPr>
          <w:rFonts w:ascii="Calibri" w:eastAsia="Calibri" w:hAnsi="Calibri" w:cs="Calibri"/>
          <w:color w:val="000000"/>
          <w:lang w:val="en-US"/>
        </w:rPr>
        <w:t>isPinned</w:t>
      </w:r>
      <w:proofErr w:type="spellEnd"/>
      <w:r w:rsidRPr="00CE3B6B">
        <w:rPr>
          <w:rFonts w:ascii="Calibri" w:eastAsia="Calibri" w:hAnsi="Calibri" w:cs="Calibri"/>
          <w:color w:val="000000"/>
          <w:lang w:val="en-US"/>
        </w:rPr>
        <w:t xml:space="preserve"> flag is only meaningful for Verified Creators and allows one list to be pinned on their profile page. The </w:t>
      </w:r>
      <w:proofErr w:type="spellStart"/>
      <w:r w:rsidRPr="00CE3B6B">
        <w:rPr>
          <w:rFonts w:ascii="Calibri" w:eastAsia="Calibri" w:hAnsi="Calibri" w:cs="Calibri"/>
          <w:color w:val="000000"/>
          <w:lang w:val="en-US"/>
        </w:rPr>
        <w:t>viewCount</w:t>
      </w:r>
      <w:proofErr w:type="spellEnd"/>
      <w:r w:rsidRPr="00CE3B6B">
        <w:rPr>
          <w:rFonts w:ascii="Calibri" w:eastAsia="Calibri" w:hAnsi="Calibri" w:cs="Calibri"/>
          <w:color w:val="000000"/>
          <w:lang w:val="en-US"/>
        </w:rPr>
        <w:t xml:space="preserve"> is an atomic counter incremented by the service layer on public page loads.</w:t>
      </w:r>
    </w:p>
    <w:p w14:paraId="1B047709" w14:textId="08246049" w:rsidR="00CE3B6B" w:rsidRPr="00CE3B6B" w:rsidRDefault="00CE3B6B" w:rsidP="00F459E6">
      <w:pPr>
        <w:numPr>
          <w:ilvl w:val="0"/>
          <w:numId w:val="5"/>
        </w:numPr>
        <w:pBdr>
          <w:top w:val="none" w:sz="4" w:space="0" w:color="000000"/>
          <w:left w:val="none" w:sz="4" w:space="0" w:color="000000"/>
          <w:bottom w:val="none" w:sz="4" w:space="0" w:color="000000"/>
          <w:right w:val="none" w:sz="4" w:space="0" w:color="000000"/>
        </w:pBdr>
        <w:spacing w:after="0" w:line="226" w:lineRule="atLeast"/>
        <w:jc w:val="both"/>
        <w:rPr>
          <w:rFonts w:ascii="Calibri" w:eastAsia="Calibri" w:hAnsi="Calibri" w:cs="Calibri"/>
          <w:color w:val="000000"/>
          <w:lang w:val="en-US"/>
        </w:rPr>
      </w:pPr>
      <w:r w:rsidRPr="00CE3B6B">
        <w:rPr>
          <w:rFonts w:ascii="Calibri" w:eastAsia="Calibri" w:hAnsi="Calibri" w:cs="Calibri"/>
          <w:color w:val="000000"/>
          <w:lang w:val="en-US"/>
        </w:rPr>
        <w:t xml:space="preserve">Item </w:t>
      </w:r>
      <w:r w:rsidR="00F459E6">
        <w:rPr>
          <w:rFonts w:ascii="Calibri" w:eastAsia="Calibri" w:hAnsi="Calibri" w:cs="Calibri"/>
          <w:color w:val="000000"/>
          <w:lang w:val="en-US"/>
        </w:rPr>
        <w:t>-</w:t>
      </w:r>
      <w:r w:rsidRPr="00CE3B6B">
        <w:rPr>
          <w:rFonts w:ascii="Calibri" w:eastAsia="Calibri" w:hAnsi="Calibri" w:cs="Calibri"/>
          <w:color w:val="000000"/>
          <w:lang w:val="en-US"/>
        </w:rPr>
        <w:t xml:space="preserve"> a single entry within a </w:t>
      </w:r>
      <w:proofErr w:type="spellStart"/>
      <w:r w:rsidRPr="00CE3B6B">
        <w:rPr>
          <w:rFonts w:ascii="Calibri" w:eastAsia="Calibri" w:hAnsi="Calibri" w:cs="Calibri"/>
          <w:color w:val="000000"/>
          <w:lang w:val="en-US"/>
        </w:rPr>
        <w:t>CuratedList</w:t>
      </w:r>
      <w:proofErr w:type="spellEnd"/>
      <w:r w:rsidRPr="00CE3B6B">
        <w:rPr>
          <w:rFonts w:ascii="Calibri" w:eastAsia="Calibri" w:hAnsi="Calibri" w:cs="Calibri"/>
          <w:color w:val="000000"/>
          <w:lang w:val="en-US"/>
        </w:rPr>
        <w:t xml:space="preserve"> carrying a title, description, optional photo, external URL, and a </w:t>
      </w:r>
      <w:proofErr w:type="spellStart"/>
      <w:r w:rsidRPr="00CE3B6B">
        <w:rPr>
          <w:rFonts w:ascii="Calibri" w:eastAsia="Calibri" w:hAnsi="Calibri" w:cs="Calibri"/>
          <w:color w:val="000000"/>
          <w:lang w:val="en-US"/>
        </w:rPr>
        <w:t>positionIndex</w:t>
      </w:r>
      <w:proofErr w:type="spellEnd"/>
      <w:r w:rsidRPr="00CE3B6B">
        <w:rPr>
          <w:rFonts w:ascii="Calibri" w:eastAsia="Calibri" w:hAnsi="Calibri" w:cs="Calibri"/>
          <w:color w:val="000000"/>
          <w:lang w:val="en-US"/>
        </w:rPr>
        <w:t xml:space="preserve"> for display ordering. Items cascade-delete with their parent list.</w:t>
      </w:r>
    </w:p>
    <w:p w14:paraId="15576100" w14:textId="56CEE3C3" w:rsidR="00CE3B6B" w:rsidRPr="00CE3B6B" w:rsidRDefault="00CE3B6B" w:rsidP="00F459E6">
      <w:pPr>
        <w:numPr>
          <w:ilvl w:val="0"/>
          <w:numId w:val="5"/>
        </w:numPr>
        <w:pBdr>
          <w:top w:val="none" w:sz="4" w:space="0" w:color="000000"/>
          <w:left w:val="none" w:sz="4" w:space="0" w:color="000000"/>
          <w:bottom w:val="none" w:sz="4" w:space="0" w:color="000000"/>
          <w:right w:val="none" w:sz="4" w:space="0" w:color="000000"/>
        </w:pBdr>
        <w:spacing w:after="0" w:line="226" w:lineRule="atLeast"/>
        <w:jc w:val="both"/>
        <w:rPr>
          <w:rFonts w:ascii="Calibri" w:eastAsia="Calibri" w:hAnsi="Calibri" w:cs="Calibri"/>
          <w:color w:val="000000"/>
          <w:lang w:val="en-US"/>
        </w:rPr>
      </w:pPr>
      <w:r w:rsidRPr="00CE3B6B">
        <w:rPr>
          <w:rFonts w:ascii="Calibri" w:eastAsia="Calibri" w:hAnsi="Calibri" w:cs="Calibri"/>
          <w:color w:val="000000"/>
          <w:lang w:val="en-US"/>
        </w:rPr>
        <w:t xml:space="preserve">Category </w:t>
      </w:r>
      <w:r w:rsidR="00F459E6">
        <w:rPr>
          <w:rFonts w:ascii="Calibri" w:eastAsia="Calibri" w:hAnsi="Calibri" w:cs="Calibri"/>
          <w:color w:val="000000"/>
          <w:lang w:val="en-US"/>
        </w:rPr>
        <w:t>-</w:t>
      </w:r>
      <w:r w:rsidRPr="00CE3B6B">
        <w:rPr>
          <w:rFonts w:ascii="Calibri" w:eastAsia="Calibri" w:hAnsi="Calibri" w:cs="Calibri"/>
          <w:color w:val="000000"/>
          <w:lang w:val="en-US"/>
        </w:rPr>
        <w:t xml:space="preserve"> a read-only lookup table (seeded by the team) used to classify lists and power the discovery feed filters.</w:t>
      </w:r>
    </w:p>
    <w:p w14:paraId="5430F07A" w14:textId="7BC3A2A3" w:rsidR="00CE3B6B" w:rsidRPr="00CE3B6B" w:rsidRDefault="00CE3B6B" w:rsidP="00F459E6">
      <w:pPr>
        <w:numPr>
          <w:ilvl w:val="0"/>
          <w:numId w:val="5"/>
        </w:numPr>
        <w:pBdr>
          <w:top w:val="none" w:sz="4" w:space="0" w:color="000000"/>
          <w:left w:val="none" w:sz="4" w:space="0" w:color="000000"/>
          <w:bottom w:val="none" w:sz="4" w:space="0" w:color="000000"/>
          <w:right w:val="none" w:sz="4" w:space="0" w:color="000000"/>
        </w:pBdr>
        <w:spacing w:after="0" w:line="226" w:lineRule="atLeast"/>
        <w:jc w:val="both"/>
        <w:rPr>
          <w:rFonts w:ascii="Calibri" w:eastAsia="Calibri" w:hAnsi="Calibri" w:cs="Calibri"/>
          <w:color w:val="000000"/>
          <w:lang w:val="en-US"/>
        </w:rPr>
      </w:pPr>
      <w:r w:rsidRPr="00CE3B6B">
        <w:rPr>
          <w:rFonts w:ascii="Calibri" w:eastAsia="Calibri" w:hAnsi="Calibri" w:cs="Calibri"/>
          <w:color w:val="000000"/>
          <w:lang w:val="en-US"/>
        </w:rPr>
        <w:t xml:space="preserve">Follow </w:t>
      </w:r>
      <w:r w:rsidR="00F459E6">
        <w:rPr>
          <w:rFonts w:ascii="Calibri" w:eastAsia="Calibri" w:hAnsi="Calibri" w:cs="Calibri"/>
          <w:color w:val="000000"/>
          <w:lang w:val="en-US"/>
        </w:rPr>
        <w:t>-</w:t>
      </w:r>
      <w:r w:rsidRPr="00CE3B6B">
        <w:rPr>
          <w:rFonts w:ascii="Calibri" w:eastAsia="Calibri" w:hAnsi="Calibri" w:cs="Calibri"/>
          <w:color w:val="000000"/>
          <w:lang w:val="en-US"/>
        </w:rPr>
        <w:t xml:space="preserve"> a join entity representing a directed social edge from follower (User) to </w:t>
      </w:r>
      <w:proofErr w:type="gramStart"/>
      <w:r w:rsidRPr="00CE3B6B">
        <w:rPr>
          <w:rFonts w:ascii="Calibri" w:eastAsia="Calibri" w:hAnsi="Calibri" w:cs="Calibri"/>
          <w:color w:val="000000"/>
          <w:lang w:val="en-US"/>
        </w:rPr>
        <w:t>following</w:t>
      </w:r>
      <w:proofErr w:type="gramEnd"/>
      <w:r w:rsidRPr="00CE3B6B">
        <w:rPr>
          <w:rFonts w:ascii="Calibri" w:eastAsia="Calibri" w:hAnsi="Calibri" w:cs="Calibri"/>
          <w:color w:val="000000"/>
          <w:lang w:val="en-US"/>
        </w:rPr>
        <w:t xml:space="preserve"> (User). A unique constraint prevents duplicate follows; a check constraint prevents self-follow.</w:t>
      </w:r>
    </w:p>
    <w:p w14:paraId="748649FD" w14:textId="7EEF676D" w:rsidR="00CE3B6B" w:rsidRPr="00CE3B6B" w:rsidRDefault="00CE3B6B" w:rsidP="00F459E6">
      <w:pPr>
        <w:numPr>
          <w:ilvl w:val="0"/>
          <w:numId w:val="5"/>
        </w:numPr>
        <w:pBdr>
          <w:top w:val="none" w:sz="4" w:space="0" w:color="000000"/>
          <w:left w:val="none" w:sz="4" w:space="0" w:color="000000"/>
          <w:bottom w:val="none" w:sz="4" w:space="0" w:color="000000"/>
          <w:right w:val="none" w:sz="4" w:space="0" w:color="000000"/>
        </w:pBdr>
        <w:spacing w:after="0" w:line="226" w:lineRule="atLeast"/>
        <w:jc w:val="both"/>
        <w:rPr>
          <w:rFonts w:ascii="Calibri" w:eastAsia="Calibri" w:hAnsi="Calibri" w:cs="Calibri"/>
          <w:color w:val="000000"/>
          <w:lang w:val="en-US"/>
        </w:rPr>
      </w:pPr>
      <w:r w:rsidRPr="00CE3B6B">
        <w:rPr>
          <w:rFonts w:ascii="Calibri" w:eastAsia="Calibri" w:hAnsi="Calibri" w:cs="Calibri"/>
          <w:color w:val="000000"/>
          <w:lang w:val="en-US"/>
        </w:rPr>
        <w:t xml:space="preserve">Like / </w:t>
      </w:r>
      <w:proofErr w:type="spellStart"/>
      <w:r w:rsidRPr="00CE3B6B">
        <w:rPr>
          <w:rFonts w:ascii="Calibri" w:eastAsia="Calibri" w:hAnsi="Calibri" w:cs="Calibri"/>
          <w:color w:val="000000"/>
          <w:lang w:val="en-US"/>
        </w:rPr>
        <w:t>SavedList</w:t>
      </w:r>
      <w:proofErr w:type="spellEnd"/>
      <w:r w:rsidRPr="00CE3B6B">
        <w:rPr>
          <w:rFonts w:ascii="Calibri" w:eastAsia="Calibri" w:hAnsi="Calibri" w:cs="Calibri"/>
          <w:color w:val="000000"/>
          <w:lang w:val="en-US"/>
        </w:rPr>
        <w:t xml:space="preserve"> </w:t>
      </w:r>
      <w:r w:rsidR="00F459E6">
        <w:rPr>
          <w:rFonts w:ascii="Calibri" w:eastAsia="Calibri" w:hAnsi="Calibri" w:cs="Calibri"/>
          <w:color w:val="000000"/>
          <w:lang w:val="en-US"/>
        </w:rPr>
        <w:t>-</w:t>
      </w:r>
      <w:r w:rsidRPr="00CE3B6B">
        <w:rPr>
          <w:rFonts w:ascii="Calibri" w:eastAsia="Calibri" w:hAnsi="Calibri" w:cs="Calibri"/>
          <w:color w:val="000000"/>
          <w:lang w:val="en-US"/>
        </w:rPr>
        <w:t xml:space="preserve"> thin join entities linking a User to a </w:t>
      </w:r>
      <w:proofErr w:type="spellStart"/>
      <w:r w:rsidRPr="00CE3B6B">
        <w:rPr>
          <w:rFonts w:ascii="Calibri" w:eastAsia="Calibri" w:hAnsi="Calibri" w:cs="Calibri"/>
          <w:color w:val="000000"/>
          <w:lang w:val="en-US"/>
        </w:rPr>
        <w:t>CuratedList</w:t>
      </w:r>
      <w:proofErr w:type="spellEnd"/>
      <w:r w:rsidRPr="00CE3B6B">
        <w:rPr>
          <w:rFonts w:ascii="Calibri" w:eastAsia="Calibri" w:hAnsi="Calibri" w:cs="Calibri"/>
          <w:color w:val="000000"/>
          <w:lang w:val="en-US"/>
        </w:rPr>
        <w:t>, both with a unique (</w:t>
      </w:r>
      <w:proofErr w:type="spellStart"/>
      <w:r w:rsidRPr="00CE3B6B">
        <w:rPr>
          <w:rFonts w:ascii="Calibri" w:eastAsia="Calibri" w:hAnsi="Calibri" w:cs="Calibri"/>
          <w:color w:val="000000"/>
          <w:lang w:val="en-US"/>
        </w:rPr>
        <w:t>userId</w:t>
      </w:r>
      <w:proofErr w:type="spellEnd"/>
      <w:r w:rsidRPr="00CE3B6B">
        <w:rPr>
          <w:rFonts w:ascii="Calibri" w:eastAsia="Calibri" w:hAnsi="Calibri" w:cs="Calibri"/>
          <w:color w:val="000000"/>
          <w:lang w:val="en-US"/>
        </w:rPr>
        <w:t xml:space="preserve">, </w:t>
      </w:r>
      <w:proofErr w:type="spellStart"/>
      <w:r w:rsidRPr="00CE3B6B">
        <w:rPr>
          <w:rFonts w:ascii="Calibri" w:eastAsia="Calibri" w:hAnsi="Calibri" w:cs="Calibri"/>
          <w:color w:val="000000"/>
          <w:lang w:val="en-US"/>
        </w:rPr>
        <w:t>listId</w:t>
      </w:r>
      <w:proofErr w:type="spellEnd"/>
      <w:r w:rsidRPr="00CE3B6B">
        <w:rPr>
          <w:rFonts w:ascii="Calibri" w:eastAsia="Calibri" w:hAnsi="Calibri" w:cs="Calibri"/>
          <w:color w:val="000000"/>
          <w:lang w:val="en-US"/>
        </w:rPr>
        <w:t>) constraint to prevent duplicates.</w:t>
      </w:r>
    </w:p>
    <w:p w14:paraId="5ED16EA9" w14:textId="0F943FBF" w:rsidR="00CE3B6B" w:rsidRPr="00CE3B6B" w:rsidRDefault="00CE3B6B" w:rsidP="00F459E6">
      <w:pPr>
        <w:numPr>
          <w:ilvl w:val="0"/>
          <w:numId w:val="5"/>
        </w:numPr>
        <w:pBdr>
          <w:top w:val="none" w:sz="4" w:space="0" w:color="000000"/>
          <w:left w:val="none" w:sz="4" w:space="0" w:color="000000"/>
          <w:bottom w:val="none" w:sz="4" w:space="0" w:color="000000"/>
          <w:right w:val="none" w:sz="4" w:space="0" w:color="000000"/>
        </w:pBdr>
        <w:spacing w:after="0" w:line="226" w:lineRule="atLeast"/>
        <w:jc w:val="both"/>
        <w:rPr>
          <w:rFonts w:ascii="Calibri" w:eastAsia="Calibri" w:hAnsi="Calibri" w:cs="Calibri"/>
          <w:color w:val="000000"/>
          <w:lang w:val="en-US"/>
        </w:rPr>
      </w:pPr>
      <w:r w:rsidRPr="00CE3B6B">
        <w:rPr>
          <w:rFonts w:ascii="Calibri" w:eastAsia="Calibri" w:hAnsi="Calibri" w:cs="Calibri"/>
          <w:color w:val="000000"/>
          <w:lang w:val="en-US"/>
        </w:rPr>
        <w:t xml:space="preserve">Comment </w:t>
      </w:r>
      <w:r w:rsidR="00F459E6">
        <w:rPr>
          <w:rFonts w:ascii="Calibri" w:eastAsia="Calibri" w:hAnsi="Calibri" w:cs="Calibri"/>
          <w:color w:val="000000"/>
          <w:lang w:val="en-US"/>
        </w:rPr>
        <w:t>-</w:t>
      </w:r>
      <w:r w:rsidRPr="00CE3B6B">
        <w:rPr>
          <w:rFonts w:ascii="Calibri" w:eastAsia="Calibri" w:hAnsi="Calibri" w:cs="Calibri"/>
          <w:color w:val="000000"/>
          <w:lang w:val="en-US"/>
        </w:rPr>
        <w:t xml:space="preserve"> a textual contribution by a User on a </w:t>
      </w:r>
      <w:proofErr w:type="spellStart"/>
      <w:r w:rsidRPr="00CE3B6B">
        <w:rPr>
          <w:rFonts w:ascii="Calibri" w:eastAsia="Calibri" w:hAnsi="Calibri" w:cs="Calibri"/>
          <w:color w:val="000000"/>
          <w:lang w:val="en-US"/>
        </w:rPr>
        <w:t>CuratedList</w:t>
      </w:r>
      <w:proofErr w:type="spellEnd"/>
      <w:r w:rsidRPr="00CE3B6B">
        <w:rPr>
          <w:rFonts w:ascii="Calibri" w:eastAsia="Calibri" w:hAnsi="Calibri" w:cs="Calibri"/>
          <w:color w:val="000000"/>
          <w:lang w:val="en-US"/>
        </w:rPr>
        <w:t>, cascade-deleted when either the author or the list is removed.</w:t>
      </w:r>
    </w:p>
    <w:p w14:paraId="238F3E0F" w14:textId="03F5C0AD" w:rsidR="00CE3B6B" w:rsidRPr="00CE3B6B" w:rsidRDefault="00CE3B6B" w:rsidP="00F459E6">
      <w:pPr>
        <w:numPr>
          <w:ilvl w:val="0"/>
          <w:numId w:val="5"/>
        </w:numPr>
        <w:pBdr>
          <w:top w:val="none" w:sz="4" w:space="0" w:color="000000"/>
          <w:left w:val="none" w:sz="4" w:space="0" w:color="000000"/>
          <w:bottom w:val="none" w:sz="4" w:space="0" w:color="000000"/>
          <w:right w:val="none" w:sz="4" w:space="0" w:color="000000"/>
        </w:pBdr>
        <w:spacing w:after="0" w:line="226" w:lineRule="atLeast"/>
        <w:jc w:val="both"/>
        <w:rPr>
          <w:rFonts w:ascii="Calibri" w:eastAsia="Calibri" w:hAnsi="Calibri" w:cs="Calibri"/>
          <w:color w:val="000000"/>
          <w:lang w:val="en-US"/>
        </w:rPr>
      </w:pPr>
      <w:r w:rsidRPr="00CE3B6B">
        <w:rPr>
          <w:rFonts w:ascii="Calibri" w:eastAsia="Calibri" w:hAnsi="Calibri" w:cs="Calibri"/>
          <w:color w:val="000000"/>
          <w:lang w:val="en-US"/>
        </w:rPr>
        <w:t xml:space="preserve">Notification </w:t>
      </w:r>
      <w:r w:rsidR="00F459E6">
        <w:rPr>
          <w:rFonts w:ascii="Calibri" w:eastAsia="Calibri" w:hAnsi="Calibri" w:cs="Calibri"/>
          <w:color w:val="000000"/>
          <w:lang w:val="en-US"/>
        </w:rPr>
        <w:t>-</w:t>
      </w:r>
      <w:r w:rsidRPr="00CE3B6B">
        <w:rPr>
          <w:rFonts w:ascii="Calibri" w:eastAsia="Calibri" w:hAnsi="Calibri" w:cs="Calibri"/>
          <w:color w:val="000000"/>
          <w:lang w:val="en-US"/>
        </w:rPr>
        <w:t xml:space="preserve"> a system-generated message to a recipient User, optionally referencing a </w:t>
      </w:r>
      <w:proofErr w:type="spellStart"/>
      <w:r w:rsidRPr="00CE3B6B">
        <w:rPr>
          <w:rFonts w:ascii="Calibri" w:eastAsia="Calibri" w:hAnsi="Calibri" w:cs="Calibri"/>
          <w:color w:val="000000"/>
          <w:lang w:val="en-US"/>
        </w:rPr>
        <w:t>triggerUser</w:t>
      </w:r>
      <w:proofErr w:type="spellEnd"/>
      <w:r w:rsidRPr="00CE3B6B">
        <w:rPr>
          <w:rFonts w:ascii="Calibri" w:eastAsia="Calibri" w:hAnsi="Calibri" w:cs="Calibri"/>
          <w:color w:val="000000"/>
          <w:lang w:val="en-US"/>
        </w:rPr>
        <w:t xml:space="preserve"> and a </w:t>
      </w:r>
      <w:proofErr w:type="spellStart"/>
      <w:r w:rsidRPr="00CE3B6B">
        <w:rPr>
          <w:rFonts w:ascii="Calibri" w:eastAsia="Calibri" w:hAnsi="Calibri" w:cs="Calibri"/>
          <w:color w:val="000000"/>
          <w:lang w:val="en-US"/>
        </w:rPr>
        <w:t>relatedList</w:t>
      </w:r>
      <w:proofErr w:type="spellEnd"/>
      <w:r w:rsidRPr="00CE3B6B">
        <w:rPr>
          <w:rFonts w:ascii="Calibri" w:eastAsia="Calibri" w:hAnsi="Calibri" w:cs="Calibri"/>
          <w:color w:val="000000"/>
          <w:lang w:val="en-US"/>
        </w:rPr>
        <w:t xml:space="preserve">. The </w:t>
      </w:r>
      <w:proofErr w:type="spellStart"/>
      <w:r w:rsidRPr="00CE3B6B">
        <w:rPr>
          <w:rFonts w:ascii="Calibri" w:eastAsia="Calibri" w:hAnsi="Calibri" w:cs="Calibri"/>
          <w:color w:val="000000"/>
          <w:lang w:val="en-US"/>
        </w:rPr>
        <w:t>notifType</w:t>
      </w:r>
      <w:proofErr w:type="spellEnd"/>
      <w:r w:rsidRPr="00CE3B6B">
        <w:rPr>
          <w:rFonts w:ascii="Calibri" w:eastAsia="Calibri" w:hAnsi="Calibri" w:cs="Calibri"/>
          <w:color w:val="000000"/>
          <w:lang w:val="en-US"/>
        </w:rPr>
        <w:t xml:space="preserve"> </w:t>
      </w:r>
      <w:proofErr w:type="spellStart"/>
      <w:r w:rsidRPr="00CE3B6B">
        <w:rPr>
          <w:rFonts w:ascii="Calibri" w:eastAsia="Calibri" w:hAnsi="Calibri" w:cs="Calibri"/>
          <w:color w:val="000000"/>
          <w:lang w:val="en-US"/>
        </w:rPr>
        <w:t>enum</w:t>
      </w:r>
      <w:proofErr w:type="spellEnd"/>
      <w:r w:rsidRPr="00CE3B6B">
        <w:rPr>
          <w:rFonts w:ascii="Calibri" w:eastAsia="Calibri" w:hAnsi="Calibri" w:cs="Calibri"/>
          <w:color w:val="000000"/>
          <w:lang w:val="en-US"/>
        </w:rPr>
        <w:t xml:space="preserve"> classifies events: LIKE, COMMENT, FOLLOW, NEW_POST.</w:t>
      </w:r>
    </w:p>
    <w:p w14:paraId="494C982B" w14:textId="00BA2921" w:rsidR="00CE3B6B" w:rsidRPr="00CE3B6B" w:rsidRDefault="00CE3B6B" w:rsidP="00F459E6">
      <w:pPr>
        <w:numPr>
          <w:ilvl w:val="0"/>
          <w:numId w:val="5"/>
        </w:numPr>
        <w:pBdr>
          <w:top w:val="none" w:sz="4" w:space="0" w:color="000000"/>
          <w:left w:val="none" w:sz="4" w:space="0" w:color="000000"/>
          <w:bottom w:val="none" w:sz="4" w:space="0" w:color="000000"/>
          <w:right w:val="none" w:sz="4" w:space="0" w:color="000000"/>
        </w:pBdr>
        <w:spacing w:after="0" w:line="226" w:lineRule="atLeast"/>
        <w:jc w:val="both"/>
        <w:rPr>
          <w:rFonts w:ascii="Calibri" w:eastAsia="Calibri" w:hAnsi="Calibri" w:cs="Calibri"/>
          <w:color w:val="000000"/>
          <w:lang w:val="en-US"/>
        </w:rPr>
      </w:pPr>
      <w:r w:rsidRPr="00CE3B6B">
        <w:rPr>
          <w:rFonts w:ascii="Calibri" w:eastAsia="Calibri" w:hAnsi="Calibri" w:cs="Calibri"/>
          <w:color w:val="000000"/>
          <w:lang w:val="en-US"/>
        </w:rPr>
        <w:lastRenderedPageBreak/>
        <w:t xml:space="preserve">Report </w:t>
      </w:r>
      <w:r w:rsidR="00F459E6">
        <w:rPr>
          <w:rFonts w:ascii="Calibri" w:eastAsia="Calibri" w:hAnsi="Calibri" w:cs="Calibri"/>
          <w:color w:val="000000"/>
          <w:lang w:val="en-US"/>
        </w:rPr>
        <w:t>-</w:t>
      </w:r>
      <w:r w:rsidRPr="00CE3B6B">
        <w:rPr>
          <w:rFonts w:ascii="Calibri" w:eastAsia="Calibri" w:hAnsi="Calibri" w:cs="Calibri"/>
          <w:color w:val="000000"/>
          <w:lang w:val="en-US"/>
        </w:rPr>
        <w:t xml:space="preserve"> a user-submitted moderation request. It targets either a </w:t>
      </w:r>
      <w:proofErr w:type="spellStart"/>
      <w:r w:rsidRPr="00CE3B6B">
        <w:rPr>
          <w:rFonts w:ascii="Calibri" w:eastAsia="Calibri" w:hAnsi="Calibri" w:cs="Calibri"/>
          <w:color w:val="000000"/>
          <w:lang w:val="en-US"/>
        </w:rPr>
        <w:t>CuratedList</w:t>
      </w:r>
      <w:proofErr w:type="spellEnd"/>
      <w:r w:rsidRPr="00CE3B6B">
        <w:rPr>
          <w:rFonts w:ascii="Calibri" w:eastAsia="Calibri" w:hAnsi="Calibri" w:cs="Calibri"/>
          <w:color w:val="000000"/>
          <w:lang w:val="en-US"/>
        </w:rPr>
        <w:t xml:space="preserve"> or a Comment via nullable foreign keys. The status </w:t>
      </w:r>
      <w:proofErr w:type="spellStart"/>
      <w:r w:rsidRPr="00CE3B6B">
        <w:rPr>
          <w:rFonts w:ascii="Calibri" w:eastAsia="Calibri" w:hAnsi="Calibri" w:cs="Calibri"/>
          <w:color w:val="000000"/>
          <w:lang w:val="en-US"/>
        </w:rPr>
        <w:t>enum</w:t>
      </w:r>
      <w:proofErr w:type="spellEnd"/>
      <w:r w:rsidRPr="00CE3B6B">
        <w:rPr>
          <w:rFonts w:ascii="Calibri" w:eastAsia="Calibri" w:hAnsi="Calibri" w:cs="Calibri"/>
          <w:color w:val="000000"/>
          <w:lang w:val="en-US"/>
        </w:rPr>
        <w:t xml:space="preserve"> tracks the review lifecycle: OPEN → REVIEWED → RESOLVED.</w:t>
      </w:r>
    </w:p>
    <w:p w14:paraId="6ECC73B8" w14:textId="77777777" w:rsidR="00385368" w:rsidRDefault="00385368" w:rsidP="00C229E1">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b/>
          <w:bCs/>
          <w:color w:val="000000"/>
          <w:lang w:val="en-US"/>
        </w:rPr>
      </w:pPr>
    </w:p>
    <w:p w14:paraId="71A1ACCF" w14:textId="12AC15C9" w:rsidR="00C229E1" w:rsidRPr="00C229E1" w:rsidRDefault="00C229E1" w:rsidP="00C229E1">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lang w:val="en-US"/>
        </w:rPr>
      </w:pPr>
      <w:r w:rsidRPr="00C229E1">
        <w:rPr>
          <w:rFonts w:ascii="Calibri" w:eastAsia="Calibri" w:hAnsi="Calibri" w:cs="Calibri"/>
          <w:b/>
          <w:bCs/>
          <w:color w:val="000000"/>
          <w:lang w:val="en-US"/>
        </w:rPr>
        <w:t xml:space="preserve">Object Diagram </w:t>
      </w:r>
      <w:r w:rsidR="00C54B25">
        <w:rPr>
          <w:rFonts w:ascii="Calibri" w:eastAsia="Calibri" w:hAnsi="Calibri" w:cs="Calibri"/>
          <w:b/>
          <w:bCs/>
          <w:color w:val="000000"/>
          <w:lang w:val="en-US"/>
        </w:rPr>
        <w:t>-</w:t>
      </w:r>
      <w:r w:rsidRPr="00C229E1">
        <w:rPr>
          <w:rFonts w:ascii="Calibri" w:eastAsia="Calibri" w:hAnsi="Calibri" w:cs="Calibri"/>
          <w:b/>
          <w:bCs/>
          <w:color w:val="000000"/>
          <w:lang w:val="en-US"/>
        </w:rPr>
        <w:t xml:space="preserve"> Execution Snapshot</w:t>
      </w:r>
    </w:p>
    <w:p w14:paraId="2219F426" w14:textId="395E5188" w:rsidR="00C009BD" w:rsidRPr="00C229E1" w:rsidRDefault="00C229E1" w:rsidP="3464DCFD">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lang w:val="en-US"/>
        </w:rPr>
      </w:pPr>
      <w:r w:rsidRPr="3464DCFD">
        <w:rPr>
          <w:rFonts w:ascii="Calibri" w:eastAsia="Calibri" w:hAnsi="Calibri" w:cs="Calibri"/>
          <w:color w:val="000000" w:themeColor="text1"/>
          <w:lang w:val="en-US"/>
        </w:rPr>
        <w:t>The following instance diagram presents a concrete snapshot of the system at a specific moment in time. Scenario: User 'alice' (VERIFIED) has published two lists. User 'bob' (STANDARD) follows alice, has liked her first list, and left a comment. Alice has one unread notification.</w:t>
      </w:r>
    </w:p>
    <w:p w14:paraId="5AED1B8A" w14:textId="77777777" w:rsidR="00F171C9" w:rsidRDefault="00F171C9">
      <w:pPr>
        <w:pBdr>
          <w:top w:val="none" w:sz="4" w:space="0" w:color="000000"/>
          <w:left w:val="none" w:sz="4" w:space="0" w:color="000000"/>
          <w:bottom w:val="none" w:sz="4" w:space="0" w:color="000000"/>
          <w:right w:val="none" w:sz="4" w:space="0" w:color="000000"/>
        </w:pBdr>
        <w:spacing w:after="160" w:line="226" w:lineRule="atLeast"/>
        <w:rPr>
          <w:lang w:val="en-GB"/>
        </w:rPr>
      </w:pPr>
    </w:p>
    <w:p w14:paraId="35A78A8A" w14:textId="77777777" w:rsidR="00003172" w:rsidRDefault="00003172">
      <w:pPr>
        <w:rPr>
          <w:rFonts w:ascii="Calibri" w:eastAsia="Calibri" w:hAnsi="Calibri" w:cs="Calibri"/>
          <w:color w:val="2F5496"/>
          <w:sz w:val="26"/>
          <w:lang w:val="en-GB"/>
        </w:rPr>
      </w:pPr>
      <w:r>
        <w:rPr>
          <w:rFonts w:ascii="Calibri" w:eastAsia="Calibri" w:hAnsi="Calibri" w:cs="Calibri"/>
          <w:color w:val="2F5496"/>
          <w:sz w:val="26"/>
          <w:lang w:val="en-GB"/>
        </w:rPr>
        <w:br w:type="page"/>
      </w:r>
    </w:p>
    <w:p w14:paraId="58B8174A" w14:textId="0D98B013"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Database Model</w:t>
      </w:r>
    </w:p>
    <w:p w14:paraId="296268A5" w14:textId="5D702EC5"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t>Conceptual Model</w:t>
      </w:r>
    </w:p>
    <w:p w14:paraId="3F5557F6" w14:textId="33BF1F4C" w:rsidR="00C009BD" w:rsidRDefault="00385368" w:rsidP="00385368">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noProof/>
        </w:rPr>
        <w:drawing>
          <wp:anchor distT="0" distB="0" distL="114300" distR="114300" simplePos="0" relativeHeight="251662337" behindDoc="0" locked="0" layoutInCell="1" allowOverlap="1" wp14:anchorId="4C5B9ACC" wp14:editId="060AC5BF">
            <wp:simplePos x="0" y="0"/>
            <wp:positionH relativeFrom="page">
              <wp:posOffset>102447</wp:posOffset>
            </wp:positionH>
            <wp:positionV relativeFrom="paragraph">
              <wp:posOffset>476462</wp:posOffset>
            </wp:positionV>
            <wp:extent cx="7363460" cy="6188710"/>
            <wp:effectExtent l="0" t="0" r="8890" b="2540"/>
            <wp:wrapTopAndBottom/>
            <wp:docPr id="1194590573" name="Imagen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363460" cy="6188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05F3" w:rsidRPr="100F7C58">
        <w:rPr>
          <w:rFonts w:ascii="Times New Roman" w:eastAsia="Times New Roman" w:hAnsi="Times New Roman" w:cs="Times New Roman"/>
          <w:i/>
          <w:iCs/>
          <w:color w:val="002060"/>
          <w:sz w:val="20"/>
          <w:szCs w:val="20"/>
          <w:lang w:val="en-GB"/>
        </w:rPr>
        <w:t>The model contains the definition of entities and relationships among them in terms of the database (persistence). You should present it as a diagram and description of key elements in natural language.</w:t>
      </w:r>
    </w:p>
    <w:p w14:paraId="714E74A6" w14:textId="14DE47CE" w:rsidR="006A79EF" w:rsidRPr="0096450E" w:rsidRDefault="006A79EF" w:rsidP="006A79EF">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3A81031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This model represents a social list-curation platform where users build and share ranked lists about anything. It includes specialization hierarchies for users and supports complex social interactions, content moderation, and creator analytics. The model ensures data consistency across list creation, item management, social engagement, and administrative oversight.</w:t>
      </w:r>
    </w:p>
    <w:p w14:paraId="025FBB6F" w14:textId="715DB389" w:rsidR="00A433E1" w:rsidRPr="0096450E"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eastAsia="Calibri" w:hAnsi="Calibri" w:cs="Calibri"/>
          <w:lang w:val="en-US"/>
        </w:rPr>
      </w:pPr>
    </w:p>
    <w:p w14:paraId="2B8A8A92" w14:textId="77777777" w:rsidR="00CE365D" w:rsidRPr="0096450E" w:rsidRDefault="00CE365D" w:rsidP="00A433E1">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eastAsia="Calibri" w:hAnsi="Calibri" w:cs="Calibri"/>
          <w:lang w:val="en-US"/>
        </w:rPr>
      </w:pPr>
    </w:p>
    <w:p w14:paraId="08C07B91" w14:textId="77777777" w:rsidR="00CE365D" w:rsidRPr="0096450E" w:rsidRDefault="00CE365D" w:rsidP="00A433E1">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eastAsia="Calibri" w:hAnsi="Calibri" w:cs="Calibri"/>
          <w:lang w:val="en-US"/>
        </w:rPr>
      </w:pPr>
    </w:p>
    <w:p w14:paraId="5000C80C" w14:textId="77777777" w:rsidR="00CE365D" w:rsidRPr="0096450E" w:rsidRDefault="00CE365D" w:rsidP="00A433E1">
      <w:pPr>
        <w:pBdr>
          <w:top w:val="none" w:sz="4" w:space="0" w:color="000000"/>
          <w:left w:val="none" w:sz="4" w:space="0" w:color="000000"/>
          <w:bottom w:val="none" w:sz="4" w:space="0" w:color="000000"/>
          <w:right w:val="none" w:sz="4" w:space="0" w:color="000000"/>
        </w:pBdr>
        <w:spacing w:after="160" w:line="226" w:lineRule="atLeast"/>
        <w:ind w:right="851"/>
        <w:jc w:val="both"/>
        <w:rPr>
          <w:rFonts w:ascii="Calibri" w:eastAsia="Calibri" w:hAnsi="Calibri" w:cs="Calibri"/>
          <w:lang w:val="en-US"/>
        </w:rPr>
      </w:pPr>
    </w:p>
    <w:p w14:paraId="3BCAE41C" w14:textId="77777777" w:rsidR="00CE365D" w:rsidRPr="00A433E1" w:rsidRDefault="00CE365D"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5F3437F0" w14:textId="5E6677DF"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1. Entities</w:t>
      </w:r>
    </w:p>
    <w:p w14:paraId="7152DC9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User</w:t>
      </w:r>
    </w:p>
    <w:p w14:paraId="12E53DA3" w14:textId="588560F2"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Represents any person registered in the system. Key attributes include a unique identifier (</w:t>
      </w:r>
      <w:proofErr w:type="spellStart"/>
      <w:r w:rsidRPr="00A433E1">
        <w:rPr>
          <w:iCs/>
          <w:lang w:val="en-US"/>
        </w:rPr>
        <w:t>userId</w:t>
      </w:r>
      <w:proofErr w:type="spellEnd"/>
      <w:r w:rsidRPr="00A433E1">
        <w:rPr>
          <w:iCs/>
          <w:lang w:val="en-US"/>
        </w:rPr>
        <w:t xml:space="preserve">), username, email, authentication provider (OAuth: Google or GitHub), and account creation date. Notably, no passwords are stored </w:t>
      </w:r>
      <w:r>
        <w:rPr>
          <w:iCs/>
          <w:lang w:val="en-US"/>
        </w:rPr>
        <w:t>-</w:t>
      </w:r>
      <w:r w:rsidRPr="00A433E1">
        <w:rPr>
          <w:iCs/>
          <w:lang w:val="en-US"/>
        </w:rPr>
        <w:t xml:space="preserve"> the system uses exclusively OAuth 2.0 for authentication (NF7 compliance). This entity functions as the parent for two specialized roles: </w:t>
      </w:r>
      <w:proofErr w:type="spellStart"/>
      <w:r w:rsidRPr="00A433E1">
        <w:rPr>
          <w:iCs/>
          <w:lang w:val="en-US"/>
        </w:rPr>
        <w:t>VerifiedCreator</w:t>
      </w:r>
      <w:proofErr w:type="spellEnd"/>
      <w:r w:rsidRPr="00A433E1">
        <w:rPr>
          <w:iCs/>
          <w:lang w:val="en-US"/>
        </w:rPr>
        <w:t xml:space="preserve"> and Admin.</w:t>
      </w:r>
    </w:p>
    <w:p w14:paraId="7F7A534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12D9CC6C"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roofErr w:type="spellStart"/>
      <w:r w:rsidRPr="00A433E1">
        <w:rPr>
          <w:iCs/>
          <w:lang w:val="en-US"/>
        </w:rPr>
        <w:t>VerifiedCreator</w:t>
      </w:r>
      <w:proofErr w:type="spellEnd"/>
    </w:p>
    <w:p w14:paraId="48840800"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A specialized type of user with elevated privileges for content creation and analytics. Additional attributes include flags for verification badge display (</w:t>
      </w:r>
      <w:proofErr w:type="spellStart"/>
      <w:r w:rsidRPr="00A433E1">
        <w:rPr>
          <w:iCs/>
          <w:lang w:val="en-US"/>
        </w:rPr>
        <w:t>hasBadge</w:t>
      </w:r>
      <w:proofErr w:type="spellEnd"/>
      <w:r w:rsidRPr="00A433E1">
        <w:rPr>
          <w:iCs/>
          <w:lang w:val="en-US"/>
        </w:rPr>
        <w:t>), the ability to pin lists to profile (</w:t>
      </w:r>
      <w:proofErr w:type="spellStart"/>
      <w:r w:rsidRPr="00A433E1">
        <w:rPr>
          <w:iCs/>
          <w:lang w:val="en-US"/>
        </w:rPr>
        <w:t>canPinLists</w:t>
      </w:r>
      <w:proofErr w:type="spellEnd"/>
      <w:r w:rsidRPr="00A433E1">
        <w:rPr>
          <w:iCs/>
          <w:lang w:val="en-US"/>
        </w:rPr>
        <w:t>), and access to the analytics dashboard (</w:t>
      </w:r>
      <w:proofErr w:type="spellStart"/>
      <w:r w:rsidRPr="00A433E1">
        <w:rPr>
          <w:iCs/>
          <w:lang w:val="en-US"/>
        </w:rPr>
        <w:t>hasAnalyticsAccess</w:t>
      </w:r>
      <w:proofErr w:type="spellEnd"/>
      <w:r w:rsidRPr="00A433E1">
        <w:rPr>
          <w:iCs/>
          <w:lang w:val="en-US"/>
        </w:rPr>
        <w:t xml:space="preserve">). Verified creators gain insight into their list performance through the </w:t>
      </w:r>
      <w:proofErr w:type="spellStart"/>
      <w:r w:rsidRPr="00A433E1">
        <w:rPr>
          <w:iCs/>
          <w:lang w:val="en-US"/>
        </w:rPr>
        <w:t>ListAnalytics</w:t>
      </w:r>
      <w:proofErr w:type="spellEnd"/>
      <w:r w:rsidRPr="00A433E1">
        <w:rPr>
          <w:iCs/>
          <w:lang w:val="en-US"/>
        </w:rPr>
        <w:t xml:space="preserve"> entity.</w:t>
      </w:r>
    </w:p>
    <w:p w14:paraId="0C33CDC2"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3A69323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Admin</w:t>
      </w:r>
    </w:p>
    <w:p w14:paraId="70B83E4C"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Another specialization of the User entity, representing platform moderators and staff. Attributes include permissions to moderate content (</w:t>
      </w:r>
      <w:proofErr w:type="spellStart"/>
      <w:r w:rsidRPr="00A433E1">
        <w:rPr>
          <w:iCs/>
          <w:lang w:val="en-US"/>
        </w:rPr>
        <w:t>canModerateContent</w:t>
      </w:r>
      <w:proofErr w:type="spellEnd"/>
      <w:r w:rsidRPr="00A433E1">
        <w:rPr>
          <w:iCs/>
          <w:lang w:val="en-US"/>
        </w:rPr>
        <w:t xml:space="preserve">) and </w:t>
      </w:r>
      <w:proofErr w:type="gramStart"/>
      <w:r w:rsidRPr="00A433E1">
        <w:rPr>
          <w:iCs/>
          <w:lang w:val="en-US"/>
        </w:rPr>
        <w:t>delete</w:t>
      </w:r>
      <w:proofErr w:type="gramEnd"/>
      <w:r w:rsidRPr="00A433E1">
        <w:rPr>
          <w:iCs/>
          <w:lang w:val="en-US"/>
        </w:rPr>
        <w:t xml:space="preserve"> any user-generated content (</w:t>
      </w:r>
      <w:proofErr w:type="spellStart"/>
      <w:r w:rsidRPr="00A433E1">
        <w:rPr>
          <w:iCs/>
          <w:lang w:val="en-US"/>
        </w:rPr>
        <w:t>canDeleteAny</w:t>
      </w:r>
      <w:proofErr w:type="spellEnd"/>
      <w:r w:rsidRPr="00A433E1">
        <w:rPr>
          <w:iCs/>
          <w:lang w:val="en-US"/>
        </w:rPr>
        <w:t>). Admins oversee the moderation workflow and review content reports submitted by users.</w:t>
      </w:r>
    </w:p>
    <w:p w14:paraId="673ACD0A"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55D8D3F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List</w:t>
      </w:r>
    </w:p>
    <w:p w14:paraId="7A48BB0A"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Represents a curated collection of items built and owned by a user. Key attributes include a unique identifier (</w:t>
      </w:r>
      <w:proofErr w:type="spellStart"/>
      <w:r w:rsidRPr="00A433E1">
        <w:rPr>
          <w:iCs/>
          <w:lang w:val="en-US"/>
        </w:rPr>
        <w:t>listId</w:t>
      </w:r>
      <w:proofErr w:type="spellEnd"/>
      <w:r w:rsidRPr="00A433E1">
        <w:rPr>
          <w:iCs/>
          <w:lang w:val="en-US"/>
        </w:rPr>
        <w:t>), the creator's reference (</w:t>
      </w:r>
      <w:proofErr w:type="spellStart"/>
      <w:r w:rsidRPr="00A433E1">
        <w:rPr>
          <w:iCs/>
          <w:lang w:val="en-US"/>
        </w:rPr>
        <w:t>creatorId</w:t>
      </w:r>
      <w:proofErr w:type="spellEnd"/>
      <w:r w:rsidRPr="00A433E1">
        <w:rPr>
          <w:iCs/>
          <w:lang w:val="en-US"/>
        </w:rPr>
        <w:t xml:space="preserve"> FK), title, description, cover photo URL, visibility status (public or private), and creation timestamp. Each list belongs to exactly one category and may contain multiple items. Lists serve as the primary content unit of the platform.</w:t>
      </w:r>
    </w:p>
    <w:p w14:paraId="533C68B1"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4F89241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Item</w:t>
      </w:r>
    </w:p>
    <w:p w14:paraId="5B3A85BB"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Represents a single entry within a list. Attributes include a unique identifier (</w:t>
      </w:r>
      <w:proofErr w:type="spellStart"/>
      <w:r w:rsidRPr="00A433E1">
        <w:rPr>
          <w:iCs/>
          <w:lang w:val="en-US"/>
        </w:rPr>
        <w:t>itemId</w:t>
      </w:r>
      <w:proofErr w:type="spellEnd"/>
      <w:r w:rsidRPr="00A433E1">
        <w:rPr>
          <w:iCs/>
          <w:lang w:val="en-US"/>
        </w:rPr>
        <w:t>), the parent list reference (</w:t>
      </w:r>
      <w:proofErr w:type="spellStart"/>
      <w:r w:rsidRPr="00A433E1">
        <w:rPr>
          <w:iCs/>
          <w:lang w:val="en-US"/>
        </w:rPr>
        <w:t>listId</w:t>
      </w:r>
      <w:proofErr w:type="spellEnd"/>
      <w:r w:rsidRPr="00A433E1">
        <w:rPr>
          <w:iCs/>
          <w:lang w:val="en-US"/>
        </w:rPr>
        <w:t xml:space="preserve"> FK), title, description, an external URL (enriched with Open Graph metadata), photo URL, and a position index to preserve ordering. Items are always subordinate to a list and cannot exist independently.</w:t>
      </w:r>
    </w:p>
    <w:p w14:paraId="6F294F0B"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1ECA395B"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Category</w:t>
      </w:r>
    </w:p>
    <w:p w14:paraId="4F072250"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Represents a topic or classification for lists. Attributes include a unique identifier (</w:t>
      </w:r>
      <w:proofErr w:type="spellStart"/>
      <w:r w:rsidRPr="00A433E1">
        <w:rPr>
          <w:iCs/>
          <w:lang w:val="en-US"/>
        </w:rPr>
        <w:t>categoryId</w:t>
      </w:r>
      <w:proofErr w:type="spellEnd"/>
      <w:r w:rsidRPr="00A433E1">
        <w:rPr>
          <w:iCs/>
          <w:lang w:val="en-US"/>
        </w:rPr>
        <w:t xml:space="preserve">), a name (unique), and an icon identifier. Categories help users discover lists by topic. Users can propose new categories through the </w:t>
      </w:r>
      <w:proofErr w:type="spellStart"/>
      <w:r w:rsidRPr="00A433E1">
        <w:rPr>
          <w:iCs/>
          <w:lang w:val="en-US"/>
        </w:rPr>
        <w:t>CategoryProposal</w:t>
      </w:r>
      <w:proofErr w:type="spellEnd"/>
      <w:r w:rsidRPr="00A433E1">
        <w:rPr>
          <w:iCs/>
          <w:lang w:val="en-US"/>
        </w:rPr>
        <w:t xml:space="preserve"> relationship, and administrators can create categories directly.</w:t>
      </w:r>
    </w:p>
    <w:p w14:paraId="5FBC3120" w14:textId="77777777" w:rsid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641F3DA2" w14:textId="77777777" w:rsidR="004E02F4" w:rsidRPr="00A433E1" w:rsidRDefault="004E02F4"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51B57F3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Comment</w:t>
      </w:r>
    </w:p>
    <w:p w14:paraId="3ADDBAEB"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Represents a text comment left by a user on a list. Attributes include a unique identifier (</w:t>
      </w:r>
      <w:proofErr w:type="spellStart"/>
      <w:r w:rsidRPr="00A433E1">
        <w:rPr>
          <w:iCs/>
          <w:lang w:val="en-US"/>
        </w:rPr>
        <w:t>commentId</w:t>
      </w:r>
      <w:proofErr w:type="spellEnd"/>
      <w:r w:rsidRPr="00A433E1">
        <w:rPr>
          <w:iCs/>
          <w:lang w:val="en-US"/>
        </w:rPr>
        <w:t>), the author reference (</w:t>
      </w:r>
      <w:proofErr w:type="spellStart"/>
      <w:r w:rsidRPr="00A433E1">
        <w:rPr>
          <w:iCs/>
          <w:lang w:val="en-US"/>
        </w:rPr>
        <w:t>userId</w:t>
      </w:r>
      <w:proofErr w:type="spellEnd"/>
      <w:r w:rsidRPr="00A433E1">
        <w:rPr>
          <w:iCs/>
          <w:lang w:val="en-US"/>
        </w:rPr>
        <w:t xml:space="preserve"> FK), the target list reference (</w:t>
      </w:r>
      <w:proofErr w:type="spellStart"/>
      <w:r w:rsidRPr="00A433E1">
        <w:rPr>
          <w:iCs/>
          <w:lang w:val="en-US"/>
        </w:rPr>
        <w:t>listId</w:t>
      </w:r>
      <w:proofErr w:type="spellEnd"/>
      <w:r w:rsidRPr="00A433E1">
        <w:rPr>
          <w:iCs/>
          <w:lang w:val="en-US"/>
        </w:rPr>
        <w:t xml:space="preserve"> FK), the comment text, and a creation timestamp. Comments enable social discourse around lists and are moderated for compliance (FR5).</w:t>
      </w:r>
    </w:p>
    <w:p w14:paraId="675898B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4CE7B26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Like</w:t>
      </w:r>
    </w:p>
    <w:p w14:paraId="6FB3A794"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Represents a user's appreciation for a list. Attributes include a unique identifier (</w:t>
      </w:r>
      <w:proofErr w:type="spellStart"/>
      <w:r w:rsidRPr="00A433E1">
        <w:rPr>
          <w:iCs/>
          <w:lang w:val="en-US"/>
        </w:rPr>
        <w:t>likeId</w:t>
      </w:r>
      <w:proofErr w:type="spellEnd"/>
      <w:r w:rsidRPr="00A433E1">
        <w:rPr>
          <w:iCs/>
          <w:lang w:val="en-US"/>
        </w:rPr>
        <w:t>), the user reference (</w:t>
      </w:r>
      <w:proofErr w:type="spellStart"/>
      <w:r w:rsidRPr="00A433E1">
        <w:rPr>
          <w:iCs/>
          <w:lang w:val="en-US"/>
        </w:rPr>
        <w:t>userId</w:t>
      </w:r>
      <w:proofErr w:type="spellEnd"/>
      <w:r w:rsidRPr="00A433E1">
        <w:rPr>
          <w:iCs/>
          <w:lang w:val="en-US"/>
        </w:rPr>
        <w:t xml:space="preserve"> FK), the list reference (</w:t>
      </w:r>
      <w:proofErr w:type="spellStart"/>
      <w:r w:rsidRPr="00A433E1">
        <w:rPr>
          <w:iCs/>
          <w:lang w:val="en-US"/>
        </w:rPr>
        <w:t>listId</w:t>
      </w:r>
      <w:proofErr w:type="spellEnd"/>
      <w:r w:rsidRPr="00A433E1">
        <w:rPr>
          <w:iCs/>
          <w:lang w:val="en-US"/>
        </w:rPr>
        <w:t xml:space="preserve"> FK), and a timestamp. Each user can like a list at most once, enforced via a UNIQUE constraint on (</w:t>
      </w:r>
      <w:proofErr w:type="spellStart"/>
      <w:r w:rsidRPr="00A433E1">
        <w:rPr>
          <w:iCs/>
          <w:lang w:val="en-US"/>
        </w:rPr>
        <w:t>userId</w:t>
      </w:r>
      <w:proofErr w:type="spellEnd"/>
      <w:r w:rsidRPr="00A433E1">
        <w:rPr>
          <w:iCs/>
          <w:lang w:val="en-US"/>
        </w:rPr>
        <w:t xml:space="preserve">, </w:t>
      </w:r>
      <w:proofErr w:type="spellStart"/>
      <w:r w:rsidRPr="00A433E1">
        <w:rPr>
          <w:iCs/>
          <w:lang w:val="en-US"/>
        </w:rPr>
        <w:t>listId</w:t>
      </w:r>
      <w:proofErr w:type="spellEnd"/>
      <w:r w:rsidRPr="00A433E1">
        <w:rPr>
          <w:iCs/>
          <w:lang w:val="en-US"/>
        </w:rPr>
        <w:t xml:space="preserve">). Likes </w:t>
      </w:r>
      <w:proofErr w:type="gramStart"/>
      <w:r w:rsidRPr="00A433E1">
        <w:rPr>
          <w:iCs/>
          <w:lang w:val="en-US"/>
        </w:rPr>
        <w:t>serve</w:t>
      </w:r>
      <w:proofErr w:type="gramEnd"/>
      <w:r w:rsidRPr="00A433E1">
        <w:rPr>
          <w:iCs/>
          <w:lang w:val="en-US"/>
        </w:rPr>
        <w:t xml:space="preserve"> as both a form of engagement and a ranking signal.</w:t>
      </w:r>
    </w:p>
    <w:p w14:paraId="5A30BF44"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1B268020"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Follow</w:t>
      </w:r>
    </w:p>
    <w:p w14:paraId="2F0E1F19"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A self-referential relationship entity representing one user following another. Attributes include a unique identifier (</w:t>
      </w:r>
      <w:proofErr w:type="spellStart"/>
      <w:r w:rsidRPr="00A433E1">
        <w:rPr>
          <w:iCs/>
          <w:lang w:val="en-US"/>
        </w:rPr>
        <w:t>followId</w:t>
      </w:r>
      <w:proofErr w:type="spellEnd"/>
      <w:r w:rsidRPr="00A433E1">
        <w:rPr>
          <w:iCs/>
          <w:lang w:val="en-US"/>
        </w:rPr>
        <w:t>), follower reference (</w:t>
      </w:r>
      <w:proofErr w:type="spellStart"/>
      <w:r w:rsidRPr="00A433E1">
        <w:rPr>
          <w:iCs/>
          <w:lang w:val="en-US"/>
        </w:rPr>
        <w:t>followerId</w:t>
      </w:r>
      <w:proofErr w:type="spellEnd"/>
      <w:r w:rsidRPr="00A433E1">
        <w:rPr>
          <w:iCs/>
          <w:lang w:val="en-US"/>
        </w:rPr>
        <w:t xml:space="preserve"> FK → USER), </w:t>
      </w:r>
      <w:proofErr w:type="spellStart"/>
      <w:r w:rsidRPr="00A433E1">
        <w:rPr>
          <w:iCs/>
          <w:lang w:val="en-US"/>
        </w:rPr>
        <w:t>followee</w:t>
      </w:r>
      <w:proofErr w:type="spellEnd"/>
      <w:r w:rsidRPr="00A433E1">
        <w:rPr>
          <w:iCs/>
          <w:lang w:val="en-US"/>
        </w:rPr>
        <w:t xml:space="preserve"> reference (</w:t>
      </w:r>
      <w:proofErr w:type="spellStart"/>
      <w:r w:rsidRPr="00A433E1">
        <w:rPr>
          <w:iCs/>
          <w:lang w:val="en-US"/>
        </w:rPr>
        <w:t>followeeId</w:t>
      </w:r>
      <w:proofErr w:type="spellEnd"/>
      <w:r w:rsidRPr="00A433E1">
        <w:rPr>
          <w:iCs/>
          <w:lang w:val="en-US"/>
        </w:rPr>
        <w:t xml:space="preserve"> FK → USER), and a timestamp. A user cannot follow themselves (enforced via CHECK constraint). This relationship powers the personalized feed and social graph discovery (UC8).</w:t>
      </w:r>
    </w:p>
    <w:p w14:paraId="4BCBC2E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6300A999"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roofErr w:type="spellStart"/>
      <w:r w:rsidRPr="00A433E1">
        <w:rPr>
          <w:iCs/>
          <w:lang w:val="en-US"/>
        </w:rPr>
        <w:t>SavedList</w:t>
      </w:r>
      <w:proofErr w:type="spellEnd"/>
    </w:p>
    <w:p w14:paraId="2B774DB1"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A relationship entity representing a user's personal collection of saved (bookmarked) lists. Attributes include a unique identifier (</w:t>
      </w:r>
      <w:proofErr w:type="spellStart"/>
      <w:r w:rsidRPr="00A433E1">
        <w:rPr>
          <w:iCs/>
          <w:lang w:val="en-US"/>
        </w:rPr>
        <w:t>savedId</w:t>
      </w:r>
      <w:proofErr w:type="spellEnd"/>
      <w:r w:rsidRPr="00A433E1">
        <w:rPr>
          <w:iCs/>
          <w:lang w:val="en-US"/>
        </w:rPr>
        <w:t>), the user reference (</w:t>
      </w:r>
      <w:proofErr w:type="spellStart"/>
      <w:r w:rsidRPr="00A433E1">
        <w:rPr>
          <w:iCs/>
          <w:lang w:val="en-US"/>
        </w:rPr>
        <w:t>userId</w:t>
      </w:r>
      <w:proofErr w:type="spellEnd"/>
      <w:r w:rsidRPr="00A433E1">
        <w:rPr>
          <w:iCs/>
          <w:lang w:val="en-US"/>
        </w:rPr>
        <w:t xml:space="preserve"> FK), the list reference (</w:t>
      </w:r>
      <w:proofErr w:type="spellStart"/>
      <w:r w:rsidRPr="00A433E1">
        <w:rPr>
          <w:iCs/>
          <w:lang w:val="en-US"/>
        </w:rPr>
        <w:t>listId</w:t>
      </w:r>
      <w:proofErr w:type="spellEnd"/>
      <w:r w:rsidRPr="00A433E1">
        <w:rPr>
          <w:iCs/>
          <w:lang w:val="en-US"/>
        </w:rPr>
        <w:t xml:space="preserve"> FK), and a save timestamp. Each user can save a list at most once, enforced via UNIQUE(</w:t>
      </w:r>
      <w:proofErr w:type="spellStart"/>
      <w:r w:rsidRPr="00A433E1">
        <w:rPr>
          <w:iCs/>
          <w:lang w:val="en-US"/>
        </w:rPr>
        <w:t>userId</w:t>
      </w:r>
      <w:proofErr w:type="spellEnd"/>
      <w:r w:rsidRPr="00A433E1">
        <w:rPr>
          <w:iCs/>
          <w:lang w:val="en-US"/>
        </w:rPr>
        <w:t xml:space="preserve">, </w:t>
      </w:r>
      <w:proofErr w:type="spellStart"/>
      <w:r w:rsidRPr="00A433E1">
        <w:rPr>
          <w:iCs/>
          <w:lang w:val="en-US"/>
        </w:rPr>
        <w:t>listId</w:t>
      </w:r>
      <w:proofErr w:type="spellEnd"/>
      <w:r w:rsidRPr="00A433E1">
        <w:rPr>
          <w:iCs/>
          <w:lang w:val="en-US"/>
        </w:rPr>
        <w:t xml:space="preserve">). </w:t>
      </w:r>
      <w:proofErr w:type="gramStart"/>
      <w:r w:rsidRPr="00A433E1">
        <w:rPr>
          <w:iCs/>
          <w:lang w:val="en-US"/>
        </w:rPr>
        <w:t>Saved lists</w:t>
      </w:r>
      <w:proofErr w:type="gramEnd"/>
      <w:r w:rsidRPr="00A433E1">
        <w:rPr>
          <w:iCs/>
          <w:lang w:val="en-US"/>
        </w:rPr>
        <w:t xml:space="preserve"> enable personal curation and are included in user profiles.</w:t>
      </w:r>
    </w:p>
    <w:p w14:paraId="1AEC437D"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74E5D11F"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roofErr w:type="spellStart"/>
      <w:proofErr w:type="gramStart"/>
      <w:r w:rsidRPr="00A433E1">
        <w:rPr>
          <w:iCs/>
          <w:lang w:val="en-US"/>
        </w:rPr>
        <w:t>CategoryProposal</w:t>
      </w:r>
      <w:proofErr w:type="spellEnd"/>
      <w:proofErr w:type="gramEnd"/>
    </w:p>
    <w:p w14:paraId="2F9493BD"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A relationship entity capturing user suggestions for new categories. Attributes include a unique identifier (</w:t>
      </w:r>
      <w:proofErr w:type="spellStart"/>
      <w:r w:rsidRPr="00A433E1">
        <w:rPr>
          <w:iCs/>
          <w:lang w:val="en-US"/>
        </w:rPr>
        <w:t>proposalId</w:t>
      </w:r>
      <w:proofErr w:type="spellEnd"/>
      <w:r w:rsidRPr="00A433E1">
        <w:rPr>
          <w:iCs/>
          <w:lang w:val="en-US"/>
        </w:rPr>
        <w:t>), the proposing user reference (</w:t>
      </w:r>
      <w:proofErr w:type="spellStart"/>
      <w:r w:rsidRPr="00A433E1">
        <w:rPr>
          <w:iCs/>
          <w:lang w:val="en-US"/>
        </w:rPr>
        <w:t>userId</w:t>
      </w:r>
      <w:proofErr w:type="spellEnd"/>
      <w:r w:rsidRPr="00A433E1">
        <w:rPr>
          <w:iCs/>
          <w:lang w:val="en-US"/>
        </w:rPr>
        <w:t xml:space="preserve"> FK), the category reference (</w:t>
      </w:r>
      <w:proofErr w:type="spellStart"/>
      <w:r w:rsidRPr="00A433E1">
        <w:rPr>
          <w:iCs/>
          <w:lang w:val="en-US"/>
        </w:rPr>
        <w:t>categoryId</w:t>
      </w:r>
      <w:proofErr w:type="spellEnd"/>
      <w:r w:rsidRPr="00A433E1">
        <w:rPr>
          <w:iCs/>
          <w:lang w:val="en-US"/>
        </w:rPr>
        <w:t xml:space="preserve"> FK), and a proposal timestamp. Each user can propose a given category only once, enforced via UNIQUE(</w:t>
      </w:r>
      <w:proofErr w:type="spellStart"/>
      <w:r w:rsidRPr="00A433E1">
        <w:rPr>
          <w:iCs/>
          <w:lang w:val="en-US"/>
        </w:rPr>
        <w:t>userId</w:t>
      </w:r>
      <w:proofErr w:type="spellEnd"/>
      <w:r w:rsidRPr="00A433E1">
        <w:rPr>
          <w:iCs/>
          <w:lang w:val="en-US"/>
        </w:rPr>
        <w:t xml:space="preserve">, </w:t>
      </w:r>
      <w:proofErr w:type="spellStart"/>
      <w:r w:rsidRPr="00A433E1">
        <w:rPr>
          <w:iCs/>
          <w:lang w:val="en-US"/>
        </w:rPr>
        <w:t>categoryId</w:t>
      </w:r>
      <w:proofErr w:type="spellEnd"/>
      <w:r w:rsidRPr="00A433E1">
        <w:rPr>
          <w:iCs/>
          <w:lang w:val="en-US"/>
        </w:rPr>
        <w:t>). This enables crowdsourced category expansion while maintaining control over the category namespace.</w:t>
      </w:r>
    </w:p>
    <w:p w14:paraId="71F48EB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4E136F7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Report</w:t>
      </w:r>
    </w:p>
    <w:p w14:paraId="5AA76385" w14:textId="4E758962"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Represents a moderation action where a user flags content as violating platform guidelines. Attributes include a unique identifier (</w:t>
      </w:r>
      <w:proofErr w:type="spellStart"/>
      <w:r w:rsidRPr="00A433E1">
        <w:rPr>
          <w:iCs/>
          <w:lang w:val="en-US"/>
        </w:rPr>
        <w:t>reportId</w:t>
      </w:r>
      <w:proofErr w:type="spellEnd"/>
      <w:r w:rsidRPr="00A433E1">
        <w:rPr>
          <w:iCs/>
          <w:lang w:val="en-US"/>
        </w:rPr>
        <w:t>), the submitter reference (</w:t>
      </w:r>
      <w:proofErr w:type="spellStart"/>
      <w:r w:rsidRPr="00A433E1">
        <w:rPr>
          <w:iCs/>
          <w:lang w:val="en-US"/>
        </w:rPr>
        <w:t>submittedByUserId</w:t>
      </w:r>
      <w:proofErr w:type="spellEnd"/>
      <w:r w:rsidRPr="00A433E1">
        <w:rPr>
          <w:iCs/>
          <w:lang w:val="en-US"/>
        </w:rPr>
        <w:t xml:space="preserve"> FK, nullable </w:t>
      </w:r>
      <w:r>
        <w:rPr>
          <w:iCs/>
          <w:lang w:val="en-US"/>
        </w:rPr>
        <w:t>-</w:t>
      </w:r>
      <w:r w:rsidRPr="00A433E1">
        <w:rPr>
          <w:iCs/>
          <w:lang w:val="en-US"/>
        </w:rPr>
        <w:t xml:space="preserve"> SET NULL on user deletion to preserve moderation history), the reviewing admin reference (</w:t>
      </w:r>
      <w:proofErr w:type="spellStart"/>
      <w:r w:rsidRPr="00A433E1">
        <w:rPr>
          <w:iCs/>
          <w:lang w:val="en-US"/>
        </w:rPr>
        <w:t>reviewedByAdminId</w:t>
      </w:r>
      <w:proofErr w:type="spellEnd"/>
      <w:r w:rsidRPr="00A433E1">
        <w:rPr>
          <w:iCs/>
          <w:lang w:val="en-US"/>
        </w:rPr>
        <w:t xml:space="preserve"> FK, nullable), three optional target references (</w:t>
      </w:r>
      <w:proofErr w:type="spellStart"/>
      <w:r w:rsidRPr="00A433E1">
        <w:rPr>
          <w:iCs/>
          <w:lang w:val="en-US"/>
        </w:rPr>
        <w:t>targetListId</w:t>
      </w:r>
      <w:proofErr w:type="spellEnd"/>
      <w:r w:rsidRPr="00A433E1">
        <w:rPr>
          <w:iCs/>
          <w:lang w:val="en-US"/>
        </w:rPr>
        <w:t xml:space="preserve">, </w:t>
      </w:r>
      <w:proofErr w:type="spellStart"/>
      <w:r w:rsidRPr="00A433E1">
        <w:rPr>
          <w:iCs/>
          <w:lang w:val="en-US"/>
        </w:rPr>
        <w:t>targetItemId</w:t>
      </w:r>
      <w:proofErr w:type="spellEnd"/>
      <w:r w:rsidRPr="00A433E1">
        <w:rPr>
          <w:iCs/>
          <w:lang w:val="en-US"/>
        </w:rPr>
        <w:t xml:space="preserve">, </w:t>
      </w:r>
      <w:proofErr w:type="spellStart"/>
      <w:r w:rsidRPr="00A433E1">
        <w:rPr>
          <w:iCs/>
          <w:lang w:val="en-US"/>
        </w:rPr>
        <w:t>targetCommentId</w:t>
      </w:r>
      <w:proofErr w:type="spellEnd"/>
      <w:r w:rsidRPr="00A433E1">
        <w:rPr>
          <w:iCs/>
          <w:lang w:val="en-US"/>
        </w:rPr>
        <w:t xml:space="preserve"> </w:t>
      </w:r>
      <w:r>
        <w:rPr>
          <w:iCs/>
          <w:lang w:val="en-US"/>
        </w:rPr>
        <w:t>-</w:t>
      </w:r>
      <w:r w:rsidRPr="00A433E1">
        <w:rPr>
          <w:iCs/>
          <w:lang w:val="en-US"/>
        </w:rPr>
        <w:t xml:space="preserve"> exactly one must be non-null to enforce disjoint targeting), a reason text, a status (open, reviewed, or resolved), and a timestamp. Reports enable community-driven content moderation (FR5).</w:t>
      </w:r>
    </w:p>
    <w:p w14:paraId="62A1CFDD" w14:textId="77777777" w:rsid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2C440255" w14:textId="77777777" w:rsidR="004E02F4" w:rsidRPr="00A433E1" w:rsidRDefault="004E02F4"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74B0365C"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Notification</w:t>
      </w:r>
    </w:p>
    <w:p w14:paraId="272268E6" w14:textId="77777777" w:rsidR="00A433E1" w:rsidRP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Represents an in-app or email alert sent to a user. Attributes include a unique identifier (</w:t>
      </w:r>
      <w:proofErr w:type="spellStart"/>
      <w:r w:rsidRPr="00A433E1">
        <w:rPr>
          <w:iCs/>
          <w:lang w:val="en-US"/>
        </w:rPr>
        <w:t>notificationId</w:t>
      </w:r>
      <w:proofErr w:type="spellEnd"/>
      <w:r w:rsidRPr="00A433E1">
        <w:rPr>
          <w:iCs/>
          <w:lang w:val="en-US"/>
        </w:rPr>
        <w:t>), the recipient reference (</w:t>
      </w:r>
      <w:proofErr w:type="spellStart"/>
      <w:r w:rsidRPr="00A433E1">
        <w:rPr>
          <w:iCs/>
          <w:lang w:val="en-US"/>
        </w:rPr>
        <w:t>receiverUserId</w:t>
      </w:r>
      <w:proofErr w:type="spellEnd"/>
      <w:r w:rsidRPr="00A433E1">
        <w:rPr>
          <w:iCs/>
          <w:lang w:val="en-US"/>
        </w:rPr>
        <w:t xml:space="preserve"> FK), a type (ENUM: like, comment, </w:t>
      </w:r>
      <w:proofErr w:type="spellStart"/>
      <w:r w:rsidRPr="00A433E1">
        <w:rPr>
          <w:iCs/>
          <w:lang w:val="en-US"/>
        </w:rPr>
        <w:t>new_post</w:t>
      </w:r>
      <w:proofErr w:type="spellEnd"/>
      <w:r w:rsidRPr="00A433E1">
        <w:rPr>
          <w:iCs/>
          <w:lang w:val="en-US"/>
        </w:rPr>
        <w:t xml:space="preserve">, </w:t>
      </w:r>
      <w:proofErr w:type="spellStart"/>
      <w:r w:rsidRPr="00A433E1">
        <w:rPr>
          <w:iCs/>
          <w:lang w:val="en-US"/>
        </w:rPr>
        <w:t>saved_list_update</w:t>
      </w:r>
      <w:proofErr w:type="spellEnd"/>
      <w:r w:rsidRPr="00A433E1">
        <w:rPr>
          <w:iCs/>
          <w:lang w:val="en-US"/>
        </w:rPr>
        <w:t xml:space="preserve">), a message text, an </w:t>
      </w:r>
      <w:proofErr w:type="spellStart"/>
      <w:r w:rsidRPr="00A433E1">
        <w:rPr>
          <w:iCs/>
          <w:lang w:val="en-US"/>
        </w:rPr>
        <w:t>isRead</w:t>
      </w:r>
      <w:proofErr w:type="spellEnd"/>
      <w:r w:rsidRPr="00A433E1">
        <w:rPr>
          <w:iCs/>
          <w:lang w:val="en-US"/>
        </w:rPr>
        <w:t xml:space="preserve"> flag, and a timestamp. The system generates notifications automatically when specified events occur (FR6): when someone likes a user's list, comments on it, follows the user, or when a saved list is updated.</w:t>
      </w:r>
    </w:p>
    <w:p w14:paraId="6E1F1499"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396611A4"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roofErr w:type="spellStart"/>
      <w:r w:rsidRPr="00A433E1">
        <w:rPr>
          <w:iCs/>
          <w:lang w:val="en-US"/>
        </w:rPr>
        <w:t>ListAnalytics</w:t>
      </w:r>
      <w:proofErr w:type="spellEnd"/>
    </w:p>
    <w:p w14:paraId="1BBF9553" w14:textId="77777777" w:rsid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A weak entity that stores aggregated performance metrics for lists owned by verified creators. Attributes include a unique identifier (</w:t>
      </w:r>
      <w:proofErr w:type="spellStart"/>
      <w:r w:rsidRPr="00A433E1">
        <w:rPr>
          <w:iCs/>
          <w:lang w:val="en-US"/>
        </w:rPr>
        <w:t>analyticsId</w:t>
      </w:r>
      <w:proofErr w:type="spellEnd"/>
      <w:r w:rsidRPr="00A433E1">
        <w:rPr>
          <w:iCs/>
          <w:lang w:val="en-US"/>
        </w:rPr>
        <w:t>), the list reference (</w:t>
      </w:r>
      <w:proofErr w:type="spellStart"/>
      <w:r w:rsidRPr="00A433E1">
        <w:rPr>
          <w:iCs/>
          <w:lang w:val="en-US"/>
        </w:rPr>
        <w:t>listId</w:t>
      </w:r>
      <w:proofErr w:type="spellEnd"/>
      <w:r w:rsidRPr="00A433E1">
        <w:rPr>
          <w:iCs/>
          <w:lang w:val="en-US"/>
        </w:rPr>
        <w:t xml:space="preserve"> FK, UNIQUE ensuring 1:1), counters for views, saves, and link clicks, and a last updated timestamp. This entity only exists for lists owned by </w:t>
      </w:r>
      <w:proofErr w:type="spellStart"/>
      <w:r w:rsidRPr="00A433E1">
        <w:rPr>
          <w:iCs/>
          <w:lang w:val="en-US"/>
        </w:rPr>
        <w:t>VerifiedCreator</w:t>
      </w:r>
      <w:proofErr w:type="spellEnd"/>
      <w:r w:rsidRPr="00A433E1">
        <w:rPr>
          <w:iCs/>
          <w:lang w:val="en-US"/>
        </w:rPr>
        <w:t xml:space="preserve"> accounts and is updated daily (FR7). It provides creators with insight into their content's reach and engagement.</w:t>
      </w:r>
    </w:p>
    <w:p w14:paraId="3E3AD081" w14:textId="77777777" w:rsidR="00CE365D" w:rsidRPr="00A433E1" w:rsidRDefault="00CE365D"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1FD05557" w14:textId="098E0A76" w:rsidR="00A433E1" w:rsidRPr="00A433E1" w:rsidRDefault="00001AB5"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Pr>
          <w:rFonts w:ascii="Calibri" w:eastAsia="Calibri" w:hAnsi="Calibri" w:cs="Calibri"/>
          <w:lang w:val="es-ES"/>
        </w:rPr>
        <w:pict w14:anchorId="52A11ACD">
          <v:rect id="_x0000_i1025" style="width:0;height:1.5pt" o:hralign="center" o:hrstd="t" o:hr="t" fillcolor="#a0a0a0" stroked="f"/>
        </w:pict>
      </w:r>
    </w:p>
    <w:p w14:paraId="7B7A89E6" w14:textId="588ED7B4"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2. Relationships</w:t>
      </w:r>
    </w:p>
    <w:p w14:paraId="270937F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Creates (User → List)</w:t>
      </w:r>
    </w:p>
    <w:p w14:paraId="27B4B881" w14:textId="22E1EB3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1:N </w:t>
      </w:r>
      <w:r>
        <w:rPr>
          <w:iCs/>
          <w:lang w:val="en-US"/>
        </w:rPr>
        <w:t>-</w:t>
      </w:r>
      <w:r w:rsidRPr="00A433E1">
        <w:rPr>
          <w:iCs/>
          <w:lang w:val="en-US"/>
        </w:rPr>
        <w:t xml:space="preserve"> One user creates many lists; each list is created by exactly one user</w:t>
      </w:r>
    </w:p>
    <w:p w14:paraId="5B16E210"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Total on List side (every list must have a creator); partial on User side</w:t>
      </w:r>
    </w:p>
    <w:p w14:paraId="17EB584E" w14:textId="12D5EDDB"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Delete Rule: ON CASCADE DELETE (GDPR compliance </w:t>
      </w:r>
      <w:r>
        <w:rPr>
          <w:iCs/>
          <w:lang w:val="en-US"/>
        </w:rPr>
        <w:t>-</w:t>
      </w:r>
      <w:r w:rsidRPr="00A433E1">
        <w:rPr>
          <w:iCs/>
          <w:lang w:val="en-US"/>
        </w:rPr>
        <w:t xml:space="preserve"> user account deletion removes all personal lists)</w:t>
      </w:r>
    </w:p>
    <w:p w14:paraId="3AA76FAB"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Implementation: Indexed on </w:t>
      </w:r>
      <w:proofErr w:type="spellStart"/>
      <w:r w:rsidRPr="00A433E1">
        <w:rPr>
          <w:iCs/>
          <w:lang w:val="en-US"/>
        </w:rPr>
        <w:t>creatorId</w:t>
      </w:r>
      <w:proofErr w:type="spellEnd"/>
      <w:r w:rsidRPr="00A433E1">
        <w:rPr>
          <w:iCs/>
          <w:lang w:val="en-US"/>
        </w:rPr>
        <w:t xml:space="preserve"> for efficient querying of user lists</w:t>
      </w:r>
    </w:p>
    <w:p w14:paraId="4473C9F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Enforces content ownership and enables user-specific list retrieval</w:t>
      </w:r>
    </w:p>
    <w:p w14:paraId="2917D03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119B8C66"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Contains (List → Item)</w:t>
      </w:r>
    </w:p>
    <w:p w14:paraId="1765E44C" w14:textId="4BEED24A"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1:N </w:t>
      </w:r>
      <w:r>
        <w:rPr>
          <w:iCs/>
          <w:lang w:val="en-US"/>
        </w:rPr>
        <w:t>-</w:t>
      </w:r>
      <w:r w:rsidRPr="00A433E1">
        <w:rPr>
          <w:iCs/>
          <w:lang w:val="en-US"/>
        </w:rPr>
        <w:t xml:space="preserve"> One list contains many items; each item belongs to exactly one list</w:t>
      </w:r>
    </w:p>
    <w:p w14:paraId="3AF3F6C6"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Total on Item side (items cannot exist without a list); partial on List side</w:t>
      </w:r>
    </w:p>
    <w:p w14:paraId="3C4EE87D"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ON CASCADE DELETE (orphaned items are automatically removed)</w:t>
      </w:r>
    </w:p>
    <w:p w14:paraId="3A39E61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Implementation: Indexed on </w:t>
      </w:r>
      <w:proofErr w:type="spellStart"/>
      <w:r w:rsidRPr="00A433E1">
        <w:rPr>
          <w:iCs/>
          <w:lang w:val="en-US"/>
        </w:rPr>
        <w:t>listId</w:t>
      </w:r>
      <w:proofErr w:type="spellEnd"/>
      <w:r w:rsidRPr="00A433E1">
        <w:rPr>
          <w:iCs/>
          <w:lang w:val="en-US"/>
        </w:rPr>
        <w:t xml:space="preserve"> for ordering and pagination</w:t>
      </w:r>
    </w:p>
    <w:p w14:paraId="5A3CE2A9"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Maintains structural integrity and prevents orphaned items</w:t>
      </w:r>
    </w:p>
    <w:p w14:paraId="6CD0533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0F1585C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roofErr w:type="spellStart"/>
      <w:r w:rsidRPr="00A433E1">
        <w:rPr>
          <w:iCs/>
          <w:lang w:val="en-US"/>
        </w:rPr>
        <w:t>BelongsTo</w:t>
      </w:r>
      <w:proofErr w:type="spellEnd"/>
      <w:r w:rsidRPr="00A433E1">
        <w:rPr>
          <w:iCs/>
          <w:lang w:val="en-US"/>
        </w:rPr>
        <w:t xml:space="preserve"> (List → Category)</w:t>
      </w:r>
    </w:p>
    <w:p w14:paraId="47B9F5A4" w14:textId="211299D5"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lastRenderedPageBreak/>
        <w:t xml:space="preserve">Cardinality: N:1 </w:t>
      </w:r>
      <w:r>
        <w:rPr>
          <w:iCs/>
          <w:lang w:val="en-US"/>
        </w:rPr>
        <w:t>-</w:t>
      </w:r>
      <w:r w:rsidRPr="00A433E1">
        <w:rPr>
          <w:iCs/>
          <w:lang w:val="en-US"/>
        </w:rPr>
        <w:t xml:space="preserve"> Many lists belong to one category; each list has exactly one category</w:t>
      </w:r>
    </w:p>
    <w:p w14:paraId="44115FF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Total on List side (categorization is mandatory); partial on Category side</w:t>
      </w:r>
    </w:p>
    <w:p w14:paraId="699B0980"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ON RESTRICT (prevents accidental category deletion; lists must be reassigned first)</w:t>
      </w:r>
    </w:p>
    <w:p w14:paraId="7BC868FC"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Enables category-based discovery (UC6) and browsing</w:t>
      </w:r>
    </w:p>
    <w:p w14:paraId="5270848E"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419A22EA"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Writes (User → Comment)</w:t>
      </w:r>
    </w:p>
    <w:p w14:paraId="513A30FD" w14:textId="7870D029"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1:N </w:t>
      </w:r>
      <w:r>
        <w:rPr>
          <w:iCs/>
          <w:lang w:val="en-US"/>
        </w:rPr>
        <w:t>-</w:t>
      </w:r>
      <w:r w:rsidRPr="00A433E1">
        <w:rPr>
          <w:iCs/>
          <w:lang w:val="en-US"/>
        </w:rPr>
        <w:t xml:space="preserve"> One user writes many comments; each comment is written by exactly one user</w:t>
      </w:r>
    </w:p>
    <w:p w14:paraId="40764CC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Total on Comment side; partial on User side</w:t>
      </w:r>
    </w:p>
    <w:p w14:paraId="156C333B" w14:textId="513F0212"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Delete Rule: ON CASCADE DELETE (GDPR </w:t>
      </w:r>
      <w:r>
        <w:rPr>
          <w:iCs/>
          <w:lang w:val="en-US"/>
        </w:rPr>
        <w:t>-</w:t>
      </w:r>
      <w:r w:rsidRPr="00A433E1">
        <w:rPr>
          <w:iCs/>
          <w:lang w:val="en-US"/>
        </w:rPr>
        <w:t xml:space="preserve"> user deletion removes all personal comments)</w:t>
      </w:r>
    </w:p>
    <w:p w14:paraId="72F6161A"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Implementation: Indexed on </w:t>
      </w:r>
      <w:proofErr w:type="spellStart"/>
      <w:r w:rsidRPr="00A433E1">
        <w:rPr>
          <w:iCs/>
          <w:lang w:val="en-US"/>
        </w:rPr>
        <w:t>userId</w:t>
      </w:r>
      <w:proofErr w:type="spellEnd"/>
      <w:r w:rsidRPr="00A433E1">
        <w:rPr>
          <w:iCs/>
          <w:lang w:val="en-US"/>
        </w:rPr>
        <w:t xml:space="preserve"> for user comment history</w:t>
      </w:r>
    </w:p>
    <w:p w14:paraId="65BAE212"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Preserves comment authorship for moderation and attribution</w:t>
      </w:r>
    </w:p>
    <w:p w14:paraId="4D7FCBD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3ABBE83F"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roofErr w:type="spellStart"/>
      <w:r w:rsidRPr="00A433E1">
        <w:rPr>
          <w:iCs/>
          <w:lang w:val="en-US"/>
        </w:rPr>
        <w:t>HasComment</w:t>
      </w:r>
      <w:proofErr w:type="spellEnd"/>
      <w:r w:rsidRPr="00A433E1">
        <w:rPr>
          <w:iCs/>
          <w:lang w:val="en-US"/>
        </w:rPr>
        <w:t xml:space="preserve"> (List → Comment)</w:t>
      </w:r>
    </w:p>
    <w:p w14:paraId="55C99D5D" w14:textId="0A36F78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1:N </w:t>
      </w:r>
      <w:r>
        <w:rPr>
          <w:iCs/>
          <w:lang w:val="en-US"/>
        </w:rPr>
        <w:t>-</w:t>
      </w:r>
      <w:r w:rsidRPr="00A433E1">
        <w:rPr>
          <w:iCs/>
          <w:lang w:val="en-US"/>
        </w:rPr>
        <w:t xml:space="preserve"> One list receives many comments; each comment targets exactly one list</w:t>
      </w:r>
    </w:p>
    <w:p w14:paraId="32A6E8E1"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 (lists may have no comments; comments are always on a list)</w:t>
      </w:r>
    </w:p>
    <w:p w14:paraId="4840CF6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ON CASCADE DELETE (list deletion removes all associated comments)</w:t>
      </w:r>
    </w:p>
    <w:p w14:paraId="7960E606"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Enables comment threading and moderation per list</w:t>
      </w:r>
    </w:p>
    <w:p w14:paraId="156564F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6DDE7FFD"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Gives (User → Like)</w:t>
      </w:r>
    </w:p>
    <w:p w14:paraId="0BE0F237" w14:textId="3CABDC74"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1:N </w:t>
      </w:r>
      <w:r>
        <w:rPr>
          <w:iCs/>
          <w:lang w:val="en-US"/>
        </w:rPr>
        <w:t>-</w:t>
      </w:r>
      <w:r w:rsidRPr="00A433E1">
        <w:rPr>
          <w:iCs/>
          <w:lang w:val="en-US"/>
        </w:rPr>
        <w:t xml:space="preserve"> One user gives many likes; each like is given by exactly one user</w:t>
      </w:r>
    </w:p>
    <w:p w14:paraId="4FB8F1A2"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Total on Like side; partial on User side</w:t>
      </w:r>
    </w:p>
    <w:p w14:paraId="051AC2E6" w14:textId="19B62095"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Delete Rule: ON CASCADE DELETE (GDPR </w:t>
      </w:r>
      <w:r>
        <w:rPr>
          <w:iCs/>
          <w:lang w:val="en-US"/>
        </w:rPr>
        <w:t>-</w:t>
      </w:r>
      <w:r w:rsidRPr="00A433E1">
        <w:rPr>
          <w:iCs/>
          <w:lang w:val="en-US"/>
        </w:rPr>
        <w:t xml:space="preserve"> user deletion removes engagement history)</w:t>
      </w:r>
    </w:p>
    <w:p w14:paraId="6EB3AC5F"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Constraint: UNIQUE(</w:t>
      </w:r>
      <w:proofErr w:type="spellStart"/>
      <w:r w:rsidRPr="00A433E1">
        <w:rPr>
          <w:iCs/>
          <w:lang w:val="en-US"/>
        </w:rPr>
        <w:t>userId</w:t>
      </w:r>
      <w:proofErr w:type="spellEnd"/>
      <w:r w:rsidRPr="00A433E1">
        <w:rPr>
          <w:iCs/>
          <w:lang w:val="en-US"/>
        </w:rPr>
        <w:t xml:space="preserve">, </w:t>
      </w:r>
      <w:proofErr w:type="spellStart"/>
      <w:r w:rsidRPr="00A433E1">
        <w:rPr>
          <w:iCs/>
          <w:lang w:val="en-US"/>
        </w:rPr>
        <w:t>listId</w:t>
      </w:r>
      <w:proofErr w:type="spellEnd"/>
      <w:r w:rsidRPr="00A433E1">
        <w:rPr>
          <w:iCs/>
          <w:lang w:val="en-US"/>
        </w:rPr>
        <w:t>) prevents duplicate likes by the same user</w:t>
      </w:r>
    </w:p>
    <w:p w14:paraId="7DE8A8E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Implementation: Indexed on </w:t>
      </w:r>
      <w:proofErr w:type="spellStart"/>
      <w:r w:rsidRPr="00A433E1">
        <w:rPr>
          <w:iCs/>
          <w:lang w:val="en-US"/>
        </w:rPr>
        <w:t>userId</w:t>
      </w:r>
      <w:proofErr w:type="spellEnd"/>
      <w:r w:rsidRPr="00A433E1">
        <w:rPr>
          <w:iCs/>
          <w:lang w:val="en-US"/>
        </w:rPr>
        <w:t xml:space="preserve"> for feed algorithms; composite index on (</w:t>
      </w:r>
      <w:proofErr w:type="spellStart"/>
      <w:r w:rsidRPr="00A433E1">
        <w:rPr>
          <w:iCs/>
          <w:lang w:val="en-US"/>
        </w:rPr>
        <w:t>userId</w:t>
      </w:r>
      <w:proofErr w:type="spellEnd"/>
      <w:r w:rsidRPr="00A433E1">
        <w:rPr>
          <w:iCs/>
          <w:lang w:val="en-US"/>
        </w:rPr>
        <w:t xml:space="preserve">, </w:t>
      </w:r>
      <w:proofErr w:type="spellStart"/>
      <w:r w:rsidRPr="00A433E1">
        <w:rPr>
          <w:iCs/>
          <w:lang w:val="en-US"/>
        </w:rPr>
        <w:t>listId</w:t>
      </w:r>
      <w:proofErr w:type="spellEnd"/>
      <w:r w:rsidRPr="00A433E1">
        <w:rPr>
          <w:iCs/>
          <w:lang w:val="en-US"/>
        </w:rPr>
        <w:t>) for duplicate detection</w:t>
      </w:r>
    </w:p>
    <w:p w14:paraId="61A49170"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Prevents abuse and provides engagement metrics</w:t>
      </w:r>
    </w:p>
    <w:p w14:paraId="016C68B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36F9944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Receives (List → Like)</w:t>
      </w:r>
    </w:p>
    <w:p w14:paraId="1FB9A423" w14:textId="32D3D0F6"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1:N </w:t>
      </w:r>
      <w:r>
        <w:rPr>
          <w:iCs/>
          <w:lang w:val="en-US"/>
        </w:rPr>
        <w:t>-</w:t>
      </w:r>
      <w:r w:rsidRPr="00A433E1">
        <w:rPr>
          <w:iCs/>
          <w:lang w:val="en-US"/>
        </w:rPr>
        <w:t xml:space="preserve"> One list receives many likes; each like targets exactly one list</w:t>
      </w:r>
    </w:p>
    <w:p w14:paraId="2FDA90D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lastRenderedPageBreak/>
        <w:t>Participation: Partial on both sides (lists may have no likes)</w:t>
      </w:r>
    </w:p>
    <w:p w14:paraId="6EF3051B"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ON CASCADE DELETE (list deletion removes all likes)</w:t>
      </w:r>
    </w:p>
    <w:p w14:paraId="7C17D2D1"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Implementation: Efficient counting for like-based ranking</w:t>
      </w:r>
    </w:p>
    <w:p w14:paraId="4193EA0C" w14:textId="2D8FFD37" w:rsidR="00A433E1" w:rsidRDefault="00A433E1" w:rsidP="004E02F4">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Powers like counters and engagement-based ranking</w:t>
      </w:r>
    </w:p>
    <w:p w14:paraId="49D2074F" w14:textId="77777777" w:rsidR="00CE365D" w:rsidRPr="00A433E1" w:rsidRDefault="00CE365D"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628692D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FOLLOW (User ↔ User, self-referential M:N)</w:t>
      </w:r>
    </w:p>
    <w:p w14:paraId="5FBC430E" w14:textId="52C2B53D"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M:N </w:t>
      </w:r>
      <w:r>
        <w:rPr>
          <w:iCs/>
          <w:lang w:val="en-US"/>
        </w:rPr>
        <w:t>-</w:t>
      </w:r>
      <w:r w:rsidRPr="00A433E1">
        <w:rPr>
          <w:iCs/>
          <w:lang w:val="en-US"/>
        </w:rPr>
        <w:t xml:space="preserve"> A user follows many; many users follow a user</w:t>
      </w:r>
    </w:p>
    <w:p w14:paraId="54656114"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 (users may follow no one and be followed by no one)</w:t>
      </w:r>
    </w:p>
    <w:p w14:paraId="504A12CF" w14:textId="7EF3E0FE"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Delete Rule: ON CASCADE DELETE on both sides (GDPR </w:t>
      </w:r>
      <w:r>
        <w:rPr>
          <w:iCs/>
          <w:lang w:val="en-US"/>
        </w:rPr>
        <w:t>-</w:t>
      </w:r>
      <w:r w:rsidRPr="00A433E1">
        <w:rPr>
          <w:iCs/>
          <w:lang w:val="en-US"/>
        </w:rPr>
        <w:t xml:space="preserve"> user deletion removes all follows)</w:t>
      </w:r>
    </w:p>
    <w:p w14:paraId="44C0612C"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Constraints: UNIQUE(</w:t>
      </w:r>
      <w:proofErr w:type="spellStart"/>
      <w:r w:rsidRPr="00A433E1">
        <w:rPr>
          <w:iCs/>
          <w:lang w:val="en-US"/>
        </w:rPr>
        <w:t>followerId</w:t>
      </w:r>
      <w:proofErr w:type="spellEnd"/>
      <w:r w:rsidRPr="00A433E1">
        <w:rPr>
          <w:iCs/>
          <w:lang w:val="en-US"/>
        </w:rPr>
        <w:t xml:space="preserve">, </w:t>
      </w:r>
      <w:proofErr w:type="spellStart"/>
      <w:r w:rsidRPr="00A433E1">
        <w:rPr>
          <w:iCs/>
          <w:lang w:val="en-US"/>
        </w:rPr>
        <w:t>followeeId</w:t>
      </w:r>
      <w:proofErr w:type="spellEnd"/>
      <w:r w:rsidRPr="00A433E1">
        <w:rPr>
          <w:iCs/>
          <w:lang w:val="en-US"/>
        </w:rPr>
        <w:t>) prevents duplicate follows; CHECK(</w:t>
      </w:r>
      <w:proofErr w:type="spellStart"/>
      <w:r w:rsidRPr="00A433E1">
        <w:rPr>
          <w:iCs/>
          <w:lang w:val="en-US"/>
        </w:rPr>
        <w:t>followerId</w:t>
      </w:r>
      <w:proofErr w:type="spellEnd"/>
      <w:r w:rsidRPr="00A433E1">
        <w:rPr>
          <w:iCs/>
          <w:lang w:val="en-US"/>
        </w:rPr>
        <w:t xml:space="preserve"> ≠ </w:t>
      </w:r>
      <w:proofErr w:type="spellStart"/>
      <w:r w:rsidRPr="00A433E1">
        <w:rPr>
          <w:iCs/>
          <w:lang w:val="en-US"/>
        </w:rPr>
        <w:t>followeeId</w:t>
      </w:r>
      <w:proofErr w:type="spellEnd"/>
      <w:r w:rsidRPr="00A433E1">
        <w:rPr>
          <w:iCs/>
          <w:lang w:val="en-US"/>
        </w:rPr>
        <w:t>) prevents self-follows</w:t>
      </w:r>
    </w:p>
    <w:p w14:paraId="235CA3E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Implementation: Composite indexes on (</w:t>
      </w:r>
      <w:proofErr w:type="spellStart"/>
      <w:r w:rsidRPr="00A433E1">
        <w:rPr>
          <w:iCs/>
          <w:lang w:val="en-US"/>
        </w:rPr>
        <w:t>followerId</w:t>
      </w:r>
      <w:proofErr w:type="spellEnd"/>
      <w:r w:rsidRPr="00A433E1">
        <w:rPr>
          <w:iCs/>
          <w:lang w:val="en-US"/>
        </w:rPr>
        <w:t>), (</w:t>
      </w:r>
      <w:proofErr w:type="spellStart"/>
      <w:r w:rsidRPr="00A433E1">
        <w:rPr>
          <w:iCs/>
          <w:lang w:val="en-US"/>
        </w:rPr>
        <w:t>followeeId</w:t>
      </w:r>
      <w:proofErr w:type="spellEnd"/>
      <w:r w:rsidRPr="00A433E1">
        <w:rPr>
          <w:iCs/>
          <w:lang w:val="en-US"/>
        </w:rPr>
        <w:t>) and (</w:t>
      </w:r>
      <w:proofErr w:type="spellStart"/>
      <w:r w:rsidRPr="00A433E1">
        <w:rPr>
          <w:iCs/>
          <w:lang w:val="en-US"/>
        </w:rPr>
        <w:t>followerId</w:t>
      </w:r>
      <w:proofErr w:type="spellEnd"/>
      <w:r w:rsidRPr="00A433E1">
        <w:rPr>
          <w:iCs/>
          <w:lang w:val="en-US"/>
        </w:rPr>
        <w:t xml:space="preserve">, </w:t>
      </w:r>
      <w:proofErr w:type="spellStart"/>
      <w:r w:rsidRPr="00A433E1">
        <w:rPr>
          <w:iCs/>
          <w:lang w:val="en-US"/>
        </w:rPr>
        <w:t>followeeId</w:t>
      </w:r>
      <w:proofErr w:type="spellEnd"/>
      <w:r w:rsidRPr="00A433E1">
        <w:rPr>
          <w:iCs/>
          <w:lang w:val="en-US"/>
        </w:rPr>
        <w:t>) for follower/following queries and feed generation</w:t>
      </w:r>
    </w:p>
    <w:p w14:paraId="3407F93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Forms the social graph; enables personalized feed delivery (FR4, UC6)</w:t>
      </w:r>
    </w:p>
    <w:p w14:paraId="30F03382"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09F4C01F"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roofErr w:type="spellStart"/>
      <w:r w:rsidRPr="00A433E1">
        <w:rPr>
          <w:iCs/>
          <w:lang w:val="en-US"/>
        </w:rPr>
        <w:t>SavedList</w:t>
      </w:r>
      <w:proofErr w:type="spellEnd"/>
      <w:r w:rsidRPr="00A433E1">
        <w:rPr>
          <w:iCs/>
          <w:lang w:val="en-US"/>
        </w:rPr>
        <w:t xml:space="preserve"> (User ↔ List, M:N join)</w:t>
      </w:r>
    </w:p>
    <w:p w14:paraId="0D7B1A17" w14:textId="6CA45618"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M:N </w:t>
      </w:r>
      <w:r>
        <w:rPr>
          <w:iCs/>
          <w:lang w:val="en-US"/>
        </w:rPr>
        <w:t>-</w:t>
      </w:r>
      <w:r w:rsidRPr="00A433E1">
        <w:rPr>
          <w:iCs/>
          <w:lang w:val="en-US"/>
        </w:rPr>
        <w:t xml:space="preserve"> One user saves many lists; one list is saved by many users</w:t>
      </w:r>
    </w:p>
    <w:p w14:paraId="46A49A01"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 (users may save no lists; lists may be saved by no users)</w:t>
      </w:r>
    </w:p>
    <w:p w14:paraId="33B4F44D"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ON CASCADE DELETE on both sides (GDPR on user side; logical cleanup on list side)</w:t>
      </w:r>
    </w:p>
    <w:p w14:paraId="400D02F1"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Constraint: UNIQUE(</w:t>
      </w:r>
      <w:proofErr w:type="spellStart"/>
      <w:r w:rsidRPr="00A433E1">
        <w:rPr>
          <w:iCs/>
          <w:lang w:val="en-US"/>
        </w:rPr>
        <w:t>userId</w:t>
      </w:r>
      <w:proofErr w:type="spellEnd"/>
      <w:r w:rsidRPr="00A433E1">
        <w:rPr>
          <w:iCs/>
          <w:lang w:val="en-US"/>
        </w:rPr>
        <w:t xml:space="preserve">, </w:t>
      </w:r>
      <w:proofErr w:type="spellStart"/>
      <w:r w:rsidRPr="00A433E1">
        <w:rPr>
          <w:iCs/>
          <w:lang w:val="en-US"/>
        </w:rPr>
        <w:t>listId</w:t>
      </w:r>
      <w:proofErr w:type="spellEnd"/>
      <w:r w:rsidRPr="00A433E1">
        <w:rPr>
          <w:iCs/>
          <w:lang w:val="en-US"/>
        </w:rPr>
        <w:t>) prevents duplicate saves by the same user</w:t>
      </w:r>
    </w:p>
    <w:p w14:paraId="4E36B0A4"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Implementation: Indexes on (</w:t>
      </w:r>
      <w:proofErr w:type="spellStart"/>
      <w:r w:rsidRPr="00A433E1">
        <w:rPr>
          <w:iCs/>
          <w:lang w:val="en-US"/>
        </w:rPr>
        <w:t>userId</w:t>
      </w:r>
      <w:proofErr w:type="spellEnd"/>
      <w:r w:rsidRPr="00A433E1">
        <w:rPr>
          <w:iCs/>
          <w:lang w:val="en-US"/>
        </w:rPr>
        <w:t xml:space="preserve">, </w:t>
      </w:r>
      <w:proofErr w:type="spellStart"/>
      <w:r w:rsidRPr="00A433E1">
        <w:rPr>
          <w:iCs/>
          <w:lang w:val="en-US"/>
        </w:rPr>
        <w:t>savedAt</w:t>
      </w:r>
      <w:proofErr w:type="spellEnd"/>
      <w:r w:rsidRPr="00A433E1">
        <w:rPr>
          <w:iCs/>
          <w:lang w:val="en-US"/>
        </w:rPr>
        <w:t xml:space="preserve"> DESC) for chronological retrieval; (</w:t>
      </w:r>
      <w:proofErr w:type="spellStart"/>
      <w:r w:rsidRPr="00A433E1">
        <w:rPr>
          <w:iCs/>
          <w:lang w:val="en-US"/>
        </w:rPr>
        <w:t>listId</w:t>
      </w:r>
      <w:proofErr w:type="spellEnd"/>
      <w:r w:rsidRPr="00A433E1">
        <w:rPr>
          <w:iCs/>
          <w:lang w:val="en-US"/>
        </w:rPr>
        <w:t>) for counting total saves per list</w:t>
      </w:r>
    </w:p>
    <w:p w14:paraId="23235C4C"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Enables personal list collections (FR4, UC11) and save-based ranking signals</w:t>
      </w:r>
    </w:p>
    <w:p w14:paraId="1E98857C"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5C45B086"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roofErr w:type="spellStart"/>
      <w:r w:rsidRPr="00A433E1">
        <w:rPr>
          <w:iCs/>
          <w:lang w:val="en-US"/>
        </w:rPr>
        <w:t>CategoryProposal</w:t>
      </w:r>
      <w:proofErr w:type="spellEnd"/>
      <w:r w:rsidRPr="00A433E1">
        <w:rPr>
          <w:iCs/>
          <w:lang w:val="en-US"/>
        </w:rPr>
        <w:t xml:space="preserve"> (User ↔ Category, M:N join)</w:t>
      </w:r>
    </w:p>
    <w:p w14:paraId="7891F3A5" w14:textId="2F980124"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M:N </w:t>
      </w:r>
      <w:r>
        <w:rPr>
          <w:iCs/>
          <w:lang w:val="en-US"/>
        </w:rPr>
        <w:t>-</w:t>
      </w:r>
      <w:r w:rsidRPr="00A433E1">
        <w:rPr>
          <w:iCs/>
          <w:lang w:val="en-US"/>
        </w:rPr>
        <w:t xml:space="preserve"> One user proposes many categories; one category can be proposed by many users</w:t>
      </w:r>
    </w:p>
    <w:p w14:paraId="123D018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 (not all users propose; categories may be admin-created)</w:t>
      </w:r>
    </w:p>
    <w:p w14:paraId="4970197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ON CASCADE DELETE on both sides</w:t>
      </w:r>
    </w:p>
    <w:p w14:paraId="6C8DD560"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Constraint: UNIQUE(</w:t>
      </w:r>
      <w:proofErr w:type="spellStart"/>
      <w:r w:rsidRPr="00A433E1">
        <w:rPr>
          <w:iCs/>
          <w:lang w:val="en-US"/>
        </w:rPr>
        <w:t>userId</w:t>
      </w:r>
      <w:proofErr w:type="spellEnd"/>
      <w:r w:rsidRPr="00A433E1">
        <w:rPr>
          <w:iCs/>
          <w:lang w:val="en-US"/>
        </w:rPr>
        <w:t xml:space="preserve">, </w:t>
      </w:r>
      <w:proofErr w:type="spellStart"/>
      <w:r w:rsidRPr="00A433E1">
        <w:rPr>
          <w:iCs/>
          <w:lang w:val="en-US"/>
        </w:rPr>
        <w:t>categoryId</w:t>
      </w:r>
      <w:proofErr w:type="spellEnd"/>
      <w:r w:rsidRPr="00A433E1">
        <w:rPr>
          <w:iCs/>
          <w:lang w:val="en-US"/>
        </w:rPr>
        <w:t>) prevents duplicate proposals</w:t>
      </w:r>
    </w:p>
    <w:p w14:paraId="183FBA5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Implementation: Indexed on </w:t>
      </w:r>
      <w:proofErr w:type="spellStart"/>
      <w:r w:rsidRPr="00A433E1">
        <w:rPr>
          <w:iCs/>
          <w:lang w:val="en-US"/>
        </w:rPr>
        <w:t>userId</w:t>
      </w:r>
      <w:proofErr w:type="spellEnd"/>
      <w:r w:rsidRPr="00A433E1">
        <w:rPr>
          <w:iCs/>
          <w:lang w:val="en-US"/>
        </w:rPr>
        <w:t xml:space="preserve"> for user proposal history; (</w:t>
      </w:r>
      <w:proofErr w:type="spellStart"/>
      <w:r w:rsidRPr="00A433E1">
        <w:rPr>
          <w:iCs/>
          <w:lang w:val="en-US"/>
        </w:rPr>
        <w:t>categoryId</w:t>
      </w:r>
      <w:proofErr w:type="spellEnd"/>
      <w:r w:rsidRPr="00A433E1">
        <w:rPr>
          <w:iCs/>
          <w:lang w:val="en-US"/>
        </w:rPr>
        <w:t>) for admin review queue</w:t>
      </w:r>
    </w:p>
    <w:p w14:paraId="5FDC55D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Enables crowdsourced category expansion while maintaining admin control</w:t>
      </w:r>
    </w:p>
    <w:p w14:paraId="22D55EAA" w14:textId="77777777" w:rsid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6A0DAA59" w14:textId="77777777" w:rsidR="004E02F4" w:rsidRPr="00A433E1" w:rsidRDefault="004E02F4"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6E9D5F8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Submits (User → Report)</w:t>
      </w:r>
    </w:p>
    <w:p w14:paraId="26666143" w14:textId="793A7926"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1:N </w:t>
      </w:r>
      <w:r>
        <w:rPr>
          <w:iCs/>
          <w:lang w:val="en-US"/>
        </w:rPr>
        <w:t>-</w:t>
      </w:r>
      <w:r w:rsidRPr="00A433E1">
        <w:rPr>
          <w:iCs/>
          <w:lang w:val="en-US"/>
        </w:rPr>
        <w:t xml:space="preserve"> One user submits many reports; each report is submitted by one user (or anonymously)</w:t>
      </w:r>
    </w:p>
    <w:p w14:paraId="40AE0934"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w:t>
      </w:r>
    </w:p>
    <w:p w14:paraId="6FA3DCC4" w14:textId="55966B19"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Delete Rule: SET NULL (not CASCADE) </w:t>
      </w:r>
      <w:r>
        <w:rPr>
          <w:iCs/>
          <w:lang w:val="en-US"/>
        </w:rPr>
        <w:t>-</w:t>
      </w:r>
      <w:r w:rsidRPr="00A433E1">
        <w:rPr>
          <w:iCs/>
          <w:lang w:val="en-US"/>
        </w:rPr>
        <w:t xml:space="preserve"> Reports remain in the moderation queue even after user deletion to preserve operational history. This is a GDPR balance: the report is operational data, not personal data about the reporter.</w:t>
      </w:r>
    </w:p>
    <w:p w14:paraId="7C5932FA"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Enables community-driven moderation (FR5, UC17)</w:t>
      </w:r>
    </w:p>
    <w:p w14:paraId="050590B1"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418C911F"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Targets (Report → List, partial)</w:t>
      </w:r>
    </w:p>
    <w:p w14:paraId="48A81C4A" w14:textId="7C7303CF"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Cardinality: N:</w:t>
      </w:r>
      <w:proofErr w:type="gramStart"/>
      <w:r w:rsidRPr="00A433E1">
        <w:rPr>
          <w:iCs/>
          <w:lang w:val="en-US"/>
        </w:rPr>
        <w:t>0..</w:t>
      </w:r>
      <w:proofErr w:type="gramEnd"/>
      <w:r w:rsidRPr="00A433E1">
        <w:rPr>
          <w:iCs/>
          <w:lang w:val="en-US"/>
        </w:rPr>
        <w:t xml:space="preserve">1 </w:t>
      </w:r>
      <w:r>
        <w:rPr>
          <w:iCs/>
          <w:lang w:val="en-US"/>
        </w:rPr>
        <w:t>-</w:t>
      </w:r>
      <w:r w:rsidRPr="00A433E1">
        <w:rPr>
          <w:iCs/>
          <w:lang w:val="en-US"/>
        </w:rPr>
        <w:t xml:space="preserve"> Many reports may target the same list; a report targets at most one list</w:t>
      </w:r>
    </w:p>
    <w:p w14:paraId="74522E67"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 (reports may not target lists; lists may be unreported)</w:t>
      </w:r>
    </w:p>
    <w:p w14:paraId="0FCB185C"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SET NULL (report history is preserved even if list is deleted)</w:t>
      </w:r>
    </w:p>
    <w:p w14:paraId="7D724D78" w14:textId="5C8AED8D"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Constraint: Part of disjoint targeting rule </w:t>
      </w:r>
      <w:r>
        <w:rPr>
          <w:iCs/>
          <w:lang w:val="en-US"/>
        </w:rPr>
        <w:t>-</w:t>
      </w:r>
      <w:r w:rsidRPr="00A433E1">
        <w:rPr>
          <w:iCs/>
          <w:lang w:val="en-US"/>
        </w:rPr>
        <w:t xml:space="preserve"> exactly one of (</w:t>
      </w:r>
      <w:proofErr w:type="spellStart"/>
      <w:r w:rsidRPr="00A433E1">
        <w:rPr>
          <w:iCs/>
          <w:lang w:val="en-US"/>
        </w:rPr>
        <w:t>targetListId</w:t>
      </w:r>
      <w:proofErr w:type="spellEnd"/>
      <w:r w:rsidRPr="00A433E1">
        <w:rPr>
          <w:iCs/>
          <w:lang w:val="en-US"/>
        </w:rPr>
        <w:t xml:space="preserve">, </w:t>
      </w:r>
      <w:proofErr w:type="spellStart"/>
      <w:r w:rsidRPr="00A433E1">
        <w:rPr>
          <w:iCs/>
          <w:lang w:val="en-US"/>
        </w:rPr>
        <w:t>targetItemId</w:t>
      </w:r>
      <w:proofErr w:type="spellEnd"/>
      <w:r w:rsidRPr="00A433E1">
        <w:rPr>
          <w:iCs/>
          <w:lang w:val="en-US"/>
        </w:rPr>
        <w:t xml:space="preserve">, </w:t>
      </w:r>
      <w:proofErr w:type="spellStart"/>
      <w:r w:rsidRPr="00A433E1">
        <w:rPr>
          <w:iCs/>
          <w:lang w:val="en-US"/>
        </w:rPr>
        <w:t>targetCommentId</w:t>
      </w:r>
      <w:proofErr w:type="spellEnd"/>
      <w:r w:rsidRPr="00A433E1">
        <w:rPr>
          <w:iCs/>
          <w:lang w:val="en-US"/>
        </w:rPr>
        <w:t>) is non-null</w:t>
      </w:r>
    </w:p>
    <w:p w14:paraId="251302CF"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Enables content-specific moderation</w:t>
      </w:r>
    </w:p>
    <w:p w14:paraId="655F8FBF"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1E1A765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Targets (Report → Item, partial)</w:t>
      </w:r>
    </w:p>
    <w:p w14:paraId="783ACD48" w14:textId="0E6E9EB9"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Cardinality: N:</w:t>
      </w:r>
      <w:proofErr w:type="gramStart"/>
      <w:r w:rsidRPr="00A433E1">
        <w:rPr>
          <w:iCs/>
          <w:lang w:val="en-US"/>
        </w:rPr>
        <w:t>0..</w:t>
      </w:r>
      <w:proofErr w:type="gramEnd"/>
      <w:r w:rsidRPr="00A433E1">
        <w:rPr>
          <w:iCs/>
          <w:lang w:val="en-US"/>
        </w:rPr>
        <w:t xml:space="preserve">1 </w:t>
      </w:r>
      <w:r>
        <w:rPr>
          <w:iCs/>
          <w:lang w:val="en-US"/>
        </w:rPr>
        <w:t>-</w:t>
      </w:r>
      <w:r w:rsidRPr="00A433E1">
        <w:rPr>
          <w:iCs/>
          <w:lang w:val="en-US"/>
        </w:rPr>
        <w:t xml:space="preserve"> Many reports may target the same item; a report targets at most one item</w:t>
      </w:r>
    </w:p>
    <w:p w14:paraId="02E22FA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w:t>
      </w:r>
    </w:p>
    <w:p w14:paraId="3A4AF41B"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SET NULL</w:t>
      </w:r>
    </w:p>
    <w:p w14:paraId="688392DD"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Constraint: Disjoint targeting (exactly one target is non-null)</w:t>
      </w:r>
    </w:p>
    <w:p w14:paraId="1AA61E1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Enables item-level moderation for inappropriate links or descriptions</w:t>
      </w:r>
    </w:p>
    <w:p w14:paraId="71DC870E"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3436213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Targets (Report → Comment, partial)</w:t>
      </w:r>
    </w:p>
    <w:p w14:paraId="1BA52202" w14:textId="587E4AD8"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Cardinality: N:</w:t>
      </w:r>
      <w:proofErr w:type="gramStart"/>
      <w:r w:rsidRPr="00A433E1">
        <w:rPr>
          <w:iCs/>
          <w:lang w:val="en-US"/>
        </w:rPr>
        <w:t>0..</w:t>
      </w:r>
      <w:proofErr w:type="gramEnd"/>
      <w:r w:rsidRPr="00A433E1">
        <w:rPr>
          <w:iCs/>
          <w:lang w:val="en-US"/>
        </w:rPr>
        <w:t xml:space="preserve">1 </w:t>
      </w:r>
      <w:r>
        <w:rPr>
          <w:iCs/>
          <w:lang w:val="en-US"/>
        </w:rPr>
        <w:t>-</w:t>
      </w:r>
      <w:r w:rsidRPr="00A433E1">
        <w:rPr>
          <w:iCs/>
          <w:lang w:val="en-US"/>
        </w:rPr>
        <w:t xml:space="preserve"> Many reports may target the same comment; a report targets at most one comment</w:t>
      </w:r>
    </w:p>
    <w:p w14:paraId="29167734"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w:t>
      </w:r>
    </w:p>
    <w:p w14:paraId="5DE7BC83"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SET NULL</w:t>
      </w:r>
    </w:p>
    <w:p w14:paraId="1E37D764"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Constraint: Disjoint targeting (exactly one target is non-null)</w:t>
      </w:r>
    </w:p>
    <w:p w14:paraId="5F4EDD16"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Enables comment-level moderation for abusive or spam content</w:t>
      </w:r>
    </w:p>
    <w:p w14:paraId="6F8472F3" w14:textId="77777777" w:rsid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4A25513B" w14:textId="77777777" w:rsidR="00385368" w:rsidRPr="00A433E1" w:rsidRDefault="00385368"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473ACBF0"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lastRenderedPageBreak/>
        <w:t>Reviews (Admin → Report, aggregation)</w:t>
      </w:r>
    </w:p>
    <w:p w14:paraId="35AE932D" w14:textId="1E35BF29"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1:N </w:t>
      </w:r>
      <w:r>
        <w:rPr>
          <w:iCs/>
          <w:lang w:val="en-US"/>
        </w:rPr>
        <w:t>-</w:t>
      </w:r>
      <w:r w:rsidRPr="00A433E1">
        <w:rPr>
          <w:iCs/>
          <w:lang w:val="en-US"/>
        </w:rPr>
        <w:t xml:space="preserve"> One admin reviews many reports; each report is reviewed by zero or one admin</w:t>
      </w:r>
    </w:p>
    <w:p w14:paraId="0550E8C9"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Partial on both sides (not all admins review; not all reports are reviewed)</w:t>
      </w:r>
    </w:p>
    <w:p w14:paraId="0BFF2CC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SET NULL (if admin is deleted, the review assignment is cleared for reallocation)</w:t>
      </w:r>
    </w:p>
    <w:p w14:paraId="5765AC40" w14:textId="2402ED48"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Pattern: Aggregation </w:t>
      </w:r>
      <w:r>
        <w:rPr>
          <w:iCs/>
          <w:lang w:val="en-US"/>
        </w:rPr>
        <w:t>-</w:t>
      </w:r>
      <w:r w:rsidRPr="00A433E1">
        <w:rPr>
          <w:iCs/>
          <w:lang w:val="en-US"/>
        </w:rPr>
        <w:t xml:space="preserve"> conceptually, Admin reviews the act of (User Submits REPORT). The aggregation models that </w:t>
      </w:r>
      <w:proofErr w:type="gramStart"/>
      <w:r w:rsidRPr="00A433E1">
        <w:rPr>
          <w:iCs/>
          <w:lang w:val="en-US"/>
        </w:rPr>
        <w:t>reviews</w:t>
      </w:r>
      <w:proofErr w:type="gramEnd"/>
      <w:r w:rsidRPr="00A433E1">
        <w:rPr>
          <w:iCs/>
          <w:lang w:val="en-US"/>
        </w:rPr>
        <w:t xml:space="preserve"> are actions taken on completed user submissions, not isolated entities.</w:t>
      </w:r>
    </w:p>
    <w:p w14:paraId="728E0AE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Enables moderation workflows and audit trails (FR5, UC15-UC16)</w:t>
      </w:r>
    </w:p>
    <w:p w14:paraId="4E45698E"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57EF4F6A"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Receives (User → Notification)</w:t>
      </w:r>
    </w:p>
    <w:p w14:paraId="12C685C1" w14:textId="3201F0B4"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1:N </w:t>
      </w:r>
      <w:r>
        <w:rPr>
          <w:iCs/>
          <w:lang w:val="en-US"/>
        </w:rPr>
        <w:t>-</w:t>
      </w:r>
      <w:r w:rsidRPr="00A433E1">
        <w:rPr>
          <w:iCs/>
          <w:lang w:val="en-US"/>
        </w:rPr>
        <w:t xml:space="preserve"> One user receives many notifications; each notification is received by exactly one user</w:t>
      </w:r>
    </w:p>
    <w:p w14:paraId="6505F45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Participation: Total on Notification side (every notification targets a user); partial on User side</w:t>
      </w:r>
    </w:p>
    <w:p w14:paraId="307B5C10" w14:textId="2477D5E4"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Delete Rule: ON CASCADE DELETE (GDPR </w:t>
      </w:r>
      <w:r>
        <w:rPr>
          <w:iCs/>
          <w:lang w:val="en-US"/>
        </w:rPr>
        <w:t>-</w:t>
      </w:r>
      <w:r w:rsidRPr="00A433E1">
        <w:rPr>
          <w:iCs/>
          <w:lang w:val="en-US"/>
        </w:rPr>
        <w:t xml:space="preserve"> notifications are ephemeral activity data)</w:t>
      </w:r>
    </w:p>
    <w:p w14:paraId="07879CF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Implementation: Indexed on </w:t>
      </w:r>
      <w:proofErr w:type="spellStart"/>
      <w:r w:rsidRPr="00A433E1">
        <w:rPr>
          <w:iCs/>
          <w:lang w:val="en-US"/>
        </w:rPr>
        <w:t>receiverUserId</w:t>
      </w:r>
      <w:proofErr w:type="spellEnd"/>
      <w:r w:rsidRPr="00A433E1">
        <w:rPr>
          <w:iCs/>
          <w:lang w:val="en-US"/>
        </w:rPr>
        <w:t xml:space="preserve"> for inbox queries; timestamp for chronological ordering</w:t>
      </w:r>
    </w:p>
    <w:p w14:paraId="789D90AF"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Delivers alerts for likes, comments, follows, and saved list updates (FR6, UC13-UC14)</w:t>
      </w:r>
    </w:p>
    <w:p w14:paraId="4FC48B6D"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4225A632"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roofErr w:type="spellStart"/>
      <w:r w:rsidRPr="00A433E1">
        <w:rPr>
          <w:iCs/>
          <w:lang w:val="en-US"/>
        </w:rPr>
        <w:t>HasAnalytics</w:t>
      </w:r>
      <w:proofErr w:type="spellEnd"/>
      <w:r w:rsidRPr="00A433E1">
        <w:rPr>
          <w:iCs/>
          <w:lang w:val="en-US"/>
        </w:rPr>
        <w:t xml:space="preserve"> (List → </w:t>
      </w:r>
      <w:proofErr w:type="spellStart"/>
      <w:r w:rsidRPr="00A433E1">
        <w:rPr>
          <w:iCs/>
          <w:lang w:val="en-US"/>
        </w:rPr>
        <w:t>ListAnalytics</w:t>
      </w:r>
      <w:proofErr w:type="spellEnd"/>
      <w:r w:rsidRPr="00A433E1">
        <w:rPr>
          <w:iCs/>
          <w:lang w:val="en-US"/>
        </w:rPr>
        <w:t>, 1:1 weak)</w:t>
      </w:r>
    </w:p>
    <w:p w14:paraId="39659E96" w14:textId="784D23C5"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Cardinality: </w:t>
      </w:r>
      <w:proofErr w:type="gramStart"/>
      <w:r w:rsidRPr="00A433E1">
        <w:rPr>
          <w:iCs/>
          <w:lang w:val="en-US"/>
        </w:rPr>
        <w:t>1:0..</w:t>
      </w:r>
      <w:proofErr w:type="gramEnd"/>
      <w:r w:rsidRPr="00A433E1">
        <w:rPr>
          <w:iCs/>
          <w:lang w:val="en-US"/>
        </w:rPr>
        <w:t xml:space="preserve">1 </w:t>
      </w:r>
      <w:r>
        <w:rPr>
          <w:iCs/>
          <w:lang w:val="en-US"/>
        </w:rPr>
        <w:t>-</w:t>
      </w:r>
      <w:r w:rsidRPr="00A433E1">
        <w:rPr>
          <w:iCs/>
          <w:lang w:val="en-US"/>
        </w:rPr>
        <w:t xml:space="preserve"> Each list has at most one analytics record; each record belongs to exactly one list</w:t>
      </w:r>
    </w:p>
    <w:p w14:paraId="0A81B2D8"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Participation: Partial on List side (only </w:t>
      </w:r>
      <w:proofErr w:type="spellStart"/>
      <w:r w:rsidRPr="00A433E1">
        <w:rPr>
          <w:iCs/>
          <w:lang w:val="en-US"/>
        </w:rPr>
        <w:t>VerifiedCreator</w:t>
      </w:r>
      <w:proofErr w:type="spellEnd"/>
      <w:r w:rsidRPr="00A433E1">
        <w:rPr>
          <w:iCs/>
          <w:lang w:val="en-US"/>
        </w:rPr>
        <w:t xml:space="preserve"> lists have analytics); total on </w:t>
      </w:r>
      <w:proofErr w:type="spellStart"/>
      <w:r w:rsidRPr="00A433E1">
        <w:rPr>
          <w:iCs/>
          <w:lang w:val="en-US"/>
        </w:rPr>
        <w:t>ListAnalytics</w:t>
      </w:r>
      <w:proofErr w:type="spellEnd"/>
      <w:r w:rsidRPr="00A433E1">
        <w:rPr>
          <w:iCs/>
          <w:lang w:val="en-US"/>
        </w:rPr>
        <w:t xml:space="preserve"> side (each analytics record must have a list)</w:t>
      </w:r>
    </w:p>
    <w:p w14:paraId="2CB6AD7C"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Delete Rule: ON CASCADE DELETE (when list is deleted, analytics are removed)</w:t>
      </w:r>
    </w:p>
    <w:p w14:paraId="772A3D8B"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Constraint: UNIQUE(</w:t>
      </w:r>
      <w:proofErr w:type="spellStart"/>
      <w:r w:rsidRPr="00A433E1">
        <w:rPr>
          <w:iCs/>
          <w:lang w:val="en-US"/>
        </w:rPr>
        <w:t>listId</w:t>
      </w:r>
      <w:proofErr w:type="spellEnd"/>
      <w:r w:rsidRPr="00A433E1">
        <w:rPr>
          <w:iCs/>
          <w:lang w:val="en-US"/>
        </w:rPr>
        <w:t>) ensures the 1:1 relationship when present</w:t>
      </w:r>
    </w:p>
    <w:p w14:paraId="2A87F2FC"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Implementation: Analytics records created only when list owner is promoted to </w:t>
      </w:r>
      <w:proofErr w:type="spellStart"/>
      <w:r w:rsidRPr="00A433E1">
        <w:rPr>
          <w:iCs/>
          <w:lang w:val="en-US"/>
        </w:rPr>
        <w:t>VerifiedCreator</w:t>
      </w:r>
      <w:proofErr w:type="spellEnd"/>
      <w:r w:rsidRPr="00A433E1">
        <w:rPr>
          <w:iCs/>
          <w:lang w:val="en-US"/>
        </w:rPr>
        <w:t xml:space="preserve"> (enforced at application layer)</w:t>
      </w:r>
    </w:p>
    <w:p w14:paraId="3C818031"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Notes: Powers creator dashboard (FR7, UC12) with views, saves, and link click metrics</w:t>
      </w:r>
    </w:p>
    <w:p w14:paraId="4F1FBF0D"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34752512" w14:textId="24E72D6E"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Specialization Hierarchies</w:t>
      </w:r>
    </w:p>
    <w:p w14:paraId="02A3E8A5" w14:textId="464E4722"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User → </w:t>
      </w:r>
      <w:proofErr w:type="spellStart"/>
      <w:r w:rsidRPr="00A433E1">
        <w:rPr>
          <w:iCs/>
          <w:lang w:val="en-US"/>
        </w:rPr>
        <w:t>VerifiedCreator</w:t>
      </w:r>
      <w:proofErr w:type="spellEnd"/>
      <w:r w:rsidRPr="00A433E1">
        <w:rPr>
          <w:iCs/>
          <w:lang w:val="en-US"/>
        </w:rPr>
        <w:t xml:space="preserve"> / Admin </w:t>
      </w:r>
      <w:r>
        <w:rPr>
          <w:iCs/>
          <w:lang w:val="en-US"/>
        </w:rPr>
        <w:t>-</w:t>
      </w:r>
      <w:r w:rsidRPr="00A433E1">
        <w:rPr>
          <w:iCs/>
          <w:lang w:val="en-US"/>
        </w:rPr>
        <w:t xml:space="preserve"> The system uses inheritance to represent different user roles and permissions under a single parent entity. Attributes specific to each role are stored in the base User table (single-table inheritance </w:t>
      </w:r>
      <w:r w:rsidRPr="00A433E1">
        <w:rPr>
          <w:iCs/>
          <w:lang w:val="en-US"/>
        </w:rPr>
        <w:lastRenderedPageBreak/>
        <w:t>strategy via role ENUM), simplifying Spring Boot JPA mapping and reducing join complexity.</w:t>
      </w:r>
    </w:p>
    <w:p w14:paraId="6520A215" w14:textId="7AFED6F3" w:rsid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left="708" w:right="851"/>
        <w:jc w:val="both"/>
        <w:rPr>
          <w:iCs/>
          <w:lang w:val="en-US"/>
        </w:rPr>
      </w:pPr>
      <w:r w:rsidRPr="00A433E1">
        <w:rPr>
          <w:iCs/>
          <w:lang w:val="en-US"/>
        </w:rPr>
        <w:t xml:space="preserve">Resource → Book / Room (not applicable to </w:t>
      </w:r>
      <w:proofErr w:type="spellStart"/>
      <w:r w:rsidRPr="00A433E1">
        <w:rPr>
          <w:iCs/>
          <w:lang w:val="en-US"/>
        </w:rPr>
        <w:t>ListItUp</w:t>
      </w:r>
      <w:proofErr w:type="spellEnd"/>
      <w:r w:rsidRPr="00A433E1">
        <w:rPr>
          <w:iCs/>
          <w:lang w:val="en-US"/>
        </w:rPr>
        <w:t xml:space="preserve">) </w:t>
      </w:r>
      <w:r>
        <w:rPr>
          <w:iCs/>
          <w:lang w:val="en-US"/>
        </w:rPr>
        <w:t>-</w:t>
      </w:r>
      <w:r w:rsidRPr="00A433E1">
        <w:rPr>
          <w:iCs/>
          <w:lang w:val="en-US"/>
        </w:rPr>
        <w:t xml:space="preserve"> This model does not include a Resource hierarchy; instead, it focuses on List and Item as the primary content entities.</w:t>
      </w:r>
    </w:p>
    <w:p w14:paraId="194702AD" w14:textId="05FE03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3. General Behavior of the System</w:t>
      </w:r>
    </w:p>
    <w:p w14:paraId="790D3D73" w14:textId="08F15DD2"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The model supports:</w:t>
      </w:r>
    </w:p>
    <w:p w14:paraId="0BFB4E21" w14:textId="62661ACA" w:rsidR="00A433E1" w:rsidRPr="00A433E1" w:rsidRDefault="00A433E1" w:rsidP="00A433E1">
      <w:pPr>
        <w:pStyle w:val="Prrafodelista"/>
        <w:numPr>
          <w:ilvl w:val="0"/>
          <w:numId w:val="5"/>
        </w:num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Creation and publication of curated lists by any authenticated user (FR1)</w:t>
      </w:r>
    </w:p>
    <w:p w14:paraId="42F10A73" w14:textId="3555FE24" w:rsidR="00A433E1" w:rsidRPr="00A433E1" w:rsidRDefault="00A433E1" w:rsidP="00A433E1">
      <w:pPr>
        <w:pStyle w:val="Prrafodelista"/>
        <w:numPr>
          <w:ilvl w:val="0"/>
          <w:numId w:val="5"/>
        </w:num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Item management within lists - adding, editing, reordering, and deletion (FR2)</w:t>
      </w:r>
    </w:p>
    <w:p w14:paraId="342ABC0A" w14:textId="44F6A2F7" w:rsidR="00A433E1" w:rsidRPr="00A433E1" w:rsidRDefault="00A433E1" w:rsidP="00A433E1">
      <w:pPr>
        <w:pStyle w:val="Prrafodelista"/>
        <w:numPr>
          <w:ilvl w:val="0"/>
          <w:numId w:val="5"/>
        </w:num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Category-based discovery and free-text search across public lists (FR3)</w:t>
      </w:r>
    </w:p>
    <w:p w14:paraId="667C9270" w14:textId="5129B844" w:rsidR="00A433E1" w:rsidRPr="00A433E1" w:rsidRDefault="00A433E1" w:rsidP="00A433E1">
      <w:pPr>
        <w:pStyle w:val="Prrafodelista"/>
        <w:numPr>
          <w:ilvl w:val="0"/>
          <w:numId w:val="5"/>
        </w:num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Social engagement through follows, likes, comments, and list saves (FR4)</w:t>
      </w:r>
    </w:p>
    <w:p w14:paraId="540AC57A" w14:textId="49AE1994" w:rsidR="00A433E1" w:rsidRPr="00A433E1" w:rsidRDefault="00A433E1" w:rsidP="00A433E1">
      <w:pPr>
        <w:pStyle w:val="Prrafodelista"/>
        <w:numPr>
          <w:ilvl w:val="0"/>
          <w:numId w:val="5"/>
        </w:num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Community-driven content moderation via user reports and admin reviews (FR5)</w:t>
      </w:r>
    </w:p>
    <w:p w14:paraId="3C46BDA6" w14:textId="35620EB9" w:rsidR="00A433E1" w:rsidRPr="00A433E1" w:rsidRDefault="00A433E1" w:rsidP="00A433E1">
      <w:pPr>
        <w:pStyle w:val="Prrafodelista"/>
        <w:numPr>
          <w:ilvl w:val="0"/>
          <w:numId w:val="5"/>
        </w:num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In-app and email notifications for engagement and follower activity (FR6, should-have)</w:t>
      </w:r>
    </w:p>
    <w:p w14:paraId="00E66B77" w14:textId="263B398E" w:rsidR="00A433E1" w:rsidRPr="00A433E1" w:rsidRDefault="00A433E1" w:rsidP="00A433E1">
      <w:pPr>
        <w:pStyle w:val="Prrafodelista"/>
        <w:numPr>
          <w:ilvl w:val="0"/>
          <w:numId w:val="5"/>
        </w:num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Creator analytics dashboards for verified users, showing views, saves, and link clicks (FR7, should-have)</w:t>
      </w:r>
    </w:p>
    <w:p w14:paraId="22B565C3" w14:textId="23947882" w:rsidR="00A433E1" w:rsidRPr="00A433E1" w:rsidRDefault="00A433E1" w:rsidP="00A433E1">
      <w:pPr>
        <w:pStyle w:val="Prrafodelista"/>
        <w:numPr>
          <w:ilvl w:val="0"/>
          <w:numId w:val="5"/>
        </w:num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GDPR compliance through cascading user deletion and data export capabilities (NF4)</w:t>
      </w:r>
    </w:p>
    <w:p w14:paraId="240D9FCB" w14:textId="7766E355" w:rsidR="00A433E1" w:rsidRPr="00A433E1" w:rsidRDefault="00A433E1" w:rsidP="00A433E1">
      <w:pPr>
        <w:pStyle w:val="Prrafodelista"/>
        <w:numPr>
          <w:ilvl w:val="0"/>
          <w:numId w:val="5"/>
        </w:num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OAuth 2.0-exclusive authentication with no stored passwords (NF7)</w:t>
      </w:r>
    </w:p>
    <w:p w14:paraId="39B7E555" w14:textId="77777777" w:rsidR="00A433E1"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p>
    <w:p w14:paraId="25764335" w14:textId="5EE5C103" w:rsidR="00D12B03" w:rsidRPr="00A433E1" w:rsidRDefault="00A433E1" w:rsidP="00A433E1">
      <w:pPr>
        <w:pBdr>
          <w:top w:val="none" w:sz="4" w:space="0" w:color="000000"/>
          <w:left w:val="none" w:sz="4" w:space="0" w:color="000000"/>
          <w:bottom w:val="none" w:sz="4" w:space="0" w:color="000000"/>
          <w:right w:val="none" w:sz="4" w:space="0" w:color="000000"/>
        </w:pBdr>
        <w:spacing w:after="160" w:line="226" w:lineRule="atLeast"/>
        <w:ind w:right="851"/>
        <w:jc w:val="both"/>
        <w:rPr>
          <w:iCs/>
          <w:lang w:val="en-US"/>
        </w:rPr>
      </w:pPr>
      <w:r w:rsidRPr="00A433E1">
        <w:rPr>
          <w:iCs/>
          <w:lang w:val="en-US"/>
        </w:rPr>
        <w:t xml:space="preserve">Overall, the model ensures that all platform data is stored consistently while preserving clear separation between user roles, content types, and interaction patterns. Specialization hierarchies (User types) and relationship entities (Follow, </w:t>
      </w:r>
      <w:proofErr w:type="spellStart"/>
      <w:r w:rsidRPr="00A433E1">
        <w:rPr>
          <w:iCs/>
          <w:lang w:val="en-US"/>
        </w:rPr>
        <w:t>SavedList</w:t>
      </w:r>
      <w:proofErr w:type="spellEnd"/>
      <w:r w:rsidRPr="00A433E1">
        <w:rPr>
          <w:iCs/>
          <w:lang w:val="en-US"/>
        </w:rPr>
        <w:t xml:space="preserve">, </w:t>
      </w:r>
      <w:proofErr w:type="spellStart"/>
      <w:r w:rsidRPr="00A433E1">
        <w:rPr>
          <w:iCs/>
          <w:lang w:val="en-US"/>
        </w:rPr>
        <w:t>CategoryProposal</w:t>
      </w:r>
      <w:proofErr w:type="spellEnd"/>
      <w:r w:rsidRPr="00A433E1">
        <w:rPr>
          <w:iCs/>
          <w:lang w:val="en-US"/>
        </w:rPr>
        <w:t xml:space="preserve">) provide flexibility for the social and curation features central to the </w:t>
      </w:r>
      <w:proofErr w:type="spellStart"/>
      <w:r w:rsidRPr="00A433E1">
        <w:rPr>
          <w:iCs/>
          <w:lang w:val="en-US"/>
        </w:rPr>
        <w:t>ListItUp</w:t>
      </w:r>
      <w:proofErr w:type="spellEnd"/>
      <w:r w:rsidRPr="00A433E1">
        <w:rPr>
          <w:iCs/>
          <w:lang w:val="en-US"/>
        </w:rPr>
        <w:t xml:space="preserve"> experience.</w:t>
      </w:r>
      <w:r w:rsidR="00D12B03" w:rsidRPr="00A433E1">
        <w:rPr>
          <w:rFonts w:ascii="Calibri" w:eastAsia="Calibri" w:hAnsi="Calibri" w:cs="Calibri"/>
          <w:color w:val="2F5496"/>
          <w:sz w:val="26"/>
          <w:lang w:val="en-GB"/>
        </w:rPr>
        <w:br w:type="page"/>
      </w:r>
    </w:p>
    <w:p w14:paraId="7ECD2C7A" w14:textId="574FA4E8" w:rsidR="00C009BD" w:rsidRDefault="003C05F3">
      <w:pPr>
        <w:numPr>
          <w:ilvl w:val="2"/>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Physical Model</w:t>
      </w:r>
    </w:p>
    <w:p w14:paraId="20304C2B" w14:textId="77777777" w:rsidR="00C009BD" w:rsidRDefault="003C05F3">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rFonts w:ascii="Times New Roman" w:eastAsia="Times New Roman" w:hAnsi="Times New Roman" w:cs="Times New Roman"/>
          <w:i/>
          <w:color w:val="002060"/>
          <w:sz w:val="20"/>
          <w:lang w:val="en-GB"/>
        </w:rPr>
        <w:t>The model presented as a diagram of the database that constitutes the implementation of the conceptual model in the selected database management system.</w:t>
      </w:r>
    </w:p>
    <w:p w14:paraId="77E6CD3B" w14:textId="4E1AC9B4" w:rsidR="00C009BD" w:rsidRPr="00F7719F" w:rsidRDefault="001A3629">
      <w:pPr>
        <w:pBdr>
          <w:top w:val="none" w:sz="4" w:space="0" w:color="000000"/>
          <w:left w:val="none" w:sz="4" w:space="0" w:color="000000"/>
          <w:bottom w:val="none" w:sz="4" w:space="0" w:color="000000"/>
          <w:right w:val="none" w:sz="4" w:space="0" w:color="000000"/>
        </w:pBdr>
        <w:spacing w:after="160" w:line="226" w:lineRule="atLeast"/>
        <w:ind w:left="851" w:right="851"/>
        <w:jc w:val="both"/>
        <w:rPr>
          <w:b/>
          <w:lang w:val="en-US"/>
        </w:rPr>
      </w:pPr>
      <w:r w:rsidRPr="001A3629">
        <w:rPr>
          <w:rFonts w:ascii="Calibri" w:eastAsia="Calibri" w:hAnsi="Calibri" w:cs="Calibri"/>
          <w:noProof/>
          <w:color w:val="000000"/>
          <w:lang w:val="es-ES"/>
        </w:rPr>
        <w:drawing>
          <wp:anchor distT="0" distB="0" distL="114300" distR="114300" simplePos="0" relativeHeight="251658241" behindDoc="0" locked="0" layoutInCell="1" allowOverlap="1" wp14:anchorId="5632AFA1" wp14:editId="20AFCFC0">
            <wp:simplePos x="0" y="0"/>
            <wp:positionH relativeFrom="column">
              <wp:posOffset>-1003935</wp:posOffset>
            </wp:positionH>
            <wp:positionV relativeFrom="paragraph">
              <wp:posOffset>589280</wp:posOffset>
            </wp:positionV>
            <wp:extent cx="7416800" cy="3842385"/>
            <wp:effectExtent l="0" t="0" r="0" b="5715"/>
            <wp:wrapTopAndBottom/>
            <wp:docPr id="18390080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7416800" cy="3842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C05F3" w:rsidRPr="100F7C58">
        <w:rPr>
          <w:rFonts w:ascii="Times New Roman" w:eastAsia="Times New Roman" w:hAnsi="Times New Roman" w:cs="Times New Roman"/>
          <w:b/>
          <w:bCs/>
          <w:i/>
          <w:iCs/>
          <w:color w:val="002060"/>
          <w:sz w:val="20"/>
          <w:szCs w:val="20"/>
          <w:lang w:val="en-GB"/>
        </w:rPr>
        <w:t xml:space="preserve">It is required to include an elaboration on </w:t>
      </w:r>
      <w:r w:rsidR="004F3E97" w:rsidRPr="100F7C58">
        <w:rPr>
          <w:rFonts w:ascii="Times New Roman" w:eastAsia="Times New Roman" w:hAnsi="Times New Roman" w:cs="Times New Roman"/>
          <w:b/>
          <w:bCs/>
          <w:i/>
          <w:iCs/>
          <w:color w:val="002060"/>
          <w:sz w:val="20"/>
          <w:szCs w:val="20"/>
          <w:lang w:val="en-GB"/>
        </w:rPr>
        <w:t xml:space="preserve">the </w:t>
      </w:r>
      <w:r w:rsidR="003C05F3" w:rsidRPr="100F7C58">
        <w:rPr>
          <w:rFonts w:ascii="Times New Roman" w:eastAsia="Times New Roman" w:hAnsi="Times New Roman" w:cs="Times New Roman"/>
          <w:b/>
          <w:bCs/>
          <w:i/>
          <w:iCs/>
          <w:color w:val="002060"/>
          <w:sz w:val="20"/>
          <w:szCs w:val="20"/>
          <w:lang w:val="en-GB"/>
        </w:rPr>
        <w:t xml:space="preserve">transformation of </w:t>
      </w:r>
      <w:r w:rsidR="004F3E97" w:rsidRPr="100F7C58">
        <w:rPr>
          <w:rFonts w:ascii="Times New Roman" w:eastAsia="Times New Roman" w:hAnsi="Times New Roman" w:cs="Times New Roman"/>
          <w:b/>
          <w:bCs/>
          <w:i/>
          <w:iCs/>
          <w:color w:val="002060"/>
          <w:sz w:val="20"/>
          <w:szCs w:val="20"/>
          <w:lang w:val="en-GB"/>
        </w:rPr>
        <w:t xml:space="preserve">the </w:t>
      </w:r>
      <w:r w:rsidR="003C05F3" w:rsidRPr="100F7C58">
        <w:rPr>
          <w:rFonts w:ascii="Times New Roman" w:eastAsia="Times New Roman" w:hAnsi="Times New Roman" w:cs="Times New Roman"/>
          <w:b/>
          <w:bCs/>
          <w:i/>
          <w:iCs/>
          <w:color w:val="002060"/>
          <w:sz w:val="20"/>
          <w:szCs w:val="20"/>
          <w:lang w:val="en-GB"/>
        </w:rPr>
        <w:t xml:space="preserve">conceptual model to </w:t>
      </w:r>
      <w:r w:rsidR="004F3E97" w:rsidRPr="100F7C58">
        <w:rPr>
          <w:rFonts w:ascii="Times New Roman" w:eastAsia="Times New Roman" w:hAnsi="Times New Roman" w:cs="Times New Roman"/>
          <w:b/>
          <w:bCs/>
          <w:i/>
          <w:iCs/>
          <w:color w:val="002060"/>
          <w:sz w:val="20"/>
          <w:szCs w:val="20"/>
          <w:lang w:val="en-GB"/>
        </w:rPr>
        <w:t xml:space="preserve">the </w:t>
      </w:r>
      <w:r w:rsidR="003C05F3" w:rsidRPr="100F7C58">
        <w:rPr>
          <w:rFonts w:ascii="Times New Roman" w:eastAsia="Times New Roman" w:hAnsi="Times New Roman" w:cs="Times New Roman"/>
          <w:b/>
          <w:bCs/>
          <w:i/>
          <w:iCs/>
          <w:color w:val="002060"/>
          <w:sz w:val="20"/>
          <w:szCs w:val="20"/>
          <w:lang w:val="en-GB"/>
        </w:rPr>
        <w:t>physical model. Description of transformation should include how elements like</w:t>
      </w:r>
      <w:r w:rsidR="004F3E97" w:rsidRPr="100F7C58">
        <w:rPr>
          <w:rFonts w:ascii="Times New Roman" w:eastAsia="Times New Roman" w:hAnsi="Times New Roman" w:cs="Times New Roman"/>
          <w:b/>
          <w:bCs/>
          <w:i/>
          <w:iCs/>
          <w:color w:val="002060"/>
          <w:sz w:val="20"/>
          <w:szCs w:val="20"/>
          <w:lang w:val="en-GB"/>
        </w:rPr>
        <w:t>,</w:t>
      </w:r>
      <w:r w:rsidR="003C05F3" w:rsidRPr="100F7C58">
        <w:rPr>
          <w:rFonts w:ascii="Times New Roman" w:eastAsia="Times New Roman" w:hAnsi="Times New Roman" w:cs="Times New Roman"/>
          <w:b/>
          <w:bCs/>
          <w:i/>
          <w:iCs/>
          <w:color w:val="002060"/>
          <w:sz w:val="20"/>
          <w:szCs w:val="20"/>
          <w:lang w:val="en-GB"/>
        </w:rPr>
        <w:t xml:space="preserve"> e.g. inheritance and associations or other sophisticated modelling concepts have been handled.</w:t>
      </w:r>
    </w:p>
    <w:p w14:paraId="43E80095" w14:textId="7FDAEC6B" w:rsidR="00F10493" w:rsidRDefault="003C05F3" w:rsidP="00BC2206">
      <w:pPr>
        <w:pBdr>
          <w:top w:val="none" w:sz="4" w:space="0" w:color="000000"/>
          <w:left w:val="none" w:sz="4" w:space="0" w:color="000000"/>
          <w:bottom w:val="none" w:sz="4" w:space="0" w:color="000000"/>
          <w:right w:val="none" w:sz="4" w:space="0" w:color="000000"/>
        </w:pBdr>
        <w:spacing w:after="160" w:line="226" w:lineRule="atLeast"/>
        <w:jc w:val="both"/>
        <w:rPr>
          <w:rFonts w:ascii="Calibri" w:eastAsia="Calibri" w:hAnsi="Calibri" w:cs="Calibri"/>
          <w:color w:val="000000"/>
          <w:lang w:val="en-GB"/>
        </w:rPr>
      </w:pPr>
      <w:r>
        <w:rPr>
          <w:rFonts w:ascii="Calibri" w:eastAsia="Calibri" w:hAnsi="Calibri" w:cs="Calibri"/>
          <w:color w:val="000000"/>
          <w:lang w:val="en-GB"/>
        </w:rPr>
        <w:t> </w:t>
      </w:r>
    </w:p>
    <w:p w14:paraId="24ADE3FA" w14:textId="77777777" w:rsidR="00B305F0" w:rsidRDefault="00BC2206" w:rsidP="008C5BFE">
      <w:pPr>
        <w:pBdr>
          <w:top w:val="none" w:sz="4" w:space="0" w:color="000000"/>
          <w:left w:val="none" w:sz="4" w:space="0" w:color="000000"/>
          <w:bottom w:val="none" w:sz="4" w:space="0" w:color="000000"/>
          <w:right w:val="none" w:sz="4" w:space="0" w:color="000000"/>
        </w:pBdr>
        <w:spacing w:after="160" w:line="226" w:lineRule="atLeast"/>
        <w:jc w:val="both"/>
        <w:rPr>
          <w:rFonts w:ascii="Calibri" w:eastAsia="Calibri" w:hAnsi="Calibri" w:cs="Calibri"/>
          <w:i/>
          <w:iCs/>
          <w:color w:val="000000"/>
        </w:rPr>
      </w:pPr>
      <w:r>
        <w:rPr>
          <w:rFonts w:ascii="Calibri" w:eastAsia="Calibri" w:hAnsi="Calibri" w:cs="Calibri"/>
          <w:color w:val="000000"/>
          <w:lang w:val="en-GB"/>
        </w:rPr>
        <w:t xml:space="preserve">The </w:t>
      </w:r>
      <w:proofErr w:type="spellStart"/>
      <w:r w:rsidR="00AC1D5B" w:rsidRPr="00AC1D5B">
        <w:rPr>
          <w:rFonts w:ascii="Calibri" w:eastAsia="Calibri" w:hAnsi="Calibri" w:cs="Calibri"/>
          <w:color w:val="000000"/>
          <w:lang w:val="en-GB"/>
        </w:rPr>
        <w:t>FK_follower_</w:t>
      </w:r>
      <w:proofErr w:type="gramStart"/>
      <w:r w:rsidR="00AC1D5B" w:rsidRPr="00AC1D5B">
        <w:rPr>
          <w:rFonts w:ascii="Calibri" w:eastAsia="Calibri" w:hAnsi="Calibri" w:cs="Calibri"/>
          <w:color w:val="000000"/>
          <w:lang w:val="en-GB"/>
        </w:rPr>
        <w:t>id</w:t>
      </w:r>
      <w:proofErr w:type="spellEnd"/>
      <w:r w:rsidR="00AC1D5B" w:rsidRPr="00AC1D5B">
        <w:rPr>
          <w:rFonts w:ascii="Calibri" w:eastAsia="Calibri" w:hAnsi="Calibri" w:cs="Calibri"/>
          <w:color w:val="000000"/>
          <w:lang w:val="en-GB"/>
        </w:rPr>
        <w:t xml:space="preserve"> :</w:t>
      </w:r>
      <w:proofErr w:type="gramEnd"/>
      <w:r w:rsidR="00AC1D5B" w:rsidRPr="00AC1D5B">
        <w:rPr>
          <w:rFonts w:ascii="Calibri" w:eastAsia="Calibri" w:hAnsi="Calibri" w:cs="Calibri"/>
          <w:color w:val="000000"/>
          <w:lang w:val="en-GB"/>
        </w:rPr>
        <w:t xml:space="preserve"> </w:t>
      </w:r>
      <w:proofErr w:type="gramStart"/>
      <w:r w:rsidR="00AC1D5B" w:rsidRPr="00AC1D5B">
        <w:rPr>
          <w:rFonts w:ascii="Calibri" w:eastAsia="Calibri" w:hAnsi="Calibri" w:cs="Calibri"/>
          <w:color w:val="000000"/>
          <w:lang w:val="en-GB"/>
        </w:rPr>
        <w:t>char(</w:t>
      </w:r>
      <w:proofErr w:type="gramEnd"/>
      <w:r w:rsidR="00AC1D5B" w:rsidRPr="00AC1D5B">
        <w:rPr>
          <w:rFonts w:ascii="Calibri" w:eastAsia="Calibri" w:hAnsi="Calibri" w:cs="Calibri"/>
          <w:color w:val="000000"/>
          <w:lang w:val="en-GB"/>
        </w:rPr>
        <w:t>36)</w:t>
      </w:r>
      <w:r w:rsidR="00AC1D5B">
        <w:rPr>
          <w:rFonts w:ascii="Calibri" w:eastAsia="Calibri" w:hAnsi="Calibri" w:cs="Calibri"/>
          <w:color w:val="000000"/>
          <w:lang w:val="en-GB"/>
        </w:rPr>
        <w:t xml:space="preserve"> and the </w:t>
      </w:r>
      <w:proofErr w:type="spellStart"/>
      <w:r w:rsidR="00AC1D5B" w:rsidRPr="00AC1D5B">
        <w:rPr>
          <w:rFonts w:ascii="Calibri" w:eastAsia="Calibri" w:hAnsi="Calibri" w:cs="Calibri"/>
          <w:color w:val="000000"/>
          <w:lang w:val="en-GB"/>
        </w:rPr>
        <w:t>FK_followee_</w:t>
      </w:r>
      <w:proofErr w:type="gramStart"/>
      <w:r w:rsidR="00AC1D5B" w:rsidRPr="00AC1D5B">
        <w:rPr>
          <w:rFonts w:ascii="Calibri" w:eastAsia="Calibri" w:hAnsi="Calibri" w:cs="Calibri"/>
          <w:color w:val="000000"/>
          <w:lang w:val="en-GB"/>
        </w:rPr>
        <w:t>id</w:t>
      </w:r>
      <w:proofErr w:type="spellEnd"/>
      <w:r w:rsidR="00AC1D5B" w:rsidRPr="00AC1D5B">
        <w:rPr>
          <w:rFonts w:ascii="Calibri" w:eastAsia="Calibri" w:hAnsi="Calibri" w:cs="Calibri"/>
          <w:color w:val="000000"/>
          <w:lang w:val="en-GB"/>
        </w:rPr>
        <w:t xml:space="preserve"> :</w:t>
      </w:r>
      <w:proofErr w:type="gramEnd"/>
      <w:r w:rsidR="00AC1D5B" w:rsidRPr="00AC1D5B">
        <w:rPr>
          <w:rFonts w:ascii="Calibri" w:eastAsia="Calibri" w:hAnsi="Calibri" w:cs="Calibri"/>
          <w:color w:val="000000"/>
          <w:lang w:val="en-GB"/>
        </w:rPr>
        <w:t xml:space="preserve"> </w:t>
      </w:r>
      <w:proofErr w:type="gramStart"/>
      <w:r w:rsidR="00AC1D5B" w:rsidRPr="00AC1D5B">
        <w:rPr>
          <w:rFonts w:ascii="Calibri" w:eastAsia="Calibri" w:hAnsi="Calibri" w:cs="Calibri"/>
          <w:color w:val="000000"/>
          <w:lang w:val="en-GB"/>
        </w:rPr>
        <w:t>char(</w:t>
      </w:r>
      <w:proofErr w:type="gramEnd"/>
      <w:r w:rsidR="00AC1D5B" w:rsidRPr="00AC1D5B">
        <w:rPr>
          <w:rFonts w:ascii="Calibri" w:eastAsia="Calibri" w:hAnsi="Calibri" w:cs="Calibri"/>
          <w:color w:val="000000"/>
          <w:lang w:val="en-GB"/>
        </w:rPr>
        <w:t>36)</w:t>
      </w:r>
      <w:r w:rsidR="00AC1D5B">
        <w:rPr>
          <w:rFonts w:ascii="Calibri" w:eastAsia="Calibri" w:hAnsi="Calibri" w:cs="Calibri"/>
          <w:color w:val="000000"/>
          <w:lang w:val="en-GB"/>
        </w:rPr>
        <w:t xml:space="preserve"> inside the table follow must be different </w:t>
      </w:r>
      <w:r w:rsidR="00333C70">
        <w:rPr>
          <w:rFonts w:ascii="Calibri" w:eastAsia="Calibri" w:hAnsi="Calibri" w:cs="Calibri"/>
          <w:color w:val="000000"/>
          <w:lang w:val="en-GB"/>
        </w:rPr>
        <w:t xml:space="preserve">as you cannot follow yourself: </w:t>
      </w:r>
      <w:r w:rsidR="00333C70" w:rsidRPr="00333C70">
        <w:rPr>
          <w:rFonts w:ascii="Calibri" w:eastAsia="Calibri" w:hAnsi="Calibri" w:cs="Calibri"/>
          <w:i/>
          <w:iCs/>
          <w:color w:val="000000"/>
        </w:rPr>
        <w:t xml:space="preserve">UNIQUE (follower_id, followee_id) </w:t>
      </w:r>
      <w:r w:rsidR="00333C70">
        <w:rPr>
          <w:rFonts w:ascii="Calibri" w:eastAsia="Calibri" w:hAnsi="Calibri" w:cs="Calibri"/>
          <w:i/>
          <w:iCs/>
          <w:color w:val="000000"/>
        </w:rPr>
        <w:t>-</w:t>
      </w:r>
      <w:r w:rsidR="00333C70" w:rsidRPr="00333C70">
        <w:rPr>
          <w:rFonts w:ascii="Calibri" w:eastAsia="Calibri" w:hAnsi="Calibri" w:cs="Calibri"/>
          <w:i/>
          <w:iCs/>
          <w:color w:val="000000"/>
        </w:rPr>
        <w:t xml:space="preserve"> no duplicate follows · CHECK (follower_id &lt;&gt; followee_id) </w:t>
      </w:r>
      <w:r w:rsidR="008C5BFE">
        <w:rPr>
          <w:rFonts w:ascii="Calibri" w:eastAsia="Calibri" w:hAnsi="Calibri" w:cs="Calibri"/>
          <w:i/>
          <w:iCs/>
          <w:color w:val="000000"/>
        </w:rPr>
        <w:t>-</w:t>
      </w:r>
      <w:r w:rsidR="00333C70" w:rsidRPr="00333C70">
        <w:rPr>
          <w:rFonts w:ascii="Calibri" w:eastAsia="Calibri" w:hAnsi="Calibri" w:cs="Calibri"/>
          <w:i/>
          <w:iCs/>
          <w:color w:val="000000"/>
        </w:rPr>
        <w:t xml:space="preserve"> cannot follow yourself</w:t>
      </w:r>
    </w:p>
    <w:p w14:paraId="7E03F4B8" w14:textId="77777777" w:rsidR="00B305F0" w:rsidRDefault="00B305F0" w:rsidP="008C5BFE">
      <w:pPr>
        <w:pBdr>
          <w:top w:val="none" w:sz="4" w:space="0" w:color="000000"/>
          <w:left w:val="none" w:sz="4" w:space="0" w:color="000000"/>
          <w:bottom w:val="none" w:sz="4" w:space="0" w:color="000000"/>
          <w:right w:val="none" w:sz="4" w:space="0" w:color="000000"/>
        </w:pBdr>
        <w:spacing w:after="160" w:line="226" w:lineRule="atLeast"/>
        <w:jc w:val="both"/>
        <w:rPr>
          <w:rFonts w:ascii="Calibri" w:eastAsia="Calibri" w:hAnsi="Calibri" w:cs="Calibri"/>
          <w:i/>
          <w:iCs/>
          <w:color w:val="000000"/>
        </w:rPr>
      </w:pPr>
    </w:p>
    <w:p w14:paraId="3EB47209" w14:textId="77777777" w:rsidR="006E4D7E" w:rsidRDefault="00095C46" w:rsidP="008C5BFE">
      <w:pPr>
        <w:pBdr>
          <w:top w:val="none" w:sz="4" w:space="0" w:color="000000"/>
          <w:left w:val="none" w:sz="4" w:space="0" w:color="000000"/>
          <w:bottom w:val="none" w:sz="4" w:space="0" w:color="000000"/>
          <w:right w:val="none" w:sz="4" w:space="0" w:color="000000"/>
        </w:pBdr>
        <w:spacing w:after="160" w:line="226" w:lineRule="atLeast"/>
        <w:jc w:val="both"/>
        <w:rPr>
          <w:rFonts w:ascii="Calibri" w:eastAsia="Calibri" w:hAnsi="Calibri" w:cs="Calibri"/>
          <w:i/>
          <w:iCs/>
          <w:color w:val="000000"/>
        </w:rPr>
      </w:pPr>
      <w:r>
        <w:rPr>
          <w:rFonts w:ascii="Calibri" w:eastAsia="Calibri" w:hAnsi="Calibri" w:cs="Calibri"/>
          <w:color w:val="000000"/>
        </w:rPr>
        <w:t>In the saved_list the user_id and the list_id must be unique</w:t>
      </w:r>
      <w:r w:rsidR="00FC6254">
        <w:rPr>
          <w:rFonts w:ascii="Calibri" w:eastAsia="Calibri" w:hAnsi="Calibri" w:cs="Calibri"/>
          <w:color w:val="000000"/>
        </w:rPr>
        <w:t>:</w:t>
      </w:r>
      <w:r>
        <w:rPr>
          <w:rFonts w:ascii="Calibri" w:eastAsia="Calibri" w:hAnsi="Calibri" w:cs="Calibri"/>
          <w:color w:val="000000"/>
        </w:rPr>
        <w:t xml:space="preserve"> </w:t>
      </w:r>
      <w:r w:rsidRPr="00095C46">
        <w:rPr>
          <w:rFonts w:ascii="Calibri" w:eastAsia="Calibri" w:hAnsi="Calibri" w:cs="Calibri"/>
          <w:i/>
          <w:iCs/>
          <w:color w:val="000000"/>
        </w:rPr>
        <w:t>UNIQUE (user_id, list_id)</w:t>
      </w:r>
      <w:r w:rsidR="00FC6254">
        <w:rPr>
          <w:rFonts w:ascii="Calibri" w:eastAsia="Calibri" w:hAnsi="Calibri" w:cs="Calibri"/>
          <w:i/>
          <w:iCs/>
          <w:color w:val="000000"/>
        </w:rPr>
        <w:t xml:space="preserve"> - </w:t>
      </w:r>
      <w:r w:rsidR="00FC6254" w:rsidRPr="00FC6254">
        <w:rPr>
          <w:rFonts w:ascii="Calibri" w:eastAsia="Calibri" w:hAnsi="Calibri" w:cs="Calibri"/>
          <w:i/>
          <w:iCs/>
          <w:color w:val="000000"/>
        </w:rPr>
        <w:t>a user saves a list only once</w:t>
      </w:r>
    </w:p>
    <w:p w14:paraId="5B02F4D9" w14:textId="77777777" w:rsidR="001F53AE" w:rsidRDefault="006E4D7E" w:rsidP="008C5BFE">
      <w:pPr>
        <w:pBdr>
          <w:top w:val="none" w:sz="4" w:space="0" w:color="000000"/>
          <w:left w:val="none" w:sz="4" w:space="0" w:color="000000"/>
          <w:bottom w:val="none" w:sz="4" w:space="0" w:color="000000"/>
          <w:right w:val="none" w:sz="4" w:space="0" w:color="000000"/>
        </w:pBdr>
        <w:spacing w:after="160" w:line="226" w:lineRule="atLeast"/>
        <w:jc w:val="both"/>
        <w:rPr>
          <w:rFonts w:ascii="Calibri" w:eastAsia="Calibri" w:hAnsi="Calibri" w:cs="Calibri"/>
          <w:i/>
          <w:iCs/>
          <w:color w:val="000000"/>
        </w:rPr>
      </w:pPr>
      <w:r>
        <w:rPr>
          <w:rFonts w:ascii="Calibri" w:eastAsia="Calibri" w:hAnsi="Calibri" w:cs="Calibri"/>
          <w:color w:val="000000"/>
        </w:rPr>
        <w:t xml:space="preserve">In the category_proposal the user_id and the </w:t>
      </w:r>
      <w:r w:rsidR="00EF5CEF" w:rsidRPr="00EF5CEF">
        <w:rPr>
          <w:rFonts w:ascii="Calibri" w:eastAsia="Calibri" w:hAnsi="Calibri" w:cs="Calibri"/>
          <w:color w:val="000000"/>
        </w:rPr>
        <w:t>category</w:t>
      </w:r>
      <w:r>
        <w:rPr>
          <w:rFonts w:ascii="Calibri" w:eastAsia="Calibri" w:hAnsi="Calibri" w:cs="Calibri"/>
          <w:color w:val="000000"/>
        </w:rPr>
        <w:t xml:space="preserve">_id must be unique: </w:t>
      </w:r>
      <w:r w:rsidRPr="006E4D7E">
        <w:rPr>
          <w:rFonts w:ascii="Calibri" w:eastAsia="Calibri" w:hAnsi="Calibri" w:cs="Calibri"/>
          <w:i/>
          <w:iCs/>
          <w:color w:val="000000"/>
        </w:rPr>
        <w:t xml:space="preserve">UNIQUE (user_id, category_id) </w:t>
      </w:r>
      <w:r w:rsidR="00EF5CEF">
        <w:rPr>
          <w:rFonts w:ascii="Calibri" w:eastAsia="Calibri" w:hAnsi="Calibri" w:cs="Calibri"/>
          <w:i/>
          <w:iCs/>
          <w:color w:val="000000"/>
        </w:rPr>
        <w:t>-</w:t>
      </w:r>
      <w:r w:rsidRPr="006E4D7E">
        <w:rPr>
          <w:rFonts w:ascii="Calibri" w:eastAsia="Calibri" w:hAnsi="Calibri" w:cs="Calibri"/>
          <w:i/>
          <w:iCs/>
          <w:color w:val="000000"/>
        </w:rPr>
        <w:t xml:space="preserve"> a user proposes a given category only once</w:t>
      </w:r>
    </w:p>
    <w:p w14:paraId="65535A6E" w14:textId="77777777" w:rsidR="001F53AE" w:rsidRDefault="001F53AE" w:rsidP="008C5BFE">
      <w:pPr>
        <w:pBdr>
          <w:top w:val="none" w:sz="4" w:space="0" w:color="000000"/>
          <w:left w:val="none" w:sz="4" w:space="0" w:color="000000"/>
          <w:bottom w:val="none" w:sz="4" w:space="0" w:color="000000"/>
          <w:right w:val="none" w:sz="4" w:space="0" w:color="000000"/>
        </w:pBdr>
        <w:spacing w:after="160" w:line="226" w:lineRule="atLeast"/>
        <w:jc w:val="both"/>
        <w:rPr>
          <w:rFonts w:ascii="Calibri" w:eastAsia="Calibri" w:hAnsi="Calibri" w:cs="Calibri"/>
          <w:i/>
          <w:iCs/>
          <w:color w:val="000000"/>
        </w:rPr>
      </w:pPr>
    </w:p>
    <w:p w14:paraId="397A1949" w14:textId="165CEE61" w:rsidR="00D12B03" w:rsidRPr="008C5BFE" w:rsidRDefault="001F53AE" w:rsidP="008C5BFE">
      <w:pPr>
        <w:pBdr>
          <w:top w:val="none" w:sz="4" w:space="0" w:color="000000"/>
          <w:left w:val="none" w:sz="4" w:space="0" w:color="000000"/>
          <w:bottom w:val="none" w:sz="4" w:space="0" w:color="000000"/>
          <w:right w:val="none" w:sz="4" w:space="0" w:color="000000"/>
        </w:pBdr>
        <w:spacing w:after="160" w:line="226" w:lineRule="atLeast"/>
        <w:jc w:val="both"/>
      </w:pPr>
      <w:r>
        <w:rPr>
          <w:rFonts w:ascii="Calibri" w:eastAsia="Calibri" w:hAnsi="Calibri" w:cs="Calibri"/>
          <w:color w:val="000000"/>
        </w:rPr>
        <w:t>In the report check if</w:t>
      </w:r>
      <w:r w:rsidR="003C67CA">
        <w:rPr>
          <w:rFonts w:ascii="Calibri" w:eastAsia="Calibri" w:hAnsi="Calibri" w:cs="Calibri"/>
          <w:color w:val="000000"/>
        </w:rPr>
        <w:t xml:space="preserve"> targets have exactly 1 target: </w:t>
      </w:r>
      <w:r w:rsidR="003C67CA" w:rsidRPr="003C67CA">
        <w:rPr>
          <w:rFonts w:ascii="Calibri" w:eastAsia="Calibri" w:hAnsi="Calibri" w:cs="Calibri"/>
          <w:i/>
          <w:iCs/>
          <w:color w:val="000000"/>
        </w:rPr>
        <w:t xml:space="preserve">CHECK: exactly one of (target_list_id, target_item_id, target_comment_id) is NOT NULL </w:t>
      </w:r>
      <w:r w:rsidR="003C67CA">
        <w:rPr>
          <w:rFonts w:ascii="Calibri" w:eastAsia="Calibri" w:hAnsi="Calibri" w:cs="Calibri"/>
          <w:i/>
          <w:iCs/>
          <w:color w:val="000000"/>
        </w:rPr>
        <w:t>-</w:t>
      </w:r>
      <w:r w:rsidR="003C67CA" w:rsidRPr="003C67CA">
        <w:rPr>
          <w:rFonts w:ascii="Calibri" w:eastAsia="Calibri" w:hAnsi="Calibri" w:cs="Calibri"/>
          <w:i/>
          <w:iCs/>
          <w:color w:val="000000"/>
        </w:rPr>
        <w:t xml:space="preserve"> enforced at app layer or via CHECK constraint</w:t>
      </w:r>
      <w:r w:rsidR="003C67CA" w:rsidRPr="003C67CA">
        <w:rPr>
          <w:rFonts w:ascii="Calibri" w:eastAsia="Calibri" w:hAnsi="Calibri" w:cs="Calibri"/>
          <w:color w:val="000000"/>
          <w:lang w:val="en-GB"/>
        </w:rPr>
        <w:t xml:space="preserve"> </w:t>
      </w:r>
      <w:r w:rsidR="00D12B03">
        <w:rPr>
          <w:rFonts w:ascii="Calibri" w:eastAsia="Calibri" w:hAnsi="Calibri" w:cs="Calibri"/>
          <w:color w:val="2F5496"/>
          <w:sz w:val="26"/>
          <w:lang w:val="en-GB"/>
        </w:rPr>
        <w:br w:type="page"/>
      </w:r>
    </w:p>
    <w:p w14:paraId="2DC7A0CB" w14:textId="44FD0373" w:rsidR="00C009BD" w:rsidRDefault="003C05F3">
      <w:pPr>
        <w:numPr>
          <w:ilvl w:val="1"/>
          <w:numId w:val="1"/>
        </w:numPr>
        <w:pBdr>
          <w:top w:val="none" w:sz="4" w:space="0" w:color="000000"/>
          <w:left w:val="none" w:sz="4" w:space="0" w:color="000000"/>
          <w:bottom w:val="none" w:sz="4" w:space="0" w:color="000000"/>
          <w:right w:val="none" w:sz="4" w:space="0" w:color="000000"/>
        </w:pBdr>
        <w:spacing w:before="40" w:after="0" w:line="267" w:lineRule="atLeast"/>
        <w:outlineLvl w:val="1"/>
        <w:rPr>
          <w:lang w:val="en-GB"/>
        </w:rPr>
      </w:pPr>
      <w:r>
        <w:rPr>
          <w:rFonts w:ascii="Calibri" w:eastAsia="Calibri" w:hAnsi="Calibri" w:cs="Calibri"/>
          <w:color w:val="2F5496"/>
          <w:sz w:val="26"/>
          <w:lang w:val="en-GB"/>
        </w:rPr>
        <w:lastRenderedPageBreak/>
        <w:t>User Interface Design</w:t>
      </w:r>
    </w:p>
    <w:p w14:paraId="5E704A03" w14:textId="77777777" w:rsidR="00C009BD" w:rsidRDefault="003C05F3">
      <w:pPr>
        <w:pBdr>
          <w:top w:val="none" w:sz="4" w:space="0" w:color="000000"/>
          <w:left w:val="none" w:sz="4" w:space="0" w:color="000000"/>
          <w:bottom w:val="none" w:sz="4" w:space="0" w:color="000000"/>
          <w:right w:val="none" w:sz="4" w:space="0" w:color="000000"/>
        </w:pBdr>
        <w:spacing w:after="160" w:line="226" w:lineRule="atLeast"/>
        <w:ind w:left="851" w:right="851"/>
        <w:jc w:val="both"/>
        <w:rPr>
          <w:lang w:val="en-GB"/>
        </w:rPr>
      </w:pPr>
      <w:r>
        <w:rPr>
          <w:rFonts w:ascii="Times New Roman" w:eastAsia="Times New Roman" w:hAnsi="Times New Roman" w:cs="Times New Roman"/>
          <w:i/>
          <w:color w:val="002060"/>
          <w:sz w:val="20"/>
          <w:lang w:val="en-GB"/>
        </w:rPr>
        <w:t xml:space="preserve">In this section, you should present the distribution of </w:t>
      </w:r>
      <w:r>
        <w:rPr>
          <w:rFonts w:ascii="Times New Roman" w:eastAsia="Times New Roman" w:hAnsi="Times New Roman" w:cs="Times New Roman"/>
          <w:i/>
          <w:color w:val="002060"/>
          <w:sz w:val="20"/>
          <w:u w:val="single"/>
          <w:lang w:val="en-GB"/>
        </w:rPr>
        <w:t>user interface components</w:t>
      </w:r>
      <w:r>
        <w:rPr>
          <w:rFonts w:ascii="Times New Roman" w:eastAsia="Times New Roman" w:hAnsi="Times New Roman" w:cs="Times New Roman"/>
          <w:i/>
          <w:color w:val="002060"/>
          <w:sz w:val="20"/>
          <w:lang w:val="en-GB"/>
        </w:rPr>
        <w:t xml:space="preserve"> with </w:t>
      </w:r>
      <w:r>
        <w:rPr>
          <w:rFonts w:ascii="Times New Roman" w:eastAsia="Times New Roman" w:hAnsi="Times New Roman" w:cs="Times New Roman"/>
          <w:i/>
          <w:color w:val="002060"/>
          <w:sz w:val="20"/>
          <w:u w:val="single"/>
          <w:lang w:val="en-GB"/>
        </w:rPr>
        <w:t>events</w:t>
      </w:r>
      <w:r>
        <w:rPr>
          <w:rFonts w:ascii="Times New Roman" w:eastAsia="Times New Roman" w:hAnsi="Times New Roman" w:cs="Times New Roman"/>
          <w:i/>
          <w:color w:val="002060"/>
          <w:sz w:val="20"/>
          <w:lang w:val="en-GB"/>
        </w:rPr>
        <w:t xml:space="preserve"> and their assignments to the </w:t>
      </w:r>
      <w:r>
        <w:rPr>
          <w:rFonts w:ascii="Times New Roman" w:eastAsia="Times New Roman" w:hAnsi="Times New Roman" w:cs="Times New Roman"/>
          <w:i/>
          <w:color w:val="002060"/>
          <w:sz w:val="20"/>
          <w:u w:val="single"/>
          <w:lang w:val="en-GB"/>
        </w:rPr>
        <w:t>behaviour specifications</w:t>
      </w:r>
      <w:r>
        <w:rPr>
          <w:rFonts w:ascii="Times New Roman" w:eastAsia="Times New Roman" w:hAnsi="Times New Roman" w:cs="Times New Roman"/>
          <w:i/>
          <w:color w:val="002060"/>
          <w:sz w:val="20"/>
          <w:lang w:val="en-GB"/>
        </w:rPr>
        <w:t>, which these elements initiate or take part.</w:t>
      </w:r>
    </w:p>
    <w:p w14:paraId="14C2122B" w14:textId="77777777" w:rsidR="00497B4B" w:rsidRPr="00497B4B" w:rsidRDefault="00497B4B" w:rsidP="00497B4B">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lang w:val="en-GB"/>
        </w:rPr>
      </w:pPr>
      <w:r w:rsidRPr="00497B4B">
        <w:rPr>
          <w:rFonts w:ascii="Calibri" w:eastAsia="Calibri" w:hAnsi="Calibri" w:cs="Calibri"/>
          <w:color w:val="000000"/>
          <w:lang w:val="en-GB"/>
        </w:rPr>
        <w:t>These are the different pages we designed for this project, but we do not discard the fact that we may need to make new ones as the project advances and evolves.</w:t>
      </w:r>
    </w:p>
    <w:p w14:paraId="191BCD75" w14:textId="77777777" w:rsidR="00497B4B" w:rsidRDefault="00497B4B" w:rsidP="00755760">
      <w:pPr>
        <w:pBdr>
          <w:top w:val="none" w:sz="4" w:space="0" w:color="000000"/>
          <w:left w:val="none" w:sz="4" w:space="0" w:color="000000"/>
          <w:bottom w:val="none" w:sz="4" w:space="0" w:color="000000"/>
          <w:right w:val="none" w:sz="4" w:space="0" w:color="000000"/>
        </w:pBdr>
        <w:spacing w:after="160" w:line="226" w:lineRule="atLeast"/>
        <w:rPr>
          <w:rFonts w:ascii="Calibri" w:eastAsia="Calibri" w:hAnsi="Calibri" w:cs="Calibri"/>
          <w:color w:val="000000"/>
          <w:lang w:val="en-GB"/>
        </w:rPr>
      </w:pPr>
    </w:p>
    <w:p w14:paraId="125C4FF6" w14:textId="087E0AE3" w:rsidR="008C6666" w:rsidRDefault="00385368" w:rsidP="008C6666">
      <w:pPr>
        <w:pStyle w:val="Ttulo3"/>
        <w:spacing w:before="240"/>
      </w:pPr>
      <w:r>
        <w:rPr>
          <w:noProof/>
        </w:rPr>
        <w:drawing>
          <wp:anchor distT="0" distB="0" distL="114300" distR="114300" simplePos="0" relativeHeight="251664385" behindDoc="0" locked="0" layoutInCell="1" allowOverlap="1" wp14:anchorId="725DEC4E" wp14:editId="6B7DB5F4">
            <wp:simplePos x="0" y="0"/>
            <wp:positionH relativeFrom="page">
              <wp:posOffset>338455</wp:posOffset>
            </wp:positionH>
            <wp:positionV relativeFrom="paragraph">
              <wp:posOffset>382481</wp:posOffset>
            </wp:positionV>
            <wp:extent cx="6883400" cy="6883400"/>
            <wp:effectExtent l="0" t="0" r="0" b="0"/>
            <wp:wrapTopAndBottom/>
            <wp:docPr id="7830494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049487" name=""/>
                    <pic:cNvPicPr/>
                  </pic:nvPicPr>
                  <pic:blipFill>
                    <a:blip r:embed="rId21">
                      <a:extLst>
                        <a:ext uri="{28A0092B-C50C-407E-A947-70E740481C1C}">
                          <a14:useLocalDpi xmlns:a14="http://schemas.microsoft.com/office/drawing/2010/main" val="0"/>
                        </a:ext>
                      </a:extLst>
                    </a:blip>
                    <a:stretch>
                      <a:fillRect/>
                    </a:stretch>
                  </pic:blipFill>
                  <pic:spPr>
                    <a:xfrm>
                      <a:off x="0" y="0"/>
                      <a:ext cx="6883400" cy="6883400"/>
                    </a:xfrm>
                    <a:prstGeom prst="rect">
                      <a:avLst/>
                    </a:prstGeom>
                  </pic:spPr>
                </pic:pic>
              </a:graphicData>
            </a:graphic>
            <wp14:sizeRelH relativeFrom="margin">
              <wp14:pctWidth>0</wp14:pctWidth>
            </wp14:sizeRelH>
            <wp14:sizeRelV relativeFrom="margin">
              <wp14:pctHeight>0</wp14:pctHeight>
            </wp14:sizeRelV>
          </wp:anchor>
        </w:drawing>
      </w:r>
      <w:r w:rsidR="003C05F3" w:rsidRPr="100F7C58">
        <w:rPr>
          <w:rFonts w:ascii="Calibri" w:eastAsia="Calibri" w:hAnsi="Calibri" w:cs="Calibri"/>
          <w:color w:val="000000" w:themeColor="text1"/>
          <w:lang w:val="en-GB"/>
        </w:rPr>
        <w:t> </w:t>
      </w:r>
      <w:r w:rsidR="008C6666" w:rsidRPr="100F7C58">
        <w:rPr>
          <w:b/>
          <w:bCs/>
          <w:color w:val="595959" w:themeColor="text1" w:themeTint="A6"/>
          <w:sz w:val="24"/>
          <w:szCs w:val="24"/>
        </w:rPr>
        <w:t xml:space="preserve">Screen 1 </w:t>
      </w:r>
      <w:r w:rsidR="00C54B25" w:rsidRPr="100F7C58">
        <w:rPr>
          <w:b/>
          <w:bCs/>
          <w:color w:val="595959" w:themeColor="text1" w:themeTint="A6"/>
          <w:sz w:val="24"/>
          <w:szCs w:val="24"/>
        </w:rPr>
        <w:t>-</w:t>
      </w:r>
      <w:r w:rsidR="008C6666" w:rsidRPr="100F7C58">
        <w:rPr>
          <w:b/>
          <w:bCs/>
          <w:color w:val="595959" w:themeColor="text1" w:themeTint="A6"/>
          <w:sz w:val="24"/>
          <w:szCs w:val="24"/>
        </w:rPr>
        <w:t xml:space="preserve"> Home Feed  (/feed or /)</w:t>
      </w:r>
    </w:p>
    <w:p w14:paraId="5C720393" w14:textId="5CB78BE0" w:rsidR="008C6666" w:rsidRDefault="008C6666" w:rsidP="008C6666"/>
    <w:tbl>
      <w:tblPr>
        <w:tblW w:w="9026" w:type="dxa"/>
        <w:tblLayout w:type="fixed"/>
        <w:tblCellMar>
          <w:top w:w="80" w:type="dxa"/>
          <w:left w:w="120" w:type="dxa"/>
          <w:bottom w:w="80" w:type="dxa"/>
          <w:right w:w="120" w:type="dxa"/>
        </w:tblCellMar>
        <w:tblLook w:val="0000" w:firstRow="0" w:lastRow="0" w:firstColumn="0" w:lastColumn="0" w:noHBand="0" w:noVBand="0"/>
      </w:tblPr>
      <w:tblGrid>
        <w:gridCol w:w="2600"/>
        <w:gridCol w:w="1999"/>
        <w:gridCol w:w="4427"/>
      </w:tblGrid>
      <w:tr w:rsidR="008C6666" w14:paraId="5AC79372" w14:textId="77777777" w:rsidTr="005D3E2B">
        <w:tc>
          <w:tcPr>
            <w:tcW w:w="2600" w:type="dxa"/>
            <w:tcBorders>
              <w:top w:val="single" w:sz="8" w:space="0" w:color="2E75B6"/>
              <w:left w:val="single" w:sz="8" w:space="0" w:color="2E75B6"/>
              <w:bottom w:val="single" w:sz="8" w:space="0" w:color="2E75B6"/>
              <w:right w:val="single" w:sz="8" w:space="0" w:color="2E75B6"/>
            </w:tcBorders>
            <w:shd w:val="clear" w:color="auto" w:fill="2E75B6"/>
          </w:tcPr>
          <w:p w14:paraId="1D00097A" w14:textId="77777777" w:rsidR="008C6666" w:rsidRDefault="008C6666" w:rsidP="005D3E2B">
            <w:r>
              <w:rPr>
                <w:rFonts w:eastAsia="Arial" w:cs="Arial"/>
                <w:b/>
                <w:bCs/>
                <w:color w:val="FFFFFF"/>
                <w:sz w:val="20"/>
                <w:szCs w:val="20"/>
              </w:rPr>
              <w:lastRenderedPageBreak/>
              <w:t>Component</w:t>
            </w:r>
          </w:p>
        </w:tc>
        <w:tc>
          <w:tcPr>
            <w:tcW w:w="1999" w:type="dxa"/>
            <w:tcBorders>
              <w:top w:val="single" w:sz="8" w:space="0" w:color="2E75B6"/>
              <w:left w:val="single" w:sz="8" w:space="0" w:color="2E75B6"/>
              <w:bottom w:val="single" w:sz="8" w:space="0" w:color="2E75B6"/>
              <w:right w:val="single" w:sz="8" w:space="0" w:color="2E75B6"/>
            </w:tcBorders>
            <w:shd w:val="clear" w:color="auto" w:fill="2E75B6"/>
          </w:tcPr>
          <w:p w14:paraId="25785674" w14:textId="77777777" w:rsidR="008C6666" w:rsidRDefault="008C6666" w:rsidP="005D3E2B">
            <w:r>
              <w:rPr>
                <w:rFonts w:eastAsia="Arial" w:cs="Arial"/>
                <w:b/>
                <w:bCs/>
                <w:color w:val="FFFFFF"/>
                <w:sz w:val="20"/>
                <w:szCs w:val="20"/>
              </w:rPr>
              <w:t>Event</w:t>
            </w:r>
          </w:p>
        </w:tc>
        <w:tc>
          <w:tcPr>
            <w:tcW w:w="4427" w:type="dxa"/>
            <w:tcBorders>
              <w:top w:val="single" w:sz="8" w:space="0" w:color="2E75B6"/>
              <w:left w:val="single" w:sz="8" w:space="0" w:color="2E75B6"/>
              <w:bottom w:val="single" w:sz="8" w:space="0" w:color="2E75B6"/>
              <w:right w:val="single" w:sz="8" w:space="0" w:color="2E75B6"/>
            </w:tcBorders>
            <w:shd w:val="clear" w:color="auto" w:fill="2E75B6"/>
          </w:tcPr>
          <w:p w14:paraId="14995E69" w14:textId="77777777" w:rsidR="008C6666" w:rsidRDefault="008C6666" w:rsidP="005D3E2B">
            <w:r>
              <w:rPr>
                <w:rFonts w:eastAsia="Arial" w:cs="Arial"/>
                <w:b/>
                <w:bCs/>
                <w:color w:val="FFFFFF"/>
                <w:sz w:val="20"/>
                <w:szCs w:val="20"/>
              </w:rPr>
              <w:t>Behaviour</w:t>
            </w:r>
          </w:p>
        </w:tc>
      </w:tr>
      <w:tr w:rsidR="008C6666" w14:paraId="35A008CE"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35706A2F" w14:textId="77777777" w:rsidR="008C6666" w:rsidRDefault="008C6666" w:rsidP="005D3E2B">
            <w:r>
              <w:rPr>
                <w:rFonts w:eastAsia="Arial" w:cs="Arial"/>
                <w:b/>
                <w:bCs/>
                <w:sz w:val="20"/>
                <w:szCs w:val="20"/>
              </w:rPr>
              <w:t>Category pill (e.g. 'Books')</w:t>
            </w:r>
          </w:p>
        </w:tc>
        <w:tc>
          <w:tcPr>
            <w:tcW w:w="1999" w:type="dxa"/>
            <w:tcBorders>
              <w:top w:val="single" w:sz="6" w:space="0" w:color="CCCCCC"/>
              <w:left w:val="single" w:sz="6" w:space="0" w:color="CCCCCC"/>
              <w:bottom w:val="single" w:sz="6" w:space="0" w:color="CCCCCC"/>
              <w:right w:val="single" w:sz="6" w:space="0" w:color="CCCCCC"/>
            </w:tcBorders>
          </w:tcPr>
          <w:p w14:paraId="34A66AE3"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6F5F49D3" w14:textId="77777777" w:rsidR="008C6666" w:rsidRDefault="008C6666" w:rsidP="005D3E2B">
            <w:r>
              <w:rPr>
                <w:rFonts w:eastAsia="Arial" w:cs="Arial"/>
                <w:sz w:val="20"/>
                <w:szCs w:val="20"/>
              </w:rPr>
              <w:t>Appends ?category=books to URL; page reloads with filtered feed. Active pill highlighted. Pills sourced from /categories endpoint.</w:t>
            </w:r>
          </w:p>
        </w:tc>
      </w:tr>
      <w:tr w:rsidR="008C6666" w14:paraId="75279DB0"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577EA911" w14:textId="77777777" w:rsidR="008C6666" w:rsidRDefault="008C6666" w:rsidP="005D3E2B">
            <w:r>
              <w:rPr>
                <w:rFonts w:eastAsia="Arial" w:cs="Arial"/>
                <w:b/>
                <w:bCs/>
                <w:sz w:val="20"/>
                <w:szCs w:val="20"/>
              </w:rPr>
              <w:t>Sort tab (Trending / Recent / Following)</w:t>
            </w:r>
          </w:p>
        </w:tc>
        <w:tc>
          <w:tcPr>
            <w:tcW w:w="1999" w:type="dxa"/>
            <w:tcBorders>
              <w:top w:val="single" w:sz="6" w:space="0" w:color="CCCCCC"/>
              <w:left w:val="single" w:sz="6" w:space="0" w:color="CCCCCC"/>
              <w:bottom w:val="single" w:sz="6" w:space="0" w:color="CCCCCC"/>
              <w:right w:val="single" w:sz="6" w:space="0" w:color="CCCCCC"/>
            </w:tcBorders>
          </w:tcPr>
          <w:p w14:paraId="3128D009"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05C1C177" w14:textId="77777777" w:rsidR="008C6666" w:rsidRDefault="008C6666" w:rsidP="005D3E2B">
            <w:r>
              <w:rPr>
                <w:rFonts w:eastAsia="Arial" w:cs="Arial"/>
                <w:sz w:val="20"/>
                <w:szCs w:val="20"/>
              </w:rPr>
              <w:t>Appends ?sort=trending|recent|following to URL; page reloads. 'Following' requires authentication; anonymous users are redirected to /login.</w:t>
            </w:r>
          </w:p>
        </w:tc>
      </w:tr>
      <w:tr w:rsidR="008C6666" w14:paraId="6B8ACFE0"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0BD95044" w14:textId="77777777" w:rsidR="008C6666" w:rsidRDefault="008C6666" w:rsidP="005D3E2B">
            <w:r>
              <w:rPr>
                <w:rFonts w:eastAsia="Arial" w:cs="Arial"/>
                <w:b/>
                <w:bCs/>
                <w:sz w:val="20"/>
                <w:szCs w:val="20"/>
              </w:rPr>
              <w:t>List card</w:t>
            </w:r>
          </w:p>
        </w:tc>
        <w:tc>
          <w:tcPr>
            <w:tcW w:w="1999" w:type="dxa"/>
            <w:tcBorders>
              <w:top w:val="single" w:sz="6" w:space="0" w:color="CCCCCC"/>
              <w:left w:val="single" w:sz="6" w:space="0" w:color="CCCCCC"/>
              <w:bottom w:val="single" w:sz="6" w:space="0" w:color="CCCCCC"/>
              <w:right w:val="single" w:sz="6" w:space="0" w:color="CCCCCC"/>
            </w:tcBorders>
          </w:tcPr>
          <w:p w14:paraId="2AE906C3" w14:textId="77777777" w:rsidR="008C6666" w:rsidRDefault="008C6666" w:rsidP="005D3E2B">
            <w:r>
              <w:rPr>
                <w:rFonts w:eastAsia="Arial" w:cs="Arial"/>
                <w:sz w:val="20"/>
                <w:szCs w:val="20"/>
              </w:rPr>
              <w:t>click anywhere on card</w:t>
            </w:r>
          </w:p>
        </w:tc>
        <w:tc>
          <w:tcPr>
            <w:tcW w:w="4427" w:type="dxa"/>
            <w:tcBorders>
              <w:top w:val="single" w:sz="6" w:space="0" w:color="CCCCCC"/>
              <w:left w:val="single" w:sz="6" w:space="0" w:color="CCCCCC"/>
              <w:bottom w:val="single" w:sz="6" w:space="0" w:color="CCCCCC"/>
              <w:right w:val="single" w:sz="6" w:space="0" w:color="CCCCCC"/>
            </w:tcBorders>
          </w:tcPr>
          <w:p w14:paraId="48B53A4F" w14:textId="77777777" w:rsidR="008C6666" w:rsidRDefault="008C6666" w:rsidP="005D3E2B">
            <w:r>
              <w:rPr>
                <w:rFonts w:eastAsia="Arial" w:cs="Arial"/>
                <w:sz w:val="20"/>
                <w:szCs w:val="20"/>
              </w:rPr>
              <w:t>Navigate to /lists/{listId}.</w:t>
            </w:r>
          </w:p>
        </w:tc>
      </w:tr>
      <w:tr w:rsidR="008C6666" w14:paraId="62F8670B"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4755A2C9" w14:textId="77777777" w:rsidR="008C6666" w:rsidRDefault="008C6666" w:rsidP="005D3E2B">
            <w:r>
              <w:rPr>
                <w:rFonts w:eastAsia="Arial" w:cs="Arial"/>
                <w:b/>
                <w:bCs/>
                <w:sz w:val="20"/>
                <w:szCs w:val="20"/>
              </w:rPr>
              <w:t>Heart icon on list card</w:t>
            </w:r>
          </w:p>
        </w:tc>
        <w:tc>
          <w:tcPr>
            <w:tcW w:w="1999" w:type="dxa"/>
            <w:tcBorders>
              <w:top w:val="single" w:sz="6" w:space="0" w:color="CCCCCC"/>
              <w:left w:val="single" w:sz="6" w:space="0" w:color="CCCCCC"/>
              <w:bottom w:val="single" w:sz="6" w:space="0" w:color="CCCCCC"/>
              <w:right w:val="single" w:sz="6" w:space="0" w:color="CCCCCC"/>
            </w:tcBorders>
          </w:tcPr>
          <w:p w14:paraId="3B52CDC4"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72AC9C63" w14:textId="77777777" w:rsidR="008C6666" w:rsidRDefault="008C6666" w:rsidP="005D3E2B">
            <w:r>
              <w:rPr>
                <w:rFonts w:eastAsia="Arial" w:cs="Arial"/>
                <w:sz w:val="20"/>
                <w:szCs w:val="20"/>
              </w:rPr>
              <w:t>JS fetch POST /lists/{listId}/like (toggle). Heart fills/unfills optimistically; reverts on error. Like count updates without page reload.</w:t>
            </w:r>
          </w:p>
        </w:tc>
      </w:tr>
      <w:tr w:rsidR="008C6666" w14:paraId="7051A56D"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6E95EC2E" w14:textId="77777777" w:rsidR="008C6666" w:rsidRDefault="008C6666" w:rsidP="005D3E2B">
            <w:r>
              <w:rPr>
                <w:rFonts w:eastAsia="Arial" w:cs="Arial"/>
                <w:b/>
                <w:bCs/>
                <w:sz w:val="20"/>
                <w:szCs w:val="20"/>
              </w:rPr>
              <w:t>Notification bell (navbar)</w:t>
            </w:r>
          </w:p>
        </w:tc>
        <w:tc>
          <w:tcPr>
            <w:tcW w:w="1999" w:type="dxa"/>
            <w:tcBorders>
              <w:top w:val="single" w:sz="6" w:space="0" w:color="CCCCCC"/>
              <w:left w:val="single" w:sz="6" w:space="0" w:color="CCCCCC"/>
              <w:bottom w:val="single" w:sz="6" w:space="0" w:color="CCCCCC"/>
              <w:right w:val="single" w:sz="6" w:space="0" w:color="CCCCCC"/>
            </w:tcBorders>
          </w:tcPr>
          <w:p w14:paraId="0892A317"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7C875EED" w14:textId="77777777" w:rsidR="008C6666" w:rsidRDefault="008C6666" w:rsidP="005D3E2B">
            <w:r>
              <w:rPr>
                <w:rFonts w:eastAsia="Arial" w:cs="Arial"/>
                <w:sz w:val="20"/>
                <w:szCs w:val="20"/>
              </w:rPr>
              <w:t>Dropdown shows last 10 notifications. Unread badge clears. Each notification links to the related list.</w:t>
            </w:r>
          </w:p>
        </w:tc>
      </w:tr>
      <w:tr w:rsidR="008C6666" w14:paraId="1CADADE0"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07444634" w14:textId="77777777" w:rsidR="008C6666" w:rsidRDefault="008C6666" w:rsidP="005D3E2B">
            <w:r>
              <w:rPr>
                <w:rFonts w:eastAsia="Arial" w:cs="Arial"/>
                <w:b/>
                <w:bCs/>
                <w:sz w:val="20"/>
                <w:szCs w:val="20"/>
              </w:rPr>
              <w:t>Search bar (navbar)</w:t>
            </w:r>
          </w:p>
        </w:tc>
        <w:tc>
          <w:tcPr>
            <w:tcW w:w="1999" w:type="dxa"/>
            <w:tcBorders>
              <w:top w:val="single" w:sz="6" w:space="0" w:color="CCCCCC"/>
              <w:left w:val="single" w:sz="6" w:space="0" w:color="CCCCCC"/>
              <w:bottom w:val="single" w:sz="6" w:space="0" w:color="CCCCCC"/>
              <w:right w:val="single" w:sz="6" w:space="0" w:color="CCCCCC"/>
            </w:tcBorders>
          </w:tcPr>
          <w:p w14:paraId="6145F941" w14:textId="77777777" w:rsidR="008C6666" w:rsidRDefault="008C6666" w:rsidP="005D3E2B">
            <w:r>
              <w:rPr>
                <w:rFonts w:eastAsia="Arial" w:cs="Arial"/>
                <w:sz w:val="20"/>
                <w:szCs w:val="20"/>
              </w:rPr>
              <w:t>submit (Enter / magnifier click)</w:t>
            </w:r>
          </w:p>
        </w:tc>
        <w:tc>
          <w:tcPr>
            <w:tcW w:w="4427" w:type="dxa"/>
            <w:tcBorders>
              <w:top w:val="single" w:sz="6" w:space="0" w:color="CCCCCC"/>
              <w:left w:val="single" w:sz="6" w:space="0" w:color="CCCCCC"/>
              <w:bottom w:val="single" w:sz="6" w:space="0" w:color="CCCCCC"/>
              <w:right w:val="single" w:sz="6" w:space="0" w:color="CCCCCC"/>
            </w:tcBorders>
          </w:tcPr>
          <w:p w14:paraId="54780D93" w14:textId="77777777" w:rsidR="008C6666" w:rsidRDefault="008C6666" w:rsidP="005D3E2B">
            <w:r>
              <w:rPr>
                <w:rFonts w:eastAsia="Arial" w:cs="Arial"/>
                <w:sz w:val="20"/>
                <w:szCs w:val="20"/>
              </w:rPr>
              <w:t>Navigate to /search?q={keyword}.</w:t>
            </w:r>
          </w:p>
        </w:tc>
      </w:tr>
      <w:tr w:rsidR="008C6666" w14:paraId="627A97FD"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4DF42C50" w14:textId="77777777" w:rsidR="008C6666" w:rsidRDefault="008C6666" w:rsidP="005D3E2B">
            <w:r>
              <w:rPr>
                <w:rFonts w:eastAsia="Arial" w:cs="Arial"/>
                <w:b/>
                <w:bCs/>
                <w:sz w:val="20"/>
                <w:szCs w:val="20"/>
              </w:rPr>
              <w:t>'+ Create List' button (navbar)</w:t>
            </w:r>
          </w:p>
        </w:tc>
        <w:tc>
          <w:tcPr>
            <w:tcW w:w="1999" w:type="dxa"/>
            <w:tcBorders>
              <w:top w:val="single" w:sz="6" w:space="0" w:color="CCCCCC"/>
              <w:left w:val="single" w:sz="6" w:space="0" w:color="CCCCCC"/>
              <w:bottom w:val="single" w:sz="6" w:space="0" w:color="CCCCCC"/>
              <w:right w:val="single" w:sz="6" w:space="0" w:color="CCCCCC"/>
            </w:tcBorders>
          </w:tcPr>
          <w:p w14:paraId="2B54CCE9"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6F45C3EF" w14:textId="77777777" w:rsidR="008C6666" w:rsidRDefault="008C6666" w:rsidP="005D3E2B">
            <w:r>
              <w:rPr>
                <w:rFonts w:eastAsia="Arial" w:cs="Arial"/>
                <w:sz w:val="20"/>
                <w:szCs w:val="20"/>
              </w:rPr>
              <w:t>Navigate to /lists/new. If not authenticated, redirect to /login with redirect-after-login param.</w:t>
            </w:r>
          </w:p>
        </w:tc>
      </w:tr>
    </w:tbl>
    <w:p w14:paraId="1425C1F8" w14:textId="77777777" w:rsidR="008C6666" w:rsidRDefault="008C6666" w:rsidP="008C6666"/>
    <w:p w14:paraId="078F00A4" w14:textId="1E1D17C6" w:rsidR="008C6666" w:rsidRDefault="008C6666" w:rsidP="008C6666">
      <w:pPr>
        <w:pStyle w:val="Ttulo3"/>
        <w:spacing w:before="240"/>
      </w:pPr>
      <w:r w:rsidRPr="100F7C58">
        <w:rPr>
          <w:b/>
          <w:bCs/>
          <w:color w:val="595959" w:themeColor="text1" w:themeTint="A6"/>
          <w:sz w:val="24"/>
          <w:szCs w:val="24"/>
        </w:rPr>
        <w:lastRenderedPageBreak/>
        <w:t xml:space="preserve">Screen 2 </w:t>
      </w:r>
      <w:r w:rsidR="00C54B25" w:rsidRPr="100F7C58">
        <w:rPr>
          <w:b/>
          <w:bCs/>
          <w:color w:val="595959" w:themeColor="text1" w:themeTint="A6"/>
          <w:sz w:val="24"/>
          <w:szCs w:val="24"/>
        </w:rPr>
        <w:t>-</w:t>
      </w:r>
      <w:r w:rsidRPr="100F7C58">
        <w:rPr>
          <w:b/>
          <w:bCs/>
          <w:color w:val="595959" w:themeColor="text1" w:themeTint="A6"/>
          <w:sz w:val="24"/>
          <w:szCs w:val="24"/>
        </w:rPr>
        <w:t xml:space="preserve"> List Detail  (/lists/{listId})</w:t>
      </w:r>
    </w:p>
    <w:p w14:paraId="054A94A7" w14:textId="534F3722" w:rsidR="008C6666" w:rsidRDefault="637BF7A5" w:rsidP="100F7C58">
      <w:pPr>
        <w:jc w:val="center"/>
      </w:pPr>
      <w:r>
        <w:rPr>
          <w:noProof/>
        </w:rPr>
        <w:drawing>
          <wp:inline distT="0" distB="0" distL="0" distR="0" wp14:anchorId="43D7C905" wp14:editId="0DFDD85F">
            <wp:extent cx="5244887" cy="8658225"/>
            <wp:effectExtent l="0" t="0" r="0" b="0"/>
            <wp:docPr id="824350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740703" name="Picture 1565740703"/>
                    <pic:cNvPicPr/>
                  </pic:nvPicPr>
                  <pic:blipFill>
                    <a:blip r:embed="rId22">
                      <a:extLst>
                        <a:ext uri="{28A0092B-C50C-407E-A947-70E740481C1C}">
                          <a14:useLocalDpi xmlns:a14="http://schemas.microsoft.com/office/drawing/2010/main"/>
                        </a:ext>
                      </a:extLst>
                    </a:blip>
                    <a:stretch>
                      <a:fillRect/>
                    </a:stretch>
                  </pic:blipFill>
                  <pic:spPr>
                    <a:xfrm>
                      <a:off x="0" y="0"/>
                      <a:ext cx="5244887" cy="8658225"/>
                    </a:xfrm>
                    <a:prstGeom prst="rect">
                      <a:avLst/>
                    </a:prstGeom>
                  </pic:spPr>
                </pic:pic>
              </a:graphicData>
            </a:graphic>
          </wp:inline>
        </w:drawing>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2600"/>
        <w:gridCol w:w="1999"/>
        <w:gridCol w:w="4427"/>
      </w:tblGrid>
      <w:tr w:rsidR="008C6666" w14:paraId="0BCAED05" w14:textId="77777777" w:rsidTr="005D3E2B">
        <w:tc>
          <w:tcPr>
            <w:tcW w:w="2600" w:type="dxa"/>
            <w:tcBorders>
              <w:top w:val="single" w:sz="8" w:space="0" w:color="2E75B6"/>
              <w:left w:val="single" w:sz="8" w:space="0" w:color="2E75B6"/>
              <w:bottom w:val="single" w:sz="8" w:space="0" w:color="2E75B6"/>
              <w:right w:val="single" w:sz="8" w:space="0" w:color="2E75B6"/>
            </w:tcBorders>
            <w:shd w:val="clear" w:color="auto" w:fill="2E75B6"/>
          </w:tcPr>
          <w:p w14:paraId="193590E1" w14:textId="77777777" w:rsidR="008C6666" w:rsidRDefault="008C6666" w:rsidP="005D3E2B">
            <w:r>
              <w:rPr>
                <w:rFonts w:eastAsia="Arial" w:cs="Arial"/>
                <w:b/>
                <w:bCs/>
                <w:color w:val="FFFFFF"/>
                <w:sz w:val="20"/>
                <w:szCs w:val="20"/>
              </w:rPr>
              <w:lastRenderedPageBreak/>
              <w:t>Component</w:t>
            </w:r>
          </w:p>
        </w:tc>
        <w:tc>
          <w:tcPr>
            <w:tcW w:w="1999" w:type="dxa"/>
            <w:tcBorders>
              <w:top w:val="single" w:sz="8" w:space="0" w:color="2E75B6"/>
              <w:left w:val="single" w:sz="8" w:space="0" w:color="2E75B6"/>
              <w:bottom w:val="single" w:sz="8" w:space="0" w:color="2E75B6"/>
              <w:right w:val="single" w:sz="8" w:space="0" w:color="2E75B6"/>
            </w:tcBorders>
            <w:shd w:val="clear" w:color="auto" w:fill="2E75B6"/>
          </w:tcPr>
          <w:p w14:paraId="3703C2C8" w14:textId="77777777" w:rsidR="008C6666" w:rsidRDefault="008C6666" w:rsidP="005D3E2B">
            <w:r>
              <w:rPr>
                <w:rFonts w:eastAsia="Arial" w:cs="Arial"/>
                <w:b/>
                <w:bCs/>
                <w:color w:val="FFFFFF"/>
                <w:sz w:val="20"/>
                <w:szCs w:val="20"/>
              </w:rPr>
              <w:t>Event</w:t>
            </w:r>
          </w:p>
        </w:tc>
        <w:tc>
          <w:tcPr>
            <w:tcW w:w="4427" w:type="dxa"/>
            <w:tcBorders>
              <w:top w:val="single" w:sz="8" w:space="0" w:color="2E75B6"/>
              <w:left w:val="single" w:sz="8" w:space="0" w:color="2E75B6"/>
              <w:bottom w:val="single" w:sz="8" w:space="0" w:color="2E75B6"/>
              <w:right w:val="single" w:sz="8" w:space="0" w:color="2E75B6"/>
            </w:tcBorders>
            <w:shd w:val="clear" w:color="auto" w:fill="2E75B6"/>
          </w:tcPr>
          <w:p w14:paraId="26545198" w14:textId="77777777" w:rsidR="008C6666" w:rsidRDefault="008C6666" w:rsidP="005D3E2B">
            <w:r>
              <w:rPr>
                <w:rFonts w:eastAsia="Arial" w:cs="Arial"/>
                <w:b/>
                <w:bCs/>
                <w:color w:val="FFFFFF"/>
                <w:sz w:val="20"/>
                <w:szCs w:val="20"/>
              </w:rPr>
              <w:t>Behaviour</w:t>
            </w:r>
          </w:p>
        </w:tc>
      </w:tr>
      <w:tr w:rsidR="008C6666" w14:paraId="3A0FE738"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02F38028" w14:textId="77777777" w:rsidR="008C6666" w:rsidRDefault="008C6666" w:rsidP="005D3E2B">
            <w:r>
              <w:rPr>
                <w:rFonts w:eastAsia="Arial" w:cs="Arial"/>
                <w:b/>
                <w:bCs/>
                <w:sz w:val="20"/>
                <w:szCs w:val="20"/>
              </w:rPr>
              <w:t>♥ Like button</w:t>
            </w:r>
          </w:p>
        </w:tc>
        <w:tc>
          <w:tcPr>
            <w:tcW w:w="1999" w:type="dxa"/>
            <w:tcBorders>
              <w:top w:val="single" w:sz="6" w:space="0" w:color="CCCCCC"/>
              <w:left w:val="single" w:sz="6" w:space="0" w:color="CCCCCC"/>
              <w:bottom w:val="single" w:sz="6" w:space="0" w:color="CCCCCC"/>
              <w:right w:val="single" w:sz="6" w:space="0" w:color="CCCCCC"/>
            </w:tcBorders>
          </w:tcPr>
          <w:p w14:paraId="52883FDE"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5007107A" w14:textId="77777777" w:rsidR="008C6666" w:rsidRDefault="008C6666" w:rsidP="005D3E2B">
            <w:r>
              <w:rPr>
                <w:rFonts w:eastAsia="Arial" w:cs="Arial"/>
                <w:sz w:val="20"/>
                <w:szCs w:val="20"/>
              </w:rPr>
              <w:t>Toggle via fetch POST /lists/{id}/like. Button state and count update without reload.</w:t>
            </w:r>
          </w:p>
        </w:tc>
      </w:tr>
      <w:tr w:rsidR="008C6666" w14:paraId="5BACAD4C"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0F263374" w14:textId="77777777" w:rsidR="008C6666" w:rsidRDefault="008C6666" w:rsidP="005D3E2B">
            <w:r>
              <w:rPr>
                <w:rFonts w:ascii="Segoe UI Emoji" w:eastAsia="Arial" w:hAnsi="Segoe UI Emoji" w:cs="Segoe UI Emoji"/>
                <w:b/>
                <w:bCs/>
                <w:sz w:val="20"/>
                <w:szCs w:val="20"/>
              </w:rPr>
              <w:t>🔖</w:t>
            </w:r>
            <w:r>
              <w:rPr>
                <w:rFonts w:eastAsia="Arial" w:cs="Arial"/>
                <w:b/>
                <w:bCs/>
                <w:sz w:val="20"/>
                <w:szCs w:val="20"/>
              </w:rPr>
              <w:t xml:space="preserve"> Save button</w:t>
            </w:r>
          </w:p>
        </w:tc>
        <w:tc>
          <w:tcPr>
            <w:tcW w:w="1999" w:type="dxa"/>
            <w:tcBorders>
              <w:top w:val="single" w:sz="6" w:space="0" w:color="CCCCCC"/>
              <w:left w:val="single" w:sz="6" w:space="0" w:color="CCCCCC"/>
              <w:bottom w:val="single" w:sz="6" w:space="0" w:color="CCCCCC"/>
              <w:right w:val="single" w:sz="6" w:space="0" w:color="CCCCCC"/>
            </w:tcBorders>
          </w:tcPr>
          <w:p w14:paraId="47909007"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0FF240CD" w14:textId="77777777" w:rsidR="008C6666" w:rsidRDefault="008C6666" w:rsidP="005D3E2B">
            <w:r>
              <w:rPr>
                <w:rFonts w:eastAsia="Arial" w:cs="Arial"/>
                <w:sz w:val="20"/>
                <w:szCs w:val="20"/>
              </w:rPr>
              <w:t>Toggle via fetch POST /lists/{id}/save. Redirects to /login if unauthenticated.</w:t>
            </w:r>
          </w:p>
        </w:tc>
      </w:tr>
      <w:tr w:rsidR="008C6666" w14:paraId="28AA99BA"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0A8118A0" w14:textId="77777777" w:rsidR="008C6666" w:rsidRDefault="008C6666" w:rsidP="005D3E2B">
            <w:r>
              <w:rPr>
                <w:rFonts w:ascii="Segoe UI Symbol" w:eastAsia="Arial" w:hAnsi="Segoe UI Symbol" w:cs="Segoe UI Symbol"/>
                <w:b/>
                <w:bCs/>
                <w:sz w:val="20"/>
                <w:szCs w:val="20"/>
              </w:rPr>
              <w:t>✎</w:t>
            </w:r>
            <w:r>
              <w:rPr>
                <w:rFonts w:eastAsia="Arial" w:cs="Arial"/>
                <w:b/>
                <w:bCs/>
                <w:sz w:val="20"/>
                <w:szCs w:val="20"/>
              </w:rPr>
              <w:t xml:space="preserve"> Edit button (owner only)</w:t>
            </w:r>
          </w:p>
        </w:tc>
        <w:tc>
          <w:tcPr>
            <w:tcW w:w="1999" w:type="dxa"/>
            <w:tcBorders>
              <w:top w:val="single" w:sz="6" w:space="0" w:color="CCCCCC"/>
              <w:left w:val="single" w:sz="6" w:space="0" w:color="CCCCCC"/>
              <w:bottom w:val="single" w:sz="6" w:space="0" w:color="CCCCCC"/>
              <w:right w:val="single" w:sz="6" w:space="0" w:color="CCCCCC"/>
            </w:tcBorders>
          </w:tcPr>
          <w:p w14:paraId="159A67B4"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5F8912FF" w14:textId="77777777" w:rsidR="008C6666" w:rsidRDefault="008C6666" w:rsidP="005D3E2B">
            <w:r>
              <w:rPr>
                <w:rFonts w:eastAsia="Arial" w:cs="Arial"/>
                <w:sz w:val="20"/>
                <w:szCs w:val="20"/>
              </w:rPr>
              <w:t>Navigate to /lists/{id}/edit.</w:t>
            </w:r>
          </w:p>
        </w:tc>
      </w:tr>
      <w:tr w:rsidR="008C6666" w14:paraId="31BB189C"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33D84D49" w14:textId="77777777" w:rsidR="008C6666" w:rsidRDefault="008C6666" w:rsidP="005D3E2B">
            <w:r>
              <w:rPr>
                <w:rFonts w:eastAsia="Arial" w:cs="Arial"/>
                <w:b/>
                <w:bCs/>
                <w:sz w:val="20"/>
                <w:szCs w:val="20"/>
              </w:rPr>
              <w:t xml:space="preserve">External link </w:t>
            </w:r>
            <w:r>
              <w:rPr>
                <w:rFonts w:ascii="Segoe UI Emoji" w:eastAsia="Arial" w:hAnsi="Segoe UI Emoji" w:cs="Segoe UI Emoji"/>
                <w:b/>
                <w:bCs/>
                <w:sz w:val="20"/>
                <w:szCs w:val="20"/>
              </w:rPr>
              <w:t>🔗</w:t>
            </w:r>
            <w:r>
              <w:rPr>
                <w:rFonts w:eastAsia="Arial" w:cs="Arial"/>
                <w:b/>
                <w:bCs/>
                <w:sz w:val="20"/>
                <w:szCs w:val="20"/>
              </w:rPr>
              <w:t xml:space="preserve"> on item</w:t>
            </w:r>
          </w:p>
        </w:tc>
        <w:tc>
          <w:tcPr>
            <w:tcW w:w="1999" w:type="dxa"/>
            <w:tcBorders>
              <w:top w:val="single" w:sz="6" w:space="0" w:color="CCCCCC"/>
              <w:left w:val="single" w:sz="6" w:space="0" w:color="CCCCCC"/>
              <w:bottom w:val="single" w:sz="6" w:space="0" w:color="CCCCCC"/>
              <w:right w:val="single" w:sz="6" w:space="0" w:color="CCCCCC"/>
            </w:tcBorders>
          </w:tcPr>
          <w:p w14:paraId="0C19C5C2"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53C46DF4" w14:textId="77777777" w:rsidR="008C6666" w:rsidRDefault="008C6666" w:rsidP="005D3E2B">
            <w:r>
              <w:rPr>
                <w:rFonts w:eastAsia="Arial" w:cs="Arial"/>
                <w:sz w:val="20"/>
                <w:szCs w:val="20"/>
              </w:rPr>
              <w:t>Opens URL in new tab. JS fires a link-click analytics event to /lists/{id}/items/{itemId}/click (fire-and-forget).</w:t>
            </w:r>
          </w:p>
        </w:tc>
      </w:tr>
      <w:tr w:rsidR="008C6666" w14:paraId="7A78C11D"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71ABF2E2" w14:textId="77777777" w:rsidR="008C6666" w:rsidRDefault="008C6666" w:rsidP="005D3E2B">
            <w:r>
              <w:rPr>
                <w:rFonts w:eastAsia="Arial" w:cs="Arial"/>
                <w:b/>
                <w:bCs/>
                <w:sz w:val="20"/>
                <w:szCs w:val="20"/>
              </w:rPr>
              <w:t>Comment textarea + Post button</w:t>
            </w:r>
          </w:p>
        </w:tc>
        <w:tc>
          <w:tcPr>
            <w:tcW w:w="1999" w:type="dxa"/>
            <w:tcBorders>
              <w:top w:val="single" w:sz="6" w:space="0" w:color="CCCCCC"/>
              <w:left w:val="single" w:sz="6" w:space="0" w:color="CCCCCC"/>
              <w:bottom w:val="single" w:sz="6" w:space="0" w:color="CCCCCC"/>
              <w:right w:val="single" w:sz="6" w:space="0" w:color="CCCCCC"/>
            </w:tcBorders>
          </w:tcPr>
          <w:p w14:paraId="6C91BC9D" w14:textId="77777777" w:rsidR="008C6666" w:rsidRDefault="008C6666" w:rsidP="005D3E2B">
            <w:r>
              <w:rPr>
                <w:rFonts w:eastAsia="Arial" w:cs="Arial"/>
                <w:sz w:val="20"/>
                <w:szCs w:val="20"/>
              </w:rPr>
              <w:t>click Post</w:t>
            </w:r>
          </w:p>
        </w:tc>
        <w:tc>
          <w:tcPr>
            <w:tcW w:w="4427" w:type="dxa"/>
            <w:tcBorders>
              <w:top w:val="single" w:sz="6" w:space="0" w:color="CCCCCC"/>
              <w:left w:val="single" w:sz="6" w:space="0" w:color="CCCCCC"/>
              <w:bottom w:val="single" w:sz="6" w:space="0" w:color="CCCCCC"/>
              <w:right w:val="single" w:sz="6" w:space="0" w:color="CCCCCC"/>
            </w:tcBorders>
          </w:tcPr>
          <w:p w14:paraId="2DFDBE42" w14:textId="77777777" w:rsidR="008C6666" w:rsidRDefault="008C6666" w:rsidP="005D3E2B">
            <w:r>
              <w:rPr>
                <w:rFonts w:eastAsia="Arial" w:cs="Arial"/>
                <w:sz w:val="20"/>
                <w:szCs w:val="20"/>
              </w:rPr>
              <w:t>AJAX POST /lists/{id}/comments with {text}. New comment card appended to DOM. Empty text rejected client-side.</w:t>
            </w:r>
          </w:p>
        </w:tc>
      </w:tr>
      <w:tr w:rsidR="008C6666" w14:paraId="1C43CDD4"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05957F42" w14:textId="77777777" w:rsidR="008C6666" w:rsidRDefault="008C6666" w:rsidP="005D3E2B">
            <w:r>
              <w:rPr>
                <w:rFonts w:ascii="Segoe UI Symbol" w:eastAsia="Arial" w:hAnsi="Segoe UI Symbol" w:cs="Segoe UI Symbol"/>
                <w:b/>
                <w:bCs/>
                <w:sz w:val="20"/>
                <w:szCs w:val="20"/>
              </w:rPr>
              <w:t>🗑</w:t>
            </w:r>
            <w:r>
              <w:rPr>
                <w:rFonts w:eastAsia="Arial" w:cs="Arial"/>
                <w:b/>
                <w:bCs/>
                <w:sz w:val="20"/>
                <w:szCs w:val="20"/>
              </w:rPr>
              <w:t xml:space="preserve"> Delete comment (author or admin only)</w:t>
            </w:r>
          </w:p>
        </w:tc>
        <w:tc>
          <w:tcPr>
            <w:tcW w:w="1999" w:type="dxa"/>
            <w:tcBorders>
              <w:top w:val="single" w:sz="6" w:space="0" w:color="CCCCCC"/>
              <w:left w:val="single" w:sz="6" w:space="0" w:color="CCCCCC"/>
              <w:bottom w:val="single" w:sz="6" w:space="0" w:color="CCCCCC"/>
              <w:right w:val="single" w:sz="6" w:space="0" w:color="CCCCCC"/>
            </w:tcBorders>
          </w:tcPr>
          <w:p w14:paraId="533FB50E"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4E11CF20" w14:textId="77777777" w:rsidR="008C6666" w:rsidRDefault="008C6666" w:rsidP="005D3E2B">
            <w:r>
              <w:rPr>
                <w:rFonts w:eastAsia="Arial" w:cs="Arial"/>
                <w:sz w:val="20"/>
                <w:szCs w:val="20"/>
              </w:rPr>
              <w:t>Confirm dialog → fetch DELETE /lists/{id}/comments/{commentId}. Card removed from DOM on success.</w:t>
            </w:r>
          </w:p>
        </w:tc>
      </w:tr>
      <w:tr w:rsidR="008C6666" w14:paraId="44FB5253"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703BF144" w14:textId="77777777" w:rsidR="008C6666" w:rsidRDefault="008C6666" w:rsidP="005D3E2B">
            <w:r>
              <w:rPr>
                <w:rFonts w:ascii="Segoe UI Symbol" w:eastAsia="Arial" w:hAnsi="Segoe UI Symbol" w:cs="Segoe UI Symbol"/>
                <w:b/>
                <w:bCs/>
                <w:sz w:val="20"/>
                <w:szCs w:val="20"/>
              </w:rPr>
              <w:t>⚑</w:t>
            </w:r>
            <w:r>
              <w:rPr>
                <w:rFonts w:eastAsia="Arial" w:cs="Arial"/>
                <w:b/>
                <w:bCs/>
                <w:sz w:val="20"/>
                <w:szCs w:val="20"/>
              </w:rPr>
              <w:t xml:space="preserve"> Report this list</w:t>
            </w:r>
          </w:p>
        </w:tc>
        <w:tc>
          <w:tcPr>
            <w:tcW w:w="1999" w:type="dxa"/>
            <w:tcBorders>
              <w:top w:val="single" w:sz="6" w:space="0" w:color="CCCCCC"/>
              <w:left w:val="single" w:sz="6" w:space="0" w:color="CCCCCC"/>
              <w:bottom w:val="single" w:sz="6" w:space="0" w:color="CCCCCC"/>
              <w:right w:val="single" w:sz="6" w:space="0" w:color="CCCCCC"/>
            </w:tcBorders>
          </w:tcPr>
          <w:p w14:paraId="46A3A0D5"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0E5DF136" w14:textId="77777777" w:rsidR="008C6666" w:rsidRDefault="008C6666" w:rsidP="005D3E2B">
            <w:r>
              <w:rPr>
                <w:rFonts w:eastAsia="Arial" w:cs="Arial"/>
                <w:sz w:val="20"/>
                <w:szCs w:val="20"/>
              </w:rPr>
              <w:t>Modal opens with reason textarea. On submit: POST /reports with {targetListId, reason}. Modal closes with success toast.</w:t>
            </w:r>
          </w:p>
        </w:tc>
      </w:tr>
    </w:tbl>
    <w:p w14:paraId="78920C58" w14:textId="77777777" w:rsidR="008C6666" w:rsidRDefault="008C6666" w:rsidP="008C6666"/>
    <w:p w14:paraId="15F09624" w14:textId="7F3202EE" w:rsidR="008C6666" w:rsidRDefault="00385368" w:rsidP="008C6666">
      <w:pPr>
        <w:pStyle w:val="Ttulo3"/>
        <w:spacing w:before="240"/>
      </w:pPr>
      <w:r>
        <w:rPr>
          <w:noProof/>
        </w:rPr>
        <w:lastRenderedPageBreak/>
        <w:drawing>
          <wp:anchor distT="0" distB="0" distL="114300" distR="114300" simplePos="0" relativeHeight="251663361" behindDoc="0" locked="0" layoutInCell="1" allowOverlap="1" wp14:anchorId="5A46D29D" wp14:editId="7BA85A79">
            <wp:simplePos x="0" y="0"/>
            <wp:positionH relativeFrom="column">
              <wp:posOffset>-902335</wp:posOffset>
            </wp:positionH>
            <wp:positionV relativeFrom="paragraph">
              <wp:posOffset>245110</wp:posOffset>
            </wp:positionV>
            <wp:extent cx="7162165" cy="8009890"/>
            <wp:effectExtent l="0" t="0" r="635" b="0"/>
            <wp:wrapTopAndBottom/>
            <wp:docPr id="1759544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44786" name=""/>
                    <pic:cNvPicPr/>
                  </pic:nvPicPr>
                  <pic:blipFill>
                    <a:blip r:embed="rId23">
                      <a:extLst>
                        <a:ext uri="{28A0092B-C50C-407E-A947-70E740481C1C}">
                          <a14:useLocalDpi xmlns:a14="http://schemas.microsoft.com/office/drawing/2010/main" val="0"/>
                        </a:ext>
                      </a:extLst>
                    </a:blip>
                    <a:stretch>
                      <a:fillRect/>
                    </a:stretch>
                  </pic:blipFill>
                  <pic:spPr>
                    <a:xfrm>
                      <a:off x="0" y="0"/>
                      <a:ext cx="7162165" cy="8009890"/>
                    </a:xfrm>
                    <a:prstGeom prst="rect">
                      <a:avLst/>
                    </a:prstGeom>
                  </pic:spPr>
                </pic:pic>
              </a:graphicData>
            </a:graphic>
            <wp14:sizeRelH relativeFrom="margin">
              <wp14:pctWidth>0</wp14:pctWidth>
            </wp14:sizeRelH>
            <wp14:sizeRelV relativeFrom="margin">
              <wp14:pctHeight>0</wp14:pctHeight>
            </wp14:sizeRelV>
          </wp:anchor>
        </w:drawing>
      </w:r>
      <w:r w:rsidR="008C6666" w:rsidRPr="100F7C58">
        <w:rPr>
          <w:b/>
          <w:bCs/>
          <w:color w:val="595959" w:themeColor="text1" w:themeTint="A6"/>
          <w:sz w:val="24"/>
          <w:szCs w:val="24"/>
        </w:rPr>
        <w:t xml:space="preserve">Screen 3 </w:t>
      </w:r>
      <w:r w:rsidR="00C54B25" w:rsidRPr="100F7C58">
        <w:rPr>
          <w:b/>
          <w:bCs/>
          <w:color w:val="595959" w:themeColor="text1" w:themeTint="A6"/>
          <w:sz w:val="24"/>
          <w:szCs w:val="24"/>
        </w:rPr>
        <w:t>-</w:t>
      </w:r>
      <w:r w:rsidR="008C6666" w:rsidRPr="100F7C58">
        <w:rPr>
          <w:b/>
          <w:bCs/>
          <w:color w:val="595959" w:themeColor="text1" w:themeTint="A6"/>
          <w:sz w:val="24"/>
          <w:szCs w:val="24"/>
        </w:rPr>
        <w:t xml:space="preserve"> Create / Edit List  (/lists/new  and  /lists/{id}/edit)</w:t>
      </w:r>
    </w:p>
    <w:p w14:paraId="62981AE1" w14:textId="19B99266" w:rsidR="008C6666" w:rsidRDefault="008C6666" w:rsidP="008C6666"/>
    <w:p w14:paraId="1D764A67" w14:textId="77777777" w:rsidR="00385368" w:rsidRDefault="00385368" w:rsidP="008C6666"/>
    <w:tbl>
      <w:tblPr>
        <w:tblW w:w="9026" w:type="dxa"/>
        <w:tblLayout w:type="fixed"/>
        <w:tblCellMar>
          <w:top w:w="80" w:type="dxa"/>
          <w:left w:w="120" w:type="dxa"/>
          <w:bottom w:w="80" w:type="dxa"/>
          <w:right w:w="120" w:type="dxa"/>
        </w:tblCellMar>
        <w:tblLook w:val="0000" w:firstRow="0" w:lastRow="0" w:firstColumn="0" w:lastColumn="0" w:noHBand="0" w:noVBand="0"/>
      </w:tblPr>
      <w:tblGrid>
        <w:gridCol w:w="2600"/>
        <w:gridCol w:w="1999"/>
        <w:gridCol w:w="4427"/>
      </w:tblGrid>
      <w:tr w:rsidR="008C6666" w14:paraId="16D85B8D" w14:textId="77777777" w:rsidTr="005D3E2B">
        <w:tc>
          <w:tcPr>
            <w:tcW w:w="2600" w:type="dxa"/>
            <w:tcBorders>
              <w:top w:val="single" w:sz="8" w:space="0" w:color="2E75B6"/>
              <w:left w:val="single" w:sz="8" w:space="0" w:color="2E75B6"/>
              <w:bottom w:val="single" w:sz="8" w:space="0" w:color="2E75B6"/>
              <w:right w:val="single" w:sz="8" w:space="0" w:color="2E75B6"/>
            </w:tcBorders>
            <w:shd w:val="clear" w:color="auto" w:fill="2E75B6"/>
          </w:tcPr>
          <w:p w14:paraId="004C036F" w14:textId="77777777" w:rsidR="008C6666" w:rsidRDefault="008C6666" w:rsidP="005D3E2B">
            <w:r>
              <w:rPr>
                <w:rFonts w:eastAsia="Arial" w:cs="Arial"/>
                <w:b/>
                <w:bCs/>
                <w:color w:val="FFFFFF"/>
                <w:sz w:val="20"/>
                <w:szCs w:val="20"/>
              </w:rPr>
              <w:lastRenderedPageBreak/>
              <w:t>Component</w:t>
            </w:r>
          </w:p>
        </w:tc>
        <w:tc>
          <w:tcPr>
            <w:tcW w:w="1999" w:type="dxa"/>
            <w:tcBorders>
              <w:top w:val="single" w:sz="8" w:space="0" w:color="2E75B6"/>
              <w:left w:val="single" w:sz="8" w:space="0" w:color="2E75B6"/>
              <w:bottom w:val="single" w:sz="8" w:space="0" w:color="2E75B6"/>
              <w:right w:val="single" w:sz="8" w:space="0" w:color="2E75B6"/>
            </w:tcBorders>
            <w:shd w:val="clear" w:color="auto" w:fill="2E75B6"/>
          </w:tcPr>
          <w:p w14:paraId="7F2C56B1" w14:textId="77777777" w:rsidR="008C6666" w:rsidRDefault="008C6666" w:rsidP="005D3E2B">
            <w:r>
              <w:rPr>
                <w:rFonts w:eastAsia="Arial" w:cs="Arial"/>
                <w:b/>
                <w:bCs/>
                <w:color w:val="FFFFFF"/>
                <w:sz w:val="20"/>
                <w:szCs w:val="20"/>
              </w:rPr>
              <w:t>Event</w:t>
            </w:r>
          </w:p>
        </w:tc>
        <w:tc>
          <w:tcPr>
            <w:tcW w:w="4427" w:type="dxa"/>
            <w:tcBorders>
              <w:top w:val="single" w:sz="8" w:space="0" w:color="2E75B6"/>
              <w:left w:val="single" w:sz="8" w:space="0" w:color="2E75B6"/>
              <w:bottom w:val="single" w:sz="8" w:space="0" w:color="2E75B6"/>
              <w:right w:val="single" w:sz="8" w:space="0" w:color="2E75B6"/>
            </w:tcBorders>
            <w:shd w:val="clear" w:color="auto" w:fill="2E75B6"/>
          </w:tcPr>
          <w:p w14:paraId="6306CC4C" w14:textId="77777777" w:rsidR="008C6666" w:rsidRDefault="008C6666" w:rsidP="005D3E2B">
            <w:r>
              <w:rPr>
                <w:rFonts w:eastAsia="Arial" w:cs="Arial"/>
                <w:b/>
                <w:bCs/>
                <w:color w:val="FFFFFF"/>
                <w:sz w:val="20"/>
                <w:szCs w:val="20"/>
              </w:rPr>
              <w:t>Behaviour</w:t>
            </w:r>
          </w:p>
        </w:tc>
      </w:tr>
      <w:tr w:rsidR="008C6666" w14:paraId="3C6A28EB"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053CDED5" w14:textId="77777777" w:rsidR="008C6666" w:rsidRDefault="008C6666" w:rsidP="005D3E2B">
            <w:r>
              <w:rPr>
                <w:rFonts w:eastAsia="Arial" w:cs="Arial"/>
                <w:b/>
                <w:bCs/>
                <w:sz w:val="20"/>
                <w:szCs w:val="20"/>
              </w:rPr>
              <w:t>Title field</w:t>
            </w:r>
          </w:p>
        </w:tc>
        <w:tc>
          <w:tcPr>
            <w:tcW w:w="1999" w:type="dxa"/>
            <w:tcBorders>
              <w:top w:val="single" w:sz="6" w:space="0" w:color="CCCCCC"/>
              <w:left w:val="single" w:sz="6" w:space="0" w:color="CCCCCC"/>
              <w:bottom w:val="single" w:sz="6" w:space="0" w:color="CCCCCC"/>
              <w:right w:val="single" w:sz="6" w:space="0" w:color="CCCCCC"/>
            </w:tcBorders>
          </w:tcPr>
          <w:p w14:paraId="0B3D441C" w14:textId="77777777" w:rsidR="008C6666" w:rsidRDefault="008C6666" w:rsidP="005D3E2B">
            <w:r>
              <w:rPr>
                <w:rFonts w:eastAsia="Arial" w:cs="Arial"/>
                <w:sz w:val="20"/>
                <w:szCs w:val="20"/>
              </w:rPr>
              <w:t>blur / input</w:t>
            </w:r>
          </w:p>
        </w:tc>
        <w:tc>
          <w:tcPr>
            <w:tcW w:w="4427" w:type="dxa"/>
            <w:tcBorders>
              <w:top w:val="single" w:sz="6" w:space="0" w:color="CCCCCC"/>
              <w:left w:val="single" w:sz="6" w:space="0" w:color="CCCCCC"/>
              <w:bottom w:val="single" w:sz="6" w:space="0" w:color="CCCCCC"/>
              <w:right w:val="single" w:sz="6" w:space="0" w:color="CCCCCC"/>
            </w:tcBorders>
          </w:tcPr>
          <w:p w14:paraId="486A9886" w14:textId="77777777" w:rsidR="008C6666" w:rsidRDefault="008C6666" w:rsidP="005D3E2B">
            <w:r>
              <w:rPr>
                <w:rFonts w:eastAsia="Arial" w:cs="Arial"/>
                <w:sz w:val="20"/>
                <w:szCs w:val="20"/>
              </w:rPr>
              <w:t>Client-side validation: required, max 150 chars. Inline error displayed on violation.</w:t>
            </w:r>
          </w:p>
        </w:tc>
      </w:tr>
      <w:tr w:rsidR="008C6666" w14:paraId="07B83017"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4FB089D9" w14:textId="77777777" w:rsidR="008C6666" w:rsidRDefault="008C6666" w:rsidP="005D3E2B">
            <w:r>
              <w:rPr>
                <w:rFonts w:eastAsia="Arial" w:cs="Arial"/>
                <w:b/>
                <w:bCs/>
                <w:sz w:val="20"/>
                <w:szCs w:val="20"/>
              </w:rPr>
              <w:t>Category dropdown</w:t>
            </w:r>
          </w:p>
        </w:tc>
        <w:tc>
          <w:tcPr>
            <w:tcW w:w="1999" w:type="dxa"/>
            <w:tcBorders>
              <w:top w:val="single" w:sz="6" w:space="0" w:color="CCCCCC"/>
              <w:left w:val="single" w:sz="6" w:space="0" w:color="CCCCCC"/>
              <w:bottom w:val="single" w:sz="6" w:space="0" w:color="CCCCCC"/>
              <w:right w:val="single" w:sz="6" w:space="0" w:color="CCCCCC"/>
            </w:tcBorders>
          </w:tcPr>
          <w:p w14:paraId="42A538CD" w14:textId="77777777" w:rsidR="008C6666" w:rsidRDefault="008C6666" w:rsidP="005D3E2B">
            <w:r>
              <w:rPr>
                <w:rFonts w:eastAsia="Arial" w:cs="Arial"/>
                <w:sz w:val="20"/>
                <w:szCs w:val="20"/>
              </w:rPr>
              <w:t>change</w:t>
            </w:r>
          </w:p>
        </w:tc>
        <w:tc>
          <w:tcPr>
            <w:tcW w:w="4427" w:type="dxa"/>
            <w:tcBorders>
              <w:top w:val="single" w:sz="6" w:space="0" w:color="CCCCCC"/>
              <w:left w:val="single" w:sz="6" w:space="0" w:color="CCCCCC"/>
              <w:bottom w:val="single" w:sz="6" w:space="0" w:color="CCCCCC"/>
              <w:right w:val="single" w:sz="6" w:space="0" w:color="CCCCCC"/>
            </w:tcBorders>
          </w:tcPr>
          <w:p w14:paraId="5780EAAF" w14:textId="77777777" w:rsidR="008C6666" w:rsidRDefault="008C6666" w:rsidP="005D3E2B">
            <w:r>
              <w:rPr>
                <w:rFonts w:eastAsia="Arial" w:cs="Arial"/>
                <w:sz w:val="20"/>
                <w:szCs w:val="20"/>
              </w:rPr>
              <w:t>Populated via categories loaded on page render (Thymeleaf model).</w:t>
            </w:r>
          </w:p>
        </w:tc>
      </w:tr>
      <w:tr w:rsidR="008C6666" w14:paraId="0826EF9A"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4019A724" w14:textId="77777777" w:rsidR="008C6666" w:rsidRDefault="008C6666" w:rsidP="005D3E2B">
            <w:r>
              <w:rPr>
                <w:rFonts w:eastAsia="Arial" w:cs="Arial"/>
                <w:b/>
                <w:bCs/>
                <w:sz w:val="20"/>
                <w:szCs w:val="20"/>
              </w:rPr>
              <w:t>Cover Photo upload</w:t>
            </w:r>
          </w:p>
        </w:tc>
        <w:tc>
          <w:tcPr>
            <w:tcW w:w="1999" w:type="dxa"/>
            <w:tcBorders>
              <w:top w:val="single" w:sz="6" w:space="0" w:color="CCCCCC"/>
              <w:left w:val="single" w:sz="6" w:space="0" w:color="CCCCCC"/>
              <w:bottom w:val="single" w:sz="6" w:space="0" w:color="CCCCCC"/>
              <w:right w:val="single" w:sz="6" w:space="0" w:color="CCCCCC"/>
            </w:tcBorders>
          </w:tcPr>
          <w:p w14:paraId="332DE02D" w14:textId="77777777" w:rsidR="008C6666" w:rsidRDefault="008C6666" w:rsidP="005D3E2B">
            <w:r>
              <w:rPr>
                <w:rFonts w:eastAsia="Arial" w:cs="Arial"/>
                <w:sz w:val="20"/>
                <w:szCs w:val="20"/>
              </w:rPr>
              <w:t>file selected</w:t>
            </w:r>
          </w:p>
        </w:tc>
        <w:tc>
          <w:tcPr>
            <w:tcW w:w="4427" w:type="dxa"/>
            <w:tcBorders>
              <w:top w:val="single" w:sz="6" w:space="0" w:color="CCCCCC"/>
              <w:left w:val="single" w:sz="6" w:space="0" w:color="CCCCCC"/>
              <w:bottom w:val="single" w:sz="6" w:space="0" w:color="CCCCCC"/>
              <w:right w:val="single" w:sz="6" w:space="0" w:color="CCCCCC"/>
            </w:tcBorders>
          </w:tcPr>
          <w:p w14:paraId="01FDFEDC" w14:textId="77777777" w:rsidR="008C6666" w:rsidRDefault="008C6666" w:rsidP="005D3E2B">
            <w:r>
              <w:rPr>
                <w:rFonts w:eastAsia="Arial" w:cs="Arial"/>
                <w:sz w:val="20"/>
                <w:szCs w:val="20"/>
              </w:rPr>
              <w:t>Preview shown below button. File uploaded via fetch POST /upload/image; returned URL stored in hidden form field.</w:t>
            </w:r>
          </w:p>
        </w:tc>
      </w:tr>
      <w:tr w:rsidR="008C6666" w14:paraId="7492575C"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58C2AAD5" w14:textId="77777777" w:rsidR="008C6666" w:rsidRDefault="008C6666" w:rsidP="005D3E2B">
            <w:r>
              <w:rPr>
                <w:rFonts w:eastAsia="Arial" w:cs="Arial"/>
                <w:b/>
                <w:bCs/>
                <w:sz w:val="20"/>
                <w:szCs w:val="20"/>
              </w:rPr>
              <w:t>Visibility radio</w:t>
            </w:r>
          </w:p>
        </w:tc>
        <w:tc>
          <w:tcPr>
            <w:tcW w:w="1999" w:type="dxa"/>
            <w:tcBorders>
              <w:top w:val="single" w:sz="6" w:space="0" w:color="CCCCCC"/>
              <w:left w:val="single" w:sz="6" w:space="0" w:color="CCCCCC"/>
              <w:bottom w:val="single" w:sz="6" w:space="0" w:color="CCCCCC"/>
              <w:right w:val="single" w:sz="6" w:space="0" w:color="CCCCCC"/>
            </w:tcBorders>
          </w:tcPr>
          <w:p w14:paraId="3F208D94" w14:textId="77777777" w:rsidR="008C6666" w:rsidRDefault="008C6666" w:rsidP="005D3E2B">
            <w:r>
              <w:rPr>
                <w:rFonts w:eastAsia="Arial" w:cs="Arial"/>
                <w:sz w:val="20"/>
                <w:szCs w:val="20"/>
              </w:rPr>
              <w:t>change</w:t>
            </w:r>
          </w:p>
        </w:tc>
        <w:tc>
          <w:tcPr>
            <w:tcW w:w="4427" w:type="dxa"/>
            <w:tcBorders>
              <w:top w:val="single" w:sz="6" w:space="0" w:color="CCCCCC"/>
              <w:left w:val="single" w:sz="6" w:space="0" w:color="CCCCCC"/>
              <w:bottom w:val="single" w:sz="6" w:space="0" w:color="CCCCCC"/>
              <w:right w:val="single" w:sz="6" w:space="0" w:color="CCCCCC"/>
            </w:tcBorders>
          </w:tcPr>
          <w:p w14:paraId="5EE43A02" w14:textId="77777777" w:rsidR="008C6666" w:rsidRDefault="008C6666" w:rsidP="005D3E2B">
            <w:r>
              <w:rPr>
                <w:rFonts w:eastAsia="Arial" w:cs="Arial"/>
                <w:sz w:val="20"/>
                <w:szCs w:val="20"/>
              </w:rPr>
              <w:t>Toggles visual indicator. No server call until form submission.</w:t>
            </w:r>
          </w:p>
        </w:tc>
      </w:tr>
      <w:tr w:rsidR="008C6666" w14:paraId="259702A0"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2D2E4F32" w14:textId="77777777" w:rsidR="008C6666" w:rsidRDefault="008C6666" w:rsidP="005D3E2B">
            <w:r>
              <w:rPr>
                <w:rFonts w:eastAsia="Arial" w:cs="Arial"/>
                <w:b/>
                <w:bCs/>
                <w:sz w:val="20"/>
                <w:szCs w:val="20"/>
              </w:rPr>
              <w:t>Item drag handle (</w:t>
            </w:r>
            <w:r>
              <w:rPr>
                <w:rFonts w:ascii="Segoe UI Symbol" w:eastAsia="Arial" w:hAnsi="Segoe UI Symbol" w:cs="Segoe UI Symbol"/>
                <w:b/>
                <w:bCs/>
                <w:sz w:val="20"/>
                <w:szCs w:val="20"/>
              </w:rPr>
              <w:t>⠿</w:t>
            </w:r>
            <w:r>
              <w:rPr>
                <w:rFonts w:eastAsia="Arial" w:cs="Arial"/>
                <w:b/>
                <w:bCs/>
                <w:sz w:val="20"/>
                <w:szCs w:val="20"/>
              </w:rPr>
              <w:t>)</w:t>
            </w:r>
          </w:p>
        </w:tc>
        <w:tc>
          <w:tcPr>
            <w:tcW w:w="1999" w:type="dxa"/>
            <w:tcBorders>
              <w:top w:val="single" w:sz="6" w:space="0" w:color="CCCCCC"/>
              <w:left w:val="single" w:sz="6" w:space="0" w:color="CCCCCC"/>
              <w:bottom w:val="single" w:sz="6" w:space="0" w:color="CCCCCC"/>
              <w:right w:val="single" w:sz="6" w:space="0" w:color="CCCCCC"/>
            </w:tcBorders>
          </w:tcPr>
          <w:p w14:paraId="64A104DB" w14:textId="77777777" w:rsidR="008C6666" w:rsidRDefault="008C6666" w:rsidP="005D3E2B">
            <w:r>
              <w:rPr>
                <w:rFonts w:eastAsia="Arial" w:cs="Arial"/>
                <w:sz w:val="20"/>
                <w:szCs w:val="20"/>
              </w:rPr>
              <w:t>drag-and-drop (HTML5 drag API)</w:t>
            </w:r>
          </w:p>
        </w:tc>
        <w:tc>
          <w:tcPr>
            <w:tcW w:w="4427" w:type="dxa"/>
            <w:tcBorders>
              <w:top w:val="single" w:sz="6" w:space="0" w:color="CCCCCC"/>
              <w:left w:val="single" w:sz="6" w:space="0" w:color="CCCCCC"/>
              <w:bottom w:val="single" w:sz="6" w:space="0" w:color="CCCCCC"/>
              <w:right w:val="single" w:sz="6" w:space="0" w:color="CCCCCC"/>
            </w:tcBorders>
          </w:tcPr>
          <w:p w14:paraId="104441A5" w14:textId="77777777" w:rsidR="008C6666" w:rsidRDefault="008C6666" w:rsidP="005D3E2B">
            <w:r>
              <w:rPr>
                <w:rFonts w:eastAsia="Arial" w:cs="Arial"/>
                <w:sz w:val="20"/>
                <w:szCs w:val="20"/>
              </w:rPr>
              <w:t>Items reorder in DOM. On drop, positionIndex values recalculated and stored in hidden inputs.</w:t>
            </w:r>
          </w:p>
        </w:tc>
      </w:tr>
      <w:tr w:rsidR="008C6666" w14:paraId="6F5D5EAD"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2D4C89FF" w14:textId="77777777" w:rsidR="008C6666" w:rsidRDefault="008C6666" w:rsidP="005D3E2B">
            <w:r>
              <w:rPr>
                <w:rFonts w:eastAsia="Arial" w:cs="Arial"/>
                <w:b/>
                <w:bCs/>
                <w:sz w:val="20"/>
                <w:szCs w:val="20"/>
              </w:rPr>
              <w:t>Item URL field</w:t>
            </w:r>
          </w:p>
        </w:tc>
        <w:tc>
          <w:tcPr>
            <w:tcW w:w="1999" w:type="dxa"/>
            <w:tcBorders>
              <w:top w:val="single" w:sz="6" w:space="0" w:color="CCCCCC"/>
              <w:left w:val="single" w:sz="6" w:space="0" w:color="CCCCCC"/>
              <w:bottom w:val="single" w:sz="6" w:space="0" w:color="CCCCCC"/>
              <w:right w:val="single" w:sz="6" w:space="0" w:color="CCCCCC"/>
            </w:tcBorders>
          </w:tcPr>
          <w:p w14:paraId="6C56B541" w14:textId="77777777" w:rsidR="008C6666" w:rsidRDefault="008C6666" w:rsidP="005D3E2B">
            <w:r>
              <w:rPr>
                <w:rFonts w:eastAsia="Arial" w:cs="Arial"/>
                <w:sz w:val="20"/>
                <w:szCs w:val="20"/>
              </w:rPr>
              <w:t>blur</w:t>
            </w:r>
          </w:p>
        </w:tc>
        <w:tc>
          <w:tcPr>
            <w:tcW w:w="4427" w:type="dxa"/>
            <w:tcBorders>
              <w:top w:val="single" w:sz="6" w:space="0" w:color="CCCCCC"/>
              <w:left w:val="single" w:sz="6" w:space="0" w:color="CCCCCC"/>
              <w:bottom w:val="single" w:sz="6" w:space="0" w:color="CCCCCC"/>
              <w:right w:val="single" w:sz="6" w:space="0" w:color="CCCCCC"/>
            </w:tcBorders>
          </w:tcPr>
          <w:p w14:paraId="5574729A" w14:textId="77777777" w:rsidR="008C6666" w:rsidRDefault="008C6666" w:rsidP="005D3E2B">
            <w:r>
              <w:rPr>
                <w:rFonts w:eastAsia="Arial" w:cs="Arial"/>
                <w:sz w:val="20"/>
                <w:szCs w:val="20"/>
              </w:rPr>
              <w:t>If URL non-empty, fetch GET /og?url={url}. Response auto-fills adjacent title/description fields if currently empty.</w:t>
            </w:r>
          </w:p>
        </w:tc>
      </w:tr>
      <w:tr w:rsidR="008C6666" w14:paraId="0DD7F266"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6C05FFCB" w14:textId="77777777" w:rsidR="008C6666" w:rsidRDefault="008C6666" w:rsidP="005D3E2B">
            <w:r>
              <w:rPr>
                <w:rFonts w:ascii="Segoe UI Symbol" w:eastAsia="Arial" w:hAnsi="Segoe UI Symbol" w:cs="Segoe UI Symbol"/>
                <w:b/>
                <w:bCs/>
                <w:sz w:val="20"/>
                <w:szCs w:val="20"/>
              </w:rPr>
              <w:t>🗑</w:t>
            </w:r>
            <w:r>
              <w:rPr>
                <w:rFonts w:eastAsia="Arial" w:cs="Arial"/>
                <w:b/>
                <w:bCs/>
                <w:sz w:val="20"/>
                <w:szCs w:val="20"/>
              </w:rPr>
              <w:t xml:space="preserve"> Delete item button</w:t>
            </w:r>
          </w:p>
        </w:tc>
        <w:tc>
          <w:tcPr>
            <w:tcW w:w="1999" w:type="dxa"/>
            <w:tcBorders>
              <w:top w:val="single" w:sz="6" w:space="0" w:color="CCCCCC"/>
              <w:left w:val="single" w:sz="6" w:space="0" w:color="CCCCCC"/>
              <w:bottom w:val="single" w:sz="6" w:space="0" w:color="CCCCCC"/>
              <w:right w:val="single" w:sz="6" w:space="0" w:color="CCCCCC"/>
            </w:tcBorders>
          </w:tcPr>
          <w:p w14:paraId="3D32ECC8"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65B28CFF" w14:textId="77777777" w:rsidR="008C6666" w:rsidRDefault="008C6666" w:rsidP="005D3E2B">
            <w:r>
              <w:rPr>
                <w:rFonts w:eastAsia="Arial" w:cs="Arial"/>
                <w:sz w:val="20"/>
                <w:szCs w:val="20"/>
              </w:rPr>
              <w:t>Remove item row from DOM. On edit, item marked for deletion via hidden delete_ids[] input.</w:t>
            </w:r>
          </w:p>
        </w:tc>
      </w:tr>
      <w:tr w:rsidR="008C6666" w14:paraId="15A3EA87"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307AEBC7" w14:textId="77777777" w:rsidR="008C6666" w:rsidRDefault="008C6666" w:rsidP="005D3E2B">
            <w:r>
              <w:rPr>
                <w:rFonts w:eastAsia="Arial" w:cs="Arial"/>
                <w:b/>
                <w:bCs/>
                <w:sz w:val="20"/>
                <w:szCs w:val="20"/>
              </w:rPr>
              <w:t>+ Add item button</w:t>
            </w:r>
          </w:p>
        </w:tc>
        <w:tc>
          <w:tcPr>
            <w:tcW w:w="1999" w:type="dxa"/>
            <w:tcBorders>
              <w:top w:val="single" w:sz="6" w:space="0" w:color="CCCCCC"/>
              <w:left w:val="single" w:sz="6" w:space="0" w:color="CCCCCC"/>
              <w:bottom w:val="single" w:sz="6" w:space="0" w:color="CCCCCC"/>
              <w:right w:val="single" w:sz="6" w:space="0" w:color="CCCCCC"/>
            </w:tcBorders>
          </w:tcPr>
          <w:p w14:paraId="76B3F806"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713EEA00" w14:textId="77777777" w:rsidR="008C6666" w:rsidRDefault="008C6666" w:rsidP="005D3E2B">
            <w:r>
              <w:rPr>
                <w:rFonts w:eastAsia="Arial" w:cs="Arial"/>
                <w:sz w:val="20"/>
                <w:szCs w:val="20"/>
              </w:rPr>
              <w:t>Appends a new empty item row. Max 50 items enforced client-side.</w:t>
            </w:r>
          </w:p>
        </w:tc>
      </w:tr>
      <w:tr w:rsidR="008C6666" w14:paraId="5D5F7ED3"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4C68FF81" w14:textId="77777777" w:rsidR="008C6666" w:rsidRDefault="008C6666" w:rsidP="005D3E2B">
            <w:r>
              <w:rPr>
                <w:rFonts w:eastAsia="Arial" w:cs="Arial"/>
                <w:b/>
                <w:bCs/>
                <w:sz w:val="20"/>
                <w:szCs w:val="20"/>
              </w:rPr>
              <w:t>Publish button</w:t>
            </w:r>
          </w:p>
        </w:tc>
        <w:tc>
          <w:tcPr>
            <w:tcW w:w="1999" w:type="dxa"/>
            <w:tcBorders>
              <w:top w:val="single" w:sz="6" w:space="0" w:color="CCCCCC"/>
              <w:left w:val="single" w:sz="6" w:space="0" w:color="CCCCCC"/>
              <w:bottom w:val="single" w:sz="6" w:space="0" w:color="CCCCCC"/>
              <w:right w:val="single" w:sz="6" w:space="0" w:color="CCCCCC"/>
            </w:tcBorders>
          </w:tcPr>
          <w:p w14:paraId="731ED61F" w14:textId="77777777" w:rsidR="008C6666" w:rsidRDefault="008C6666" w:rsidP="005D3E2B">
            <w:r>
              <w:rPr>
                <w:rFonts w:eastAsia="Arial" w:cs="Arial"/>
                <w:sz w:val="20"/>
                <w:szCs w:val="20"/>
              </w:rPr>
              <w:t>click / form submit</w:t>
            </w:r>
          </w:p>
        </w:tc>
        <w:tc>
          <w:tcPr>
            <w:tcW w:w="4427" w:type="dxa"/>
            <w:tcBorders>
              <w:top w:val="single" w:sz="6" w:space="0" w:color="CCCCCC"/>
              <w:left w:val="single" w:sz="6" w:space="0" w:color="CCCCCC"/>
              <w:bottom w:val="single" w:sz="6" w:space="0" w:color="CCCCCC"/>
              <w:right w:val="single" w:sz="6" w:space="0" w:color="CCCCCC"/>
            </w:tcBorders>
          </w:tcPr>
          <w:p w14:paraId="01095070" w14:textId="77777777" w:rsidR="008C6666" w:rsidRDefault="008C6666" w:rsidP="005D3E2B">
            <w:r>
              <w:rPr>
                <w:rFonts w:eastAsia="Arial" w:cs="Arial"/>
                <w:sz w:val="20"/>
                <w:szCs w:val="20"/>
              </w:rPr>
              <w:t>Client validates: title required + ≥1 item with title. On pass: POST (create) or PUT (edit) to /lists[/{id}]. Server validates with Bean Validation. Success → redirect to /lists/{id}. Error → form re-rendered with messages (Thymeleaf).</w:t>
            </w:r>
          </w:p>
        </w:tc>
      </w:tr>
    </w:tbl>
    <w:p w14:paraId="33914FF4" w14:textId="77777777" w:rsidR="008C6666" w:rsidRDefault="008C6666" w:rsidP="008C6666"/>
    <w:p w14:paraId="43583B08" w14:textId="45CE749B" w:rsidR="008C6666" w:rsidRDefault="008C6666" w:rsidP="100F7C58">
      <w:pPr>
        <w:pStyle w:val="Ttulo3"/>
        <w:spacing w:before="240"/>
      </w:pPr>
      <w:r w:rsidRPr="100F7C58">
        <w:rPr>
          <w:b/>
          <w:bCs/>
          <w:color w:val="595959" w:themeColor="text1" w:themeTint="A6"/>
          <w:sz w:val="24"/>
          <w:szCs w:val="24"/>
        </w:rPr>
        <w:lastRenderedPageBreak/>
        <w:t xml:space="preserve">Screen 4 </w:t>
      </w:r>
      <w:r w:rsidR="00C54B25" w:rsidRPr="100F7C58">
        <w:rPr>
          <w:b/>
          <w:bCs/>
          <w:color w:val="595959" w:themeColor="text1" w:themeTint="A6"/>
          <w:sz w:val="24"/>
          <w:szCs w:val="24"/>
        </w:rPr>
        <w:t>-</w:t>
      </w:r>
      <w:r w:rsidRPr="100F7C58">
        <w:rPr>
          <w:b/>
          <w:bCs/>
          <w:color w:val="595959" w:themeColor="text1" w:themeTint="A6"/>
          <w:sz w:val="24"/>
          <w:szCs w:val="24"/>
        </w:rPr>
        <w:t xml:space="preserve"> User Profile  (/users/{username})</w:t>
      </w:r>
    </w:p>
    <w:p w14:paraId="0203A0EB" w14:textId="1ED3FD1C" w:rsidR="6D46E300" w:rsidRDefault="6D46E300" w:rsidP="100F7C58">
      <w:r>
        <w:rPr>
          <w:noProof/>
        </w:rPr>
        <w:drawing>
          <wp:inline distT="0" distB="0" distL="0" distR="0" wp14:anchorId="19D9613F" wp14:editId="726A7555">
            <wp:extent cx="5643418" cy="4178300"/>
            <wp:effectExtent l="0" t="0" r="0" b="0"/>
            <wp:docPr id="8554996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84060" name=""/>
                    <pic:cNvPicPr/>
                  </pic:nvPicPr>
                  <pic:blipFill>
                    <a:blip r:embed="rId24">
                      <a:extLst>
                        <a:ext uri="{28A0092B-C50C-407E-A947-70E740481C1C}">
                          <a14:useLocalDpi xmlns:a14="http://schemas.microsoft.com/office/drawing/2010/main"/>
                        </a:ext>
                      </a:extLst>
                    </a:blip>
                    <a:stretch>
                      <a:fillRect/>
                    </a:stretch>
                  </pic:blipFill>
                  <pic:spPr>
                    <a:xfrm>
                      <a:off x="0" y="0"/>
                      <a:ext cx="5643418" cy="4178300"/>
                    </a:xfrm>
                    <a:prstGeom prst="rect">
                      <a:avLst/>
                    </a:prstGeom>
                  </pic:spPr>
                </pic:pic>
              </a:graphicData>
            </a:graphic>
          </wp:inline>
        </w:drawing>
      </w:r>
    </w:p>
    <w:p w14:paraId="02702B2B" w14:textId="67A54FB7" w:rsidR="100F7C58" w:rsidRDefault="100F7C58" w:rsidP="100F7C58"/>
    <w:tbl>
      <w:tblPr>
        <w:tblW w:w="9026" w:type="dxa"/>
        <w:tblLayout w:type="fixed"/>
        <w:tblCellMar>
          <w:top w:w="80" w:type="dxa"/>
          <w:left w:w="120" w:type="dxa"/>
          <w:bottom w:w="80" w:type="dxa"/>
          <w:right w:w="120" w:type="dxa"/>
        </w:tblCellMar>
        <w:tblLook w:val="0000" w:firstRow="0" w:lastRow="0" w:firstColumn="0" w:lastColumn="0" w:noHBand="0" w:noVBand="0"/>
      </w:tblPr>
      <w:tblGrid>
        <w:gridCol w:w="2600"/>
        <w:gridCol w:w="1999"/>
        <w:gridCol w:w="4427"/>
      </w:tblGrid>
      <w:tr w:rsidR="008C6666" w14:paraId="34CE6A75" w14:textId="77777777" w:rsidTr="005D3E2B">
        <w:tc>
          <w:tcPr>
            <w:tcW w:w="2600" w:type="dxa"/>
            <w:tcBorders>
              <w:top w:val="single" w:sz="8" w:space="0" w:color="2E75B6"/>
              <w:left w:val="single" w:sz="8" w:space="0" w:color="2E75B6"/>
              <w:bottom w:val="single" w:sz="8" w:space="0" w:color="2E75B6"/>
              <w:right w:val="single" w:sz="8" w:space="0" w:color="2E75B6"/>
            </w:tcBorders>
            <w:shd w:val="clear" w:color="auto" w:fill="2E75B6"/>
          </w:tcPr>
          <w:p w14:paraId="09CCF991" w14:textId="77777777" w:rsidR="008C6666" w:rsidRDefault="008C6666" w:rsidP="005D3E2B">
            <w:r>
              <w:rPr>
                <w:rFonts w:eastAsia="Arial" w:cs="Arial"/>
                <w:b/>
                <w:bCs/>
                <w:color w:val="FFFFFF"/>
                <w:sz w:val="20"/>
                <w:szCs w:val="20"/>
              </w:rPr>
              <w:t>Component</w:t>
            </w:r>
          </w:p>
        </w:tc>
        <w:tc>
          <w:tcPr>
            <w:tcW w:w="1999" w:type="dxa"/>
            <w:tcBorders>
              <w:top w:val="single" w:sz="8" w:space="0" w:color="2E75B6"/>
              <w:left w:val="single" w:sz="8" w:space="0" w:color="2E75B6"/>
              <w:bottom w:val="single" w:sz="8" w:space="0" w:color="2E75B6"/>
              <w:right w:val="single" w:sz="8" w:space="0" w:color="2E75B6"/>
            </w:tcBorders>
            <w:shd w:val="clear" w:color="auto" w:fill="2E75B6"/>
          </w:tcPr>
          <w:p w14:paraId="178EF450" w14:textId="77777777" w:rsidR="008C6666" w:rsidRDefault="008C6666" w:rsidP="005D3E2B">
            <w:r>
              <w:rPr>
                <w:rFonts w:eastAsia="Arial" w:cs="Arial"/>
                <w:b/>
                <w:bCs/>
                <w:color w:val="FFFFFF"/>
                <w:sz w:val="20"/>
                <w:szCs w:val="20"/>
              </w:rPr>
              <w:t>Event</w:t>
            </w:r>
          </w:p>
        </w:tc>
        <w:tc>
          <w:tcPr>
            <w:tcW w:w="4427" w:type="dxa"/>
            <w:tcBorders>
              <w:top w:val="single" w:sz="8" w:space="0" w:color="2E75B6"/>
              <w:left w:val="single" w:sz="8" w:space="0" w:color="2E75B6"/>
              <w:bottom w:val="single" w:sz="8" w:space="0" w:color="2E75B6"/>
              <w:right w:val="single" w:sz="8" w:space="0" w:color="2E75B6"/>
            </w:tcBorders>
            <w:shd w:val="clear" w:color="auto" w:fill="2E75B6"/>
          </w:tcPr>
          <w:p w14:paraId="623F6339" w14:textId="77777777" w:rsidR="008C6666" w:rsidRDefault="008C6666" w:rsidP="005D3E2B">
            <w:r>
              <w:rPr>
                <w:rFonts w:eastAsia="Arial" w:cs="Arial"/>
                <w:b/>
                <w:bCs/>
                <w:color w:val="FFFFFF"/>
                <w:sz w:val="20"/>
                <w:szCs w:val="20"/>
              </w:rPr>
              <w:t>Behaviour</w:t>
            </w:r>
          </w:p>
        </w:tc>
      </w:tr>
      <w:tr w:rsidR="008C6666" w14:paraId="4229CA6D"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6DD6E1CB" w14:textId="77777777" w:rsidR="008C6666" w:rsidRDefault="008C6666" w:rsidP="005D3E2B">
            <w:r>
              <w:rPr>
                <w:rFonts w:eastAsia="Arial" w:cs="Arial"/>
                <w:b/>
                <w:bCs/>
                <w:sz w:val="20"/>
                <w:szCs w:val="20"/>
              </w:rPr>
              <w:t>Follow / Unfollow button</w:t>
            </w:r>
          </w:p>
        </w:tc>
        <w:tc>
          <w:tcPr>
            <w:tcW w:w="1999" w:type="dxa"/>
            <w:tcBorders>
              <w:top w:val="single" w:sz="6" w:space="0" w:color="CCCCCC"/>
              <w:left w:val="single" w:sz="6" w:space="0" w:color="CCCCCC"/>
              <w:bottom w:val="single" w:sz="6" w:space="0" w:color="CCCCCC"/>
              <w:right w:val="single" w:sz="6" w:space="0" w:color="CCCCCC"/>
            </w:tcBorders>
          </w:tcPr>
          <w:p w14:paraId="67A11A09"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2A70BDB0" w14:textId="77777777" w:rsidR="008C6666" w:rsidRDefault="008C6666" w:rsidP="005D3E2B">
            <w:r>
              <w:rPr>
                <w:rFonts w:eastAsia="Arial" w:cs="Arial"/>
                <w:sz w:val="20"/>
                <w:szCs w:val="20"/>
              </w:rPr>
              <w:t>fetch POST/DELETE /users/{userId}/follow. Button label toggles. Follower count updates without reload.</w:t>
            </w:r>
          </w:p>
        </w:tc>
      </w:tr>
      <w:tr w:rsidR="008C6666" w14:paraId="78F3193C"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584787FF" w14:textId="77777777" w:rsidR="008C6666" w:rsidRDefault="008C6666" w:rsidP="005D3E2B">
            <w:r>
              <w:rPr>
                <w:rFonts w:eastAsia="Arial" w:cs="Arial"/>
                <w:b/>
                <w:bCs/>
                <w:sz w:val="20"/>
                <w:szCs w:val="20"/>
              </w:rPr>
              <w:t>Edit Profile button</w:t>
            </w:r>
          </w:p>
        </w:tc>
        <w:tc>
          <w:tcPr>
            <w:tcW w:w="1999" w:type="dxa"/>
            <w:tcBorders>
              <w:top w:val="single" w:sz="6" w:space="0" w:color="CCCCCC"/>
              <w:left w:val="single" w:sz="6" w:space="0" w:color="CCCCCC"/>
              <w:bottom w:val="single" w:sz="6" w:space="0" w:color="CCCCCC"/>
              <w:right w:val="single" w:sz="6" w:space="0" w:color="CCCCCC"/>
            </w:tcBorders>
          </w:tcPr>
          <w:p w14:paraId="4B3917A7"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684D4F96" w14:textId="77777777" w:rsidR="008C6666" w:rsidRDefault="008C6666" w:rsidP="005D3E2B">
            <w:r>
              <w:rPr>
                <w:rFonts w:eastAsia="Arial" w:cs="Arial"/>
                <w:sz w:val="20"/>
                <w:szCs w:val="20"/>
              </w:rPr>
              <w:t>Navigate to /users/me/edit. Form with username, bio, avatar upload.</w:t>
            </w:r>
          </w:p>
        </w:tc>
      </w:tr>
      <w:tr w:rsidR="008C6666" w14:paraId="523FF92C"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211C1AA5" w14:textId="77777777" w:rsidR="008C6666" w:rsidRDefault="008C6666" w:rsidP="005D3E2B">
            <w:r>
              <w:rPr>
                <w:rFonts w:eastAsia="Arial" w:cs="Arial"/>
                <w:b/>
                <w:bCs/>
                <w:sz w:val="20"/>
                <w:szCs w:val="20"/>
              </w:rPr>
              <w:t>Saved tab</w:t>
            </w:r>
          </w:p>
        </w:tc>
        <w:tc>
          <w:tcPr>
            <w:tcW w:w="1999" w:type="dxa"/>
            <w:tcBorders>
              <w:top w:val="single" w:sz="6" w:space="0" w:color="CCCCCC"/>
              <w:left w:val="single" w:sz="6" w:space="0" w:color="CCCCCC"/>
              <w:bottom w:val="single" w:sz="6" w:space="0" w:color="CCCCCC"/>
              <w:right w:val="single" w:sz="6" w:space="0" w:color="CCCCCC"/>
            </w:tcBorders>
          </w:tcPr>
          <w:p w14:paraId="4E36EB8E"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2BF78898" w14:textId="77777777" w:rsidR="008C6666" w:rsidRDefault="008C6666" w:rsidP="005D3E2B">
            <w:r>
              <w:rPr>
                <w:rFonts w:eastAsia="Arial" w:cs="Arial"/>
                <w:sz w:val="20"/>
                <w:szCs w:val="20"/>
              </w:rPr>
              <w:t>fetch GET /users/{username}?tab=saved. Shows lists the user has saved.</w:t>
            </w:r>
          </w:p>
        </w:tc>
      </w:tr>
      <w:tr w:rsidR="008C6666" w14:paraId="1E7142AA"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7B46F189" w14:textId="77777777" w:rsidR="008C6666" w:rsidRDefault="008C6666" w:rsidP="005D3E2B">
            <w:r>
              <w:rPr>
                <w:rFonts w:eastAsia="Arial" w:cs="Arial"/>
                <w:b/>
                <w:bCs/>
                <w:sz w:val="20"/>
                <w:szCs w:val="20"/>
              </w:rPr>
              <w:t>Follower / Following count link</w:t>
            </w:r>
          </w:p>
        </w:tc>
        <w:tc>
          <w:tcPr>
            <w:tcW w:w="1999" w:type="dxa"/>
            <w:tcBorders>
              <w:top w:val="single" w:sz="6" w:space="0" w:color="CCCCCC"/>
              <w:left w:val="single" w:sz="6" w:space="0" w:color="CCCCCC"/>
              <w:bottom w:val="single" w:sz="6" w:space="0" w:color="CCCCCC"/>
              <w:right w:val="single" w:sz="6" w:space="0" w:color="CCCCCC"/>
            </w:tcBorders>
          </w:tcPr>
          <w:p w14:paraId="6BAD0BD4"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68ABB5FB" w14:textId="77777777" w:rsidR="008C6666" w:rsidRDefault="008C6666" w:rsidP="005D3E2B">
            <w:r>
              <w:rPr>
                <w:rFonts w:eastAsia="Arial" w:cs="Arial"/>
                <w:sz w:val="20"/>
                <w:szCs w:val="20"/>
              </w:rPr>
              <w:t>Modal opens listing followers or following users with Follow/Unfollow buttons.</w:t>
            </w:r>
          </w:p>
        </w:tc>
      </w:tr>
      <w:tr w:rsidR="008C6666" w14:paraId="4947CBDD"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7A173D7C" w14:textId="77777777" w:rsidR="008C6666" w:rsidRDefault="008C6666" w:rsidP="005D3E2B">
            <w:r>
              <w:rPr>
                <w:rFonts w:eastAsia="Arial" w:cs="Arial"/>
                <w:b/>
                <w:bCs/>
                <w:sz w:val="20"/>
                <w:szCs w:val="20"/>
              </w:rPr>
              <w:t>Pinned list card (Verified only)</w:t>
            </w:r>
          </w:p>
        </w:tc>
        <w:tc>
          <w:tcPr>
            <w:tcW w:w="1999" w:type="dxa"/>
            <w:tcBorders>
              <w:top w:val="single" w:sz="6" w:space="0" w:color="CCCCCC"/>
              <w:left w:val="single" w:sz="6" w:space="0" w:color="CCCCCC"/>
              <w:bottom w:val="single" w:sz="6" w:space="0" w:color="CCCCCC"/>
              <w:right w:val="single" w:sz="6" w:space="0" w:color="CCCCCC"/>
            </w:tcBorders>
          </w:tcPr>
          <w:p w14:paraId="689EB40F"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2B6E8096" w14:textId="77777777" w:rsidR="008C6666" w:rsidRDefault="008C6666" w:rsidP="005D3E2B">
            <w:r>
              <w:rPr>
                <w:rFonts w:eastAsia="Arial" w:cs="Arial"/>
                <w:sz w:val="20"/>
                <w:szCs w:val="20"/>
              </w:rPr>
              <w:t>Navigate to /lists/{listId}.</w:t>
            </w:r>
          </w:p>
        </w:tc>
      </w:tr>
    </w:tbl>
    <w:p w14:paraId="6264C12A" w14:textId="77777777" w:rsidR="008C6666" w:rsidRDefault="008C6666" w:rsidP="008C6666"/>
    <w:p w14:paraId="538CF05D" w14:textId="194A0A0D" w:rsidR="008C6666" w:rsidRDefault="008C6666" w:rsidP="100F7C58">
      <w:pPr>
        <w:pStyle w:val="Ttulo3"/>
        <w:spacing w:before="240"/>
      </w:pPr>
      <w:r w:rsidRPr="100F7C58">
        <w:rPr>
          <w:b/>
          <w:bCs/>
          <w:color w:val="595959" w:themeColor="text1" w:themeTint="A6"/>
          <w:sz w:val="24"/>
          <w:szCs w:val="24"/>
          <w:lang w:val="en-US"/>
        </w:rPr>
        <w:lastRenderedPageBreak/>
        <w:t xml:space="preserve">Screen 5 </w:t>
      </w:r>
      <w:r w:rsidR="00C54B25" w:rsidRPr="100F7C58">
        <w:rPr>
          <w:b/>
          <w:bCs/>
          <w:color w:val="595959" w:themeColor="text1" w:themeTint="A6"/>
          <w:sz w:val="24"/>
          <w:szCs w:val="24"/>
          <w:lang w:val="en-US"/>
        </w:rPr>
        <w:t>-</w:t>
      </w:r>
      <w:r w:rsidRPr="100F7C58">
        <w:rPr>
          <w:b/>
          <w:bCs/>
          <w:color w:val="595959" w:themeColor="text1" w:themeTint="A6"/>
          <w:sz w:val="24"/>
          <w:szCs w:val="24"/>
          <w:lang w:val="en-US"/>
        </w:rPr>
        <w:t xml:space="preserve"> Admin Panel  (/admin  (ADMIN role only))</w:t>
      </w:r>
    </w:p>
    <w:p w14:paraId="0D8EF486" w14:textId="43EC5FCF" w:rsidR="2CDE0AF0" w:rsidRDefault="2CDE0AF0" w:rsidP="100F7C58">
      <w:r>
        <w:rPr>
          <w:noProof/>
        </w:rPr>
        <w:drawing>
          <wp:inline distT="0" distB="0" distL="0" distR="0" wp14:anchorId="59741DE1" wp14:editId="7FEE1915">
            <wp:extent cx="5681663" cy="3960774"/>
            <wp:effectExtent l="0" t="0" r="0" b="0"/>
            <wp:docPr id="12670903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68308" name="Picture 1694268308"/>
                    <pic:cNvPicPr/>
                  </pic:nvPicPr>
                  <pic:blipFill>
                    <a:blip r:embed="rId25">
                      <a:extLst>
                        <a:ext uri="{28A0092B-C50C-407E-A947-70E740481C1C}">
                          <a14:useLocalDpi xmlns:a14="http://schemas.microsoft.com/office/drawing/2010/main"/>
                        </a:ext>
                      </a:extLst>
                    </a:blip>
                    <a:stretch>
                      <a:fillRect/>
                    </a:stretch>
                  </pic:blipFill>
                  <pic:spPr>
                    <a:xfrm>
                      <a:off x="0" y="0"/>
                      <a:ext cx="5681663" cy="3960774"/>
                    </a:xfrm>
                    <a:prstGeom prst="rect">
                      <a:avLst/>
                    </a:prstGeom>
                  </pic:spPr>
                </pic:pic>
              </a:graphicData>
            </a:graphic>
          </wp:inline>
        </w:drawing>
      </w:r>
    </w:p>
    <w:p w14:paraId="1A87CA66" w14:textId="77777777" w:rsidR="008C6666" w:rsidRDefault="008C6666" w:rsidP="008C6666"/>
    <w:tbl>
      <w:tblPr>
        <w:tblW w:w="9026" w:type="dxa"/>
        <w:tblLayout w:type="fixed"/>
        <w:tblCellMar>
          <w:top w:w="80" w:type="dxa"/>
          <w:left w:w="120" w:type="dxa"/>
          <w:bottom w:w="80" w:type="dxa"/>
          <w:right w:w="120" w:type="dxa"/>
        </w:tblCellMar>
        <w:tblLook w:val="0000" w:firstRow="0" w:lastRow="0" w:firstColumn="0" w:lastColumn="0" w:noHBand="0" w:noVBand="0"/>
      </w:tblPr>
      <w:tblGrid>
        <w:gridCol w:w="2600"/>
        <w:gridCol w:w="1999"/>
        <w:gridCol w:w="4427"/>
      </w:tblGrid>
      <w:tr w:rsidR="008C6666" w14:paraId="01833723" w14:textId="77777777" w:rsidTr="005D3E2B">
        <w:tc>
          <w:tcPr>
            <w:tcW w:w="2600" w:type="dxa"/>
            <w:tcBorders>
              <w:top w:val="single" w:sz="8" w:space="0" w:color="2E75B6"/>
              <w:left w:val="single" w:sz="8" w:space="0" w:color="2E75B6"/>
              <w:bottom w:val="single" w:sz="8" w:space="0" w:color="2E75B6"/>
              <w:right w:val="single" w:sz="8" w:space="0" w:color="2E75B6"/>
            </w:tcBorders>
            <w:shd w:val="clear" w:color="auto" w:fill="2E75B6"/>
          </w:tcPr>
          <w:p w14:paraId="666C6B6B" w14:textId="77777777" w:rsidR="008C6666" w:rsidRDefault="008C6666" w:rsidP="005D3E2B">
            <w:r>
              <w:rPr>
                <w:rFonts w:eastAsia="Arial" w:cs="Arial"/>
                <w:b/>
                <w:bCs/>
                <w:color w:val="FFFFFF"/>
                <w:sz w:val="20"/>
                <w:szCs w:val="20"/>
              </w:rPr>
              <w:t>Component</w:t>
            </w:r>
          </w:p>
        </w:tc>
        <w:tc>
          <w:tcPr>
            <w:tcW w:w="1999" w:type="dxa"/>
            <w:tcBorders>
              <w:top w:val="single" w:sz="8" w:space="0" w:color="2E75B6"/>
              <w:left w:val="single" w:sz="8" w:space="0" w:color="2E75B6"/>
              <w:bottom w:val="single" w:sz="8" w:space="0" w:color="2E75B6"/>
              <w:right w:val="single" w:sz="8" w:space="0" w:color="2E75B6"/>
            </w:tcBorders>
            <w:shd w:val="clear" w:color="auto" w:fill="2E75B6"/>
          </w:tcPr>
          <w:p w14:paraId="6861C2D5" w14:textId="77777777" w:rsidR="008C6666" w:rsidRDefault="008C6666" w:rsidP="005D3E2B">
            <w:r>
              <w:rPr>
                <w:rFonts w:eastAsia="Arial" w:cs="Arial"/>
                <w:b/>
                <w:bCs/>
                <w:color w:val="FFFFFF"/>
                <w:sz w:val="20"/>
                <w:szCs w:val="20"/>
              </w:rPr>
              <w:t>Event</w:t>
            </w:r>
          </w:p>
        </w:tc>
        <w:tc>
          <w:tcPr>
            <w:tcW w:w="4427" w:type="dxa"/>
            <w:tcBorders>
              <w:top w:val="single" w:sz="8" w:space="0" w:color="2E75B6"/>
              <w:left w:val="single" w:sz="8" w:space="0" w:color="2E75B6"/>
              <w:bottom w:val="single" w:sz="8" w:space="0" w:color="2E75B6"/>
              <w:right w:val="single" w:sz="8" w:space="0" w:color="2E75B6"/>
            </w:tcBorders>
            <w:shd w:val="clear" w:color="auto" w:fill="2E75B6"/>
          </w:tcPr>
          <w:p w14:paraId="097C52DA" w14:textId="77777777" w:rsidR="008C6666" w:rsidRDefault="008C6666" w:rsidP="005D3E2B">
            <w:r>
              <w:rPr>
                <w:rFonts w:eastAsia="Arial" w:cs="Arial"/>
                <w:b/>
                <w:bCs/>
                <w:color w:val="FFFFFF"/>
                <w:sz w:val="20"/>
                <w:szCs w:val="20"/>
              </w:rPr>
              <w:t>Behaviour</w:t>
            </w:r>
          </w:p>
        </w:tc>
      </w:tr>
      <w:tr w:rsidR="008C6666" w14:paraId="2E41517C"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21E6E733" w14:textId="77777777" w:rsidR="008C6666" w:rsidRDefault="008C6666" w:rsidP="005D3E2B">
            <w:r>
              <w:rPr>
                <w:rFonts w:eastAsia="Arial" w:cs="Arial"/>
                <w:b/>
                <w:bCs/>
                <w:sz w:val="20"/>
                <w:szCs w:val="20"/>
              </w:rPr>
              <w:t>Mark Reviewed button (per report row)</w:t>
            </w:r>
          </w:p>
        </w:tc>
        <w:tc>
          <w:tcPr>
            <w:tcW w:w="1999" w:type="dxa"/>
            <w:tcBorders>
              <w:top w:val="single" w:sz="6" w:space="0" w:color="CCCCCC"/>
              <w:left w:val="single" w:sz="6" w:space="0" w:color="CCCCCC"/>
              <w:bottom w:val="single" w:sz="6" w:space="0" w:color="CCCCCC"/>
              <w:right w:val="single" w:sz="6" w:space="0" w:color="CCCCCC"/>
            </w:tcBorders>
          </w:tcPr>
          <w:p w14:paraId="32404CD2"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67CFE998" w14:textId="77777777" w:rsidR="008C6666" w:rsidRDefault="008C6666" w:rsidP="005D3E2B">
            <w:r>
              <w:rPr>
                <w:rFonts w:eastAsia="Arial" w:cs="Arial"/>
                <w:sz w:val="20"/>
                <w:szCs w:val="20"/>
              </w:rPr>
              <w:t>fetch PATCH /admin/reports/{id} {status: 'REVIEWED'}. Row status badge updates inline.</w:t>
            </w:r>
          </w:p>
        </w:tc>
      </w:tr>
      <w:tr w:rsidR="008C6666" w14:paraId="0958AD9E"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1ADFDB5D" w14:textId="77777777" w:rsidR="008C6666" w:rsidRDefault="008C6666" w:rsidP="005D3E2B">
            <w:r>
              <w:rPr>
                <w:rFonts w:eastAsia="Arial" w:cs="Arial"/>
                <w:b/>
                <w:bCs/>
                <w:sz w:val="20"/>
                <w:szCs w:val="20"/>
              </w:rPr>
              <w:t>Delete Content button (per report row)</w:t>
            </w:r>
          </w:p>
        </w:tc>
        <w:tc>
          <w:tcPr>
            <w:tcW w:w="1999" w:type="dxa"/>
            <w:tcBorders>
              <w:top w:val="single" w:sz="6" w:space="0" w:color="CCCCCC"/>
              <w:left w:val="single" w:sz="6" w:space="0" w:color="CCCCCC"/>
              <w:bottom w:val="single" w:sz="6" w:space="0" w:color="CCCCCC"/>
              <w:right w:val="single" w:sz="6" w:space="0" w:color="CCCCCC"/>
            </w:tcBorders>
          </w:tcPr>
          <w:p w14:paraId="18EF460B"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2E5EE3DF" w14:textId="77777777" w:rsidR="008C6666" w:rsidRDefault="008C6666" w:rsidP="005D3E2B">
            <w:r>
              <w:rPr>
                <w:rFonts w:eastAsia="Arial" w:cs="Arial"/>
                <w:sz w:val="20"/>
                <w:szCs w:val="20"/>
              </w:rPr>
              <w:t>Confirm dialog → fetch DELETE /admin/content/{type}/{id}. Removes list or comment; report auto-resolved. Row updates inline.</w:t>
            </w:r>
          </w:p>
        </w:tc>
      </w:tr>
      <w:tr w:rsidR="008C6666" w14:paraId="623A8990"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2A094471" w14:textId="77777777" w:rsidR="008C6666" w:rsidRDefault="008C6666" w:rsidP="005D3E2B">
            <w:r>
              <w:rPr>
                <w:rFonts w:eastAsia="Arial" w:cs="Arial"/>
                <w:b/>
                <w:bCs/>
                <w:sz w:val="20"/>
                <w:szCs w:val="20"/>
              </w:rPr>
              <w:t>Role dropdown + Apply button</w:t>
            </w:r>
          </w:p>
        </w:tc>
        <w:tc>
          <w:tcPr>
            <w:tcW w:w="1999" w:type="dxa"/>
            <w:tcBorders>
              <w:top w:val="single" w:sz="6" w:space="0" w:color="CCCCCC"/>
              <w:left w:val="single" w:sz="6" w:space="0" w:color="CCCCCC"/>
              <w:bottom w:val="single" w:sz="6" w:space="0" w:color="CCCCCC"/>
              <w:right w:val="single" w:sz="6" w:space="0" w:color="CCCCCC"/>
            </w:tcBorders>
          </w:tcPr>
          <w:p w14:paraId="409365D0" w14:textId="77777777" w:rsidR="008C6666" w:rsidRDefault="008C6666" w:rsidP="005D3E2B">
            <w:r>
              <w:rPr>
                <w:rFonts w:eastAsia="Arial" w:cs="Arial"/>
                <w:sz w:val="20"/>
                <w:szCs w:val="20"/>
              </w:rPr>
              <w:t>click Apply</w:t>
            </w:r>
          </w:p>
        </w:tc>
        <w:tc>
          <w:tcPr>
            <w:tcW w:w="4427" w:type="dxa"/>
            <w:tcBorders>
              <w:top w:val="single" w:sz="6" w:space="0" w:color="CCCCCC"/>
              <w:left w:val="single" w:sz="6" w:space="0" w:color="CCCCCC"/>
              <w:bottom w:val="single" w:sz="6" w:space="0" w:color="CCCCCC"/>
              <w:right w:val="single" w:sz="6" w:space="0" w:color="CCCCCC"/>
            </w:tcBorders>
          </w:tcPr>
          <w:p w14:paraId="71B5B054" w14:textId="77777777" w:rsidR="008C6666" w:rsidRDefault="008C6666" w:rsidP="005D3E2B">
            <w:r>
              <w:rPr>
                <w:rFonts w:eastAsia="Arial" w:cs="Arial"/>
                <w:sz w:val="20"/>
                <w:szCs w:val="20"/>
              </w:rPr>
              <w:t>fetch PATCH /admin/users/{id}/role {role: 'VERIFIED'|'STANDARD'|'ADMIN'}. Confirmation toast shown.</w:t>
            </w:r>
          </w:p>
        </w:tc>
      </w:tr>
      <w:tr w:rsidR="008C6666" w14:paraId="507C9B24"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7ABC4DAC" w14:textId="77777777" w:rsidR="008C6666" w:rsidRDefault="008C6666" w:rsidP="005D3E2B">
            <w:r>
              <w:rPr>
                <w:rFonts w:eastAsia="Arial" w:cs="Arial"/>
                <w:b/>
                <w:bCs/>
                <w:sz w:val="20"/>
                <w:szCs w:val="20"/>
              </w:rPr>
              <w:t>Spring Security access control</w:t>
            </w:r>
          </w:p>
        </w:tc>
        <w:tc>
          <w:tcPr>
            <w:tcW w:w="1999" w:type="dxa"/>
            <w:tcBorders>
              <w:top w:val="single" w:sz="6" w:space="0" w:color="CCCCCC"/>
              <w:left w:val="single" w:sz="6" w:space="0" w:color="CCCCCC"/>
              <w:bottom w:val="single" w:sz="6" w:space="0" w:color="CCCCCC"/>
              <w:right w:val="single" w:sz="6" w:space="0" w:color="CCCCCC"/>
            </w:tcBorders>
          </w:tcPr>
          <w:p w14:paraId="24FCC30F" w14:textId="77777777" w:rsidR="008C6666" w:rsidRDefault="008C6666" w:rsidP="005D3E2B">
            <w:r>
              <w:rPr>
                <w:rFonts w:eastAsia="Arial" w:cs="Arial"/>
                <w:sz w:val="20"/>
                <w:szCs w:val="20"/>
              </w:rPr>
              <w:t>any request to /admin/**</w:t>
            </w:r>
          </w:p>
        </w:tc>
        <w:tc>
          <w:tcPr>
            <w:tcW w:w="4427" w:type="dxa"/>
            <w:tcBorders>
              <w:top w:val="single" w:sz="6" w:space="0" w:color="CCCCCC"/>
              <w:left w:val="single" w:sz="6" w:space="0" w:color="CCCCCC"/>
              <w:bottom w:val="single" w:sz="6" w:space="0" w:color="CCCCCC"/>
              <w:right w:val="single" w:sz="6" w:space="0" w:color="CCCCCC"/>
            </w:tcBorders>
          </w:tcPr>
          <w:p w14:paraId="0FD3EECB" w14:textId="77777777" w:rsidR="008C6666" w:rsidRDefault="008C6666" w:rsidP="005D3E2B">
            <w:r>
              <w:rPr>
                <w:rFonts w:eastAsia="Arial" w:cs="Arial"/>
                <w:sz w:val="20"/>
                <w:szCs w:val="20"/>
              </w:rPr>
              <w:t>If user.role != ADMIN: HTTP 403 returned; Thymeleaf renders 'Forbidden' page.</w:t>
            </w:r>
          </w:p>
        </w:tc>
      </w:tr>
    </w:tbl>
    <w:p w14:paraId="57589329" w14:textId="77777777" w:rsidR="008C6666" w:rsidRDefault="008C6666" w:rsidP="008C6666"/>
    <w:p w14:paraId="7C1278FD" w14:textId="29C2C825" w:rsidR="008C6666" w:rsidRDefault="008C6666" w:rsidP="008C6666">
      <w:pPr>
        <w:pStyle w:val="Ttulo3"/>
        <w:spacing w:before="240"/>
      </w:pPr>
      <w:r w:rsidRPr="100F7C58">
        <w:rPr>
          <w:b/>
          <w:bCs/>
          <w:color w:val="595959" w:themeColor="text1" w:themeTint="A6"/>
          <w:sz w:val="24"/>
          <w:szCs w:val="24"/>
        </w:rPr>
        <w:lastRenderedPageBreak/>
        <w:t xml:space="preserve">Screen 6 </w:t>
      </w:r>
      <w:r w:rsidR="00C54B25" w:rsidRPr="100F7C58">
        <w:rPr>
          <w:b/>
          <w:bCs/>
          <w:color w:val="595959" w:themeColor="text1" w:themeTint="A6"/>
          <w:sz w:val="24"/>
          <w:szCs w:val="24"/>
        </w:rPr>
        <w:t>-</w:t>
      </w:r>
      <w:r w:rsidRPr="100F7C58">
        <w:rPr>
          <w:b/>
          <w:bCs/>
          <w:color w:val="595959" w:themeColor="text1" w:themeTint="A6"/>
          <w:sz w:val="24"/>
          <w:szCs w:val="24"/>
        </w:rPr>
        <w:t xml:space="preserve"> Creator Analytics Dashboard  (/analytics  (VERIFIED+ only))</w:t>
      </w:r>
    </w:p>
    <w:p w14:paraId="1D568776" w14:textId="3FD90353" w:rsidR="008C6666" w:rsidRDefault="0A45401E" w:rsidP="100F7C58">
      <w:r>
        <w:rPr>
          <w:noProof/>
        </w:rPr>
        <w:drawing>
          <wp:inline distT="0" distB="0" distL="0" distR="0" wp14:anchorId="72A3862D" wp14:editId="70D1622F">
            <wp:extent cx="5701215" cy="3197797"/>
            <wp:effectExtent l="0" t="0" r="0" b="0"/>
            <wp:docPr id="653296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96088" name="Picture 653296088"/>
                    <pic:cNvPicPr/>
                  </pic:nvPicPr>
                  <pic:blipFill>
                    <a:blip r:embed="rId26">
                      <a:extLst>
                        <a:ext uri="{28A0092B-C50C-407E-A947-70E740481C1C}">
                          <a14:useLocalDpi xmlns:a14="http://schemas.microsoft.com/office/drawing/2010/main"/>
                        </a:ext>
                      </a:extLst>
                    </a:blip>
                    <a:stretch>
                      <a:fillRect/>
                    </a:stretch>
                  </pic:blipFill>
                  <pic:spPr>
                    <a:xfrm>
                      <a:off x="0" y="0"/>
                      <a:ext cx="5701215" cy="3197797"/>
                    </a:xfrm>
                    <a:prstGeom prst="rect">
                      <a:avLst/>
                    </a:prstGeom>
                  </pic:spPr>
                </pic:pic>
              </a:graphicData>
            </a:graphic>
          </wp:inline>
        </w:drawing>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2600"/>
        <w:gridCol w:w="1999"/>
        <w:gridCol w:w="4427"/>
      </w:tblGrid>
      <w:tr w:rsidR="008C6666" w14:paraId="00B5C6E0" w14:textId="77777777" w:rsidTr="005D3E2B">
        <w:tc>
          <w:tcPr>
            <w:tcW w:w="2600" w:type="dxa"/>
            <w:tcBorders>
              <w:top w:val="single" w:sz="8" w:space="0" w:color="2E75B6"/>
              <w:left w:val="single" w:sz="8" w:space="0" w:color="2E75B6"/>
              <w:bottom w:val="single" w:sz="8" w:space="0" w:color="2E75B6"/>
              <w:right w:val="single" w:sz="8" w:space="0" w:color="2E75B6"/>
            </w:tcBorders>
            <w:shd w:val="clear" w:color="auto" w:fill="2E75B6"/>
          </w:tcPr>
          <w:p w14:paraId="1B977C55" w14:textId="77777777" w:rsidR="008C6666" w:rsidRDefault="008C6666" w:rsidP="005D3E2B">
            <w:r>
              <w:rPr>
                <w:rFonts w:eastAsia="Arial" w:cs="Arial"/>
                <w:b/>
                <w:bCs/>
                <w:color w:val="FFFFFF"/>
                <w:sz w:val="20"/>
                <w:szCs w:val="20"/>
              </w:rPr>
              <w:t>Component</w:t>
            </w:r>
          </w:p>
        </w:tc>
        <w:tc>
          <w:tcPr>
            <w:tcW w:w="1999" w:type="dxa"/>
            <w:tcBorders>
              <w:top w:val="single" w:sz="8" w:space="0" w:color="2E75B6"/>
              <w:left w:val="single" w:sz="8" w:space="0" w:color="2E75B6"/>
              <w:bottom w:val="single" w:sz="8" w:space="0" w:color="2E75B6"/>
              <w:right w:val="single" w:sz="8" w:space="0" w:color="2E75B6"/>
            </w:tcBorders>
            <w:shd w:val="clear" w:color="auto" w:fill="2E75B6"/>
          </w:tcPr>
          <w:p w14:paraId="1D8980C7" w14:textId="77777777" w:rsidR="008C6666" w:rsidRDefault="008C6666" w:rsidP="005D3E2B">
            <w:r>
              <w:rPr>
                <w:rFonts w:eastAsia="Arial" w:cs="Arial"/>
                <w:b/>
                <w:bCs/>
                <w:color w:val="FFFFFF"/>
                <w:sz w:val="20"/>
                <w:szCs w:val="20"/>
              </w:rPr>
              <w:t>Event</w:t>
            </w:r>
          </w:p>
        </w:tc>
        <w:tc>
          <w:tcPr>
            <w:tcW w:w="4427" w:type="dxa"/>
            <w:tcBorders>
              <w:top w:val="single" w:sz="8" w:space="0" w:color="2E75B6"/>
              <w:left w:val="single" w:sz="8" w:space="0" w:color="2E75B6"/>
              <w:bottom w:val="single" w:sz="8" w:space="0" w:color="2E75B6"/>
              <w:right w:val="single" w:sz="8" w:space="0" w:color="2E75B6"/>
            </w:tcBorders>
            <w:shd w:val="clear" w:color="auto" w:fill="2E75B6"/>
          </w:tcPr>
          <w:p w14:paraId="3F1E191A" w14:textId="77777777" w:rsidR="008C6666" w:rsidRDefault="008C6666" w:rsidP="005D3E2B">
            <w:r>
              <w:rPr>
                <w:rFonts w:eastAsia="Arial" w:cs="Arial"/>
                <w:b/>
                <w:bCs/>
                <w:color w:val="FFFFFF"/>
                <w:sz w:val="20"/>
                <w:szCs w:val="20"/>
              </w:rPr>
              <w:t>Behaviour</w:t>
            </w:r>
          </w:p>
        </w:tc>
      </w:tr>
      <w:tr w:rsidR="008C6666" w14:paraId="42113275"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589B3D57" w14:textId="77777777" w:rsidR="008C6666" w:rsidRDefault="008C6666" w:rsidP="005D3E2B">
            <w:r>
              <w:rPr>
                <w:rFonts w:eastAsia="Arial" w:cs="Arial"/>
                <w:b/>
                <w:bCs/>
                <w:sz w:val="20"/>
                <w:szCs w:val="20"/>
              </w:rPr>
              <w:t>Per-list table column header (Views, Likes, etc.)</w:t>
            </w:r>
          </w:p>
        </w:tc>
        <w:tc>
          <w:tcPr>
            <w:tcW w:w="1999" w:type="dxa"/>
            <w:tcBorders>
              <w:top w:val="single" w:sz="6" w:space="0" w:color="CCCCCC"/>
              <w:left w:val="single" w:sz="6" w:space="0" w:color="CCCCCC"/>
              <w:bottom w:val="single" w:sz="6" w:space="0" w:color="CCCCCC"/>
              <w:right w:val="single" w:sz="6" w:space="0" w:color="CCCCCC"/>
            </w:tcBorders>
          </w:tcPr>
          <w:p w14:paraId="568D14C3"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7D626031" w14:textId="77777777" w:rsidR="008C6666" w:rsidRDefault="008C6666" w:rsidP="005D3E2B">
            <w:r>
              <w:rPr>
                <w:rFonts w:eastAsia="Arial" w:cs="Arial"/>
                <w:sz w:val="20"/>
                <w:szCs w:val="20"/>
              </w:rPr>
              <w:t>fetch GET /analytics?sort={column}&amp;order={asc|desc}. Table re-renders sorted. Sort state stored in URL params.</w:t>
            </w:r>
          </w:p>
        </w:tc>
      </w:tr>
      <w:tr w:rsidR="008C6666" w14:paraId="2F597D6A"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28C999AF" w14:textId="77777777" w:rsidR="008C6666" w:rsidRDefault="008C6666" w:rsidP="005D3E2B">
            <w:r>
              <w:rPr>
                <w:rFonts w:eastAsia="Arial" w:cs="Arial"/>
                <w:b/>
                <w:bCs/>
                <w:sz w:val="20"/>
                <w:szCs w:val="20"/>
              </w:rPr>
              <w:t>List title link in table</w:t>
            </w:r>
          </w:p>
        </w:tc>
        <w:tc>
          <w:tcPr>
            <w:tcW w:w="1999" w:type="dxa"/>
            <w:tcBorders>
              <w:top w:val="single" w:sz="6" w:space="0" w:color="CCCCCC"/>
              <w:left w:val="single" w:sz="6" w:space="0" w:color="CCCCCC"/>
              <w:bottom w:val="single" w:sz="6" w:space="0" w:color="CCCCCC"/>
              <w:right w:val="single" w:sz="6" w:space="0" w:color="CCCCCC"/>
            </w:tcBorders>
          </w:tcPr>
          <w:p w14:paraId="5919869F" w14:textId="77777777" w:rsidR="008C6666" w:rsidRDefault="008C6666" w:rsidP="005D3E2B">
            <w:r>
              <w:rPr>
                <w:rFonts w:eastAsia="Arial" w:cs="Arial"/>
                <w:sz w:val="20"/>
                <w:szCs w:val="20"/>
              </w:rPr>
              <w:t>click</w:t>
            </w:r>
          </w:p>
        </w:tc>
        <w:tc>
          <w:tcPr>
            <w:tcW w:w="4427" w:type="dxa"/>
            <w:tcBorders>
              <w:top w:val="single" w:sz="6" w:space="0" w:color="CCCCCC"/>
              <w:left w:val="single" w:sz="6" w:space="0" w:color="CCCCCC"/>
              <w:bottom w:val="single" w:sz="6" w:space="0" w:color="CCCCCC"/>
              <w:right w:val="single" w:sz="6" w:space="0" w:color="CCCCCC"/>
            </w:tcBorders>
          </w:tcPr>
          <w:p w14:paraId="434E5681" w14:textId="77777777" w:rsidR="008C6666" w:rsidRDefault="008C6666" w:rsidP="005D3E2B">
            <w:r>
              <w:rPr>
                <w:rFonts w:eastAsia="Arial" w:cs="Arial"/>
                <w:sz w:val="20"/>
                <w:szCs w:val="20"/>
              </w:rPr>
              <w:t>Navigate to /lists/{id}.</w:t>
            </w:r>
          </w:p>
        </w:tc>
      </w:tr>
      <w:tr w:rsidR="008C6666" w14:paraId="59AE14F0"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172D0A3A" w14:textId="77777777" w:rsidR="008C6666" w:rsidRDefault="008C6666" w:rsidP="005D3E2B">
            <w:r>
              <w:rPr>
                <w:rFonts w:eastAsia="Arial" w:cs="Arial"/>
                <w:b/>
                <w:bCs/>
                <w:sz w:val="20"/>
                <w:szCs w:val="20"/>
              </w:rPr>
              <w:t>Spring Security access control</w:t>
            </w:r>
          </w:p>
        </w:tc>
        <w:tc>
          <w:tcPr>
            <w:tcW w:w="1999" w:type="dxa"/>
            <w:tcBorders>
              <w:top w:val="single" w:sz="6" w:space="0" w:color="CCCCCC"/>
              <w:left w:val="single" w:sz="6" w:space="0" w:color="CCCCCC"/>
              <w:bottom w:val="single" w:sz="6" w:space="0" w:color="CCCCCC"/>
              <w:right w:val="single" w:sz="6" w:space="0" w:color="CCCCCC"/>
            </w:tcBorders>
          </w:tcPr>
          <w:p w14:paraId="35EE07D2" w14:textId="77777777" w:rsidR="008C6666" w:rsidRDefault="008C6666" w:rsidP="005D3E2B">
            <w:r>
              <w:rPr>
                <w:rFonts w:eastAsia="Arial" w:cs="Arial"/>
                <w:sz w:val="20"/>
                <w:szCs w:val="20"/>
              </w:rPr>
              <w:t>any request to /analytics</w:t>
            </w:r>
          </w:p>
        </w:tc>
        <w:tc>
          <w:tcPr>
            <w:tcW w:w="4427" w:type="dxa"/>
            <w:tcBorders>
              <w:top w:val="single" w:sz="6" w:space="0" w:color="CCCCCC"/>
              <w:left w:val="single" w:sz="6" w:space="0" w:color="CCCCCC"/>
              <w:bottom w:val="single" w:sz="6" w:space="0" w:color="CCCCCC"/>
              <w:right w:val="single" w:sz="6" w:space="0" w:color="CCCCCC"/>
            </w:tcBorders>
          </w:tcPr>
          <w:p w14:paraId="07AED856" w14:textId="77777777" w:rsidR="008C6666" w:rsidRDefault="008C6666" w:rsidP="005D3E2B">
            <w:r>
              <w:rPr>
                <w:rFonts w:eastAsia="Arial" w:cs="Arial"/>
                <w:sz w:val="20"/>
                <w:szCs w:val="20"/>
              </w:rPr>
              <w:t>If user.role == STANDARD: HTTP 403. Redirect to /feed.</w:t>
            </w:r>
          </w:p>
        </w:tc>
      </w:tr>
      <w:tr w:rsidR="008C6666" w14:paraId="78802E8A"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06660FC9" w14:textId="77777777" w:rsidR="008C6666" w:rsidRDefault="008C6666" w:rsidP="005D3E2B">
            <w:r>
              <w:rPr>
                <w:rFonts w:eastAsia="Arial" w:cs="Arial"/>
                <w:b/>
                <w:bCs/>
                <w:sz w:val="20"/>
                <w:szCs w:val="20"/>
              </w:rPr>
              <w:t>Daily aggregation (scheduled task)</w:t>
            </w:r>
          </w:p>
        </w:tc>
        <w:tc>
          <w:tcPr>
            <w:tcW w:w="1999" w:type="dxa"/>
            <w:tcBorders>
              <w:top w:val="single" w:sz="6" w:space="0" w:color="CCCCCC"/>
              <w:left w:val="single" w:sz="6" w:space="0" w:color="CCCCCC"/>
              <w:bottom w:val="single" w:sz="6" w:space="0" w:color="CCCCCC"/>
              <w:right w:val="single" w:sz="6" w:space="0" w:color="CCCCCC"/>
            </w:tcBorders>
          </w:tcPr>
          <w:p w14:paraId="14784845" w14:textId="77777777" w:rsidR="008C6666" w:rsidRDefault="008C6666" w:rsidP="005D3E2B">
            <w:r>
              <w:rPr>
                <w:rFonts w:eastAsia="Arial" w:cs="Arial"/>
                <w:sz w:val="20"/>
                <w:szCs w:val="20"/>
              </w:rPr>
              <w:t>@Scheduled(cron = '0 0 3 * * *')</w:t>
            </w:r>
          </w:p>
        </w:tc>
        <w:tc>
          <w:tcPr>
            <w:tcW w:w="4427" w:type="dxa"/>
            <w:tcBorders>
              <w:top w:val="single" w:sz="6" w:space="0" w:color="CCCCCC"/>
              <w:left w:val="single" w:sz="6" w:space="0" w:color="CCCCCC"/>
              <w:bottom w:val="single" w:sz="6" w:space="0" w:color="CCCCCC"/>
              <w:right w:val="single" w:sz="6" w:space="0" w:color="CCCCCC"/>
            </w:tcBorders>
          </w:tcPr>
          <w:p w14:paraId="65794606" w14:textId="77777777" w:rsidR="008C6666" w:rsidRDefault="008C6666" w:rsidP="005D3E2B">
            <w:r>
              <w:rPr>
                <w:rFonts w:eastAsia="Arial" w:cs="Arial"/>
                <w:sz w:val="20"/>
                <w:szCs w:val="20"/>
              </w:rPr>
              <w:t>AnalyticsService aggregates view_count, like count, save count, link_click_count per list at 03:00 UTC daily. Results stored in analytics_snapshot table. Dashboard reads from snapshot for fast page load.</w:t>
            </w:r>
          </w:p>
        </w:tc>
      </w:tr>
    </w:tbl>
    <w:p w14:paraId="68866695" w14:textId="77777777" w:rsidR="008C6666" w:rsidRDefault="008C6666" w:rsidP="008C6666"/>
    <w:p w14:paraId="6B4A3140" w14:textId="3EB604FF" w:rsidR="008C6666" w:rsidRDefault="008C6666" w:rsidP="100F7C58">
      <w:pPr>
        <w:pStyle w:val="Ttulo3"/>
        <w:spacing w:before="240"/>
      </w:pPr>
      <w:r w:rsidRPr="100F7C58">
        <w:rPr>
          <w:b/>
          <w:bCs/>
          <w:color w:val="595959" w:themeColor="text1" w:themeTint="A6"/>
          <w:sz w:val="24"/>
          <w:szCs w:val="24"/>
          <w:lang w:val="en-US"/>
        </w:rPr>
        <w:lastRenderedPageBreak/>
        <w:t xml:space="preserve">Screen 7 </w:t>
      </w:r>
      <w:r w:rsidR="00C54B25" w:rsidRPr="100F7C58">
        <w:rPr>
          <w:b/>
          <w:bCs/>
          <w:color w:val="595959" w:themeColor="text1" w:themeTint="A6"/>
          <w:sz w:val="24"/>
          <w:szCs w:val="24"/>
          <w:lang w:val="en-US"/>
        </w:rPr>
        <w:t>-</w:t>
      </w:r>
      <w:r w:rsidRPr="100F7C58">
        <w:rPr>
          <w:b/>
          <w:bCs/>
          <w:color w:val="595959" w:themeColor="text1" w:themeTint="A6"/>
          <w:sz w:val="24"/>
          <w:szCs w:val="24"/>
          <w:lang w:val="en-US"/>
        </w:rPr>
        <w:t xml:space="preserve"> Search Results  (/search?q=&amp;category=&amp;sort=)</w:t>
      </w:r>
    </w:p>
    <w:p w14:paraId="70FD4D55" w14:textId="1759275D" w:rsidR="02188972" w:rsidRDefault="02188972" w:rsidP="100F7C58">
      <w:pPr>
        <w:rPr>
          <w:lang w:val="en-US"/>
        </w:rPr>
      </w:pPr>
      <w:r>
        <w:rPr>
          <w:noProof/>
        </w:rPr>
        <w:drawing>
          <wp:inline distT="0" distB="0" distL="0" distR="0" wp14:anchorId="0853F131" wp14:editId="07466382">
            <wp:extent cx="5679270" cy="3130880"/>
            <wp:effectExtent l="0" t="0" r="0" b="0"/>
            <wp:docPr id="13770569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56975" name=""/>
                    <pic:cNvPicPr/>
                  </pic:nvPicPr>
                  <pic:blipFill>
                    <a:blip r:embed="rId27">
                      <a:extLst>
                        <a:ext uri="{28A0092B-C50C-407E-A947-70E740481C1C}">
                          <a14:useLocalDpi xmlns:a14="http://schemas.microsoft.com/office/drawing/2010/main"/>
                        </a:ext>
                      </a:extLst>
                    </a:blip>
                    <a:stretch>
                      <a:fillRect/>
                    </a:stretch>
                  </pic:blipFill>
                  <pic:spPr>
                    <a:xfrm>
                      <a:off x="0" y="0"/>
                      <a:ext cx="5679270" cy="3130880"/>
                    </a:xfrm>
                    <a:prstGeom prst="rect">
                      <a:avLst/>
                    </a:prstGeom>
                  </pic:spPr>
                </pic:pic>
              </a:graphicData>
            </a:graphic>
          </wp:inline>
        </w:drawing>
      </w:r>
    </w:p>
    <w:tbl>
      <w:tblPr>
        <w:tblW w:w="9026" w:type="dxa"/>
        <w:tblLayout w:type="fixed"/>
        <w:tblCellMar>
          <w:top w:w="80" w:type="dxa"/>
          <w:left w:w="120" w:type="dxa"/>
          <w:bottom w:w="80" w:type="dxa"/>
          <w:right w:w="120" w:type="dxa"/>
        </w:tblCellMar>
        <w:tblLook w:val="0000" w:firstRow="0" w:lastRow="0" w:firstColumn="0" w:lastColumn="0" w:noHBand="0" w:noVBand="0"/>
      </w:tblPr>
      <w:tblGrid>
        <w:gridCol w:w="2600"/>
        <w:gridCol w:w="1999"/>
        <w:gridCol w:w="4427"/>
      </w:tblGrid>
      <w:tr w:rsidR="008C6666" w14:paraId="7A64CA16" w14:textId="77777777" w:rsidTr="005D3E2B">
        <w:tc>
          <w:tcPr>
            <w:tcW w:w="2600" w:type="dxa"/>
            <w:tcBorders>
              <w:top w:val="single" w:sz="8" w:space="0" w:color="2E75B6"/>
              <w:left w:val="single" w:sz="8" w:space="0" w:color="2E75B6"/>
              <w:bottom w:val="single" w:sz="8" w:space="0" w:color="2E75B6"/>
              <w:right w:val="single" w:sz="8" w:space="0" w:color="2E75B6"/>
            </w:tcBorders>
            <w:shd w:val="clear" w:color="auto" w:fill="2E75B6"/>
          </w:tcPr>
          <w:p w14:paraId="1850602F" w14:textId="77777777" w:rsidR="008C6666" w:rsidRDefault="008C6666" w:rsidP="005D3E2B">
            <w:r>
              <w:rPr>
                <w:rFonts w:eastAsia="Arial" w:cs="Arial"/>
                <w:b/>
                <w:bCs/>
                <w:color w:val="FFFFFF"/>
                <w:sz w:val="20"/>
                <w:szCs w:val="20"/>
              </w:rPr>
              <w:t>Component</w:t>
            </w:r>
          </w:p>
        </w:tc>
        <w:tc>
          <w:tcPr>
            <w:tcW w:w="1999" w:type="dxa"/>
            <w:tcBorders>
              <w:top w:val="single" w:sz="8" w:space="0" w:color="2E75B6"/>
              <w:left w:val="single" w:sz="8" w:space="0" w:color="2E75B6"/>
              <w:bottom w:val="single" w:sz="8" w:space="0" w:color="2E75B6"/>
              <w:right w:val="single" w:sz="8" w:space="0" w:color="2E75B6"/>
            </w:tcBorders>
            <w:shd w:val="clear" w:color="auto" w:fill="2E75B6"/>
          </w:tcPr>
          <w:p w14:paraId="5E86AF55" w14:textId="77777777" w:rsidR="008C6666" w:rsidRDefault="008C6666" w:rsidP="005D3E2B">
            <w:r>
              <w:rPr>
                <w:rFonts w:eastAsia="Arial" w:cs="Arial"/>
                <w:b/>
                <w:bCs/>
                <w:color w:val="FFFFFF"/>
                <w:sz w:val="20"/>
                <w:szCs w:val="20"/>
              </w:rPr>
              <w:t>Event</w:t>
            </w:r>
          </w:p>
        </w:tc>
        <w:tc>
          <w:tcPr>
            <w:tcW w:w="4427" w:type="dxa"/>
            <w:tcBorders>
              <w:top w:val="single" w:sz="8" w:space="0" w:color="2E75B6"/>
              <w:left w:val="single" w:sz="8" w:space="0" w:color="2E75B6"/>
              <w:bottom w:val="single" w:sz="8" w:space="0" w:color="2E75B6"/>
              <w:right w:val="single" w:sz="8" w:space="0" w:color="2E75B6"/>
            </w:tcBorders>
            <w:shd w:val="clear" w:color="auto" w:fill="2E75B6"/>
          </w:tcPr>
          <w:p w14:paraId="70013BEC" w14:textId="77777777" w:rsidR="008C6666" w:rsidRDefault="008C6666" w:rsidP="005D3E2B">
            <w:r>
              <w:rPr>
                <w:rFonts w:eastAsia="Arial" w:cs="Arial"/>
                <w:b/>
                <w:bCs/>
                <w:color w:val="FFFFFF"/>
                <w:sz w:val="20"/>
                <w:szCs w:val="20"/>
              </w:rPr>
              <w:t>Behaviour</w:t>
            </w:r>
          </w:p>
        </w:tc>
      </w:tr>
      <w:tr w:rsidR="008C6666" w14:paraId="26C6F0B5"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07A9A9DA" w14:textId="77777777" w:rsidR="008C6666" w:rsidRDefault="008C6666" w:rsidP="005D3E2B">
            <w:r>
              <w:rPr>
                <w:rFonts w:eastAsia="Arial" w:cs="Arial"/>
                <w:b/>
                <w:bCs/>
                <w:sz w:val="20"/>
                <w:szCs w:val="20"/>
              </w:rPr>
              <w:t>Category filter dropdown</w:t>
            </w:r>
          </w:p>
        </w:tc>
        <w:tc>
          <w:tcPr>
            <w:tcW w:w="1999" w:type="dxa"/>
            <w:tcBorders>
              <w:top w:val="single" w:sz="6" w:space="0" w:color="CCCCCC"/>
              <w:left w:val="single" w:sz="6" w:space="0" w:color="CCCCCC"/>
              <w:bottom w:val="single" w:sz="6" w:space="0" w:color="CCCCCC"/>
              <w:right w:val="single" w:sz="6" w:space="0" w:color="CCCCCC"/>
            </w:tcBorders>
          </w:tcPr>
          <w:p w14:paraId="12E5CD6A" w14:textId="77777777" w:rsidR="008C6666" w:rsidRDefault="008C6666" w:rsidP="005D3E2B">
            <w:r>
              <w:rPr>
                <w:rFonts w:eastAsia="Arial" w:cs="Arial"/>
                <w:sz w:val="20"/>
                <w:szCs w:val="20"/>
              </w:rPr>
              <w:t>change</w:t>
            </w:r>
          </w:p>
        </w:tc>
        <w:tc>
          <w:tcPr>
            <w:tcW w:w="4427" w:type="dxa"/>
            <w:tcBorders>
              <w:top w:val="single" w:sz="6" w:space="0" w:color="CCCCCC"/>
              <w:left w:val="single" w:sz="6" w:space="0" w:color="CCCCCC"/>
              <w:bottom w:val="single" w:sz="6" w:space="0" w:color="CCCCCC"/>
              <w:right w:val="single" w:sz="6" w:space="0" w:color="CCCCCC"/>
            </w:tcBorders>
          </w:tcPr>
          <w:p w14:paraId="15061E59" w14:textId="77777777" w:rsidR="008C6666" w:rsidRDefault="008C6666" w:rsidP="005D3E2B">
            <w:r>
              <w:rPr>
                <w:rFonts w:eastAsia="Arial" w:cs="Arial"/>
                <w:sz w:val="20"/>
                <w:szCs w:val="20"/>
              </w:rPr>
              <w:t>Updates URL param ?category=; page reloads with filtered results.</w:t>
            </w:r>
          </w:p>
        </w:tc>
      </w:tr>
      <w:tr w:rsidR="008C6666" w14:paraId="6C24781F"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390D2852" w14:textId="77777777" w:rsidR="008C6666" w:rsidRDefault="008C6666" w:rsidP="005D3E2B">
            <w:r>
              <w:rPr>
                <w:rFonts w:eastAsia="Arial" w:cs="Arial"/>
                <w:b/>
                <w:bCs/>
                <w:sz w:val="20"/>
                <w:szCs w:val="20"/>
              </w:rPr>
              <w:t>Sort dropdown (Relevance / Recency)</w:t>
            </w:r>
          </w:p>
        </w:tc>
        <w:tc>
          <w:tcPr>
            <w:tcW w:w="1999" w:type="dxa"/>
            <w:tcBorders>
              <w:top w:val="single" w:sz="6" w:space="0" w:color="CCCCCC"/>
              <w:left w:val="single" w:sz="6" w:space="0" w:color="CCCCCC"/>
              <w:bottom w:val="single" w:sz="6" w:space="0" w:color="CCCCCC"/>
              <w:right w:val="single" w:sz="6" w:space="0" w:color="CCCCCC"/>
            </w:tcBorders>
          </w:tcPr>
          <w:p w14:paraId="48D0A017" w14:textId="77777777" w:rsidR="008C6666" w:rsidRDefault="008C6666" w:rsidP="005D3E2B">
            <w:r>
              <w:rPr>
                <w:rFonts w:eastAsia="Arial" w:cs="Arial"/>
                <w:sz w:val="20"/>
                <w:szCs w:val="20"/>
              </w:rPr>
              <w:t>change</w:t>
            </w:r>
          </w:p>
        </w:tc>
        <w:tc>
          <w:tcPr>
            <w:tcW w:w="4427" w:type="dxa"/>
            <w:tcBorders>
              <w:top w:val="single" w:sz="6" w:space="0" w:color="CCCCCC"/>
              <w:left w:val="single" w:sz="6" w:space="0" w:color="CCCCCC"/>
              <w:bottom w:val="single" w:sz="6" w:space="0" w:color="CCCCCC"/>
              <w:right w:val="single" w:sz="6" w:space="0" w:color="CCCCCC"/>
            </w:tcBorders>
          </w:tcPr>
          <w:p w14:paraId="069A6515" w14:textId="77777777" w:rsidR="008C6666" w:rsidRDefault="008C6666" w:rsidP="005D3E2B">
            <w:r>
              <w:rPr>
                <w:rFonts w:eastAsia="Arial" w:cs="Arial"/>
                <w:sz w:val="20"/>
                <w:szCs w:val="20"/>
              </w:rPr>
              <w:t>Updates URL param ?sort=relevance|recency; page reloads.</w:t>
            </w:r>
          </w:p>
        </w:tc>
      </w:tr>
      <w:tr w:rsidR="008C6666" w14:paraId="1C5CD6F7" w14:textId="77777777" w:rsidTr="005D3E2B">
        <w:tc>
          <w:tcPr>
            <w:tcW w:w="2600" w:type="dxa"/>
            <w:tcBorders>
              <w:top w:val="single" w:sz="6" w:space="0" w:color="CCCCCC"/>
              <w:left w:val="single" w:sz="6" w:space="0" w:color="CCCCCC"/>
              <w:bottom w:val="single" w:sz="6" w:space="0" w:color="CCCCCC"/>
              <w:right w:val="single" w:sz="6" w:space="0" w:color="CCCCCC"/>
            </w:tcBorders>
            <w:shd w:val="clear" w:color="auto" w:fill="F2F2F2"/>
          </w:tcPr>
          <w:p w14:paraId="4E211E85" w14:textId="77777777" w:rsidR="008C6666" w:rsidRDefault="008C6666" w:rsidP="005D3E2B">
            <w:r>
              <w:rPr>
                <w:rFonts w:eastAsia="Arial" w:cs="Arial"/>
                <w:b/>
                <w:bCs/>
                <w:sz w:val="20"/>
                <w:szCs w:val="20"/>
              </w:rPr>
              <w:t>Pagination controls</w:t>
            </w:r>
          </w:p>
        </w:tc>
        <w:tc>
          <w:tcPr>
            <w:tcW w:w="1999" w:type="dxa"/>
            <w:tcBorders>
              <w:top w:val="single" w:sz="6" w:space="0" w:color="CCCCCC"/>
              <w:left w:val="single" w:sz="6" w:space="0" w:color="CCCCCC"/>
              <w:bottom w:val="single" w:sz="6" w:space="0" w:color="CCCCCC"/>
              <w:right w:val="single" w:sz="6" w:space="0" w:color="CCCCCC"/>
            </w:tcBorders>
          </w:tcPr>
          <w:p w14:paraId="679CA576" w14:textId="77777777" w:rsidR="008C6666" w:rsidRDefault="008C6666" w:rsidP="005D3E2B">
            <w:r>
              <w:rPr>
                <w:rFonts w:eastAsia="Arial" w:cs="Arial"/>
                <w:sz w:val="20"/>
                <w:szCs w:val="20"/>
              </w:rPr>
              <w:t>click page number</w:t>
            </w:r>
          </w:p>
        </w:tc>
        <w:tc>
          <w:tcPr>
            <w:tcW w:w="4427" w:type="dxa"/>
            <w:tcBorders>
              <w:top w:val="single" w:sz="6" w:space="0" w:color="CCCCCC"/>
              <w:left w:val="single" w:sz="6" w:space="0" w:color="CCCCCC"/>
              <w:bottom w:val="single" w:sz="6" w:space="0" w:color="CCCCCC"/>
              <w:right w:val="single" w:sz="6" w:space="0" w:color="CCCCCC"/>
            </w:tcBorders>
          </w:tcPr>
          <w:p w14:paraId="7F849534" w14:textId="77777777" w:rsidR="008C6666" w:rsidRDefault="008C6666" w:rsidP="005D3E2B">
            <w:r>
              <w:rPr>
                <w:rFonts w:eastAsia="Arial" w:cs="Arial"/>
                <w:sz w:val="20"/>
                <w:szCs w:val="20"/>
              </w:rPr>
              <w:t>Updates URL param ?page=N; page reloads. Server returns Page&lt;CuratedList&gt; slice via Spring Data Pageable.</w:t>
            </w:r>
          </w:p>
        </w:tc>
      </w:tr>
    </w:tbl>
    <w:p w14:paraId="02AB1CEA" w14:textId="5971DE6C" w:rsidR="00C009BD" w:rsidRPr="008C6666" w:rsidRDefault="00C009BD" w:rsidP="008C6666">
      <w:pPr>
        <w:pBdr>
          <w:top w:val="none" w:sz="4" w:space="0" w:color="000000"/>
          <w:left w:val="none" w:sz="4" w:space="0" w:color="000000"/>
          <w:bottom w:val="none" w:sz="4" w:space="0" w:color="000000"/>
          <w:right w:val="none" w:sz="4" w:space="0" w:color="000000"/>
        </w:pBdr>
        <w:spacing w:after="160" w:line="226" w:lineRule="atLeast"/>
      </w:pPr>
    </w:p>
    <w:sectPr w:rsidR="00C009BD" w:rsidRPr="008C6666">
      <w:headerReference w:type="default" r:id="rId28"/>
      <w:footerReference w:type="default" r:id="rId29"/>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6E41E" w14:textId="77777777" w:rsidR="00001AB5" w:rsidRDefault="00001AB5">
      <w:pPr>
        <w:spacing w:after="0" w:line="240" w:lineRule="auto"/>
      </w:pPr>
      <w:r>
        <w:separator/>
      </w:r>
    </w:p>
  </w:endnote>
  <w:endnote w:type="continuationSeparator" w:id="0">
    <w:p w14:paraId="4323EEA4" w14:textId="77777777" w:rsidR="00001AB5" w:rsidRDefault="00001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100F7C58" w14:paraId="2CE4E640" w14:textId="77777777" w:rsidTr="100F7C58">
      <w:trPr>
        <w:trHeight w:val="300"/>
      </w:trPr>
      <w:tc>
        <w:tcPr>
          <w:tcW w:w="3115" w:type="dxa"/>
        </w:tcPr>
        <w:p w14:paraId="3EB1CFCC" w14:textId="59F4BD70" w:rsidR="100F7C58" w:rsidRDefault="100F7C58" w:rsidP="100F7C58">
          <w:pPr>
            <w:pStyle w:val="Encabezado"/>
            <w:ind w:left="-115"/>
          </w:pPr>
        </w:p>
      </w:tc>
      <w:tc>
        <w:tcPr>
          <w:tcW w:w="3115" w:type="dxa"/>
        </w:tcPr>
        <w:p w14:paraId="75BF80E5" w14:textId="6C5D5C28" w:rsidR="100F7C58" w:rsidRDefault="100F7C58" w:rsidP="100F7C58">
          <w:pPr>
            <w:pStyle w:val="Encabezado"/>
            <w:jc w:val="center"/>
          </w:pPr>
        </w:p>
      </w:tc>
      <w:tc>
        <w:tcPr>
          <w:tcW w:w="3115" w:type="dxa"/>
        </w:tcPr>
        <w:p w14:paraId="569308F3" w14:textId="2E747D46" w:rsidR="100F7C58" w:rsidRDefault="100F7C58" w:rsidP="100F7C58">
          <w:pPr>
            <w:pStyle w:val="Encabezado"/>
            <w:ind w:right="-115"/>
            <w:jc w:val="right"/>
          </w:pPr>
        </w:p>
      </w:tc>
    </w:tr>
  </w:tbl>
  <w:p w14:paraId="2A64F1D8" w14:textId="40ED66E7" w:rsidR="100F7C58" w:rsidRDefault="100F7C58" w:rsidP="100F7C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40A5C" w14:textId="77777777" w:rsidR="00001AB5" w:rsidRDefault="00001AB5">
      <w:pPr>
        <w:spacing w:after="0" w:line="240" w:lineRule="auto"/>
      </w:pPr>
      <w:r>
        <w:separator/>
      </w:r>
    </w:p>
  </w:footnote>
  <w:footnote w:type="continuationSeparator" w:id="0">
    <w:p w14:paraId="425CE2BB" w14:textId="77777777" w:rsidR="00001AB5" w:rsidRDefault="00001A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2C266" w14:textId="6B448D93" w:rsidR="00C009BD" w:rsidRPr="004F3E97" w:rsidRDefault="004F3E97">
    <w:pPr>
      <w:pStyle w:val="Encabezado"/>
      <w:jc w:val="center"/>
      <w:rPr>
        <w:lang w:val="en-US"/>
      </w:rPr>
    </w:pPr>
    <w:r>
      <w:rPr>
        <w:rFonts w:ascii="Calibri" w:eastAsia="Calibri" w:hAnsi="Calibri" w:cs="Calibri"/>
        <w:b/>
        <w:color w:val="000000"/>
        <w:lang w:val="en-US"/>
      </w:rPr>
      <w:t>S</w:t>
    </w:r>
    <w:r w:rsidR="00A24213">
      <w:rPr>
        <w:rFonts w:ascii="Calibri" w:eastAsia="Calibri" w:hAnsi="Calibri" w:cs="Calibri"/>
        <w:b/>
        <w:color w:val="000000"/>
        <w:lang w:val="en-US"/>
      </w:rPr>
      <w:t>SD</w:t>
    </w:r>
    <w:r>
      <w:rPr>
        <w:rFonts w:ascii="Calibri" w:eastAsia="Calibri" w:hAnsi="Calibri" w:cs="Calibri"/>
        <w:b/>
        <w:color w:val="000000"/>
        <w:lang w:val="en-US"/>
      </w:rPr>
      <w:t xml:space="preserve"> 202</w:t>
    </w:r>
    <w:r w:rsidR="00A24213">
      <w:rPr>
        <w:rFonts w:ascii="Calibri" w:eastAsia="Calibri" w:hAnsi="Calibri" w:cs="Calibri"/>
        <w:b/>
        <w:color w:val="000000"/>
        <w:lang w:val="en-US"/>
      </w:rPr>
      <w:t>6</w:t>
    </w:r>
    <w:r>
      <w:rPr>
        <w:rFonts w:ascii="Calibri" w:eastAsia="Calibri" w:hAnsi="Calibri" w:cs="Calibri"/>
        <w:b/>
        <w:color w:val="000000"/>
        <w:lang w:val="en-US"/>
      </w:rPr>
      <w:t xml:space="preserve"> - Project Report </w:t>
    </w:r>
    <w:r w:rsidR="009A2AC7">
      <w:rPr>
        <w:rFonts w:ascii="Calibri" w:eastAsia="Calibri" w:hAnsi="Calibri" w:cs="Calibri"/>
        <w:b/>
        <w:color w:val="FF0000"/>
        <w:lang w:val="en-US"/>
      </w:rPr>
      <w:t>S</w:t>
    </w:r>
    <w:r>
      <w:rPr>
        <w:rFonts w:ascii="Calibri" w:eastAsia="Calibri" w:hAnsi="Calibri" w:cs="Calibri"/>
        <w:b/>
        <w:color w:val="FF0000"/>
        <w:lang w:val="en-US"/>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8178A"/>
    <w:multiLevelType w:val="hybridMultilevel"/>
    <w:tmpl w:val="65D89E76"/>
    <w:lvl w:ilvl="0" w:tplc="88F0FC64">
      <w:start w:val="1"/>
      <w:numFmt w:val="bullet"/>
      <w:lvlText w:val="·"/>
      <w:lvlJc w:val="left"/>
      <w:pPr>
        <w:ind w:left="720" w:hanging="360"/>
      </w:pPr>
      <w:rPr>
        <w:rFonts w:ascii="Symbol" w:eastAsia="Symbol" w:hAnsi="Symbol" w:cs="Symbol" w:hint="default"/>
      </w:rPr>
    </w:lvl>
    <w:lvl w:ilvl="1" w:tplc="4A54E892">
      <w:start w:val="1"/>
      <w:numFmt w:val="bullet"/>
      <w:lvlText w:val="o"/>
      <w:lvlJc w:val="left"/>
      <w:pPr>
        <w:ind w:left="1440" w:hanging="360"/>
      </w:pPr>
      <w:rPr>
        <w:rFonts w:ascii="Courier New" w:eastAsia="Courier New" w:hAnsi="Courier New" w:cs="Courier New" w:hint="default"/>
      </w:rPr>
    </w:lvl>
    <w:lvl w:ilvl="2" w:tplc="E826841A">
      <w:start w:val="1"/>
      <w:numFmt w:val="bullet"/>
      <w:lvlText w:val="§"/>
      <w:lvlJc w:val="left"/>
      <w:pPr>
        <w:ind w:left="2160" w:hanging="360"/>
      </w:pPr>
      <w:rPr>
        <w:rFonts w:ascii="Wingdings" w:eastAsia="Wingdings" w:hAnsi="Wingdings" w:cs="Wingdings" w:hint="default"/>
      </w:rPr>
    </w:lvl>
    <w:lvl w:ilvl="3" w:tplc="3ADA46B8">
      <w:start w:val="1"/>
      <w:numFmt w:val="bullet"/>
      <w:lvlText w:val="·"/>
      <w:lvlJc w:val="left"/>
      <w:pPr>
        <w:ind w:left="2880" w:hanging="360"/>
      </w:pPr>
      <w:rPr>
        <w:rFonts w:ascii="Symbol" w:eastAsia="Symbol" w:hAnsi="Symbol" w:cs="Symbol" w:hint="default"/>
      </w:rPr>
    </w:lvl>
    <w:lvl w:ilvl="4" w:tplc="60B0CC04">
      <w:start w:val="1"/>
      <w:numFmt w:val="bullet"/>
      <w:lvlText w:val="o"/>
      <w:lvlJc w:val="left"/>
      <w:pPr>
        <w:ind w:left="3600" w:hanging="360"/>
      </w:pPr>
      <w:rPr>
        <w:rFonts w:ascii="Courier New" w:eastAsia="Courier New" w:hAnsi="Courier New" w:cs="Courier New" w:hint="default"/>
      </w:rPr>
    </w:lvl>
    <w:lvl w:ilvl="5" w:tplc="59B27F3C">
      <w:start w:val="1"/>
      <w:numFmt w:val="bullet"/>
      <w:lvlText w:val="§"/>
      <w:lvlJc w:val="left"/>
      <w:pPr>
        <w:ind w:left="4320" w:hanging="360"/>
      </w:pPr>
      <w:rPr>
        <w:rFonts w:ascii="Wingdings" w:eastAsia="Wingdings" w:hAnsi="Wingdings" w:cs="Wingdings" w:hint="default"/>
      </w:rPr>
    </w:lvl>
    <w:lvl w:ilvl="6" w:tplc="C4125FE6">
      <w:start w:val="1"/>
      <w:numFmt w:val="bullet"/>
      <w:lvlText w:val="·"/>
      <w:lvlJc w:val="left"/>
      <w:pPr>
        <w:ind w:left="5040" w:hanging="360"/>
      </w:pPr>
      <w:rPr>
        <w:rFonts w:ascii="Symbol" w:eastAsia="Symbol" w:hAnsi="Symbol" w:cs="Symbol" w:hint="default"/>
      </w:rPr>
    </w:lvl>
    <w:lvl w:ilvl="7" w:tplc="93B63CA8">
      <w:start w:val="1"/>
      <w:numFmt w:val="bullet"/>
      <w:lvlText w:val="o"/>
      <w:lvlJc w:val="left"/>
      <w:pPr>
        <w:ind w:left="5760" w:hanging="360"/>
      </w:pPr>
      <w:rPr>
        <w:rFonts w:ascii="Courier New" w:eastAsia="Courier New" w:hAnsi="Courier New" w:cs="Courier New" w:hint="default"/>
      </w:rPr>
    </w:lvl>
    <w:lvl w:ilvl="8" w:tplc="6550236E">
      <w:start w:val="1"/>
      <w:numFmt w:val="bullet"/>
      <w:lvlText w:val="§"/>
      <w:lvlJc w:val="left"/>
      <w:pPr>
        <w:ind w:left="6480" w:hanging="360"/>
      </w:pPr>
      <w:rPr>
        <w:rFonts w:ascii="Wingdings" w:eastAsia="Wingdings" w:hAnsi="Wingdings" w:cs="Wingdings" w:hint="default"/>
      </w:rPr>
    </w:lvl>
  </w:abstractNum>
  <w:abstractNum w:abstractNumId="1" w15:restartNumberingAfterBreak="0">
    <w:nsid w:val="2124101C"/>
    <w:multiLevelType w:val="hybridMultilevel"/>
    <w:tmpl w:val="90081EC0"/>
    <w:lvl w:ilvl="0" w:tplc="28768AB0">
      <w:start w:val="1"/>
      <w:numFmt w:val="decimal"/>
      <w:lvlText w:val="%1."/>
      <w:lvlJc w:val="left"/>
      <w:pPr>
        <w:ind w:left="720" w:hanging="360"/>
      </w:pPr>
    </w:lvl>
    <w:lvl w:ilvl="1" w:tplc="06903E3E">
      <w:start w:val="1"/>
      <w:numFmt w:val="lowerLetter"/>
      <w:lvlText w:val="%2."/>
      <w:lvlJc w:val="left"/>
      <w:pPr>
        <w:ind w:left="1440" w:hanging="360"/>
      </w:pPr>
    </w:lvl>
    <w:lvl w:ilvl="2" w:tplc="283CDB66">
      <w:start w:val="1"/>
      <w:numFmt w:val="lowerRoman"/>
      <w:lvlText w:val="%3."/>
      <w:lvlJc w:val="right"/>
      <w:pPr>
        <w:ind w:left="2160" w:hanging="180"/>
      </w:pPr>
    </w:lvl>
    <w:lvl w:ilvl="3" w:tplc="52389D7C">
      <w:start w:val="1"/>
      <w:numFmt w:val="decimal"/>
      <w:lvlText w:val="%4."/>
      <w:lvlJc w:val="left"/>
      <w:pPr>
        <w:ind w:left="2880" w:hanging="360"/>
      </w:pPr>
    </w:lvl>
    <w:lvl w:ilvl="4" w:tplc="440E57DA">
      <w:start w:val="1"/>
      <w:numFmt w:val="lowerLetter"/>
      <w:lvlText w:val="%5."/>
      <w:lvlJc w:val="left"/>
      <w:pPr>
        <w:ind w:left="3600" w:hanging="360"/>
      </w:pPr>
    </w:lvl>
    <w:lvl w:ilvl="5" w:tplc="B02E5E00">
      <w:start w:val="1"/>
      <w:numFmt w:val="lowerRoman"/>
      <w:lvlText w:val="%6."/>
      <w:lvlJc w:val="right"/>
      <w:pPr>
        <w:ind w:left="4320" w:hanging="180"/>
      </w:pPr>
    </w:lvl>
    <w:lvl w:ilvl="6" w:tplc="BE6A6B90">
      <w:start w:val="1"/>
      <w:numFmt w:val="decimal"/>
      <w:lvlText w:val="%7."/>
      <w:lvlJc w:val="left"/>
      <w:pPr>
        <w:ind w:left="5040" w:hanging="360"/>
      </w:pPr>
    </w:lvl>
    <w:lvl w:ilvl="7" w:tplc="D6088B24">
      <w:start w:val="1"/>
      <w:numFmt w:val="lowerLetter"/>
      <w:lvlText w:val="%8."/>
      <w:lvlJc w:val="left"/>
      <w:pPr>
        <w:ind w:left="5760" w:hanging="360"/>
      </w:pPr>
    </w:lvl>
    <w:lvl w:ilvl="8" w:tplc="465E09D0">
      <w:start w:val="1"/>
      <w:numFmt w:val="lowerRoman"/>
      <w:lvlText w:val="%9."/>
      <w:lvlJc w:val="right"/>
      <w:pPr>
        <w:ind w:left="6480" w:hanging="180"/>
      </w:pPr>
    </w:lvl>
  </w:abstractNum>
  <w:abstractNum w:abstractNumId="2" w15:restartNumberingAfterBreak="0">
    <w:nsid w:val="2E482EE7"/>
    <w:multiLevelType w:val="hybridMultilevel"/>
    <w:tmpl w:val="221ACA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11B6E93"/>
    <w:multiLevelType w:val="hybridMultilevel"/>
    <w:tmpl w:val="AC4682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9A7298C"/>
    <w:multiLevelType w:val="multilevel"/>
    <w:tmpl w:val="4692AD0C"/>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A18761C"/>
    <w:multiLevelType w:val="hybridMultilevel"/>
    <w:tmpl w:val="AA52A06A"/>
    <w:lvl w:ilvl="0" w:tplc="6E64555C">
      <w:start w:val="1"/>
      <w:numFmt w:val="bullet"/>
      <w:lvlText w:val="·"/>
      <w:lvlJc w:val="left"/>
      <w:pPr>
        <w:ind w:left="720" w:hanging="360"/>
      </w:pPr>
      <w:rPr>
        <w:rFonts w:ascii="Symbol" w:eastAsia="Symbol" w:hAnsi="Symbol" w:cs="Symbol" w:hint="default"/>
      </w:rPr>
    </w:lvl>
    <w:lvl w:ilvl="1" w:tplc="04FED4B6">
      <w:start w:val="1"/>
      <w:numFmt w:val="bullet"/>
      <w:lvlText w:val="o"/>
      <w:lvlJc w:val="left"/>
      <w:pPr>
        <w:ind w:left="1440" w:hanging="360"/>
      </w:pPr>
      <w:rPr>
        <w:rFonts w:ascii="Courier New" w:eastAsia="Courier New" w:hAnsi="Courier New" w:cs="Courier New" w:hint="default"/>
      </w:rPr>
    </w:lvl>
    <w:lvl w:ilvl="2" w:tplc="EF6467C2">
      <w:start w:val="1"/>
      <w:numFmt w:val="bullet"/>
      <w:lvlText w:val="§"/>
      <w:lvlJc w:val="left"/>
      <w:pPr>
        <w:ind w:left="2160" w:hanging="360"/>
      </w:pPr>
      <w:rPr>
        <w:rFonts w:ascii="Wingdings" w:eastAsia="Wingdings" w:hAnsi="Wingdings" w:cs="Wingdings" w:hint="default"/>
      </w:rPr>
    </w:lvl>
    <w:lvl w:ilvl="3" w:tplc="E974CEE8">
      <w:start w:val="1"/>
      <w:numFmt w:val="bullet"/>
      <w:lvlText w:val="·"/>
      <w:lvlJc w:val="left"/>
      <w:pPr>
        <w:ind w:left="2880" w:hanging="360"/>
      </w:pPr>
      <w:rPr>
        <w:rFonts w:ascii="Symbol" w:eastAsia="Symbol" w:hAnsi="Symbol" w:cs="Symbol" w:hint="default"/>
      </w:rPr>
    </w:lvl>
    <w:lvl w:ilvl="4" w:tplc="134EF7A6">
      <w:start w:val="1"/>
      <w:numFmt w:val="bullet"/>
      <w:lvlText w:val="o"/>
      <w:lvlJc w:val="left"/>
      <w:pPr>
        <w:ind w:left="3600" w:hanging="360"/>
      </w:pPr>
      <w:rPr>
        <w:rFonts w:ascii="Courier New" w:eastAsia="Courier New" w:hAnsi="Courier New" w:cs="Courier New" w:hint="default"/>
      </w:rPr>
    </w:lvl>
    <w:lvl w:ilvl="5" w:tplc="342AAF46">
      <w:start w:val="1"/>
      <w:numFmt w:val="bullet"/>
      <w:lvlText w:val="§"/>
      <w:lvlJc w:val="left"/>
      <w:pPr>
        <w:ind w:left="4320" w:hanging="360"/>
      </w:pPr>
      <w:rPr>
        <w:rFonts w:ascii="Wingdings" w:eastAsia="Wingdings" w:hAnsi="Wingdings" w:cs="Wingdings" w:hint="default"/>
      </w:rPr>
    </w:lvl>
    <w:lvl w:ilvl="6" w:tplc="8B140ED4">
      <w:start w:val="1"/>
      <w:numFmt w:val="bullet"/>
      <w:lvlText w:val="·"/>
      <w:lvlJc w:val="left"/>
      <w:pPr>
        <w:ind w:left="5040" w:hanging="360"/>
      </w:pPr>
      <w:rPr>
        <w:rFonts w:ascii="Symbol" w:eastAsia="Symbol" w:hAnsi="Symbol" w:cs="Symbol" w:hint="default"/>
      </w:rPr>
    </w:lvl>
    <w:lvl w:ilvl="7" w:tplc="167CFE40">
      <w:start w:val="1"/>
      <w:numFmt w:val="bullet"/>
      <w:lvlText w:val="o"/>
      <w:lvlJc w:val="left"/>
      <w:pPr>
        <w:ind w:left="5760" w:hanging="360"/>
      </w:pPr>
      <w:rPr>
        <w:rFonts w:ascii="Courier New" w:eastAsia="Courier New" w:hAnsi="Courier New" w:cs="Courier New" w:hint="default"/>
      </w:rPr>
    </w:lvl>
    <w:lvl w:ilvl="8" w:tplc="9C3E882A">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79C137EF"/>
    <w:multiLevelType w:val="multilevel"/>
    <w:tmpl w:val="E2C41188"/>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ADE6499"/>
    <w:multiLevelType w:val="hybridMultilevel"/>
    <w:tmpl w:val="FDA411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93412481">
    <w:abstractNumId w:val="6"/>
  </w:num>
  <w:num w:numId="2" w16cid:durableId="373313181">
    <w:abstractNumId w:val="1"/>
  </w:num>
  <w:num w:numId="3" w16cid:durableId="1449542228">
    <w:abstractNumId w:val="5"/>
  </w:num>
  <w:num w:numId="4" w16cid:durableId="105198910">
    <w:abstractNumId w:val="0"/>
  </w:num>
  <w:num w:numId="5" w16cid:durableId="666977643">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72294334">
    <w:abstractNumId w:val="7"/>
  </w:num>
  <w:num w:numId="7" w16cid:durableId="771321841">
    <w:abstractNumId w:val="3"/>
  </w:num>
  <w:num w:numId="8" w16cid:durableId="18554186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SyNDA0MLQwNDI2NrJQ0lEKTi0uzszPAykwrAUANWzMjiwAAAA="/>
  </w:docVars>
  <w:rsids>
    <w:rsidRoot w:val="00C009BD"/>
    <w:rsid w:val="00001AB5"/>
    <w:rsid w:val="00003172"/>
    <w:rsid w:val="000072CF"/>
    <w:rsid w:val="00095C46"/>
    <w:rsid w:val="000B330D"/>
    <w:rsid w:val="000E199D"/>
    <w:rsid w:val="0012039B"/>
    <w:rsid w:val="00142115"/>
    <w:rsid w:val="00155863"/>
    <w:rsid w:val="001A3629"/>
    <w:rsid w:val="001B25C7"/>
    <w:rsid w:val="001D1510"/>
    <w:rsid w:val="001F53AE"/>
    <w:rsid w:val="00217B9E"/>
    <w:rsid w:val="002743D1"/>
    <w:rsid w:val="002A07D5"/>
    <w:rsid w:val="002D0C62"/>
    <w:rsid w:val="003028ED"/>
    <w:rsid w:val="00333C70"/>
    <w:rsid w:val="003506D4"/>
    <w:rsid w:val="00370348"/>
    <w:rsid w:val="00385368"/>
    <w:rsid w:val="0039170E"/>
    <w:rsid w:val="003A210B"/>
    <w:rsid w:val="003C05F3"/>
    <w:rsid w:val="003C67CA"/>
    <w:rsid w:val="0040003D"/>
    <w:rsid w:val="00417A83"/>
    <w:rsid w:val="0045204A"/>
    <w:rsid w:val="00470EBE"/>
    <w:rsid w:val="00497B4B"/>
    <w:rsid w:val="004E02F4"/>
    <w:rsid w:val="004F3E97"/>
    <w:rsid w:val="0055343A"/>
    <w:rsid w:val="005A4393"/>
    <w:rsid w:val="005B3E90"/>
    <w:rsid w:val="005C0D35"/>
    <w:rsid w:val="005C0EB3"/>
    <w:rsid w:val="005D3E2B"/>
    <w:rsid w:val="005E104D"/>
    <w:rsid w:val="00644881"/>
    <w:rsid w:val="006A79EF"/>
    <w:rsid w:val="006C0C6A"/>
    <w:rsid w:val="006E4D7E"/>
    <w:rsid w:val="00720229"/>
    <w:rsid w:val="00755760"/>
    <w:rsid w:val="00761FA7"/>
    <w:rsid w:val="00792142"/>
    <w:rsid w:val="007B41DB"/>
    <w:rsid w:val="00821C28"/>
    <w:rsid w:val="008B0B46"/>
    <w:rsid w:val="008B64A0"/>
    <w:rsid w:val="008C5BFE"/>
    <w:rsid w:val="008C6666"/>
    <w:rsid w:val="0096450E"/>
    <w:rsid w:val="009A2AC7"/>
    <w:rsid w:val="009C4304"/>
    <w:rsid w:val="009E135C"/>
    <w:rsid w:val="009EE783"/>
    <w:rsid w:val="00A01D5D"/>
    <w:rsid w:val="00A24213"/>
    <w:rsid w:val="00A433E1"/>
    <w:rsid w:val="00A74990"/>
    <w:rsid w:val="00A868B4"/>
    <w:rsid w:val="00A94B5B"/>
    <w:rsid w:val="00AA04E4"/>
    <w:rsid w:val="00AC1D5B"/>
    <w:rsid w:val="00AF383D"/>
    <w:rsid w:val="00B27F15"/>
    <w:rsid w:val="00B305F0"/>
    <w:rsid w:val="00B677AC"/>
    <w:rsid w:val="00BC2206"/>
    <w:rsid w:val="00BE6B10"/>
    <w:rsid w:val="00C009BD"/>
    <w:rsid w:val="00C037D1"/>
    <w:rsid w:val="00C229E1"/>
    <w:rsid w:val="00C26E92"/>
    <w:rsid w:val="00C54B25"/>
    <w:rsid w:val="00C5735A"/>
    <w:rsid w:val="00CE365D"/>
    <w:rsid w:val="00CE3B6B"/>
    <w:rsid w:val="00D12B03"/>
    <w:rsid w:val="00DD1F1E"/>
    <w:rsid w:val="00E14EDF"/>
    <w:rsid w:val="00E33C24"/>
    <w:rsid w:val="00E350FE"/>
    <w:rsid w:val="00E4099B"/>
    <w:rsid w:val="00E60A21"/>
    <w:rsid w:val="00E84720"/>
    <w:rsid w:val="00EA7032"/>
    <w:rsid w:val="00EB45EA"/>
    <w:rsid w:val="00EF06D3"/>
    <w:rsid w:val="00EF5CEF"/>
    <w:rsid w:val="00F10493"/>
    <w:rsid w:val="00F171C9"/>
    <w:rsid w:val="00F459E6"/>
    <w:rsid w:val="00F55BEC"/>
    <w:rsid w:val="00F7719F"/>
    <w:rsid w:val="00FC6254"/>
    <w:rsid w:val="02188972"/>
    <w:rsid w:val="024C9F46"/>
    <w:rsid w:val="032BB928"/>
    <w:rsid w:val="0503FE22"/>
    <w:rsid w:val="0619D334"/>
    <w:rsid w:val="06220619"/>
    <w:rsid w:val="06C314B1"/>
    <w:rsid w:val="06F862B6"/>
    <w:rsid w:val="079FA50C"/>
    <w:rsid w:val="0A33FE3E"/>
    <w:rsid w:val="0A45401E"/>
    <w:rsid w:val="0B4826D4"/>
    <w:rsid w:val="0D14C5B1"/>
    <w:rsid w:val="100F7C58"/>
    <w:rsid w:val="1163C155"/>
    <w:rsid w:val="11A93EE7"/>
    <w:rsid w:val="121A97C9"/>
    <w:rsid w:val="12A5BD25"/>
    <w:rsid w:val="13DEA850"/>
    <w:rsid w:val="167B493C"/>
    <w:rsid w:val="1883A26F"/>
    <w:rsid w:val="1D6647FF"/>
    <w:rsid w:val="1D94ACB6"/>
    <w:rsid w:val="1DCEFC09"/>
    <w:rsid w:val="1E0D2DB9"/>
    <w:rsid w:val="20631A5E"/>
    <w:rsid w:val="209FBB84"/>
    <w:rsid w:val="212034E5"/>
    <w:rsid w:val="224AC7B9"/>
    <w:rsid w:val="280F9230"/>
    <w:rsid w:val="2849E5EB"/>
    <w:rsid w:val="29243515"/>
    <w:rsid w:val="29FC45E7"/>
    <w:rsid w:val="2CDE0AF0"/>
    <w:rsid w:val="2D0A563F"/>
    <w:rsid w:val="3029BF43"/>
    <w:rsid w:val="30CDA901"/>
    <w:rsid w:val="3464DCFD"/>
    <w:rsid w:val="3A766233"/>
    <w:rsid w:val="3B69D8AC"/>
    <w:rsid w:val="3C6A648D"/>
    <w:rsid w:val="3C9967FB"/>
    <w:rsid w:val="41F743E6"/>
    <w:rsid w:val="420107CD"/>
    <w:rsid w:val="4393CA23"/>
    <w:rsid w:val="4431ACA1"/>
    <w:rsid w:val="449044FF"/>
    <w:rsid w:val="45F14C5B"/>
    <w:rsid w:val="4628473E"/>
    <w:rsid w:val="46FC7D65"/>
    <w:rsid w:val="476F03FA"/>
    <w:rsid w:val="47DED8F8"/>
    <w:rsid w:val="49B4A16C"/>
    <w:rsid w:val="4BAA6C64"/>
    <w:rsid w:val="4CBB4BEB"/>
    <w:rsid w:val="4D45B7EF"/>
    <w:rsid w:val="4ED0ED7B"/>
    <w:rsid w:val="4F1EA01D"/>
    <w:rsid w:val="506C8005"/>
    <w:rsid w:val="54545B36"/>
    <w:rsid w:val="54849D06"/>
    <w:rsid w:val="55857C83"/>
    <w:rsid w:val="569C0B45"/>
    <w:rsid w:val="59884A3D"/>
    <w:rsid w:val="59F62732"/>
    <w:rsid w:val="5A0B143C"/>
    <w:rsid w:val="5B617797"/>
    <w:rsid w:val="60CF1FBA"/>
    <w:rsid w:val="620EFC46"/>
    <w:rsid w:val="637BF7A5"/>
    <w:rsid w:val="64E0EF7E"/>
    <w:rsid w:val="652C2D88"/>
    <w:rsid w:val="65BE542F"/>
    <w:rsid w:val="666CCBC1"/>
    <w:rsid w:val="6A11E618"/>
    <w:rsid w:val="6B7E0EBB"/>
    <w:rsid w:val="6C466EDE"/>
    <w:rsid w:val="6D46E300"/>
    <w:rsid w:val="6DAAC2C9"/>
    <w:rsid w:val="6F82E1FF"/>
    <w:rsid w:val="7012E7FE"/>
    <w:rsid w:val="74483142"/>
    <w:rsid w:val="7468CA6F"/>
    <w:rsid w:val="75889AA1"/>
    <w:rsid w:val="774CE819"/>
    <w:rsid w:val="7CBDF05D"/>
    <w:rsid w:val="7F13900B"/>
    <w:rsid w:val="7FA1F97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09966"/>
  <w15:docId w15:val="{F591F9E2-6BC7-4FDF-9760-4AB0E1EE0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outlineLvl w:val="0"/>
    </w:pPr>
    <w:rPr>
      <w:rFonts w:ascii="Arial" w:eastAsia="Arial" w:hAnsi="Arial" w:cs="Arial"/>
      <w:sz w:val="40"/>
      <w:szCs w:val="40"/>
    </w:rPr>
  </w:style>
  <w:style w:type="paragraph" w:styleId="Ttulo2">
    <w:name w:val="heading 2"/>
    <w:basedOn w:val="Normal"/>
    <w:next w:val="Normal"/>
    <w:link w:val="Ttulo2Car"/>
    <w:uiPriority w:val="9"/>
    <w:unhideWhenUsed/>
    <w:qFormat/>
    <w:pPr>
      <w:keepNext/>
      <w:keepLines/>
      <w:spacing w:before="360"/>
      <w:outlineLvl w:val="1"/>
    </w:pPr>
    <w:rPr>
      <w:rFonts w:ascii="Arial" w:eastAsia="Arial" w:hAnsi="Arial" w:cs="Arial"/>
      <w:sz w:val="34"/>
    </w:rPr>
  </w:style>
  <w:style w:type="paragraph" w:styleId="Ttulo3">
    <w:name w:val="heading 3"/>
    <w:basedOn w:val="Normal"/>
    <w:next w:val="Normal"/>
    <w:link w:val="Ttulo3Car"/>
    <w:uiPriority w:val="9"/>
    <w:unhideWhenUsed/>
    <w:qFormat/>
    <w:pPr>
      <w:keepNext/>
      <w:keepLines/>
      <w:spacing w:before="320"/>
      <w:outlineLvl w:val="2"/>
    </w:pPr>
    <w:rPr>
      <w:rFonts w:ascii="Arial" w:eastAsia="Arial" w:hAnsi="Arial" w:cs="Arial"/>
      <w:sz w:val="30"/>
      <w:szCs w:val="30"/>
    </w:rPr>
  </w:style>
  <w:style w:type="paragraph" w:styleId="Ttulo4">
    <w:name w:val="heading 4"/>
    <w:basedOn w:val="Normal"/>
    <w:next w:val="Normal"/>
    <w:link w:val="Ttulo4Car"/>
    <w:uiPriority w:val="9"/>
    <w:unhideWhenUsed/>
    <w:qFormat/>
    <w:pPr>
      <w:keepNext/>
      <w:keepLines/>
      <w:spacing w:before="320"/>
      <w:outlineLvl w:val="3"/>
    </w:pPr>
    <w:rPr>
      <w:rFonts w:ascii="Arial" w:eastAsia="Arial" w:hAnsi="Arial" w:cs="Arial"/>
      <w:b/>
      <w:bCs/>
      <w:sz w:val="26"/>
      <w:szCs w:val="26"/>
    </w:rPr>
  </w:style>
  <w:style w:type="paragraph" w:styleId="Ttulo5">
    <w:name w:val="heading 5"/>
    <w:basedOn w:val="Normal"/>
    <w:next w:val="Normal"/>
    <w:link w:val="Ttulo5Car"/>
    <w:uiPriority w:val="9"/>
    <w:unhideWhenUsed/>
    <w:qFormat/>
    <w:pPr>
      <w:keepNext/>
      <w:keepLines/>
      <w:spacing w:before="320"/>
      <w:outlineLvl w:val="4"/>
    </w:pPr>
    <w:rPr>
      <w:rFonts w:ascii="Arial" w:eastAsia="Arial" w:hAnsi="Arial" w:cs="Arial"/>
      <w:b/>
      <w:bCs/>
      <w:sz w:val="24"/>
      <w:szCs w:val="24"/>
    </w:rPr>
  </w:style>
  <w:style w:type="paragraph" w:styleId="Ttulo6">
    <w:name w:val="heading 6"/>
    <w:basedOn w:val="Normal"/>
    <w:next w:val="Normal"/>
    <w:link w:val="Ttulo6Car"/>
    <w:uiPriority w:val="9"/>
    <w:unhideWhenUsed/>
    <w:qFormat/>
    <w:pPr>
      <w:keepNext/>
      <w:keepLines/>
      <w:spacing w:before="320"/>
      <w:outlineLvl w:val="5"/>
    </w:pPr>
    <w:rPr>
      <w:rFonts w:ascii="Arial" w:eastAsia="Arial" w:hAnsi="Arial" w:cs="Arial"/>
      <w:b/>
      <w:bCs/>
    </w:rPr>
  </w:style>
  <w:style w:type="paragraph" w:styleId="Ttulo7">
    <w:name w:val="heading 7"/>
    <w:basedOn w:val="Normal"/>
    <w:next w:val="Normal"/>
    <w:link w:val="Ttulo7Car"/>
    <w:uiPriority w:val="9"/>
    <w:unhideWhenUsed/>
    <w:qFormat/>
    <w:pPr>
      <w:keepNext/>
      <w:keepLines/>
      <w:spacing w:before="320"/>
      <w:outlineLvl w:val="6"/>
    </w:pPr>
    <w:rPr>
      <w:rFonts w:ascii="Arial" w:eastAsia="Arial" w:hAnsi="Arial" w:cs="Arial"/>
      <w:b/>
      <w:bCs/>
      <w:i/>
      <w:iCs/>
    </w:rPr>
  </w:style>
  <w:style w:type="paragraph" w:styleId="Ttulo8">
    <w:name w:val="heading 8"/>
    <w:basedOn w:val="Normal"/>
    <w:next w:val="Normal"/>
    <w:link w:val="Ttulo8Car"/>
    <w:uiPriority w:val="9"/>
    <w:unhideWhenUsed/>
    <w:qFormat/>
    <w:pPr>
      <w:keepNext/>
      <w:keepLines/>
      <w:spacing w:before="320"/>
      <w:outlineLvl w:val="7"/>
    </w:pPr>
    <w:rPr>
      <w:rFonts w:ascii="Arial" w:eastAsia="Arial" w:hAnsi="Arial" w:cs="Arial"/>
      <w:i/>
      <w:iCs/>
    </w:rPr>
  </w:style>
  <w:style w:type="paragraph" w:styleId="Ttulo9">
    <w:name w:val="heading 9"/>
    <w:basedOn w:val="Normal"/>
    <w:next w:val="Normal"/>
    <w:link w:val="Ttulo9Car"/>
    <w:uiPriority w:val="9"/>
    <w:unhideWhenUsed/>
    <w:qFormat/>
    <w:pPr>
      <w:keepNext/>
      <w:keepLines/>
      <w:spacing w:before="320"/>
      <w:outlineLvl w:val="8"/>
    </w:pPr>
    <w:rPr>
      <w:rFonts w:ascii="Arial" w:eastAsia="Arial" w:hAnsi="Arial" w:cs="Arial"/>
      <w:i/>
      <w:iCs/>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Pr>
      <w:rFonts w:ascii="Arial" w:eastAsia="Arial" w:hAnsi="Arial" w:cs="Arial"/>
      <w:sz w:val="40"/>
      <w:szCs w:val="40"/>
    </w:rPr>
  </w:style>
  <w:style w:type="character" w:customStyle="1" w:styleId="Ttulo2Car">
    <w:name w:val="Título 2 Car"/>
    <w:link w:val="Ttulo2"/>
    <w:uiPriority w:val="9"/>
    <w:rPr>
      <w:rFonts w:ascii="Arial" w:eastAsia="Arial" w:hAnsi="Arial" w:cs="Arial"/>
      <w:sz w:val="34"/>
    </w:rPr>
  </w:style>
  <w:style w:type="character" w:customStyle="1" w:styleId="Ttulo3Car">
    <w:name w:val="Título 3 Car"/>
    <w:link w:val="Ttulo3"/>
    <w:uiPriority w:val="9"/>
    <w:rPr>
      <w:rFonts w:ascii="Arial" w:eastAsia="Arial" w:hAnsi="Arial" w:cs="Arial"/>
      <w:sz w:val="30"/>
      <w:szCs w:val="30"/>
    </w:rPr>
  </w:style>
  <w:style w:type="character" w:customStyle="1" w:styleId="Ttulo4Car">
    <w:name w:val="Título 4 Car"/>
    <w:link w:val="Ttulo4"/>
    <w:uiPriority w:val="9"/>
    <w:rPr>
      <w:rFonts w:ascii="Arial" w:eastAsia="Arial" w:hAnsi="Arial" w:cs="Arial"/>
      <w:b/>
      <w:bCs/>
      <w:sz w:val="26"/>
      <w:szCs w:val="26"/>
    </w:rPr>
  </w:style>
  <w:style w:type="character" w:customStyle="1" w:styleId="Ttulo5Car">
    <w:name w:val="Título 5 Car"/>
    <w:link w:val="Ttulo5"/>
    <w:uiPriority w:val="9"/>
    <w:rPr>
      <w:rFonts w:ascii="Arial" w:eastAsia="Arial" w:hAnsi="Arial" w:cs="Arial"/>
      <w:b/>
      <w:bCs/>
      <w:sz w:val="24"/>
      <w:szCs w:val="24"/>
    </w:rPr>
  </w:style>
  <w:style w:type="character" w:customStyle="1" w:styleId="Ttulo6Car">
    <w:name w:val="Título 6 Car"/>
    <w:link w:val="Ttulo6"/>
    <w:uiPriority w:val="9"/>
    <w:rPr>
      <w:rFonts w:ascii="Arial" w:eastAsia="Arial" w:hAnsi="Arial" w:cs="Arial"/>
      <w:b/>
      <w:bCs/>
      <w:sz w:val="22"/>
      <w:szCs w:val="22"/>
    </w:rPr>
  </w:style>
  <w:style w:type="character" w:customStyle="1" w:styleId="Ttulo7Car">
    <w:name w:val="Título 7 Car"/>
    <w:link w:val="Ttulo7"/>
    <w:uiPriority w:val="9"/>
    <w:rPr>
      <w:rFonts w:ascii="Arial" w:eastAsia="Arial" w:hAnsi="Arial" w:cs="Arial"/>
      <w:b/>
      <w:bCs/>
      <w:i/>
      <w:iCs/>
      <w:sz w:val="22"/>
      <w:szCs w:val="22"/>
    </w:rPr>
  </w:style>
  <w:style w:type="character" w:customStyle="1" w:styleId="Ttulo8Car">
    <w:name w:val="Título 8 Car"/>
    <w:link w:val="Ttulo8"/>
    <w:uiPriority w:val="9"/>
    <w:rPr>
      <w:rFonts w:ascii="Arial" w:eastAsia="Arial" w:hAnsi="Arial" w:cs="Arial"/>
      <w:i/>
      <w:iCs/>
      <w:sz w:val="22"/>
      <w:szCs w:val="22"/>
    </w:rPr>
  </w:style>
  <w:style w:type="character" w:customStyle="1" w:styleId="Ttulo9Car">
    <w:name w:val="Título 9 Car"/>
    <w:link w:val="Ttulo9"/>
    <w:uiPriority w:val="9"/>
    <w:rPr>
      <w:rFonts w:ascii="Arial" w:eastAsia="Arial" w:hAnsi="Arial" w:cs="Arial"/>
      <w:i/>
      <w:iCs/>
      <w:sz w:val="21"/>
      <w:szCs w:val="21"/>
    </w:rPr>
  </w:style>
  <w:style w:type="paragraph" w:styleId="Ttulo">
    <w:name w:val="Title"/>
    <w:basedOn w:val="Normal"/>
    <w:next w:val="Normal"/>
    <w:link w:val="TtuloCar"/>
    <w:uiPriority w:val="10"/>
    <w:qFormat/>
    <w:pPr>
      <w:spacing w:before="300"/>
      <w:contextualSpacing/>
    </w:pPr>
    <w:rPr>
      <w:sz w:val="48"/>
      <w:szCs w:val="48"/>
    </w:rPr>
  </w:style>
  <w:style w:type="character" w:customStyle="1" w:styleId="TtuloCar">
    <w:name w:val="Título Car"/>
    <w:link w:val="Ttulo"/>
    <w:uiPriority w:val="10"/>
    <w:rPr>
      <w:sz w:val="48"/>
      <w:szCs w:val="48"/>
    </w:rPr>
  </w:style>
  <w:style w:type="paragraph" w:styleId="Subttulo">
    <w:name w:val="Subtitle"/>
    <w:basedOn w:val="Normal"/>
    <w:next w:val="Normal"/>
    <w:link w:val="SubttuloCar"/>
    <w:uiPriority w:val="11"/>
    <w:qFormat/>
    <w:pPr>
      <w:spacing w:before="200"/>
    </w:pPr>
    <w:rPr>
      <w:sz w:val="24"/>
      <w:szCs w:val="24"/>
    </w:rPr>
  </w:style>
  <w:style w:type="character" w:customStyle="1" w:styleId="SubttuloCar">
    <w:name w:val="Subtítulo Car"/>
    <w:link w:val="Subttulo"/>
    <w:uiPriority w:val="11"/>
    <w:rPr>
      <w:sz w:val="24"/>
      <w:szCs w:val="24"/>
    </w:rPr>
  </w:style>
  <w:style w:type="paragraph" w:styleId="Cita">
    <w:name w:val="Quote"/>
    <w:basedOn w:val="Normal"/>
    <w:next w:val="Normal"/>
    <w:link w:val="CitaCar"/>
    <w:uiPriority w:val="29"/>
    <w:qFormat/>
    <w:pPr>
      <w:ind w:left="720" w:right="720"/>
    </w:pPr>
    <w:rPr>
      <w:i/>
    </w:rPr>
  </w:style>
  <w:style w:type="character" w:customStyle="1" w:styleId="CitaCar">
    <w:name w:val="Cita Car"/>
    <w:link w:val="Cita"/>
    <w:uiPriority w:val="29"/>
    <w:rPr>
      <w:i/>
    </w:rPr>
  </w:style>
  <w:style w:type="paragraph" w:styleId="Citadestacada">
    <w:name w:val="Intense Quote"/>
    <w:basedOn w:val="Normal"/>
    <w:next w:val="Normal"/>
    <w:link w:val="Citadestacada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destacadaCar">
    <w:name w:val="Cita destacada Car"/>
    <w:link w:val="Citadestacada"/>
    <w:uiPriority w:val="30"/>
    <w:rPr>
      <w:i/>
    </w:rPr>
  </w:style>
  <w:style w:type="paragraph" w:styleId="Encabezado">
    <w:name w:val="header"/>
    <w:basedOn w:val="Normal"/>
    <w:link w:val="EncabezadoCar"/>
    <w:uiPriority w:val="99"/>
    <w:unhideWhenUsed/>
    <w:pPr>
      <w:tabs>
        <w:tab w:val="center" w:pos="7143"/>
        <w:tab w:val="right" w:pos="14287"/>
      </w:tabs>
      <w:spacing w:after="0" w:line="240" w:lineRule="auto"/>
    </w:pPr>
  </w:style>
  <w:style w:type="character" w:customStyle="1" w:styleId="EncabezadoCar">
    <w:name w:val="Encabezado Car"/>
    <w:link w:val="Encabezado"/>
    <w:uiPriority w:val="99"/>
  </w:style>
  <w:style w:type="paragraph" w:styleId="Piedepgina">
    <w:name w:val="footer"/>
    <w:basedOn w:val="Normal"/>
    <w:link w:val="PiedepginaCar"/>
    <w:uiPriority w:val="99"/>
    <w:unhideWhenUsed/>
    <w:pPr>
      <w:tabs>
        <w:tab w:val="center" w:pos="7143"/>
        <w:tab w:val="right" w:pos="14287"/>
      </w:tabs>
      <w:spacing w:after="0" w:line="240" w:lineRule="auto"/>
    </w:pPr>
  </w:style>
  <w:style w:type="character" w:customStyle="1" w:styleId="FooterChar">
    <w:name w:val="Footer Char"/>
    <w:uiPriority w:val="99"/>
  </w:style>
  <w:style w:type="paragraph" w:styleId="Descripcin">
    <w:name w:val="caption"/>
    <w:basedOn w:val="Normal"/>
    <w:next w:val="Normal"/>
    <w:uiPriority w:val="35"/>
    <w:semiHidden/>
    <w:unhideWhenUsed/>
    <w:qFormat/>
    <w:rPr>
      <w:b/>
      <w:bCs/>
      <w:color w:val="5B9BD5" w:themeColor="accent1"/>
      <w:sz w:val="18"/>
      <w:szCs w:val="18"/>
    </w:rPr>
  </w:style>
  <w:style w:type="character" w:customStyle="1" w:styleId="PiedepginaCar">
    <w:name w:val="Pie de página Car"/>
    <w:link w:val="Piedepgina"/>
    <w:uiPriority w:val="99"/>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digoHTML">
    <w:name w:val="HTML Code"/>
    <w:basedOn w:val="Fuentedeprrafopredeter"/>
    <w:uiPriority w:val="99"/>
    <w:semiHidden/>
    <w:unhideWhenUsed/>
    <w:rsid w:val="00A74990"/>
    <w:rPr>
      <w:rFonts w:ascii="Courier New" w:eastAsia="Times New Roman" w:hAnsi="Courier New" w:cs="Courier New"/>
      <w:sz w:val="20"/>
      <w:szCs w:val="20"/>
    </w:r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lang w:eastAsia="zh-TW"/>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lang w:eastAsia="zh-TW"/>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lang w:eastAsia="zh-TW"/>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lang w:eastAsia="zh-TW"/>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lang w:eastAsia="zh-TW"/>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lang w:eastAsia="zh-TW"/>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lang w:eastAsia="zh-TW"/>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lang w:eastAsia="zh-TW"/>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ipervnculo">
    <w:name w:val="Hyperlink"/>
    <w:uiPriority w:val="99"/>
    <w:unhideWhenUsed/>
    <w:rPr>
      <w:color w:val="0563C1" w:themeColor="hyperlink"/>
      <w:u w:val="single"/>
    </w:rPr>
  </w:style>
  <w:style w:type="paragraph" w:styleId="Textonotapie">
    <w:name w:val="footnote text"/>
    <w:basedOn w:val="Normal"/>
    <w:link w:val="TextonotapieCar"/>
    <w:uiPriority w:val="99"/>
    <w:semiHidden/>
    <w:unhideWhenUsed/>
    <w:pPr>
      <w:spacing w:after="40" w:line="240" w:lineRule="auto"/>
    </w:pPr>
    <w:rPr>
      <w:sz w:val="18"/>
    </w:rPr>
  </w:style>
  <w:style w:type="character" w:customStyle="1" w:styleId="TextonotapieCar">
    <w:name w:val="Texto nota pie Car"/>
    <w:link w:val="Textonotapie"/>
    <w:uiPriority w:val="99"/>
    <w:rPr>
      <w:sz w:val="18"/>
    </w:rPr>
  </w:style>
  <w:style w:type="character" w:styleId="Refdenotaalpie">
    <w:name w:val="footnote reference"/>
    <w:uiPriority w:val="99"/>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rPr>
  </w:style>
  <w:style w:type="character" w:customStyle="1" w:styleId="TextonotaalfinalCar">
    <w:name w:val="Texto nota al final Car"/>
    <w:link w:val="Textonotaalfinal"/>
    <w:uiPriority w:val="99"/>
    <w:rPr>
      <w:sz w:val="20"/>
    </w:rPr>
  </w:style>
  <w:style w:type="character" w:styleId="Refdenotaalfinal">
    <w:name w:val="endnote reference"/>
    <w:uiPriority w:val="99"/>
    <w:semiHidden/>
    <w:unhideWhenUsed/>
    <w:rPr>
      <w:vertAlign w:val="superscript"/>
    </w:rPr>
  </w:style>
  <w:style w:type="paragraph" w:styleId="TDC1">
    <w:name w:val="toc 1"/>
    <w:basedOn w:val="Normal"/>
    <w:next w:val="Normal"/>
    <w:uiPriority w:val="39"/>
    <w:unhideWhenUsed/>
    <w:pPr>
      <w:spacing w:after="57"/>
    </w:pPr>
  </w:style>
  <w:style w:type="paragraph" w:styleId="TDC2">
    <w:name w:val="toc 2"/>
    <w:basedOn w:val="Normal"/>
    <w:next w:val="Normal"/>
    <w:uiPriority w:val="39"/>
    <w:unhideWhenUsed/>
    <w:pPr>
      <w:spacing w:after="57"/>
      <w:ind w:left="283"/>
    </w:pPr>
  </w:style>
  <w:style w:type="paragraph" w:styleId="TDC3">
    <w:name w:val="toc 3"/>
    <w:basedOn w:val="Normal"/>
    <w:next w:val="Normal"/>
    <w:uiPriority w:val="39"/>
    <w:unhideWhenUsed/>
    <w:pPr>
      <w:spacing w:after="57"/>
      <w:ind w:left="567"/>
    </w:pPr>
  </w:style>
  <w:style w:type="paragraph" w:styleId="TDC4">
    <w:name w:val="toc 4"/>
    <w:basedOn w:val="Normal"/>
    <w:next w:val="Normal"/>
    <w:uiPriority w:val="39"/>
    <w:unhideWhenUsed/>
    <w:pPr>
      <w:spacing w:after="57"/>
      <w:ind w:left="850"/>
    </w:pPr>
  </w:style>
  <w:style w:type="paragraph" w:styleId="TDC5">
    <w:name w:val="toc 5"/>
    <w:basedOn w:val="Normal"/>
    <w:next w:val="Normal"/>
    <w:uiPriority w:val="39"/>
    <w:unhideWhenUsed/>
    <w:pPr>
      <w:spacing w:after="57"/>
      <w:ind w:left="1134"/>
    </w:pPr>
  </w:style>
  <w:style w:type="paragraph" w:styleId="TDC6">
    <w:name w:val="toc 6"/>
    <w:basedOn w:val="Normal"/>
    <w:next w:val="Normal"/>
    <w:uiPriority w:val="39"/>
    <w:unhideWhenUsed/>
    <w:pPr>
      <w:spacing w:after="57"/>
      <w:ind w:left="1417"/>
    </w:pPr>
  </w:style>
  <w:style w:type="paragraph" w:styleId="TDC7">
    <w:name w:val="toc 7"/>
    <w:basedOn w:val="Normal"/>
    <w:next w:val="Normal"/>
    <w:uiPriority w:val="39"/>
    <w:unhideWhenUsed/>
    <w:pPr>
      <w:spacing w:after="57"/>
      <w:ind w:left="1701"/>
    </w:pPr>
  </w:style>
  <w:style w:type="paragraph" w:styleId="TDC8">
    <w:name w:val="toc 8"/>
    <w:basedOn w:val="Normal"/>
    <w:next w:val="Normal"/>
    <w:uiPriority w:val="39"/>
    <w:unhideWhenUsed/>
    <w:pPr>
      <w:spacing w:after="57"/>
      <w:ind w:left="1984"/>
    </w:pPr>
  </w:style>
  <w:style w:type="paragraph" w:styleId="TDC9">
    <w:name w:val="toc 9"/>
    <w:basedOn w:val="Normal"/>
    <w:next w:val="Normal"/>
    <w:uiPriority w:val="39"/>
    <w:unhideWhenUsed/>
    <w:pPr>
      <w:spacing w:after="57"/>
      <w:ind w:left="2268"/>
    </w:p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styleId="Sinespaciado">
    <w:name w:val="No Spacing"/>
    <w:basedOn w:val="Normal"/>
    <w:uiPriority w:val="1"/>
    <w:qFormat/>
    <w:pPr>
      <w:spacing w:after="0" w:line="240" w:lineRule="auto"/>
    </w:pPr>
  </w:style>
  <w:style w:type="paragraph" w:styleId="Prrafodelista">
    <w:name w:val="List Paragraph"/>
    <w:basedOn w:val="Normal"/>
    <w:uiPriority w:val="34"/>
    <w:qFormat/>
    <w:pPr>
      <w:ind w:left="720"/>
      <w:contextualSpacing/>
    </w:pPr>
  </w:style>
  <w:style w:type="table" w:customStyle="1" w:styleId="TableGridLight1">
    <w:name w:val="Table Grid Light1"/>
    <w:basedOn w:val="Tablanormal"/>
    <w:uiPriority w:val="59"/>
    <w:rsid w:val="00AA04E4"/>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GridTable1Light-Accent11">
    <w:name w:val="Grid Table 1 Light - Accent 11"/>
    <w:basedOn w:val="Tablanormal"/>
    <w:uiPriority w:val="99"/>
    <w:rsid w:val="00AA04E4"/>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anormal"/>
    <w:uiPriority w:val="99"/>
    <w:rsid w:val="00AA04E4"/>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anormal"/>
    <w:uiPriority w:val="99"/>
    <w:rsid w:val="00AA04E4"/>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anormal"/>
    <w:uiPriority w:val="99"/>
    <w:rsid w:val="00AA04E4"/>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anormal"/>
    <w:uiPriority w:val="99"/>
    <w:rsid w:val="00AA04E4"/>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anormal"/>
    <w:uiPriority w:val="99"/>
    <w:rsid w:val="00AA04E4"/>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anormal"/>
    <w:uiPriority w:val="99"/>
    <w:rsid w:val="00AA04E4"/>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anormal"/>
    <w:uiPriority w:val="99"/>
    <w:rsid w:val="00AA04E4"/>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anormal"/>
    <w:uiPriority w:val="99"/>
    <w:rsid w:val="00AA04E4"/>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anormal"/>
    <w:uiPriority w:val="99"/>
    <w:rsid w:val="00AA04E4"/>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anormal"/>
    <w:uiPriority w:val="99"/>
    <w:rsid w:val="00AA04E4"/>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anormal"/>
    <w:uiPriority w:val="99"/>
    <w:rsid w:val="00AA04E4"/>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1">
    <w:name w:val="Grid Table 3 - Accent 11"/>
    <w:basedOn w:val="Tablanormal"/>
    <w:uiPriority w:val="99"/>
    <w:rsid w:val="00AA04E4"/>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anormal"/>
    <w:uiPriority w:val="99"/>
    <w:rsid w:val="00AA04E4"/>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anormal"/>
    <w:uiPriority w:val="99"/>
    <w:rsid w:val="00AA04E4"/>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anormal"/>
    <w:uiPriority w:val="99"/>
    <w:rsid w:val="00AA04E4"/>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anormal"/>
    <w:uiPriority w:val="99"/>
    <w:rsid w:val="00AA04E4"/>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anormal"/>
    <w:uiPriority w:val="99"/>
    <w:rsid w:val="00AA04E4"/>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1">
    <w:name w:val="Grid Table 4 - Accent 11"/>
    <w:basedOn w:val="Tablanormal"/>
    <w:uiPriority w:val="59"/>
    <w:rsid w:val="00AA04E4"/>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anormal"/>
    <w:uiPriority w:val="59"/>
    <w:rsid w:val="00AA04E4"/>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anormal"/>
    <w:uiPriority w:val="59"/>
    <w:rsid w:val="00AA04E4"/>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anormal"/>
    <w:uiPriority w:val="59"/>
    <w:rsid w:val="00AA04E4"/>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anormal"/>
    <w:uiPriority w:val="59"/>
    <w:rsid w:val="00AA04E4"/>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anormal"/>
    <w:uiPriority w:val="59"/>
    <w:rsid w:val="00AA04E4"/>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1">
    <w:name w:val="Grid Table 5 Dark - Accent 21"/>
    <w:basedOn w:val="Tablanormal"/>
    <w:uiPriority w:val="99"/>
    <w:rsid w:val="00AA04E4"/>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anormal"/>
    <w:uiPriority w:val="99"/>
    <w:rsid w:val="00AA04E4"/>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1">
    <w:name w:val="Grid Table 5 Dark - Accent 51"/>
    <w:basedOn w:val="Tablanormal"/>
    <w:uiPriority w:val="99"/>
    <w:rsid w:val="00AA04E4"/>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anormal"/>
    <w:uiPriority w:val="99"/>
    <w:rsid w:val="00AA04E4"/>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1">
    <w:name w:val="Grid Table 6 Colorful - Accent 11"/>
    <w:basedOn w:val="Tablanormal"/>
    <w:uiPriority w:val="99"/>
    <w:rsid w:val="00AA04E4"/>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anormal"/>
    <w:uiPriority w:val="99"/>
    <w:rsid w:val="00AA04E4"/>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anormal"/>
    <w:uiPriority w:val="99"/>
    <w:rsid w:val="00AA04E4"/>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anormal"/>
    <w:uiPriority w:val="99"/>
    <w:rsid w:val="00AA04E4"/>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anormal"/>
    <w:uiPriority w:val="99"/>
    <w:rsid w:val="00AA04E4"/>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anormal"/>
    <w:uiPriority w:val="99"/>
    <w:rsid w:val="00AA04E4"/>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anormal"/>
    <w:uiPriority w:val="99"/>
    <w:rsid w:val="00AA04E4"/>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anormal"/>
    <w:uiPriority w:val="99"/>
    <w:rsid w:val="00AA04E4"/>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anormal"/>
    <w:uiPriority w:val="99"/>
    <w:rsid w:val="00AA04E4"/>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anormal"/>
    <w:uiPriority w:val="99"/>
    <w:rsid w:val="00AA04E4"/>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anormal"/>
    <w:uiPriority w:val="99"/>
    <w:rsid w:val="00AA04E4"/>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anormal"/>
    <w:uiPriority w:val="99"/>
    <w:rsid w:val="00AA04E4"/>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anormal"/>
    <w:uiPriority w:val="99"/>
    <w:rsid w:val="00AA04E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anormal"/>
    <w:uiPriority w:val="99"/>
    <w:rsid w:val="00AA04E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anormal"/>
    <w:uiPriority w:val="99"/>
    <w:rsid w:val="00AA04E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anormal"/>
    <w:uiPriority w:val="99"/>
    <w:rsid w:val="00AA04E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anormal"/>
    <w:uiPriority w:val="99"/>
    <w:rsid w:val="00AA04E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anormal"/>
    <w:uiPriority w:val="99"/>
    <w:rsid w:val="00AA04E4"/>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1">
    <w:name w:val="List Table 2 - Accent 11"/>
    <w:basedOn w:val="Tablanormal"/>
    <w:uiPriority w:val="99"/>
    <w:rsid w:val="00AA04E4"/>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anormal"/>
    <w:uiPriority w:val="99"/>
    <w:rsid w:val="00AA04E4"/>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anormal"/>
    <w:uiPriority w:val="99"/>
    <w:rsid w:val="00AA04E4"/>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anormal"/>
    <w:uiPriority w:val="99"/>
    <w:rsid w:val="00AA04E4"/>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anormal"/>
    <w:uiPriority w:val="99"/>
    <w:rsid w:val="00AA04E4"/>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anormal"/>
    <w:uiPriority w:val="99"/>
    <w:rsid w:val="00AA04E4"/>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1">
    <w:name w:val="List Table 3 - Accent 11"/>
    <w:basedOn w:val="Tablanormal"/>
    <w:uiPriority w:val="99"/>
    <w:rsid w:val="00AA04E4"/>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anormal"/>
    <w:uiPriority w:val="99"/>
    <w:rsid w:val="00AA04E4"/>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anormal"/>
    <w:uiPriority w:val="99"/>
    <w:rsid w:val="00AA04E4"/>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anormal"/>
    <w:uiPriority w:val="99"/>
    <w:rsid w:val="00AA04E4"/>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anormal"/>
    <w:uiPriority w:val="99"/>
    <w:rsid w:val="00AA04E4"/>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anormal"/>
    <w:uiPriority w:val="99"/>
    <w:rsid w:val="00AA04E4"/>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anormal"/>
    <w:uiPriority w:val="99"/>
    <w:rsid w:val="00AA04E4"/>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anormal"/>
    <w:uiPriority w:val="99"/>
    <w:rsid w:val="00AA04E4"/>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anormal"/>
    <w:uiPriority w:val="99"/>
    <w:rsid w:val="00AA04E4"/>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anormal"/>
    <w:uiPriority w:val="99"/>
    <w:rsid w:val="00AA04E4"/>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anormal"/>
    <w:uiPriority w:val="99"/>
    <w:rsid w:val="00AA04E4"/>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anormal"/>
    <w:uiPriority w:val="99"/>
    <w:rsid w:val="00AA04E4"/>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1">
    <w:name w:val="List Table 5 Dark - Accent 11"/>
    <w:basedOn w:val="Tablanormal"/>
    <w:uiPriority w:val="99"/>
    <w:rsid w:val="00AA04E4"/>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anormal"/>
    <w:uiPriority w:val="99"/>
    <w:rsid w:val="00AA04E4"/>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anormal"/>
    <w:uiPriority w:val="99"/>
    <w:rsid w:val="00AA04E4"/>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anormal"/>
    <w:uiPriority w:val="99"/>
    <w:rsid w:val="00AA04E4"/>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anormal"/>
    <w:uiPriority w:val="99"/>
    <w:rsid w:val="00AA04E4"/>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anormal"/>
    <w:uiPriority w:val="99"/>
    <w:rsid w:val="00AA04E4"/>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1">
    <w:name w:val="List Table 6 Colorful - Accent 11"/>
    <w:basedOn w:val="Tablanormal"/>
    <w:uiPriority w:val="99"/>
    <w:rsid w:val="00AA04E4"/>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anormal"/>
    <w:uiPriority w:val="99"/>
    <w:rsid w:val="00AA04E4"/>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anormal"/>
    <w:uiPriority w:val="99"/>
    <w:rsid w:val="00AA04E4"/>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anormal"/>
    <w:uiPriority w:val="99"/>
    <w:rsid w:val="00AA04E4"/>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anormal"/>
    <w:uiPriority w:val="99"/>
    <w:rsid w:val="00AA04E4"/>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anormal"/>
    <w:uiPriority w:val="99"/>
    <w:rsid w:val="00AA04E4"/>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anormal"/>
    <w:uiPriority w:val="99"/>
    <w:rsid w:val="00AA04E4"/>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anormal"/>
    <w:uiPriority w:val="99"/>
    <w:rsid w:val="00AA04E4"/>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anormal"/>
    <w:uiPriority w:val="99"/>
    <w:rsid w:val="00AA04E4"/>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anormal"/>
    <w:uiPriority w:val="99"/>
    <w:rsid w:val="00AA04E4"/>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anormal"/>
    <w:uiPriority w:val="99"/>
    <w:rsid w:val="00AA04E4"/>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anormal"/>
    <w:uiPriority w:val="99"/>
    <w:rsid w:val="00AA04E4"/>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NormalWeb">
    <w:name w:val="Normal (Web)"/>
    <w:basedOn w:val="Normal"/>
    <w:uiPriority w:val="99"/>
    <w:semiHidden/>
    <w:unhideWhenUsed/>
    <w:rsid w:val="001A362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8AC0AAF93332B4D97E54D217FADE527" ma:contentTypeVersion="0" ma:contentTypeDescription="Utwórz nowy dokument." ma:contentTypeScope="" ma:versionID="4b645f298f758a07fe17a38ed0f949b2">
  <xsd:schema xmlns:xsd="http://www.w3.org/2001/XMLSchema" xmlns:xs="http://www.w3.org/2001/XMLSchema" xmlns:p="http://schemas.microsoft.com/office/2006/metadata/properties" targetNamespace="http://schemas.microsoft.com/office/2006/metadata/properties" ma:root="true" ma:fieldsID="b58407e99af425f499b730f67c7bf4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w:settings xmlns:w="http://schemas.openxmlformats.org/wordprocessingml/2006/main">
  <w:SpecialFormsHighlight w:val="c9c8ff"/>
</w:setting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033457-3501-44B3-9AF5-4A746406AE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5D0AEA6B-E499-4EEF-98A3-AFBB261C493E}">
  <ds:schemaRefs>
    <ds:schemaRef ds:uri="http://schemas.openxmlformats.org/wordprocessingml/2006/main"/>
  </ds:schemaRefs>
</ds:datastoreItem>
</file>

<file path=customXml/itemProps3.xml><?xml version="1.0" encoding="utf-8"?>
<ds:datastoreItem xmlns:ds="http://schemas.openxmlformats.org/officeDocument/2006/customXml" ds:itemID="{1FD164E6-C0F3-42C8-84C5-F845B95E2753}">
  <ds:schemaRefs>
    <ds:schemaRef ds:uri="http://schemas.microsoft.com/sharepoint/v3/contenttype/forms"/>
  </ds:schemaRefs>
</ds:datastoreItem>
</file>

<file path=customXml/itemProps4.xml><?xml version="1.0" encoding="utf-8"?>
<ds:datastoreItem xmlns:ds="http://schemas.openxmlformats.org/officeDocument/2006/customXml" ds:itemID="{E6F0D1B3-E064-42A6-927B-D0BCE2D0BB6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29</Pages>
  <Words>4357</Words>
  <Characters>23964</Characters>
  <Application>Microsoft Office Word</Application>
  <DocSecurity>0</DocSecurity>
  <Lines>199</Lines>
  <Paragraphs>56</Paragraphs>
  <ScaleCrop>false</ScaleCrop>
  <Company/>
  <LinksUpToDate>false</LinksUpToDate>
  <CharactersWithSpaces>28265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Alvaro Puebla Ruisanchez (293867)</cp:lastModifiedBy>
  <cp:revision>76</cp:revision>
  <dcterms:created xsi:type="dcterms:W3CDTF">2022-10-03T08:01:00Z</dcterms:created>
  <dcterms:modified xsi:type="dcterms:W3CDTF">2026-05-11T18:56:00Z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1e0b51595dc340b8005087407d1ef49633429f5080f8efa7df6837ca27bc7352</vt:lpwstr>
  </property>
  <property fmtid="{D5CDD505-2E9C-101B-9397-08002B2CF9AE}" pid="3" name="ContentTypeId">
    <vt:lpwstr>0x01010028AC0AAF93332B4D97E54D217FADE527</vt:lpwstr>
  </property>
</Properties>
</file>