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CC28E" w14:textId="77777777" w:rsidR="009A03E3" w:rsidRPr="003D2B5F" w:rsidRDefault="009A03E3" w:rsidP="009A03E3">
      <w:pPr>
        <w:rPr>
          <w:rFonts w:asciiTheme="majorHAnsi" w:hAnsiTheme="majorHAnsi" w:cstheme="majorHAnsi"/>
          <w:b/>
          <w:bCs/>
          <w:sz w:val="44"/>
          <w:szCs w:val="44"/>
        </w:rPr>
      </w:pPr>
    </w:p>
    <w:p w14:paraId="46ABC706" w14:textId="77777777" w:rsidR="009A03E3" w:rsidRPr="003D2B5F" w:rsidRDefault="009A03E3" w:rsidP="009A03E3">
      <w:pPr>
        <w:rPr>
          <w:rFonts w:asciiTheme="majorHAnsi" w:hAnsiTheme="majorHAnsi" w:cstheme="majorHAnsi"/>
          <w:b/>
          <w:bCs/>
          <w:sz w:val="44"/>
          <w:szCs w:val="44"/>
        </w:rPr>
      </w:pPr>
    </w:p>
    <w:p w14:paraId="44225049" w14:textId="77777777" w:rsidR="009A03E3" w:rsidRPr="003D2B5F" w:rsidRDefault="009A03E3" w:rsidP="009A03E3">
      <w:pPr>
        <w:rPr>
          <w:rFonts w:asciiTheme="majorHAnsi" w:hAnsiTheme="majorHAnsi" w:cstheme="majorHAnsi"/>
          <w:b/>
          <w:bCs/>
          <w:sz w:val="44"/>
          <w:szCs w:val="44"/>
        </w:rPr>
      </w:pPr>
    </w:p>
    <w:p w14:paraId="38758A90" w14:textId="77777777" w:rsidR="009A03E3" w:rsidRPr="003D2B5F" w:rsidRDefault="009A03E3" w:rsidP="009A03E3">
      <w:pPr>
        <w:rPr>
          <w:rFonts w:asciiTheme="majorHAnsi" w:hAnsiTheme="majorHAnsi" w:cstheme="majorHAnsi"/>
          <w:b/>
          <w:bCs/>
          <w:sz w:val="44"/>
          <w:szCs w:val="44"/>
        </w:rPr>
      </w:pPr>
    </w:p>
    <w:p w14:paraId="4C13B889" w14:textId="2EBD8A76" w:rsidR="002A5F18" w:rsidRPr="003D2B5F" w:rsidRDefault="009A7FAE" w:rsidP="009A03E3">
      <w:pPr>
        <w:jc w:val="center"/>
        <w:rPr>
          <w:rFonts w:asciiTheme="majorHAnsi" w:hAnsiTheme="majorHAnsi" w:cstheme="majorHAnsi"/>
          <w:b/>
          <w:bCs/>
          <w:sz w:val="56"/>
          <w:szCs w:val="56"/>
        </w:rPr>
      </w:pPr>
      <w:r w:rsidRPr="003D2B5F">
        <w:rPr>
          <w:rFonts w:asciiTheme="majorHAnsi" w:hAnsiTheme="majorHAnsi" w:cstheme="majorHAnsi"/>
          <w:b/>
          <w:bCs/>
          <w:sz w:val="56"/>
          <w:szCs w:val="56"/>
        </w:rPr>
        <w:t>Mobile e-commerce: trends, technologies, and user experience</w:t>
      </w:r>
    </w:p>
    <w:p w14:paraId="7446C1A8" w14:textId="77777777" w:rsidR="009A03E3" w:rsidRPr="003D2B5F" w:rsidRDefault="009A03E3" w:rsidP="009A03E3">
      <w:pPr>
        <w:rPr>
          <w:rFonts w:asciiTheme="majorHAnsi" w:hAnsiTheme="majorHAnsi" w:cstheme="majorHAnsi"/>
          <w:b/>
          <w:bCs/>
          <w:sz w:val="44"/>
          <w:szCs w:val="44"/>
        </w:rPr>
      </w:pPr>
    </w:p>
    <w:p w14:paraId="344FCBB6" w14:textId="77777777" w:rsidR="009A03E3" w:rsidRPr="003D2B5F" w:rsidRDefault="009A03E3" w:rsidP="009A03E3">
      <w:pPr>
        <w:rPr>
          <w:rFonts w:asciiTheme="majorHAnsi" w:hAnsiTheme="majorHAnsi" w:cstheme="majorHAnsi"/>
          <w:b/>
          <w:bCs/>
          <w:sz w:val="52"/>
          <w:szCs w:val="52"/>
        </w:rPr>
      </w:pPr>
    </w:p>
    <w:p w14:paraId="1EBA6598" w14:textId="77777777" w:rsidR="009A03E3" w:rsidRPr="003D2B5F" w:rsidRDefault="009A03E3" w:rsidP="009A03E3">
      <w:pPr>
        <w:rPr>
          <w:rFonts w:asciiTheme="majorHAnsi" w:hAnsiTheme="majorHAnsi" w:cstheme="majorHAnsi"/>
          <w:b/>
          <w:bCs/>
          <w:sz w:val="52"/>
          <w:szCs w:val="52"/>
        </w:rPr>
      </w:pPr>
    </w:p>
    <w:p w14:paraId="57698B49" w14:textId="77777777" w:rsidR="009A03E3" w:rsidRPr="003D2B5F" w:rsidRDefault="009A03E3" w:rsidP="009A03E3">
      <w:pPr>
        <w:rPr>
          <w:rFonts w:asciiTheme="majorHAnsi" w:hAnsiTheme="majorHAnsi" w:cstheme="majorHAnsi"/>
          <w:b/>
          <w:bCs/>
          <w:sz w:val="52"/>
          <w:szCs w:val="52"/>
        </w:rPr>
      </w:pPr>
    </w:p>
    <w:p w14:paraId="037295CB" w14:textId="77777777" w:rsidR="009A03E3" w:rsidRPr="003D2B5F" w:rsidRDefault="009A03E3" w:rsidP="009A03E3">
      <w:pPr>
        <w:rPr>
          <w:rFonts w:asciiTheme="majorHAnsi" w:hAnsiTheme="majorHAnsi" w:cstheme="majorHAnsi"/>
          <w:b/>
          <w:bCs/>
          <w:sz w:val="52"/>
          <w:szCs w:val="52"/>
        </w:rPr>
      </w:pPr>
    </w:p>
    <w:p w14:paraId="58405D27" w14:textId="77777777" w:rsidR="009A03E3" w:rsidRPr="003D2B5F" w:rsidRDefault="009A03E3" w:rsidP="009A03E3">
      <w:pPr>
        <w:rPr>
          <w:rFonts w:asciiTheme="majorHAnsi" w:hAnsiTheme="majorHAnsi" w:cstheme="majorHAnsi"/>
          <w:b/>
          <w:bCs/>
          <w:sz w:val="52"/>
          <w:szCs w:val="52"/>
        </w:rPr>
      </w:pPr>
    </w:p>
    <w:p w14:paraId="6D19237F" w14:textId="77777777" w:rsidR="009A03E3" w:rsidRPr="003D2B5F" w:rsidRDefault="009A03E3" w:rsidP="009A03E3">
      <w:pPr>
        <w:rPr>
          <w:rFonts w:asciiTheme="majorHAnsi" w:hAnsiTheme="majorHAnsi" w:cstheme="majorHAnsi"/>
          <w:b/>
          <w:bCs/>
          <w:sz w:val="52"/>
          <w:szCs w:val="52"/>
        </w:rPr>
      </w:pPr>
    </w:p>
    <w:p w14:paraId="724F454D" w14:textId="77777777" w:rsidR="009A03E3" w:rsidRPr="003D2B5F" w:rsidRDefault="009A03E3" w:rsidP="009A03E3">
      <w:pPr>
        <w:rPr>
          <w:rFonts w:asciiTheme="majorHAnsi" w:hAnsiTheme="majorHAnsi" w:cstheme="majorHAnsi"/>
          <w:b/>
          <w:bCs/>
          <w:sz w:val="52"/>
          <w:szCs w:val="52"/>
        </w:rPr>
      </w:pPr>
    </w:p>
    <w:p w14:paraId="581DE54D" w14:textId="77777777" w:rsidR="009A03E3" w:rsidRPr="003D2B5F" w:rsidRDefault="009A03E3" w:rsidP="009A03E3">
      <w:pPr>
        <w:rPr>
          <w:rFonts w:asciiTheme="majorHAnsi" w:hAnsiTheme="majorHAnsi" w:cstheme="majorHAnsi"/>
          <w:b/>
          <w:bCs/>
          <w:sz w:val="40"/>
          <w:szCs w:val="40"/>
        </w:rPr>
      </w:pPr>
    </w:p>
    <w:p w14:paraId="1BECEC43" w14:textId="1C8D67E0" w:rsidR="00A31845" w:rsidRPr="003D2B5F" w:rsidRDefault="00595E3F" w:rsidP="00595E3F">
      <w:pPr>
        <w:ind w:left="2832"/>
      </w:pPr>
      <w:r w:rsidRPr="003D2B5F">
        <w:t xml:space="preserve">Course: </w:t>
      </w:r>
      <w:r w:rsidRPr="003D2B5F">
        <w:rPr>
          <w:b/>
          <w:bCs/>
        </w:rPr>
        <w:t>Mobile Applications for IOS</w:t>
      </w:r>
      <w:r w:rsidRPr="003D2B5F">
        <w:br/>
        <w:t xml:space="preserve">Professor: </w:t>
      </w:r>
      <w:r w:rsidRPr="003D2B5F">
        <w:rPr>
          <w:b/>
          <w:bCs/>
        </w:rPr>
        <w:t>Oleksandr Yeroshkin</w:t>
      </w:r>
      <w:r w:rsidRPr="003D2B5F">
        <w:br/>
      </w:r>
      <w:r w:rsidRPr="003D2B5F">
        <w:rPr>
          <w:b/>
          <w:bCs/>
        </w:rPr>
        <w:t>Faculty of Information and Communication Technology</w:t>
      </w:r>
      <w:r w:rsidRPr="003D2B5F">
        <w:br/>
        <w:t xml:space="preserve">Date: </w:t>
      </w:r>
      <w:r w:rsidRPr="003D2B5F">
        <w:rPr>
          <w:b/>
          <w:bCs/>
        </w:rPr>
        <w:t>January 2026</w:t>
      </w:r>
      <w:r w:rsidR="00A31845" w:rsidRPr="003D2B5F">
        <w:rPr>
          <w:b/>
          <w:bCs/>
        </w:rPr>
        <w:br w:type="page"/>
      </w:r>
    </w:p>
    <w:p w14:paraId="108F013E" w14:textId="37DF25D2" w:rsidR="00FA0EC0" w:rsidRPr="003D2B5F" w:rsidRDefault="00FA0EC0" w:rsidP="00595E3F">
      <w:pPr>
        <w:pStyle w:val="Ttulo1"/>
        <w:rPr>
          <w:rStyle w:val="Ttulo2Car"/>
          <w:b/>
          <w:bCs/>
          <w:sz w:val="36"/>
          <w:szCs w:val="44"/>
        </w:rPr>
      </w:pPr>
      <w:bookmarkStart w:id="0" w:name="_Toc219312123"/>
      <w:r w:rsidRPr="003D2B5F">
        <w:rPr>
          <w:rStyle w:val="Ttulo2Car"/>
          <w:b/>
          <w:bCs/>
          <w:sz w:val="36"/>
          <w:szCs w:val="44"/>
        </w:rPr>
        <w:lastRenderedPageBreak/>
        <w:t>Table of contents</w:t>
      </w:r>
      <w:r w:rsidRPr="003D2B5F">
        <w:rPr>
          <w:rStyle w:val="Ttulo2Car"/>
          <w:b/>
          <w:bCs/>
          <w:sz w:val="40"/>
          <w:szCs w:val="44"/>
        </w:rPr>
        <w:t>:</w:t>
      </w:r>
      <w:bookmarkEnd w:id="0"/>
    </w:p>
    <w:sdt>
      <w:sdtPr>
        <w:id w:val="232211744"/>
        <w:docPartObj>
          <w:docPartGallery w:val="Table of Contents"/>
          <w:docPartUnique/>
        </w:docPartObj>
      </w:sdtPr>
      <w:sdtEndPr>
        <w:rPr>
          <w:b w:val="0"/>
          <w:bCs w:val="0"/>
        </w:rPr>
      </w:sdtEndPr>
      <w:sdtContent>
        <w:p w14:paraId="3E7BEFBF" w14:textId="1571F488" w:rsidR="00180A8E" w:rsidRDefault="00FA0EC0">
          <w:pPr>
            <w:pStyle w:val="TDC1"/>
            <w:tabs>
              <w:tab w:val="right" w:leader="dot" w:pos="8494"/>
            </w:tabs>
            <w:rPr>
              <w:rFonts w:eastAsiaTheme="minorEastAsia" w:cstheme="minorBidi"/>
              <w:b w:val="0"/>
              <w:bCs w:val="0"/>
              <w:i w:val="0"/>
              <w:iCs w:val="0"/>
              <w:noProof/>
              <w:sz w:val="24"/>
              <w:lang w:val="es-ES" w:eastAsia="es-ES"/>
            </w:rPr>
          </w:pPr>
          <w:r w:rsidRPr="003D2B5F">
            <w:rPr>
              <w:b w:val="0"/>
              <w:bCs w:val="0"/>
              <w:i w:val="0"/>
              <w:iCs w:val="0"/>
            </w:rPr>
            <w:fldChar w:fldCharType="begin"/>
          </w:r>
          <w:r w:rsidRPr="003D2B5F">
            <w:rPr>
              <w:b w:val="0"/>
              <w:bCs w:val="0"/>
              <w:i w:val="0"/>
              <w:iCs w:val="0"/>
            </w:rPr>
            <w:instrText xml:space="preserve"> TOC \o "1-4" \h \z \u </w:instrText>
          </w:r>
          <w:r w:rsidRPr="003D2B5F">
            <w:rPr>
              <w:b w:val="0"/>
              <w:bCs w:val="0"/>
              <w:i w:val="0"/>
              <w:iCs w:val="0"/>
            </w:rPr>
            <w:fldChar w:fldCharType="separate"/>
          </w:r>
          <w:hyperlink w:anchor="_Toc219312123" w:history="1">
            <w:r w:rsidR="00180A8E" w:rsidRPr="00B15B63">
              <w:rPr>
                <w:rStyle w:val="Hipervnculo"/>
                <w:noProof/>
              </w:rPr>
              <w:t>Table of contents:</w:t>
            </w:r>
            <w:r w:rsidR="00180A8E">
              <w:rPr>
                <w:noProof/>
                <w:webHidden/>
              </w:rPr>
              <w:tab/>
            </w:r>
            <w:r w:rsidR="00180A8E">
              <w:rPr>
                <w:noProof/>
                <w:webHidden/>
              </w:rPr>
              <w:fldChar w:fldCharType="begin"/>
            </w:r>
            <w:r w:rsidR="00180A8E">
              <w:rPr>
                <w:noProof/>
                <w:webHidden/>
              </w:rPr>
              <w:instrText xml:space="preserve"> PAGEREF _Toc219312123 \h </w:instrText>
            </w:r>
            <w:r w:rsidR="00180A8E">
              <w:rPr>
                <w:noProof/>
                <w:webHidden/>
              </w:rPr>
            </w:r>
            <w:r w:rsidR="00180A8E">
              <w:rPr>
                <w:noProof/>
                <w:webHidden/>
              </w:rPr>
              <w:fldChar w:fldCharType="separate"/>
            </w:r>
            <w:r w:rsidR="00583FBD">
              <w:rPr>
                <w:noProof/>
                <w:webHidden/>
              </w:rPr>
              <w:t>2</w:t>
            </w:r>
            <w:r w:rsidR="00180A8E">
              <w:rPr>
                <w:noProof/>
                <w:webHidden/>
              </w:rPr>
              <w:fldChar w:fldCharType="end"/>
            </w:r>
          </w:hyperlink>
        </w:p>
        <w:p w14:paraId="33A936B9" w14:textId="6BF2272F" w:rsidR="00180A8E" w:rsidRDefault="00180A8E">
          <w:pPr>
            <w:pStyle w:val="TDC1"/>
            <w:tabs>
              <w:tab w:val="right" w:leader="dot" w:pos="8494"/>
            </w:tabs>
            <w:rPr>
              <w:rFonts w:eastAsiaTheme="minorEastAsia" w:cstheme="minorBidi"/>
              <w:b w:val="0"/>
              <w:bCs w:val="0"/>
              <w:i w:val="0"/>
              <w:iCs w:val="0"/>
              <w:noProof/>
              <w:sz w:val="24"/>
              <w:lang w:val="es-ES" w:eastAsia="es-ES"/>
            </w:rPr>
          </w:pPr>
          <w:hyperlink w:anchor="_Toc219312124" w:history="1">
            <w:r w:rsidRPr="00B15B63">
              <w:rPr>
                <w:rStyle w:val="Hipervnculo"/>
                <w:noProof/>
              </w:rPr>
              <w:t>Introduction:</w:t>
            </w:r>
            <w:r>
              <w:rPr>
                <w:noProof/>
                <w:webHidden/>
              </w:rPr>
              <w:tab/>
            </w:r>
            <w:r>
              <w:rPr>
                <w:noProof/>
                <w:webHidden/>
              </w:rPr>
              <w:fldChar w:fldCharType="begin"/>
            </w:r>
            <w:r>
              <w:rPr>
                <w:noProof/>
                <w:webHidden/>
              </w:rPr>
              <w:instrText xml:space="preserve"> PAGEREF _Toc219312124 \h </w:instrText>
            </w:r>
            <w:r>
              <w:rPr>
                <w:noProof/>
                <w:webHidden/>
              </w:rPr>
            </w:r>
            <w:r>
              <w:rPr>
                <w:noProof/>
                <w:webHidden/>
              </w:rPr>
              <w:fldChar w:fldCharType="separate"/>
            </w:r>
            <w:r w:rsidR="00583FBD">
              <w:rPr>
                <w:noProof/>
                <w:webHidden/>
              </w:rPr>
              <w:t>3</w:t>
            </w:r>
            <w:r>
              <w:rPr>
                <w:noProof/>
                <w:webHidden/>
              </w:rPr>
              <w:fldChar w:fldCharType="end"/>
            </w:r>
          </w:hyperlink>
        </w:p>
        <w:p w14:paraId="7DA523DB" w14:textId="0804C08D" w:rsidR="00180A8E" w:rsidRDefault="00180A8E">
          <w:pPr>
            <w:pStyle w:val="TDC1"/>
            <w:tabs>
              <w:tab w:val="right" w:leader="dot" w:pos="8494"/>
            </w:tabs>
            <w:rPr>
              <w:rFonts w:eastAsiaTheme="minorEastAsia" w:cstheme="minorBidi"/>
              <w:b w:val="0"/>
              <w:bCs w:val="0"/>
              <w:i w:val="0"/>
              <w:iCs w:val="0"/>
              <w:noProof/>
              <w:sz w:val="24"/>
              <w:lang w:val="es-ES" w:eastAsia="es-ES"/>
            </w:rPr>
          </w:pPr>
          <w:hyperlink w:anchor="_Toc219312125" w:history="1">
            <w:r w:rsidRPr="00B15B63">
              <w:rPr>
                <w:rStyle w:val="Hipervnculo"/>
                <w:noProof/>
              </w:rPr>
              <w:t>Market overview and recent trends:</w:t>
            </w:r>
            <w:r>
              <w:rPr>
                <w:noProof/>
                <w:webHidden/>
              </w:rPr>
              <w:tab/>
            </w:r>
            <w:r>
              <w:rPr>
                <w:noProof/>
                <w:webHidden/>
              </w:rPr>
              <w:fldChar w:fldCharType="begin"/>
            </w:r>
            <w:r>
              <w:rPr>
                <w:noProof/>
                <w:webHidden/>
              </w:rPr>
              <w:instrText xml:space="preserve"> PAGEREF _Toc219312125 \h </w:instrText>
            </w:r>
            <w:r>
              <w:rPr>
                <w:noProof/>
                <w:webHidden/>
              </w:rPr>
            </w:r>
            <w:r>
              <w:rPr>
                <w:noProof/>
                <w:webHidden/>
              </w:rPr>
              <w:fldChar w:fldCharType="separate"/>
            </w:r>
            <w:r w:rsidR="00583FBD">
              <w:rPr>
                <w:noProof/>
                <w:webHidden/>
              </w:rPr>
              <w:t>3</w:t>
            </w:r>
            <w:r>
              <w:rPr>
                <w:noProof/>
                <w:webHidden/>
              </w:rPr>
              <w:fldChar w:fldCharType="end"/>
            </w:r>
          </w:hyperlink>
        </w:p>
        <w:p w14:paraId="435D81CB" w14:textId="06D22652" w:rsidR="00180A8E" w:rsidRDefault="00180A8E">
          <w:pPr>
            <w:pStyle w:val="TDC1"/>
            <w:tabs>
              <w:tab w:val="right" w:leader="dot" w:pos="8494"/>
            </w:tabs>
            <w:rPr>
              <w:rFonts w:eastAsiaTheme="minorEastAsia" w:cstheme="minorBidi"/>
              <w:b w:val="0"/>
              <w:bCs w:val="0"/>
              <w:i w:val="0"/>
              <w:iCs w:val="0"/>
              <w:noProof/>
              <w:sz w:val="24"/>
              <w:lang w:val="es-ES" w:eastAsia="es-ES"/>
            </w:rPr>
          </w:pPr>
          <w:hyperlink w:anchor="_Toc219312126" w:history="1">
            <w:r w:rsidRPr="00B15B63">
              <w:rPr>
                <w:rStyle w:val="Hipervnculo"/>
                <w:noProof/>
              </w:rPr>
              <w:t>Core enabling technologies:</w:t>
            </w:r>
            <w:r>
              <w:rPr>
                <w:noProof/>
                <w:webHidden/>
              </w:rPr>
              <w:tab/>
            </w:r>
            <w:r>
              <w:rPr>
                <w:noProof/>
                <w:webHidden/>
              </w:rPr>
              <w:fldChar w:fldCharType="begin"/>
            </w:r>
            <w:r>
              <w:rPr>
                <w:noProof/>
                <w:webHidden/>
              </w:rPr>
              <w:instrText xml:space="preserve"> PAGEREF _Toc219312126 \h </w:instrText>
            </w:r>
            <w:r>
              <w:rPr>
                <w:noProof/>
                <w:webHidden/>
              </w:rPr>
            </w:r>
            <w:r>
              <w:rPr>
                <w:noProof/>
                <w:webHidden/>
              </w:rPr>
              <w:fldChar w:fldCharType="separate"/>
            </w:r>
            <w:r w:rsidR="00583FBD">
              <w:rPr>
                <w:noProof/>
                <w:webHidden/>
              </w:rPr>
              <w:t>4</w:t>
            </w:r>
            <w:r>
              <w:rPr>
                <w:noProof/>
                <w:webHidden/>
              </w:rPr>
              <w:fldChar w:fldCharType="end"/>
            </w:r>
          </w:hyperlink>
        </w:p>
        <w:p w14:paraId="75491EB0" w14:textId="01683CAB" w:rsidR="00180A8E" w:rsidRDefault="00180A8E">
          <w:pPr>
            <w:pStyle w:val="TDC2"/>
            <w:tabs>
              <w:tab w:val="right" w:leader="dot" w:pos="8494"/>
            </w:tabs>
            <w:rPr>
              <w:rFonts w:eastAsiaTheme="minorEastAsia" w:cstheme="minorBidi"/>
              <w:bCs w:val="0"/>
              <w:noProof/>
              <w:sz w:val="24"/>
              <w:szCs w:val="24"/>
              <w:lang w:val="es-ES" w:eastAsia="es-ES"/>
            </w:rPr>
          </w:pPr>
          <w:hyperlink w:anchor="_Toc219312127" w:history="1">
            <w:r w:rsidRPr="00B15B63">
              <w:rPr>
                <w:rStyle w:val="Hipervnculo"/>
                <w:noProof/>
              </w:rPr>
              <w:t>Payment rails and checkout innovations</w:t>
            </w:r>
            <w:r>
              <w:rPr>
                <w:noProof/>
                <w:webHidden/>
              </w:rPr>
              <w:tab/>
            </w:r>
            <w:r>
              <w:rPr>
                <w:noProof/>
                <w:webHidden/>
              </w:rPr>
              <w:fldChar w:fldCharType="begin"/>
            </w:r>
            <w:r>
              <w:rPr>
                <w:noProof/>
                <w:webHidden/>
              </w:rPr>
              <w:instrText xml:space="preserve"> PAGEREF _Toc219312127 \h </w:instrText>
            </w:r>
            <w:r>
              <w:rPr>
                <w:noProof/>
                <w:webHidden/>
              </w:rPr>
            </w:r>
            <w:r>
              <w:rPr>
                <w:noProof/>
                <w:webHidden/>
              </w:rPr>
              <w:fldChar w:fldCharType="separate"/>
            </w:r>
            <w:r w:rsidR="00583FBD">
              <w:rPr>
                <w:noProof/>
                <w:webHidden/>
              </w:rPr>
              <w:t>4</w:t>
            </w:r>
            <w:r>
              <w:rPr>
                <w:noProof/>
                <w:webHidden/>
              </w:rPr>
              <w:fldChar w:fldCharType="end"/>
            </w:r>
          </w:hyperlink>
        </w:p>
        <w:p w14:paraId="112B2CE4" w14:textId="79883924" w:rsidR="00180A8E" w:rsidRDefault="00180A8E">
          <w:pPr>
            <w:pStyle w:val="TDC2"/>
            <w:tabs>
              <w:tab w:val="right" w:leader="dot" w:pos="8494"/>
            </w:tabs>
            <w:rPr>
              <w:rFonts w:eastAsiaTheme="minorEastAsia" w:cstheme="minorBidi"/>
              <w:bCs w:val="0"/>
              <w:noProof/>
              <w:sz w:val="24"/>
              <w:szCs w:val="24"/>
              <w:lang w:val="es-ES" w:eastAsia="es-ES"/>
            </w:rPr>
          </w:pPr>
          <w:hyperlink w:anchor="_Toc219312128" w:history="1">
            <w:r w:rsidRPr="00B15B63">
              <w:rPr>
                <w:rStyle w:val="Hipervnculo"/>
                <w:noProof/>
              </w:rPr>
              <w:t>Network and edge capabilities</w:t>
            </w:r>
            <w:r>
              <w:rPr>
                <w:noProof/>
                <w:webHidden/>
              </w:rPr>
              <w:tab/>
            </w:r>
            <w:r>
              <w:rPr>
                <w:noProof/>
                <w:webHidden/>
              </w:rPr>
              <w:fldChar w:fldCharType="begin"/>
            </w:r>
            <w:r>
              <w:rPr>
                <w:noProof/>
                <w:webHidden/>
              </w:rPr>
              <w:instrText xml:space="preserve"> PAGEREF _Toc219312128 \h </w:instrText>
            </w:r>
            <w:r>
              <w:rPr>
                <w:noProof/>
                <w:webHidden/>
              </w:rPr>
            </w:r>
            <w:r>
              <w:rPr>
                <w:noProof/>
                <w:webHidden/>
              </w:rPr>
              <w:fldChar w:fldCharType="separate"/>
            </w:r>
            <w:r w:rsidR="00583FBD">
              <w:rPr>
                <w:noProof/>
                <w:webHidden/>
              </w:rPr>
              <w:t>4</w:t>
            </w:r>
            <w:r>
              <w:rPr>
                <w:noProof/>
                <w:webHidden/>
              </w:rPr>
              <w:fldChar w:fldCharType="end"/>
            </w:r>
          </w:hyperlink>
        </w:p>
        <w:p w14:paraId="4065F07C" w14:textId="328A29E3" w:rsidR="00180A8E" w:rsidRDefault="00180A8E">
          <w:pPr>
            <w:pStyle w:val="TDC2"/>
            <w:tabs>
              <w:tab w:val="right" w:leader="dot" w:pos="8494"/>
            </w:tabs>
            <w:rPr>
              <w:rFonts w:eastAsiaTheme="minorEastAsia" w:cstheme="minorBidi"/>
              <w:bCs w:val="0"/>
              <w:noProof/>
              <w:sz w:val="24"/>
              <w:szCs w:val="24"/>
              <w:lang w:val="es-ES" w:eastAsia="es-ES"/>
            </w:rPr>
          </w:pPr>
          <w:hyperlink w:anchor="_Toc219312129" w:history="1">
            <w:r w:rsidRPr="00B15B63">
              <w:rPr>
                <w:rStyle w:val="Hipervnculo"/>
                <w:noProof/>
              </w:rPr>
              <w:t>Front end patterns, PWAs and headless commerce</w:t>
            </w:r>
            <w:r>
              <w:rPr>
                <w:noProof/>
                <w:webHidden/>
              </w:rPr>
              <w:tab/>
            </w:r>
            <w:r>
              <w:rPr>
                <w:noProof/>
                <w:webHidden/>
              </w:rPr>
              <w:fldChar w:fldCharType="begin"/>
            </w:r>
            <w:r>
              <w:rPr>
                <w:noProof/>
                <w:webHidden/>
              </w:rPr>
              <w:instrText xml:space="preserve"> PAGEREF _Toc219312129 \h </w:instrText>
            </w:r>
            <w:r>
              <w:rPr>
                <w:noProof/>
                <w:webHidden/>
              </w:rPr>
            </w:r>
            <w:r>
              <w:rPr>
                <w:noProof/>
                <w:webHidden/>
              </w:rPr>
              <w:fldChar w:fldCharType="separate"/>
            </w:r>
            <w:r w:rsidR="00583FBD">
              <w:rPr>
                <w:noProof/>
                <w:webHidden/>
              </w:rPr>
              <w:t>4</w:t>
            </w:r>
            <w:r>
              <w:rPr>
                <w:noProof/>
                <w:webHidden/>
              </w:rPr>
              <w:fldChar w:fldCharType="end"/>
            </w:r>
          </w:hyperlink>
        </w:p>
        <w:p w14:paraId="21C78DBB" w14:textId="32DB7B27" w:rsidR="00180A8E" w:rsidRDefault="00180A8E">
          <w:pPr>
            <w:pStyle w:val="TDC2"/>
            <w:tabs>
              <w:tab w:val="right" w:leader="dot" w:pos="8494"/>
            </w:tabs>
            <w:rPr>
              <w:rFonts w:eastAsiaTheme="minorEastAsia" w:cstheme="minorBidi"/>
              <w:bCs w:val="0"/>
              <w:noProof/>
              <w:sz w:val="24"/>
              <w:szCs w:val="24"/>
              <w:lang w:val="es-ES" w:eastAsia="es-ES"/>
            </w:rPr>
          </w:pPr>
          <w:hyperlink w:anchor="_Toc219312130" w:history="1">
            <w:r w:rsidRPr="00B15B63">
              <w:rPr>
                <w:rStyle w:val="Hipervnculo"/>
                <w:noProof/>
              </w:rPr>
              <w:t>Device capabilities and sensors</w:t>
            </w:r>
            <w:r>
              <w:rPr>
                <w:noProof/>
                <w:webHidden/>
              </w:rPr>
              <w:tab/>
            </w:r>
            <w:r>
              <w:rPr>
                <w:noProof/>
                <w:webHidden/>
              </w:rPr>
              <w:fldChar w:fldCharType="begin"/>
            </w:r>
            <w:r>
              <w:rPr>
                <w:noProof/>
                <w:webHidden/>
              </w:rPr>
              <w:instrText xml:space="preserve"> PAGEREF _Toc219312130 \h </w:instrText>
            </w:r>
            <w:r>
              <w:rPr>
                <w:noProof/>
                <w:webHidden/>
              </w:rPr>
            </w:r>
            <w:r>
              <w:rPr>
                <w:noProof/>
                <w:webHidden/>
              </w:rPr>
              <w:fldChar w:fldCharType="separate"/>
            </w:r>
            <w:r w:rsidR="00583FBD">
              <w:rPr>
                <w:noProof/>
                <w:webHidden/>
              </w:rPr>
              <w:t>4</w:t>
            </w:r>
            <w:r>
              <w:rPr>
                <w:noProof/>
                <w:webHidden/>
              </w:rPr>
              <w:fldChar w:fldCharType="end"/>
            </w:r>
          </w:hyperlink>
        </w:p>
        <w:p w14:paraId="7F94F9C0" w14:textId="70AC0655" w:rsidR="00180A8E" w:rsidRDefault="00180A8E">
          <w:pPr>
            <w:pStyle w:val="TDC1"/>
            <w:tabs>
              <w:tab w:val="right" w:leader="dot" w:pos="8494"/>
            </w:tabs>
            <w:rPr>
              <w:rFonts w:eastAsiaTheme="minorEastAsia" w:cstheme="minorBidi"/>
              <w:b w:val="0"/>
              <w:bCs w:val="0"/>
              <w:i w:val="0"/>
              <w:iCs w:val="0"/>
              <w:noProof/>
              <w:sz w:val="24"/>
              <w:lang w:val="es-ES" w:eastAsia="es-ES"/>
            </w:rPr>
          </w:pPr>
          <w:hyperlink w:anchor="_Toc219312131" w:history="1">
            <w:r w:rsidRPr="00B15B63">
              <w:rPr>
                <w:rStyle w:val="Hipervnculo"/>
                <w:noProof/>
              </w:rPr>
              <w:t>Mobile user experience, conversion, and design patterns:</w:t>
            </w:r>
            <w:r>
              <w:rPr>
                <w:noProof/>
                <w:webHidden/>
              </w:rPr>
              <w:tab/>
            </w:r>
            <w:r>
              <w:rPr>
                <w:noProof/>
                <w:webHidden/>
              </w:rPr>
              <w:fldChar w:fldCharType="begin"/>
            </w:r>
            <w:r>
              <w:rPr>
                <w:noProof/>
                <w:webHidden/>
              </w:rPr>
              <w:instrText xml:space="preserve"> PAGEREF _Toc219312131 \h </w:instrText>
            </w:r>
            <w:r>
              <w:rPr>
                <w:noProof/>
                <w:webHidden/>
              </w:rPr>
            </w:r>
            <w:r>
              <w:rPr>
                <w:noProof/>
                <w:webHidden/>
              </w:rPr>
              <w:fldChar w:fldCharType="separate"/>
            </w:r>
            <w:r w:rsidR="00583FBD">
              <w:rPr>
                <w:noProof/>
                <w:webHidden/>
              </w:rPr>
              <w:t>5</w:t>
            </w:r>
            <w:r>
              <w:rPr>
                <w:noProof/>
                <w:webHidden/>
              </w:rPr>
              <w:fldChar w:fldCharType="end"/>
            </w:r>
          </w:hyperlink>
        </w:p>
        <w:p w14:paraId="113E2B25" w14:textId="34F6AD66" w:rsidR="00180A8E" w:rsidRDefault="00180A8E">
          <w:pPr>
            <w:pStyle w:val="TDC2"/>
            <w:tabs>
              <w:tab w:val="right" w:leader="dot" w:pos="8494"/>
            </w:tabs>
            <w:rPr>
              <w:rFonts w:eastAsiaTheme="minorEastAsia" w:cstheme="minorBidi"/>
              <w:bCs w:val="0"/>
              <w:noProof/>
              <w:sz w:val="24"/>
              <w:szCs w:val="24"/>
              <w:lang w:val="es-ES" w:eastAsia="es-ES"/>
            </w:rPr>
          </w:pPr>
          <w:hyperlink w:anchor="_Toc219312132" w:history="1">
            <w:r w:rsidRPr="00B15B63">
              <w:rPr>
                <w:rStyle w:val="Hipervnculo"/>
                <w:noProof/>
              </w:rPr>
              <w:t>Abandonment and the conversion problem</w:t>
            </w:r>
            <w:r>
              <w:rPr>
                <w:noProof/>
                <w:webHidden/>
              </w:rPr>
              <w:tab/>
            </w:r>
            <w:r>
              <w:rPr>
                <w:noProof/>
                <w:webHidden/>
              </w:rPr>
              <w:fldChar w:fldCharType="begin"/>
            </w:r>
            <w:r>
              <w:rPr>
                <w:noProof/>
                <w:webHidden/>
              </w:rPr>
              <w:instrText xml:space="preserve"> PAGEREF _Toc219312132 \h </w:instrText>
            </w:r>
            <w:r>
              <w:rPr>
                <w:noProof/>
                <w:webHidden/>
              </w:rPr>
            </w:r>
            <w:r>
              <w:rPr>
                <w:noProof/>
                <w:webHidden/>
              </w:rPr>
              <w:fldChar w:fldCharType="separate"/>
            </w:r>
            <w:r w:rsidR="00583FBD">
              <w:rPr>
                <w:noProof/>
                <w:webHidden/>
              </w:rPr>
              <w:t>5</w:t>
            </w:r>
            <w:r>
              <w:rPr>
                <w:noProof/>
                <w:webHidden/>
              </w:rPr>
              <w:fldChar w:fldCharType="end"/>
            </w:r>
          </w:hyperlink>
        </w:p>
        <w:p w14:paraId="1909EF9A" w14:textId="63C6E0CF" w:rsidR="00180A8E" w:rsidRDefault="00180A8E">
          <w:pPr>
            <w:pStyle w:val="TDC2"/>
            <w:tabs>
              <w:tab w:val="right" w:leader="dot" w:pos="8494"/>
            </w:tabs>
            <w:rPr>
              <w:rFonts w:eastAsiaTheme="minorEastAsia" w:cstheme="minorBidi"/>
              <w:bCs w:val="0"/>
              <w:noProof/>
              <w:sz w:val="24"/>
              <w:szCs w:val="24"/>
              <w:lang w:val="es-ES" w:eastAsia="es-ES"/>
            </w:rPr>
          </w:pPr>
          <w:hyperlink w:anchor="_Toc219312133" w:history="1">
            <w:r w:rsidRPr="00B15B63">
              <w:rPr>
                <w:rStyle w:val="Hipervnculo"/>
                <w:noProof/>
              </w:rPr>
              <w:t>UX Patterns, for Reducing Friction</w:t>
            </w:r>
            <w:r>
              <w:rPr>
                <w:noProof/>
                <w:webHidden/>
              </w:rPr>
              <w:tab/>
            </w:r>
            <w:r>
              <w:rPr>
                <w:noProof/>
                <w:webHidden/>
              </w:rPr>
              <w:fldChar w:fldCharType="begin"/>
            </w:r>
            <w:r>
              <w:rPr>
                <w:noProof/>
                <w:webHidden/>
              </w:rPr>
              <w:instrText xml:space="preserve"> PAGEREF _Toc219312133 \h </w:instrText>
            </w:r>
            <w:r>
              <w:rPr>
                <w:noProof/>
                <w:webHidden/>
              </w:rPr>
            </w:r>
            <w:r>
              <w:rPr>
                <w:noProof/>
                <w:webHidden/>
              </w:rPr>
              <w:fldChar w:fldCharType="separate"/>
            </w:r>
            <w:r w:rsidR="00583FBD">
              <w:rPr>
                <w:noProof/>
                <w:webHidden/>
              </w:rPr>
              <w:t>5</w:t>
            </w:r>
            <w:r>
              <w:rPr>
                <w:noProof/>
                <w:webHidden/>
              </w:rPr>
              <w:fldChar w:fldCharType="end"/>
            </w:r>
          </w:hyperlink>
        </w:p>
        <w:p w14:paraId="2D39B386" w14:textId="47873557" w:rsidR="00180A8E" w:rsidRDefault="00180A8E">
          <w:pPr>
            <w:pStyle w:val="TDC2"/>
            <w:tabs>
              <w:tab w:val="right" w:leader="dot" w:pos="8494"/>
            </w:tabs>
            <w:rPr>
              <w:rFonts w:eastAsiaTheme="minorEastAsia" w:cstheme="minorBidi"/>
              <w:bCs w:val="0"/>
              <w:noProof/>
              <w:sz w:val="24"/>
              <w:szCs w:val="24"/>
              <w:lang w:val="es-ES" w:eastAsia="es-ES"/>
            </w:rPr>
          </w:pPr>
          <w:hyperlink w:anchor="_Toc219312134" w:history="1">
            <w:r w:rsidRPr="00B15B63">
              <w:rPr>
                <w:rStyle w:val="Hipervnculo"/>
                <w:noProof/>
              </w:rPr>
              <w:t>Performance, resilience and perceived speed</w:t>
            </w:r>
            <w:r>
              <w:rPr>
                <w:noProof/>
                <w:webHidden/>
              </w:rPr>
              <w:tab/>
            </w:r>
            <w:r>
              <w:rPr>
                <w:noProof/>
                <w:webHidden/>
              </w:rPr>
              <w:fldChar w:fldCharType="begin"/>
            </w:r>
            <w:r>
              <w:rPr>
                <w:noProof/>
                <w:webHidden/>
              </w:rPr>
              <w:instrText xml:space="preserve"> PAGEREF _Toc219312134 \h </w:instrText>
            </w:r>
            <w:r>
              <w:rPr>
                <w:noProof/>
                <w:webHidden/>
              </w:rPr>
            </w:r>
            <w:r>
              <w:rPr>
                <w:noProof/>
                <w:webHidden/>
              </w:rPr>
              <w:fldChar w:fldCharType="separate"/>
            </w:r>
            <w:r w:rsidR="00583FBD">
              <w:rPr>
                <w:noProof/>
                <w:webHidden/>
              </w:rPr>
              <w:t>5</w:t>
            </w:r>
            <w:r>
              <w:rPr>
                <w:noProof/>
                <w:webHidden/>
              </w:rPr>
              <w:fldChar w:fldCharType="end"/>
            </w:r>
          </w:hyperlink>
        </w:p>
        <w:p w14:paraId="19A8E796" w14:textId="50A0C52C" w:rsidR="00180A8E" w:rsidRDefault="00180A8E">
          <w:pPr>
            <w:pStyle w:val="TDC1"/>
            <w:tabs>
              <w:tab w:val="right" w:leader="dot" w:pos="8494"/>
            </w:tabs>
            <w:rPr>
              <w:rFonts w:eastAsiaTheme="minorEastAsia" w:cstheme="minorBidi"/>
              <w:b w:val="0"/>
              <w:bCs w:val="0"/>
              <w:i w:val="0"/>
              <w:iCs w:val="0"/>
              <w:noProof/>
              <w:sz w:val="24"/>
              <w:lang w:val="es-ES" w:eastAsia="es-ES"/>
            </w:rPr>
          </w:pPr>
          <w:hyperlink w:anchor="_Toc219312135" w:history="1">
            <w:r w:rsidRPr="00B15B63">
              <w:rPr>
                <w:rStyle w:val="Hipervnculo"/>
                <w:noProof/>
              </w:rPr>
              <w:t>Emerging capabilities and new commerce formats:</w:t>
            </w:r>
            <w:r>
              <w:rPr>
                <w:noProof/>
                <w:webHidden/>
              </w:rPr>
              <w:tab/>
            </w:r>
            <w:r>
              <w:rPr>
                <w:noProof/>
                <w:webHidden/>
              </w:rPr>
              <w:fldChar w:fldCharType="begin"/>
            </w:r>
            <w:r>
              <w:rPr>
                <w:noProof/>
                <w:webHidden/>
              </w:rPr>
              <w:instrText xml:space="preserve"> PAGEREF _Toc219312135 \h </w:instrText>
            </w:r>
            <w:r>
              <w:rPr>
                <w:noProof/>
                <w:webHidden/>
              </w:rPr>
            </w:r>
            <w:r>
              <w:rPr>
                <w:noProof/>
                <w:webHidden/>
              </w:rPr>
              <w:fldChar w:fldCharType="separate"/>
            </w:r>
            <w:r w:rsidR="00583FBD">
              <w:rPr>
                <w:noProof/>
                <w:webHidden/>
              </w:rPr>
              <w:t>6</w:t>
            </w:r>
            <w:r>
              <w:rPr>
                <w:noProof/>
                <w:webHidden/>
              </w:rPr>
              <w:fldChar w:fldCharType="end"/>
            </w:r>
          </w:hyperlink>
        </w:p>
        <w:p w14:paraId="7FC9190A" w14:textId="50CA9203" w:rsidR="00180A8E" w:rsidRDefault="00180A8E">
          <w:pPr>
            <w:pStyle w:val="TDC2"/>
            <w:tabs>
              <w:tab w:val="right" w:leader="dot" w:pos="8494"/>
            </w:tabs>
            <w:rPr>
              <w:rFonts w:eastAsiaTheme="minorEastAsia" w:cstheme="minorBidi"/>
              <w:bCs w:val="0"/>
              <w:noProof/>
              <w:sz w:val="24"/>
              <w:szCs w:val="24"/>
              <w:lang w:val="es-ES" w:eastAsia="es-ES"/>
            </w:rPr>
          </w:pPr>
          <w:hyperlink w:anchor="_Toc219312136" w:history="1">
            <w:r w:rsidRPr="00B15B63">
              <w:rPr>
                <w:rStyle w:val="Hipervnculo"/>
                <w:noProof/>
              </w:rPr>
              <w:t>Generative AI and personalization</w:t>
            </w:r>
            <w:r>
              <w:rPr>
                <w:noProof/>
                <w:webHidden/>
              </w:rPr>
              <w:tab/>
            </w:r>
            <w:r>
              <w:rPr>
                <w:noProof/>
                <w:webHidden/>
              </w:rPr>
              <w:fldChar w:fldCharType="begin"/>
            </w:r>
            <w:r>
              <w:rPr>
                <w:noProof/>
                <w:webHidden/>
              </w:rPr>
              <w:instrText xml:space="preserve"> PAGEREF _Toc219312136 \h </w:instrText>
            </w:r>
            <w:r>
              <w:rPr>
                <w:noProof/>
                <w:webHidden/>
              </w:rPr>
            </w:r>
            <w:r>
              <w:rPr>
                <w:noProof/>
                <w:webHidden/>
              </w:rPr>
              <w:fldChar w:fldCharType="separate"/>
            </w:r>
            <w:r w:rsidR="00583FBD">
              <w:rPr>
                <w:noProof/>
                <w:webHidden/>
              </w:rPr>
              <w:t>6</w:t>
            </w:r>
            <w:r>
              <w:rPr>
                <w:noProof/>
                <w:webHidden/>
              </w:rPr>
              <w:fldChar w:fldCharType="end"/>
            </w:r>
          </w:hyperlink>
        </w:p>
        <w:p w14:paraId="60D293A2" w14:textId="51F307D7" w:rsidR="00180A8E" w:rsidRDefault="00180A8E">
          <w:pPr>
            <w:pStyle w:val="TDC2"/>
            <w:tabs>
              <w:tab w:val="right" w:leader="dot" w:pos="8494"/>
            </w:tabs>
            <w:rPr>
              <w:rFonts w:eastAsiaTheme="minorEastAsia" w:cstheme="minorBidi"/>
              <w:bCs w:val="0"/>
              <w:noProof/>
              <w:sz w:val="24"/>
              <w:szCs w:val="24"/>
              <w:lang w:val="es-ES" w:eastAsia="es-ES"/>
            </w:rPr>
          </w:pPr>
          <w:hyperlink w:anchor="_Toc219312137" w:history="1">
            <w:r w:rsidRPr="00B15B63">
              <w:rPr>
                <w:rStyle w:val="Hipervnculo"/>
                <w:noProof/>
              </w:rPr>
              <w:t>Augmented reality and virtual try on</w:t>
            </w:r>
            <w:r>
              <w:rPr>
                <w:noProof/>
                <w:webHidden/>
              </w:rPr>
              <w:tab/>
            </w:r>
            <w:r>
              <w:rPr>
                <w:noProof/>
                <w:webHidden/>
              </w:rPr>
              <w:fldChar w:fldCharType="begin"/>
            </w:r>
            <w:r>
              <w:rPr>
                <w:noProof/>
                <w:webHidden/>
              </w:rPr>
              <w:instrText xml:space="preserve"> PAGEREF _Toc219312137 \h </w:instrText>
            </w:r>
            <w:r>
              <w:rPr>
                <w:noProof/>
                <w:webHidden/>
              </w:rPr>
            </w:r>
            <w:r>
              <w:rPr>
                <w:noProof/>
                <w:webHidden/>
              </w:rPr>
              <w:fldChar w:fldCharType="separate"/>
            </w:r>
            <w:r w:rsidR="00583FBD">
              <w:rPr>
                <w:noProof/>
                <w:webHidden/>
              </w:rPr>
              <w:t>6</w:t>
            </w:r>
            <w:r>
              <w:rPr>
                <w:noProof/>
                <w:webHidden/>
              </w:rPr>
              <w:fldChar w:fldCharType="end"/>
            </w:r>
          </w:hyperlink>
        </w:p>
        <w:p w14:paraId="0976A990" w14:textId="2A39A8C2" w:rsidR="00180A8E" w:rsidRDefault="00180A8E">
          <w:pPr>
            <w:pStyle w:val="TDC2"/>
            <w:tabs>
              <w:tab w:val="right" w:leader="dot" w:pos="8494"/>
            </w:tabs>
            <w:rPr>
              <w:rFonts w:eastAsiaTheme="minorEastAsia" w:cstheme="minorBidi"/>
              <w:bCs w:val="0"/>
              <w:noProof/>
              <w:sz w:val="24"/>
              <w:szCs w:val="24"/>
              <w:lang w:val="es-ES" w:eastAsia="es-ES"/>
            </w:rPr>
          </w:pPr>
          <w:hyperlink w:anchor="_Toc219312138" w:history="1">
            <w:r w:rsidRPr="00B15B63">
              <w:rPr>
                <w:rStyle w:val="Hipervnculo"/>
                <w:noProof/>
              </w:rPr>
              <w:t>Social commerce, live selling and creator commerce</w:t>
            </w:r>
            <w:r>
              <w:rPr>
                <w:noProof/>
                <w:webHidden/>
              </w:rPr>
              <w:tab/>
            </w:r>
            <w:r>
              <w:rPr>
                <w:noProof/>
                <w:webHidden/>
              </w:rPr>
              <w:fldChar w:fldCharType="begin"/>
            </w:r>
            <w:r>
              <w:rPr>
                <w:noProof/>
                <w:webHidden/>
              </w:rPr>
              <w:instrText xml:space="preserve"> PAGEREF _Toc219312138 \h </w:instrText>
            </w:r>
            <w:r>
              <w:rPr>
                <w:noProof/>
                <w:webHidden/>
              </w:rPr>
            </w:r>
            <w:r>
              <w:rPr>
                <w:noProof/>
                <w:webHidden/>
              </w:rPr>
              <w:fldChar w:fldCharType="separate"/>
            </w:r>
            <w:r w:rsidR="00583FBD">
              <w:rPr>
                <w:noProof/>
                <w:webHidden/>
              </w:rPr>
              <w:t>6</w:t>
            </w:r>
            <w:r>
              <w:rPr>
                <w:noProof/>
                <w:webHidden/>
              </w:rPr>
              <w:fldChar w:fldCharType="end"/>
            </w:r>
          </w:hyperlink>
        </w:p>
        <w:p w14:paraId="2853A885" w14:textId="3F054300" w:rsidR="00180A8E" w:rsidRDefault="00180A8E">
          <w:pPr>
            <w:pStyle w:val="TDC1"/>
            <w:tabs>
              <w:tab w:val="right" w:leader="dot" w:pos="8494"/>
            </w:tabs>
            <w:rPr>
              <w:rFonts w:eastAsiaTheme="minorEastAsia" w:cstheme="minorBidi"/>
              <w:b w:val="0"/>
              <w:bCs w:val="0"/>
              <w:i w:val="0"/>
              <w:iCs w:val="0"/>
              <w:noProof/>
              <w:sz w:val="24"/>
              <w:lang w:val="es-ES" w:eastAsia="es-ES"/>
            </w:rPr>
          </w:pPr>
          <w:hyperlink w:anchor="_Toc219312139" w:history="1">
            <w:r w:rsidRPr="00B15B63">
              <w:rPr>
                <w:rStyle w:val="Hipervnculo"/>
                <w:noProof/>
              </w:rPr>
              <w:t>Payments, security and regulation:</w:t>
            </w:r>
            <w:r>
              <w:rPr>
                <w:noProof/>
                <w:webHidden/>
              </w:rPr>
              <w:tab/>
            </w:r>
            <w:r>
              <w:rPr>
                <w:noProof/>
                <w:webHidden/>
              </w:rPr>
              <w:fldChar w:fldCharType="begin"/>
            </w:r>
            <w:r>
              <w:rPr>
                <w:noProof/>
                <w:webHidden/>
              </w:rPr>
              <w:instrText xml:space="preserve"> PAGEREF _Toc219312139 \h </w:instrText>
            </w:r>
            <w:r>
              <w:rPr>
                <w:noProof/>
                <w:webHidden/>
              </w:rPr>
            </w:r>
            <w:r>
              <w:rPr>
                <w:noProof/>
                <w:webHidden/>
              </w:rPr>
              <w:fldChar w:fldCharType="separate"/>
            </w:r>
            <w:r w:rsidR="00583FBD">
              <w:rPr>
                <w:noProof/>
                <w:webHidden/>
              </w:rPr>
              <w:t>7</w:t>
            </w:r>
            <w:r>
              <w:rPr>
                <w:noProof/>
                <w:webHidden/>
              </w:rPr>
              <w:fldChar w:fldCharType="end"/>
            </w:r>
          </w:hyperlink>
        </w:p>
        <w:p w14:paraId="2C74BA6E" w14:textId="3075D2F3" w:rsidR="00180A8E" w:rsidRDefault="00180A8E">
          <w:pPr>
            <w:pStyle w:val="TDC2"/>
            <w:tabs>
              <w:tab w:val="right" w:leader="dot" w:pos="8494"/>
            </w:tabs>
            <w:rPr>
              <w:rFonts w:eastAsiaTheme="minorEastAsia" w:cstheme="minorBidi"/>
              <w:bCs w:val="0"/>
              <w:noProof/>
              <w:sz w:val="24"/>
              <w:szCs w:val="24"/>
              <w:lang w:val="es-ES" w:eastAsia="es-ES"/>
            </w:rPr>
          </w:pPr>
          <w:hyperlink w:anchor="_Toc219312140" w:history="1">
            <w:r w:rsidRPr="00B15B63">
              <w:rPr>
                <w:rStyle w:val="Hipervnculo"/>
                <w:noProof/>
              </w:rPr>
              <w:t>Payment innovations and consumer finance options</w:t>
            </w:r>
            <w:r>
              <w:rPr>
                <w:noProof/>
                <w:webHidden/>
              </w:rPr>
              <w:tab/>
            </w:r>
            <w:r>
              <w:rPr>
                <w:noProof/>
                <w:webHidden/>
              </w:rPr>
              <w:fldChar w:fldCharType="begin"/>
            </w:r>
            <w:r>
              <w:rPr>
                <w:noProof/>
                <w:webHidden/>
              </w:rPr>
              <w:instrText xml:space="preserve"> PAGEREF _Toc219312140 \h </w:instrText>
            </w:r>
            <w:r>
              <w:rPr>
                <w:noProof/>
                <w:webHidden/>
              </w:rPr>
            </w:r>
            <w:r>
              <w:rPr>
                <w:noProof/>
                <w:webHidden/>
              </w:rPr>
              <w:fldChar w:fldCharType="separate"/>
            </w:r>
            <w:r w:rsidR="00583FBD">
              <w:rPr>
                <w:noProof/>
                <w:webHidden/>
              </w:rPr>
              <w:t>7</w:t>
            </w:r>
            <w:r>
              <w:rPr>
                <w:noProof/>
                <w:webHidden/>
              </w:rPr>
              <w:fldChar w:fldCharType="end"/>
            </w:r>
          </w:hyperlink>
        </w:p>
        <w:p w14:paraId="1520C5B6" w14:textId="038F3B95" w:rsidR="00180A8E" w:rsidRDefault="00180A8E">
          <w:pPr>
            <w:pStyle w:val="TDC2"/>
            <w:tabs>
              <w:tab w:val="right" w:leader="dot" w:pos="8494"/>
            </w:tabs>
            <w:rPr>
              <w:rFonts w:eastAsiaTheme="minorEastAsia" w:cstheme="minorBidi"/>
              <w:bCs w:val="0"/>
              <w:noProof/>
              <w:sz w:val="24"/>
              <w:szCs w:val="24"/>
              <w:lang w:val="es-ES" w:eastAsia="es-ES"/>
            </w:rPr>
          </w:pPr>
          <w:hyperlink w:anchor="_Toc219312141" w:history="1">
            <w:r w:rsidRPr="00B15B63">
              <w:rPr>
                <w:rStyle w:val="Hipervnculo"/>
                <w:noProof/>
              </w:rPr>
              <w:t>Security and fraud mitigation</w:t>
            </w:r>
            <w:r>
              <w:rPr>
                <w:noProof/>
                <w:webHidden/>
              </w:rPr>
              <w:tab/>
            </w:r>
            <w:r>
              <w:rPr>
                <w:noProof/>
                <w:webHidden/>
              </w:rPr>
              <w:fldChar w:fldCharType="begin"/>
            </w:r>
            <w:r>
              <w:rPr>
                <w:noProof/>
                <w:webHidden/>
              </w:rPr>
              <w:instrText xml:space="preserve"> PAGEREF _Toc219312141 \h </w:instrText>
            </w:r>
            <w:r>
              <w:rPr>
                <w:noProof/>
                <w:webHidden/>
              </w:rPr>
            </w:r>
            <w:r>
              <w:rPr>
                <w:noProof/>
                <w:webHidden/>
              </w:rPr>
              <w:fldChar w:fldCharType="separate"/>
            </w:r>
            <w:r w:rsidR="00583FBD">
              <w:rPr>
                <w:noProof/>
                <w:webHidden/>
              </w:rPr>
              <w:t>7</w:t>
            </w:r>
            <w:r>
              <w:rPr>
                <w:noProof/>
                <w:webHidden/>
              </w:rPr>
              <w:fldChar w:fldCharType="end"/>
            </w:r>
          </w:hyperlink>
        </w:p>
        <w:p w14:paraId="254D8FFD" w14:textId="381A136C" w:rsidR="00180A8E" w:rsidRDefault="00180A8E">
          <w:pPr>
            <w:pStyle w:val="TDC2"/>
            <w:tabs>
              <w:tab w:val="right" w:leader="dot" w:pos="8494"/>
            </w:tabs>
            <w:rPr>
              <w:rFonts w:eastAsiaTheme="minorEastAsia" w:cstheme="minorBidi"/>
              <w:bCs w:val="0"/>
              <w:noProof/>
              <w:sz w:val="24"/>
              <w:szCs w:val="24"/>
              <w:lang w:val="es-ES" w:eastAsia="es-ES"/>
            </w:rPr>
          </w:pPr>
          <w:hyperlink w:anchor="_Toc219312142" w:history="1">
            <w:r w:rsidRPr="00B15B63">
              <w:rPr>
                <w:rStyle w:val="Hipervnculo"/>
                <w:noProof/>
              </w:rPr>
              <w:t>Privacy and first party data strategies</w:t>
            </w:r>
            <w:r>
              <w:rPr>
                <w:noProof/>
                <w:webHidden/>
              </w:rPr>
              <w:tab/>
            </w:r>
            <w:r>
              <w:rPr>
                <w:noProof/>
                <w:webHidden/>
              </w:rPr>
              <w:fldChar w:fldCharType="begin"/>
            </w:r>
            <w:r>
              <w:rPr>
                <w:noProof/>
                <w:webHidden/>
              </w:rPr>
              <w:instrText xml:space="preserve"> PAGEREF _Toc219312142 \h </w:instrText>
            </w:r>
            <w:r>
              <w:rPr>
                <w:noProof/>
                <w:webHidden/>
              </w:rPr>
            </w:r>
            <w:r>
              <w:rPr>
                <w:noProof/>
                <w:webHidden/>
              </w:rPr>
              <w:fldChar w:fldCharType="separate"/>
            </w:r>
            <w:r w:rsidR="00583FBD">
              <w:rPr>
                <w:noProof/>
                <w:webHidden/>
              </w:rPr>
              <w:t>7</w:t>
            </w:r>
            <w:r>
              <w:rPr>
                <w:noProof/>
                <w:webHidden/>
              </w:rPr>
              <w:fldChar w:fldCharType="end"/>
            </w:r>
          </w:hyperlink>
        </w:p>
        <w:p w14:paraId="2B99B195" w14:textId="3C77C5D3" w:rsidR="00180A8E" w:rsidRDefault="00180A8E">
          <w:pPr>
            <w:pStyle w:val="TDC1"/>
            <w:tabs>
              <w:tab w:val="right" w:leader="dot" w:pos="8494"/>
            </w:tabs>
            <w:rPr>
              <w:rFonts w:eastAsiaTheme="minorEastAsia" w:cstheme="minorBidi"/>
              <w:b w:val="0"/>
              <w:bCs w:val="0"/>
              <w:i w:val="0"/>
              <w:iCs w:val="0"/>
              <w:noProof/>
              <w:sz w:val="24"/>
              <w:lang w:val="es-ES" w:eastAsia="es-ES"/>
            </w:rPr>
          </w:pPr>
          <w:hyperlink w:anchor="_Toc219312143" w:history="1">
            <w:r w:rsidRPr="00B15B63">
              <w:rPr>
                <w:rStyle w:val="Hipervnculo"/>
                <w:noProof/>
              </w:rPr>
              <w:t>Case studies and empirical evidence:</w:t>
            </w:r>
            <w:r>
              <w:rPr>
                <w:noProof/>
                <w:webHidden/>
              </w:rPr>
              <w:tab/>
            </w:r>
            <w:r>
              <w:rPr>
                <w:noProof/>
                <w:webHidden/>
              </w:rPr>
              <w:fldChar w:fldCharType="begin"/>
            </w:r>
            <w:r>
              <w:rPr>
                <w:noProof/>
                <w:webHidden/>
              </w:rPr>
              <w:instrText xml:space="preserve"> PAGEREF _Toc219312143 \h </w:instrText>
            </w:r>
            <w:r>
              <w:rPr>
                <w:noProof/>
                <w:webHidden/>
              </w:rPr>
            </w:r>
            <w:r>
              <w:rPr>
                <w:noProof/>
                <w:webHidden/>
              </w:rPr>
              <w:fldChar w:fldCharType="separate"/>
            </w:r>
            <w:r w:rsidR="00583FBD">
              <w:rPr>
                <w:noProof/>
                <w:webHidden/>
              </w:rPr>
              <w:t>8</w:t>
            </w:r>
            <w:r>
              <w:rPr>
                <w:noProof/>
                <w:webHidden/>
              </w:rPr>
              <w:fldChar w:fldCharType="end"/>
            </w:r>
          </w:hyperlink>
        </w:p>
        <w:p w14:paraId="423E5E58" w14:textId="777D8254" w:rsidR="00180A8E" w:rsidRDefault="00180A8E">
          <w:pPr>
            <w:pStyle w:val="TDC2"/>
            <w:tabs>
              <w:tab w:val="right" w:leader="dot" w:pos="8494"/>
            </w:tabs>
            <w:rPr>
              <w:rFonts w:eastAsiaTheme="minorEastAsia" w:cstheme="minorBidi"/>
              <w:bCs w:val="0"/>
              <w:noProof/>
              <w:sz w:val="24"/>
              <w:szCs w:val="24"/>
              <w:lang w:val="es-ES" w:eastAsia="es-ES"/>
            </w:rPr>
          </w:pPr>
          <w:hyperlink w:anchor="_Toc219312144" w:history="1">
            <w:r w:rsidRPr="00B15B63">
              <w:rPr>
                <w:rStyle w:val="Hipervnculo"/>
                <w:noProof/>
              </w:rPr>
              <w:t>Alibaba and Progressive Web Apps</w:t>
            </w:r>
            <w:r>
              <w:rPr>
                <w:noProof/>
                <w:webHidden/>
              </w:rPr>
              <w:tab/>
            </w:r>
            <w:r>
              <w:rPr>
                <w:noProof/>
                <w:webHidden/>
              </w:rPr>
              <w:fldChar w:fldCharType="begin"/>
            </w:r>
            <w:r>
              <w:rPr>
                <w:noProof/>
                <w:webHidden/>
              </w:rPr>
              <w:instrText xml:space="preserve"> PAGEREF _Toc219312144 \h </w:instrText>
            </w:r>
            <w:r>
              <w:rPr>
                <w:noProof/>
                <w:webHidden/>
              </w:rPr>
            </w:r>
            <w:r>
              <w:rPr>
                <w:noProof/>
                <w:webHidden/>
              </w:rPr>
              <w:fldChar w:fldCharType="separate"/>
            </w:r>
            <w:r w:rsidR="00583FBD">
              <w:rPr>
                <w:noProof/>
                <w:webHidden/>
              </w:rPr>
              <w:t>8</w:t>
            </w:r>
            <w:r>
              <w:rPr>
                <w:noProof/>
                <w:webHidden/>
              </w:rPr>
              <w:fldChar w:fldCharType="end"/>
            </w:r>
          </w:hyperlink>
        </w:p>
        <w:p w14:paraId="6DB63F2A" w14:textId="360C6DBC" w:rsidR="00180A8E" w:rsidRDefault="00180A8E">
          <w:pPr>
            <w:pStyle w:val="TDC2"/>
            <w:tabs>
              <w:tab w:val="right" w:leader="dot" w:pos="8494"/>
            </w:tabs>
            <w:rPr>
              <w:rFonts w:eastAsiaTheme="minorEastAsia" w:cstheme="minorBidi"/>
              <w:bCs w:val="0"/>
              <w:noProof/>
              <w:sz w:val="24"/>
              <w:szCs w:val="24"/>
              <w:lang w:val="es-ES" w:eastAsia="es-ES"/>
            </w:rPr>
          </w:pPr>
          <w:hyperlink w:anchor="_Toc219312145" w:history="1">
            <w:r w:rsidRPr="00B15B63">
              <w:rPr>
                <w:rStyle w:val="Hipervnculo"/>
                <w:noProof/>
              </w:rPr>
              <w:t>AR implementations and conversion results</w:t>
            </w:r>
            <w:r>
              <w:rPr>
                <w:noProof/>
                <w:webHidden/>
              </w:rPr>
              <w:tab/>
            </w:r>
            <w:r>
              <w:rPr>
                <w:noProof/>
                <w:webHidden/>
              </w:rPr>
              <w:fldChar w:fldCharType="begin"/>
            </w:r>
            <w:r>
              <w:rPr>
                <w:noProof/>
                <w:webHidden/>
              </w:rPr>
              <w:instrText xml:space="preserve"> PAGEREF _Toc219312145 \h </w:instrText>
            </w:r>
            <w:r>
              <w:rPr>
                <w:noProof/>
                <w:webHidden/>
              </w:rPr>
            </w:r>
            <w:r>
              <w:rPr>
                <w:noProof/>
                <w:webHidden/>
              </w:rPr>
              <w:fldChar w:fldCharType="separate"/>
            </w:r>
            <w:r w:rsidR="00583FBD">
              <w:rPr>
                <w:noProof/>
                <w:webHidden/>
              </w:rPr>
              <w:t>8</w:t>
            </w:r>
            <w:r>
              <w:rPr>
                <w:noProof/>
                <w:webHidden/>
              </w:rPr>
              <w:fldChar w:fldCharType="end"/>
            </w:r>
          </w:hyperlink>
        </w:p>
        <w:p w14:paraId="03A22F5D" w14:textId="7EB8F7A7" w:rsidR="00180A8E" w:rsidRDefault="00180A8E">
          <w:pPr>
            <w:pStyle w:val="TDC2"/>
            <w:tabs>
              <w:tab w:val="right" w:leader="dot" w:pos="8494"/>
            </w:tabs>
            <w:rPr>
              <w:rFonts w:eastAsiaTheme="minorEastAsia" w:cstheme="minorBidi"/>
              <w:bCs w:val="0"/>
              <w:noProof/>
              <w:sz w:val="24"/>
              <w:szCs w:val="24"/>
              <w:lang w:val="es-ES" w:eastAsia="es-ES"/>
            </w:rPr>
          </w:pPr>
          <w:hyperlink w:anchor="_Toc219312146" w:history="1">
            <w:r w:rsidRPr="00B15B63">
              <w:rPr>
                <w:rStyle w:val="Hipervnculo"/>
                <w:noProof/>
              </w:rPr>
              <w:t>Holiday mobile share and BNPL usage</w:t>
            </w:r>
            <w:r>
              <w:rPr>
                <w:noProof/>
                <w:webHidden/>
              </w:rPr>
              <w:tab/>
            </w:r>
            <w:r>
              <w:rPr>
                <w:noProof/>
                <w:webHidden/>
              </w:rPr>
              <w:fldChar w:fldCharType="begin"/>
            </w:r>
            <w:r>
              <w:rPr>
                <w:noProof/>
                <w:webHidden/>
              </w:rPr>
              <w:instrText xml:space="preserve"> PAGEREF _Toc219312146 \h </w:instrText>
            </w:r>
            <w:r>
              <w:rPr>
                <w:noProof/>
                <w:webHidden/>
              </w:rPr>
            </w:r>
            <w:r>
              <w:rPr>
                <w:noProof/>
                <w:webHidden/>
              </w:rPr>
              <w:fldChar w:fldCharType="separate"/>
            </w:r>
            <w:r w:rsidR="00583FBD">
              <w:rPr>
                <w:noProof/>
                <w:webHidden/>
              </w:rPr>
              <w:t>8</w:t>
            </w:r>
            <w:r>
              <w:rPr>
                <w:noProof/>
                <w:webHidden/>
              </w:rPr>
              <w:fldChar w:fldCharType="end"/>
            </w:r>
          </w:hyperlink>
        </w:p>
        <w:p w14:paraId="7FFFB50F" w14:textId="70C85897" w:rsidR="00180A8E" w:rsidRDefault="00180A8E">
          <w:pPr>
            <w:pStyle w:val="TDC1"/>
            <w:tabs>
              <w:tab w:val="right" w:leader="dot" w:pos="8494"/>
            </w:tabs>
            <w:rPr>
              <w:rFonts w:eastAsiaTheme="minorEastAsia" w:cstheme="minorBidi"/>
              <w:b w:val="0"/>
              <w:bCs w:val="0"/>
              <w:i w:val="0"/>
              <w:iCs w:val="0"/>
              <w:noProof/>
              <w:sz w:val="24"/>
              <w:lang w:val="es-ES" w:eastAsia="es-ES"/>
            </w:rPr>
          </w:pPr>
          <w:hyperlink w:anchor="_Toc219312147" w:history="1">
            <w:r w:rsidRPr="00B15B63">
              <w:rPr>
                <w:rStyle w:val="Hipervnculo"/>
                <w:noProof/>
              </w:rPr>
              <w:t>Complications, trade offs and unsolved problems:</w:t>
            </w:r>
            <w:r>
              <w:rPr>
                <w:noProof/>
                <w:webHidden/>
              </w:rPr>
              <w:tab/>
            </w:r>
            <w:r>
              <w:rPr>
                <w:noProof/>
                <w:webHidden/>
              </w:rPr>
              <w:fldChar w:fldCharType="begin"/>
            </w:r>
            <w:r>
              <w:rPr>
                <w:noProof/>
                <w:webHidden/>
              </w:rPr>
              <w:instrText xml:space="preserve"> PAGEREF _Toc219312147 \h </w:instrText>
            </w:r>
            <w:r>
              <w:rPr>
                <w:noProof/>
                <w:webHidden/>
              </w:rPr>
            </w:r>
            <w:r>
              <w:rPr>
                <w:noProof/>
                <w:webHidden/>
              </w:rPr>
              <w:fldChar w:fldCharType="separate"/>
            </w:r>
            <w:r w:rsidR="00583FBD">
              <w:rPr>
                <w:noProof/>
                <w:webHidden/>
              </w:rPr>
              <w:t>8</w:t>
            </w:r>
            <w:r>
              <w:rPr>
                <w:noProof/>
                <w:webHidden/>
              </w:rPr>
              <w:fldChar w:fldCharType="end"/>
            </w:r>
          </w:hyperlink>
        </w:p>
        <w:p w14:paraId="0FD1FC16" w14:textId="5D3A5CA5" w:rsidR="00180A8E" w:rsidRDefault="00180A8E">
          <w:pPr>
            <w:pStyle w:val="TDC1"/>
            <w:tabs>
              <w:tab w:val="right" w:leader="dot" w:pos="8494"/>
            </w:tabs>
            <w:rPr>
              <w:rFonts w:eastAsiaTheme="minorEastAsia" w:cstheme="minorBidi"/>
              <w:b w:val="0"/>
              <w:bCs w:val="0"/>
              <w:i w:val="0"/>
              <w:iCs w:val="0"/>
              <w:noProof/>
              <w:sz w:val="24"/>
              <w:lang w:val="es-ES" w:eastAsia="es-ES"/>
            </w:rPr>
          </w:pPr>
          <w:hyperlink w:anchor="_Toc219312148" w:history="1">
            <w:r w:rsidRPr="00B15B63">
              <w:rPr>
                <w:rStyle w:val="Hipervnculo"/>
                <w:noProof/>
              </w:rPr>
              <w:t>Practical recommendations for product, design and engineering teams:</w:t>
            </w:r>
            <w:r>
              <w:rPr>
                <w:noProof/>
                <w:webHidden/>
              </w:rPr>
              <w:tab/>
            </w:r>
            <w:r>
              <w:rPr>
                <w:noProof/>
                <w:webHidden/>
              </w:rPr>
              <w:fldChar w:fldCharType="begin"/>
            </w:r>
            <w:r>
              <w:rPr>
                <w:noProof/>
                <w:webHidden/>
              </w:rPr>
              <w:instrText xml:space="preserve"> PAGEREF _Toc219312148 \h </w:instrText>
            </w:r>
            <w:r>
              <w:rPr>
                <w:noProof/>
                <w:webHidden/>
              </w:rPr>
            </w:r>
            <w:r>
              <w:rPr>
                <w:noProof/>
                <w:webHidden/>
              </w:rPr>
              <w:fldChar w:fldCharType="separate"/>
            </w:r>
            <w:r w:rsidR="00583FBD">
              <w:rPr>
                <w:noProof/>
                <w:webHidden/>
              </w:rPr>
              <w:t>9</w:t>
            </w:r>
            <w:r>
              <w:rPr>
                <w:noProof/>
                <w:webHidden/>
              </w:rPr>
              <w:fldChar w:fldCharType="end"/>
            </w:r>
          </w:hyperlink>
        </w:p>
        <w:p w14:paraId="05C08062" w14:textId="78029198" w:rsidR="00180A8E" w:rsidRDefault="00180A8E">
          <w:pPr>
            <w:pStyle w:val="TDC2"/>
            <w:tabs>
              <w:tab w:val="right" w:leader="dot" w:pos="8494"/>
            </w:tabs>
            <w:rPr>
              <w:rFonts w:eastAsiaTheme="minorEastAsia" w:cstheme="minorBidi"/>
              <w:bCs w:val="0"/>
              <w:noProof/>
              <w:sz w:val="24"/>
              <w:szCs w:val="24"/>
              <w:lang w:val="es-ES" w:eastAsia="es-ES"/>
            </w:rPr>
          </w:pPr>
          <w:hyperlink w:anchor="_Toc219312149" w:history="1">
            <w:r w:rsidRPr="00B15B63">
              <w:rPr>
                <w:rStyle w:val="Hipervnculo"/>
                <w:noProof/>
              </w:rPr>
              <w:t>Quick wins</w:t>
            </w:r>
            <w:r>
              <w:rPr>
                <w:noProof/>
                <w:webHidden/>
              </w:rPr>
              <w:tab/>
            </w:r>
            <w:r>
              <w:rPr>
                <w:noProof/>
                <w:webHidden/>
              </w:rPr>
              <w:fldChar w:fldCharType="begin"/>
            </w:r>
            <w:r>
              <w:rPr>
                <w:noProof/>
                <w:webHidden/>
              </w:rPr>
              <w:instrText xml:space="preserve"> PAGEREF _Toc219312149 \h </w:instrText>
            </w:r>
            <w:r>
              <w:rPr>
                <w:noProof/>
                <w:webHidden/>
              </w:rPr>
            </w:r>
            <w:r>
              <w:rPr>
                <w:noProof/>
                <w:webHidden/>
              </w:rPr>
              <w:fldChar w:fldCharType="separate"/>
            </w:r>
            <w:r w:rsidR="00583FBD">
              <w:rPr>
                <w:noProof/>
                <w:webHidden/>
              </w:rPr>
              <w:t>9</w:t>
            </w:r>
            <w:r>
              <w:rPr>
                <w:noProof/>
                <w:webHidden/>
              </w:rPr>
              <w:fldChar w:fldCharType="end"/>
            </w:r>
          </w:hyperlink>
        </w:p>
        <w:p w14:paraId="4509DF68" w14:textId="120823D1" w:rsidR="00180A8E" w:rsidRDefault="00180A8E">
          <w:pPr>
            <w:pStyle w:val="TDC2"/>
            <w:tabs>
              <w:tab w:val="right" w:leader="dot" w:pos="8494"/>
            </w:tabs>
            <w:rPr>
              <w:rFonts w:eastAsiaTheme="minorEastAsia" w:cstheme="minorBidi"/>
              <w:bCs w:val="0"/>
              <w:noProof/>
              <w:sz w:val="24"/>
              <w:szCs w:val="24"/>
              <w:lang w:val="es-ES" w:eastAsia="es-ES"/>
            </w:rPr>
          </w:pPr>
          <w:hyperlink w:anchor="_Toc219312150" w:history="1">
            <w:r w:rsidRPr="00B15B63">
              <w:rPr>
                <w:rStyle w:val="Hipervnculo"/>
                <w:noProof/>
              </w:rPr>
              <w:t>Engineering priorities</w:t>
            </w:r>
            <w:r>
              <w:rPr>
                <w:noProof/>
                <w:webHidden/>
              </w:rPr>
              <w:tab/>
            </w:r>
            <w:r>
              <w:rPr>
                <w:noProof/>
                <w:webHidden/>
              </w:rPr>
              <w:fldChar w:fldCharType="begin"/>
            </w:r>
            <w:r>
              <w:rPr>
                <w:noProof/>
                <w:webHidden/>
              </w:rPr>
              <w:instrText xml:space="preserve"> PAGEREF _Toc219312150 \h </w:instrText>
            </w:r>
            <w:r>
              <w:rPr>
                <w:noProof/>
                <w:webHidden/>
              </w:rPr>
            </w:r>
            <w:r>
              <w:rPr>
                <w:noProof/>
                <w:webHidden/>
              </w:rPr>
              <w:fldChar w:fldCharType="separate"/>
            </w:r>
            <w:r w:rsidR="00583FBD">
              <w:rPr>
                <w:noProof/>
                <w:webHidden/>
              </w:rPr>
              <w:t>9</w:t>
            </w:r>
            <w:r>
              <w:rPr>
                <w:noProof/>
                <w:webHidden/>
              </w:rPr>
              <w:fldChar w:fldCharType="end"/>
            </w:r>
          </w:hyperlink>
        </w:p>
        <w:p w14:paraId="26CC6E47" w14:textId="4DE1013F" w:rsidR="00180A8E" w:rsidRDefault="00180A8E">
          <w:pPr>
            <w:pStyle w:val="TDC2"/>
            <w:tabs>
              <w:tab w:val="right" w:leader="dot" w:pos="8494"/>
            </w:tabs>
            <w:rPr>
              <w:rFonts w:eastAsiaTheme="minorEastAsia" w:cstheme="minorBidi"/>
              <w:bCs w:val="0"/>
              <w:noProof/>
              <w:sz w:val="24"/>
              <w:szCs w:val="24"/>
              <w:lang w:val="es-ES" w:eastAsia="es-ES"/>
            </w:rPr>
          </w:pPr>
          <w:hyperlink w:anchor="_Toc219312151" w:history="1">
            <w:r w:rsidRPr="00B15B63">
              <w:rPr>
                <w:rStyle w:val="Hipervnculo"/>
                <w:noProof/>
              </w:rPr>
              <w:t>Design and product strategy</w:t>
            </w:r>
            <w:r>
              <w:rPr>
                <w:noProof/>
                <w:webHidden/>
              </w:rPr>
              <w:tab/>
            </w:r>
            <w:r>
              <w:rPr>
                <w:noProof/>
                <w:webHidden/>
              </w:rPr>
              <w:fldChar w:fldCharType="begin"/>
            </w:r>
            <w:r>
              <w:rPr>
                <w:noProof/>
                <w:webHidden/>
              </w:rPr>
              <w:instrText xml:space="preserve"> PAGEREF _Toc219312151 \h </w:instrText>
            </w:r>
            <w:r>
              <w:rPr>
                <w:noProof/>
                <w:webHidden/>
              </w:rPr>
            </w:r>
            <w:r>
              <w:rPr>
                <w:noProof/>
                <w:webHidden/>
              </w:rPr>
              <w:fldChar w:fldCharType="separate"/>
            </w:r>
            <w:r w:rsidR="00583FBD">
              <w:rPr>
                <w:noProof/>
                <w:webHidden/>
              </w:rPr>
              <w:t>9</w:t>
            </w:r>
            <w:r>
              <w:rPr>
                <w:noProof/>
                <w:webHidden/>
              </w:rPr>
              <w:fldChar w:fldCharType="end"/>
            </w:r>
          </w:hyperlink>
        </w:p>
        <w:p w14:paraId="0BAF56F0" w14:textId="46EE9659" w:rsidR="00180A8E" w:rsidRDefault="00180A8E">
          <w:pPr>
            <w:pStyle w:val="TDC2"/>
            <w:tabs>
              <w:tab w:val="right" w:leader="dot" w:pos="8494"/>
            </w:tabs>
            <w:rPr>
              <w:rFonts w:eastAsiaTheme="minorEastAsia" w:cstheme="minorBidi"/>
              <w:bCs w:val="0"/>
              <w:noProof/>
              <w:sz w:val="24"/>
              <w:szCs w:val="24"/>
              <w:lang w:val="es-ES" w:eastAsia="es-ES"/>
            </w:rPr>
          </w:pPr>
          <w:hyperlink w:anchor="_Toc219312152" w:history="1">
            <w:r w:rsidRPr="00B15B63">
              <w:rPr>
                <w:rStyle w:val="Hipervnculo"/>
                <w:noProof/>
              </w:rPr>
              <w:t>Data and AI</w:t>
            </w:r>
            <w:r>
              <w:rPr>
                <w:noProof/>
                <w:webHidden/>
              </w:rPr>
              <w:tab/>
            </w:r>
            <w:r>
              <w:rPr>
                <w:noProof/>
                <w:webHidden/>
              </w:rPr>
              <w:fldChar w:fldCharType="begin"/>
            </w:r>
            <w:r>
              <w:rPr>
                <w:noProof/>
                <w:webHidden/>
              </w:rPr>
              <w:instrText xml:space="preserve"> PAGEREF _Toc219312152 \h </w:instrText>
            </w:r>
            <w:r>
              <w:rPr>
                <w:noProof/>
                <w:webHidden/>
              </w:rPr>
            </w:r>
            <w:r>
              <w:rPr>
                <w:noProof/>
                <w:webHidden/>
              </w:rPr>
              <w:fldChar w:fldCharType="separate"/>
            </w:r>
            <w:r w:rsidR="00583FBD">
              <w:rPr>
                <w:noProof/>
                <w:webHidden/>
              </w:rPr>
              <w:t>9</w:t>
            </w:r>
            <w:r>
              <w:rPr>
                <w:noProof/>
                <w:webHidden/>
              </w:rPr>
              <w:fldChar w:fldCharType="end"/>
            </w:r>
          </w:hyperlink>
        </w:p>
        <w:p w14:paraId="60A6F10E" w14:textId="19BC9DA5" w:rsidR="00180A8E" w:rsidRDefault="00180A8E">
          <w:pPr>
            <w:pStyle w:val="TDC2"/>
            <w:tabs>
              <w:tab w:val="right" w:leader="dot" w:pos="8494"/>
            </w:tabs>
            <w:rPr>
              <w:rFonts w:eastAsiaTheme="minorEastAsia" w:cstheme="minorBidi"/>
              <w:bCs w:val="0"/>
              <w:noProof/>
              <w:sz w:val="24"/>
              <w:szCs w:val="24"/>
              <w:lang w:val="es-ES" w:eastAsia="es-ES"/>
            </w:rPr>
          </w:pPr>
          <w:hyperlink w:anchor="_Toc219312153" w:history="1">
            <w:r w:rsidRPr="00B15B63">
              <w:rPr>
                <w:rStyle w:val="Hipervnculo"/>
                <w:noProof/>
              </w:rPr>
              <w:t>Governance and compliance</w:t>
            </w:r>
            <w:r>
              <w:rPr>
                <w:noProof/>
                <w:webHidden/>
              </w:rPr>
              <w:tab/>
            </w:r>
            <w:r>
              <w:rPr>
                <w:noProof/>
                <w:webHidden/>
              </w:rPr>
              <w:fldChar w:fldCharType="begin"/>
            </w:r>
            <w:r>
              <w:rPr>
                <w:noProof/>
                <w:webHidden/>
              </w:rPr>
              <w:instrText xml:space="preserve"> PAGEREF _Toc219312153 \h </w:instrText>
            </w:r>
            <w:r>
              <w:rPr>
                <w:noProof/>
                <w:webHidden/>
              </w:rPr>
            </w:r>
            <w:r>
              <w:rPr>
                <w:noProof/>
                <w:webHidden/>
              </w:rPr>
              <w:fldChar w:fldCharType="separate"/>
            </w:r>
            <w:r w:rsidR="00583FBD">
              <w:rPr>
                <w:noProof/>
                <w:webHidden/>
              </w:rPr>
              <w:t>9</w:t>
            </w:r>
            <w:r>
              <w:rPr>
                <w:noProof/>
                <w:webHidden/>
              </w:rPr>
              <w:fldChar w:fldCharType="end"/>
            </w:r>
          </w:hyperlink>
        </w:p>
        <w:p w14:paraId="7F7A84F1" w14:textId="221F67CA" w:rsidR="00180A8E" w:rsidRDefault="00180A8E">
          <w:pPr>
            <w:pStyle w:val="TDC1"/>
            <w:tabs>
              <w:tab w:val="right" w:leader="dot" w:pos="8494"/>
            </w:tabs>
            <w:rPr>
              <w:rFonts w:eastAsiaTheme="minorEastAsia" w:cstheme="minorBidi"/>
              <w:b w:val="0"/>
              <w:bCs w:val="0"/>
              <w:i w:val="0"/>
              <w:iCs w:val="0"/>
              <w:noProof/>
              <w:sz w:val="24"/>
              <w:lang w:val="es-ES" w:eastAsia="es-ES"/>
            </w:rPr>
          </w:pPr>
          <w:hyperlink w:anchor="_Toc219312154" w:history="1">
            <w:r w:rsidRPr="00B15B63">
              <w:rPr>
                <w:rStyle w:val="Hipervnculo"/>
                <w:noProof/>
              </w:rPr>
              <w:t>Conclusions:</w:t>
            </w:r>
            <w:r>
              <w:rPr>
                <w:noProof/>
                <w:webHidden/>
              </w:rPr>
              <w:tab/>
            </w:r>
            <w:r>
              <w:rPr>
                <w:noProof/>
                <w:webHidden/>
              </w:rPr>
              <w:fldChar w:fldCharType="begin"/>
            </w:r>
            <w:r>
              <w:rPr>
                <w:noProof/>
                <w:webHidden/>
              </w:rPr>
              <w:instrText xml:space="preserve"> PAGEREF _Toc219312154 \h </w:instrText>
            </w:r>
            <w:r>
              <w:rPr>
                <w:noProof/>
                <w:webHidden/>
              </w:rPr>
            </w:r>
            <w:r>
              <w:rPr>
                <w:noProof/>
                <w:webHidden/>
              </w:rPr>
              <w:fldChar w:fldCharType="separate"/>
            </w:r>
            <w:r w:rsidR="00583FBD">
              <w:rPr>
                <w:noProof/>
                <w:webHidden/>
              </w:rPr>
              <w:t>10</w:t>
            </w:r>
            <w:r>
              <w:rPr>
                <w:noProof/>
                <w:webHidden/>
              </w:rPr>
              <w:fldChar w:fldCharType="end"/>
            </w:r>
          </w:hyperlink>
        </w:p>
        <w:p w14:paraId="67FB46D8" w14:textId="30212001" w:rsidR="00FA0EC0" w:rsidRPr="003D2B5F" w:rsidRDefault="00180A8E" w:rsidP="00FA0EC0">
          <w:pPr>
            <w:pStyle w:val="TDC1"/>
            <w:tabs>
              <w:tab w:val="right" w:leader="dot" w:pos="8494"/>
            </w:tabs>
            <w:rPr>
              <w:b w:val="0"/>
              <w:bCs w:val="0"/>
            </w:rPr>
          </w:pPr>
          <w:hyperlink w:anchor="_Toc219312155" w:history="1">
            <w:r w:rsidRPr="00B15B63">
              <w:rPr>
                <w:rStyle w:val="Hipervnculo"/>
                <w:noProof/>
              </w:rPr>
              <w:t>References:</w:t>
            </w:r>
            <w:r>
              <w:rPr>
                <w:noProof/>
                <w:webHidden/>
              </w:rPr>
              <w:tab/>
            </w:r>
            <w:r>
              <w:rPr>
                <w:noProof/>
                <w:webHidden/>
              </w:rPr>
              <w:fldChar w:fldCharType="begin"/>
            </w:r>
            <w:r>
              <w:rPr>
                <w:noProof/>
                <w:webHidden/>
              </w:rPr>
              <w:instrText xml:space="preserve"> PAGEREF _Toc219312155 \h </w:instrText>
            </w:r>
            <w:r>
              <w:rPr>
                <w:noProof/>
                <w:webHidden/>
              </w:rPr>
            </w:r>
            <w:r>
              <w:rPr>
                <w:noProof/>
                <w:webHidden/>
              </w:rPr>
              <w:fldChar w:fldCharType="separate"/>
            </w:r>
            <w:r w:rsidR="00583FBD">
              <w:rPr>
                <w:noProof/>
                <w:webHidden/>
              </w:rPr>
              <w:t>11</w:t>
            </w:r>
            <w:r>
              <w:rPr>
                <w:noProof/>
                <w:webHidden/>
              </w:rPr>
              <w:fldChar w:fldCharType="end"/>
            </w:r>
          </w:hyperlink>
          <w:r w:rsidR="00FA0EC0" w:rsidRPr="003D2B5F">
            <w:rPr>
              <w:b w:val="0"/>
              <w:bCs w:val="0"/>
              <w:i w:val="0"/>
              <w:iCs w:val="0"/>
            </w:rPr>
            <w:fldChar w:fldCharType="end"/>
          </w:r>
        </w:p>
      </w:sdtContent>
    </w:sdt>
    <w:p w14:paraId="42A08057" w14:textId="246A62DC" w:rsidR="00A31845" w:rsidRPr="003D2B5F" w:rsidRDefault="00FA0EC0">
      <w:pPr>
        <w:rPr>
          <w:b/>
          <w:bCs/>
        </w:rPr>
      </w:pPr>
      <w:r w:rsidRPr="003D2B5F">
        <w:rPr>
          <w:b/>
          <w:bCs/>
        </w:rPr>
        <w:br w:type="page"/>
      </w:r>
    </w:p>
    <w:p w14:paraId="45E674CD" w14:textId="049B4846" w:rsidR="009A7FAE" w:rsidRPr="003D2B5F" w:rsidRDefault="009A7FAE" w:rsidP="00595E3F">
      <w:pPr>
        <w:pStyle w:val="Ttulo1"/>
      </w:pPr>
      <w:bookmarkStart w:id="1" w:name="_Toc219312124"/>
      <w:r w:rsidRPr="003D2B5F">
        <w:lastRenderedPageBreak/>
        <w:t>Introduction</w:t>
      </w:r>
      <w:r w:rsidR="00EF3119" w:rsidRPr="003D2B5F">
        <w:t>:</w:t>
      </w:r>
      <w:bookmarkEnd w:id="1"/>
    </w:p>
    <w:p w14:paraId="677588AC" w14:textId="39703183" w:rsidR="00A94CCF" w:rsidRPr="00A94CCF" w:rsidRDefault="00673704" w:rsidP="00310B9E">
      <w:pPr>
        <w:jc w:val="both"/>
      </w:pPr>
      <w:r w:rsidRPr="003D2B5F">
        <w:t xml:space="preserve">Consumer </w:t>
      </w:r>
      <w:r w:rsidR="003D2B5F" w:rsidRPr="003D2B5F">
        <w:t>behavior</w:t>
      </w:r>
      <w:r w:rsidRPr="003D2B5F">
        <w:t xml:space="preserve"> presently is highly mobile. These instruments </w:t>
      </w:r>
      <w:proofErr w:type="gramStart"/>
      <w:r w:rsidRPr="003D2B5F">
        <w:t>act as</w:t>
      </w:r>
      <w:proofErr w:type="gramEnd"/>
      <w:r w:rsidRPr="003D2B5F">
        <w:t xml:space="preserve"> investigative tools, discovery </w:t>
      </w:r>
      <w:proofErr w:type="gramStart"/>
      <w:r w:rsidRPr="003D2B5F">
        <w:t>mechanisms</w:t>
      </w:r>
      <w:proofErr w:type="gramEnd"/>
      <w:r w:rsidRPr="003D2B5F">
        <w:t xml:space="preserve"> and transaction terminators, thus providing access to goods and services</w:t>
      </w:r>
      <w:r w:rsidR="00F46D17" w:rsidRPr="003D2B5F">
        <w:t xml:space="preserve">. For businesses and </w:t>
      </w:r>
      <w:proofErr w:type="gramStart"/>
      <w:r w:rsidR="00F46D17" w:rsidRPr="003D2B5F">
        <w:t>designers</w:t>
      </w:r>
      <w:proofErr w:type="gramEnd"/>
      <w:r w:rsidR="00F46D17" w:rsidRPr="003D2B5F">
        <w:t xml:space="preserve"> the mobile channel calls for a rethink of </w:t>
      </w:r>
      <w:r w:rsidR="00B14BBE" w:rsidRPr="00B14BBE">
        <w:t>architectural frameworks and payment infrastructures</w:t>
      </w:r>
      <w:r w:rsidR="00B14BBE">
        <w:t xml:space="preserve"> </w:t>
      </w:r>
      <w:r w:rsidR="00F46D17" w:rsidRPr="003D2B5F">
        <w:t xml:space="preserve">and also </w:t>
      </w:r>
      <w:proofErr w:type="gramStart"/>
      <w:r w:rsidR="00F46D17" w:rsidRPr="003D2B5F">
        <w:t>the analytics</w:t>
      </w:r>
      <w:proofErr w:type="gramEnd"/>
      <w:r w:rsidR="00F46D17" w:rsidRPr="003D2B5F">
        <w:t xml:space="preserve">, to give shopping experiences </w:t>
      </w:r>
      <w:proofErr w:type="gramStart"/>
      <w:r w:rsidR="00F46D17" w:rsidRPr="003D2B5F">
        <w:t>fast</w:t>
      </w:r>
      <w:proofErr w:type="gramEnd"/>
      <w:r w:rsidR="00F46D17" w:rsidRPr="003D2B5F">
        <w:t xml:space="preserve"> trustable, and convenient. A proper detailed market analysis with all the </w:t>
      </w:r>
      <w:r w:rsidR="00B14BBE" w:rsidRPr="00B14BBE">
        <w:t>comprehensive technical specifications</w:t>
      </w:r>
      <w:r w:rsidR="00B14BBE">
        <w:t xml:space="preserve"> </w:t>
      </w:r>
      <w:r w:rsidR="009B18E3">
        <w:t xml:space="preserve">supported by market analysis and real data. </w:t>
      </w:r>
    </w:p>
    <w:p w14:paraId="398CFA08" w14:textId="77777777" w:rsidR="009A7FAE" w:rsidRPr="003D2B5F" w:rsidRDefault="009A7FAE"/>
    <w:p w14:paraId="2DFD5627" w14:textId="6D1922AB" w:rsidR="009A7FAE" w:rsidRPr="003D2B5F" w:rsidRDefault="009A7FAE" w:rsidP="00595E3F">
      <w:pPr>
        <w:pStyle w:val="Ttulo1"/>
      </w:pPr>
      <w:bookmarkStart w:id="2" w:name="_Toc219312125"/>
      <w:r w:rsidRPr="003D2B5F">
        <w:t xml:space="preserve">Market overview and </w:t>
      </w:r>
      <w:proofErr w:type="gramStart"/>
      <w:r w:rsidRPr="003D2B5F">
        <w:t>recent trends</w:t>
      </w:r>
      <w:proofErr w:type="gramEnd"/>
      <w:r w:rsidR="00EF3119" w:rsidRPr="003D2B5F">
        <w:t>:</w:t>
      </w:r>
      <w:bookmarkEnd w:id="2"/>
    </w:p>
    <w:p w14:paraId="3E5CCCDE" w14:textId="502FDBD3" w:rsidR="00F46D17" w:rsidRPr="003D2B5F" w:rsidRDefault="00F46D17" w:rsidP="00310B9E">
      <w:pPr>
        <w:jc w:val="both"/>
      </w:pPr>
      <w:r w:rsidRPr="003D2B5F">
        <w:t xml:space="preserve">Globally, m-commerce </w:t>
      </w:r>
      <w:r w:rsidR="009B18E3">
        <w:t>has experienced a rapid international expansion</w:t>
      </w:r>
      <w:r w:rsidRPr="003D2B5F">
        <w:t xml:space="preserve">, and in a </w:t>
      </w:r>
      <w:proofErr w:type="gramStart"/>
      <w:r w:rsidRPr="003D2B5F">
        <w:t>lot</w:t>
      </w:r>
      <w:proofErr w:type="gramEnd"/>
      <w:r w:rsidRPr="003D2B5F">
        <w:t xml:space="preserve"> places takes up </w:t>
      </w:r>
      <w:proofErr w:type="gramStart"/>
      <w:r w:rsidRPr="003D2B5F">
        <w:t>most of</w:t>
      </w:r>
      <w:proofErr w:type="gramEnd"/>
      <w:r w:rsidRPr="003D2B5F">
        <w:t xml:space="preserve"> retail e-commerce. The whole world's retail mobile commerce sales is projected </w:t>
      </w:r>
      <w:proofErr w:type="gramStart"/>
      <w:r w:rsidRPr="003D2B5F">
        <w:t>hit</w:t>
      </w:r>
      <w:proofErr w:type="gramEnd"/>
      <w:r w:rsidRPr="003D2B5F">
        <w:t xml:space="preserve"> near 4.5 trillion USD by '24, with </w:t>
      </w:r>
      <w:r w:rsidR="00B14BBE" w:rsidRPr="00B14BBE">
        <w:t>approximately two-thirds of online retail volume</w:t>
      </w:r>
      <w:r w:rsidR="00B14BBE">
        <w:t xml:space="preserve"> </w:t>
      </w:r>
      <w:r w:rsidRPr="003D2B5F">
        <w:t xml:space="preserve">coming through mobile in popular places. </w:t>
      </w:r>
      <w:proofErr w:type="gramStart"/>
      <w:r w:rsidRPr="003D2B5F">
        <w:t>What’s</w:t>
      </w:r>
      <w:proofErr w:type="gramEnd"/>
      <w:r w:rsidRPr="003D2B5F">
        <w:t xml:space="preserve"> going on </w:t>
      </w:r>
      <w:proofErr w:type="gramStart"/>
      <w:r w:rsidRPr="003D2B5F">
        <w:t>regionally,</w:t>
      </w:r>
      <w:proofErr w:type="gramEnd"/>
      <w:r w:rsidRPr="003D2B5F">
        <w:t xml:space="preserve"> is different but </w:t>
      </w:r>
      <w:proofErr w:type="gramStart"/>
      <w:r w:rsidRPr="003D2B5F">
        <w:t>lots of</w:t>
      </w:r>
      <w:proofErr w:type="gramEnd"/>
      <w:r w:rsidRPr="003D2B5F">
        <w:t xml:space="preserve"> places that are doing well or still growing are </w:t>
      </w:r>
      <w:r w:rsidR="00B14BBE" w:rsidRPr="00B14BBE">
        <w:t>prioritizing a mobile-first retail strategy</w:t>
      </w:r>
      <w:r w:rsidRPr="003D2B5F">
        <w:t>.</w:t>
      </w:r>
    </w:p>
    <w:p w14:paraId="7F7F2E15" w14:textId="57111FB1" w:rsidR="00F46D17" w:rsidRPr="003D2B5F" w:rsidRDefault="003660AC" w:rsidP="00310B9E">
      <w:pPr>
        <w:jc w:val="both"/>
      </w:pPr>
      <w:r w:rsidRPr="003D2B5F">
        <w:drawing>
          <wp:anchor distT="0" distB="0" distL="114300" distR="114300" simplePos="0" relativeHeight="251658240" behindDoc="0" locked="0" layoutInCell="1" allowOverlap="1" wp14:anchorId="2F8771F0" wp14:editId="2D1E309A">
            <wp:simplePos x="0" y="0"/>
            <wp:positionH relativeFrom="column">
              <wp:posOffset>3056255</wp:posOffset>
            </wp:positionH>
            <wp:positionV relativeFrom="paragraph">
              <wp:posOffset>890270</wp:posOffset>
            </wp:positionV>
            <wp:extent cx="3004185" cy="2002790"/>
            <wp:effectExtent l="0" t="0" r="5715" b="0"/>
            <wp:wrapSquare wrapText="bothSides"/>
            <wp:docPr id="147990533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04185" cy="2002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6D17" w:rsidRPr="003D2B5F">
        <w:t xml:space="preserve">Holiday and rush season data back up the </w:t>
      </w:r>
      <w:r w:rsidR="009B18E3">
        <w:t>mobile community as a dominant platform for retail purchases</w:t>
      </w:r>
      <w:r w:rsidR="00F46D17" w:rsidRPr="003D2B5F">
        <w:t>.</w:t>
      </w:r>
      <w:r w:rsidR="00F46D17" w:rsidRPr="003D2B5F">
        <w:t xml:space="preserve"> </w:t>
      </w:r>
      <w:r w:rsidR="00DF5B97" w:rsidRPr="00DF5B97">
        <w:t>During the Nov–Dec 2025 holiday season, mobile</w:t>
      </w:r>
      <w:r w:rsidR="00DF5B97" w:rsidRPr="00DF5B97">
        <w:t> </w:t>
      </w:r>
      <w:r w:rsidR="00DF5B97" w:rsidRPr="00DF5B97">
        <w:t>devices drove a record proportion of online sales</w:t>
      </w:r>
      <w:r w:rsidR="00F46D17" w:rsidRPr="003D2B5F">
        <w:t>.</w:t>
      </w:r>
      <w:r w:rsidR="00DF5B97" w:rsidRPr="00DF5B97">
        <w:t xml:space="preserve"> </w:t>
      </w:r>
      <w:r w:rsidR="00F46D17" w:rsidRPr="003D2B5F">
        <w:t xml:space="preserve">Actually, </w:t>
      </w:r>
      <w:r w:rsidR="00B14BBE" w:rsidRPr="00B14BBE">
        <w:t>mobile devices accounted for over 56% of total holiday e-commerce revenue</w:t>
      </w:r>
      <w:r w:rsidR="00F46D17" w:rsidRPr="003D2B5F">
        <w:t xml:space="preserve"> in the USA. Mobile, without a doubt is now the </w:t>
      </w:r>
      <w:r w:rsidR="00B14BBE" w:rsidRPr="00B14BBE">
        <w:t>primary driver of peak seasonal revenue</w:t>
      </w:r>
      <w:r w:rsidR="00F46D17" w:rsidRPr="003D2B5F">
        <w:t>.</w:t>
      </w:r>
    </w:p>
    <w:p w14:paraId="29050440" w14:textId="46F9B4AC" w:rsidR="00310B9E" w:rsidRPr="003D2B5F" w:rsidRDefault="00F46D17" w:rsidP="00310B9E">
      <w:pPr>
        <w:jc w:val="both"/>
      </w:pPr>
      <w:r w:rsidRPr="003D2B5F">
        <w:rPr>
          <w:rFonts w:ascii="Roboto" w:hAnsi="Roboto"/>
          <w:color w:val="000000"/>
          <w:sz w:val="27"/>
          <w:szCs w:val="27"/>
          <w:shd w:val="clear" w:color="auto" w:fill="FFFFFF"/>
        </w:rPr>
        <w:t xml:space="preserve"> </w:t>
      </w:r>
      <w:r w:rsidRPr="003D2B5F">
        <w:t>The rise of new commerce styles has majorly changed how much volume mobile sees.</w:t>
      </w:r>
      <w:r w:rsidRPr="003D2B5F">
        <w:br/>
        <w:t xml:space="preserve">Marketplace aggregation combined with social commerce, plus live </w:t>
      </w:r>
      <w:proofErr w:type="gramStart"/>
      <w:r w:rsidRPr="003D2B5F">
        <w:t>selling</w:t>
      </w:r>
      <w:proofErr w:type="gramEnd"/>
      <w:r w:rsidRPr="003D2B5F">
        <w:t xml:space="preserve"> and rapid commerce, is shifting the purchase journey plus the </w:t>
      </w:r>
      <w:proofErr w:type="spellStart"/>
      <w:proofErr w:type="gramStart"/>
      <w:r w:rsidRPr="003D2B5F">
        <w:t>all important</w:t>
      </w:r>
      <w:proofErr w:type="spellEnd"/>
      <w:proofErr w:type="gramEnd"/>
      <w:r w:rsidRPr="003D2B5F">
        <w:t xml:space="preserve"> key performance indicators firms must fine-tune. Live commerce sessions are </w:t>
      </w:r>
      <w:proofErr w:type="gramStart"/>
      <w:r w:rsidRPr="003D2B5F">
        <w:t>a great example</w:t>
      </w:r>
      <w:proofErr w:type="gramEnd"/>
      <w:r w:rsidRPr="003D2B5F">
        <w:t>, they produce strong engagement signals, and social networks are really earning big event income during promotions. These formats really perform well where mobile reigns.</w:t>
      </w:r>
      <w:r w:rsidR="00DF5B97" w:rsidRPr="00DF5B97">
        <w:t xml:space="preserve"> </w:t>
      </w:r>
    </w:p>
    <w:p w14:paraId="18A53058" w14:textId="1F983461" w:rsidR="00DF5B97" w:rsidRPr="00DF5B97" w:rsidRDefault="00F46D17" w:rsidP="00310B9E">
      <w:pPr>
        <w:jc w:val="both"/>
      </w:pPr>
      <w:r w:rsidRPr="003D2B5F">
        <w:t xml:space="preserve">These market lessons are key. Mobile is, often, now the primary business medium. Types of business are evolving quite </w:t>
      </w:r>
      <w:proofErr w:type="gramStart"/>
      <w:r w:rsidRPr="003D2B5F">
        <w:t>a lot</w:t>
      </w:r>
      <w:proofErr w:type="gramEnd"/>
      <w:r w:rsidRPr="003D2B5F">
        <w:t xml:space="preserve">. Speed </w:t>
      </w:r>
      <w:proofErr w:type="gramStart"/>
      <w:r w:rsidRPr="003D2B5F">
        <w:t>matters greatly</w:t>
      </w:r>
      <w:proofErr w:type="gramEnd"/>
      <w:r w:rsidRPr="003D2B5F">
        <w:t xml:space="preserve">. If a business ignores mobile </w:t>
      </w:r>
      <w:proofErr w:type="gramStart"/>
      <w:r w:rsidRPr="003D2B5F">
        <w:t>optimization</w:t>
      </w:r>
      <w:proofErr w:type="gramEnd"/>
      <w:r w:rsidRPr="003D2B5F">
        <w:t xml:space="preserve"> it could </w:t>
      </w:r>
      <w:proofErr w:type="gramStart"/>
      <w:r w:rsidRPr="003D2B5F">
        <w:t>be that</w:t>
      </w:r>
      <w:proofErr w:type="gramEnd"/>
      <w:r w:rsidRPr="003D2B5F">
        <w:t xml:space="preserve"> a </w:t>
      </w:r>
      <w:r w:rsidR="00B14BBE" w:rsidRPr="00B14BBE">
        <w:t>substantial loss of both recurring and seasonal revenue</w:t>
      </w:r>
      <w:r w:rsidR="00DF5B97" w:rsidRPr="00DF5B97">
        <w:t>.</w:t>
      </w:r>
    </w:p>
    <w:p w14:paraId="25502533" w14:textId="77777777" w:rsidR="009A7FAE" w:rsidRPr="003D2B5F" w:rsidRDefault="009A7FAE"/>
    <w:p w14:paraId="620D3E57" w14:textId="7853DD8C" w:rsidR="009A7FAE" w:rsidRPr="003D2B5F" w:rsidRDefault="009A7FAE" w:rsidP="00595E3F">
      <w:pPr>
        <w:pStyle w:val="Ttulo1"/>
      </w:pPr>
      <w:bookmarkStart w:id="3" w:name="_Toc219312126"/>
      <w:r w:rsidRPr="003D2B5F">
        <w:lastRenderedPageBreak/>
        <w:t>Core enabling technologies</w:t>
      </w:r>
      <w:r w:rsidR="00EF3119" w:rsidRPr="003D2B5F">
        <w:t>:</w:t>
      </w:r>
      <w:bookmarkEnd w:id="3"/>
    </w:p>
    <w:p w14:paraId="710286DC" w14:textId="7D9678DA" w:rsidR="00DF5B97" w:rsidRPr="00DF5B97" w:rsidRDefault="00194C1E" w:rsidP="00310B9E">
      <w:pPr>
        <w:jc w:val="both"/>
      </w:pPr>
      <w:r w:rsidRPr="003D2B5F">
        <w:t xml:space="preserve">Mobile commerce </w:t>
      </w:r>
      <w:r w:rsidR="00B14BBE" w:rsidRPr="00B14BBE">
        <w:t>requires an ecosystem of diverse devices</w:t>
      </w:r>
      <w:r w:rsidRPr="003D2B5F">
        <w:t>, platforms, networks</w:t>
      </w:r>
      <w:proofErr w:type="gramStart"/>
      <w:r w:rsidRPr="003D2B5F">
        <w:t>, also</w:t>
      </w:r>
      <w:proofErr w:type="gramEnd"/>
      <w:r w:rsidRPr="003D2B5F">
        <w:t xml:space="preserve"> backend services to run</w:t>
      </w:r>
      <w:r w:rsidR="00DF5B97" w:rsidRPr="00DF5B97">
        <w:t>. Payment mechanisms, networking and distribution technologies, front end structures, and device capabilities are the most crucial elements.</w:t>
      </w:r>
    </w:p>
    <w:p w14:paraId="5234B722" w14:textId="077AF72F" w:rsidR="009A7FAE" w:rsidRPr="003D2B5F" w:rsidRDefault="009A7FAE" w:rsidP="00FA0EC0">
      <w:pPr>
        <w:pStyle w:val="Ttulo2"/>
      </w:pPr>
      <w:bookmarkStart w:id="4" w:name="_Toc219312127"/>
      <w:r w:rsidRPr="003D2B5F">
        <w:t>Payment rails and checkout innovations</w:t>
      </w:r>
      <w:bookmarkEnd w:id="4"/>
    </w:p>
    <w:p w14:paraId="1F69F8EC" w14:textId="77777777" w:rsidR="00194C1E" w:rsidRPr="003D2B5F" w:rsidRDefault="00DF5B97" w:rsidP="00310B9E">
      <w:pPr>
        <w:jc w:val="both"/>
      </w:pPr>
      <w:r w:rsidRPr="003D2B5F">
        <w:t xml:space="preserve">Tokenization, on-device biometric identification, and the use of mobile wallets like Apple Pay and Google Wallet have decreased checkout friction and increased confidence. </w:t>
      </w:r>
      <w:r w:rsidR="00194C1E" w:rsidRPr="003D2B5F">
        <w:t xml:space="preserve">These wallet features make single or nearly </w:t>
      </w:r>
      <w:proofErr w:type="gramStart"/>
      <w:r w:rsidR="00194C1E" w:rsidRPr="003D2B5F">
        <w:t>single-tap</w:t>
      </w:r>
      <w:proofErr w:type="gramEnd"/>
      <w:r w:rsidR="00194C1E" w:rsidRPr="003D2B5F">
        <w:t xml:space="preserve"> buying a reality, so minimal typing or</w:t>
      </w:r>
      <w:r w:rsidR="00194C1E" w:rsidRPr="003D2B5F">
        <w:t xml:space="preserve"> </w:t>
      </w:r>
      <w:r w:rsidR="00194C1E" w:rsidRPr="003D2B5F">
        <w:t xml:space="preserve">input </w:t>
      </w:r>
      <w:proofErr w:type="gramStart"/>
      <w:r w:rsidR="00194C1E" w:rsidRPr="003D2B5F">
        <w:t>is needed</w:t>
      </w:r>
      <w:proofErr w:type="gramEnd"/>
      <w:r w:rsidR="00194C1E" w:rsidRPr="003D2B5F">
        <w:t>, good for tiny screens.</w:t>
      </w:r>
    </w:p>
    <w:p w14:paraId="4B6283AB" w14:textId="5D7F3972" w:rsidR="009A7FAE" w:rsidRPr="003D2B5F" w:rsidRDefault="00194C1E" w:rsidP="00310B9E">
      <w:pPr>
        <w:jc w:val="both"/>
      </w:pPr>
      <w:r w:rsidRPr="003D2B5F">
        <w:t xml:space="preserve">Buying now and paying later, </w:t>
      </w:r>
      <w:r w:rsidR="004327C2" w:rsidRPr="003D2B5F">
        <w:t>that has</w:t>
      </w:r>
      <w:r w:rsidRPr="003D2B5F">
        <w:t xml:space="preserve"> become a much more common option during checkout growing to </w:t>
      </w:r>
      <w:proofErr w:type="gramStart"/>
      <w:r w:rsidRPr="003D2B5F">
        <w:t>take up</w:t>
      </w:r>
      <w:proofErr w:type="gramEnd"/>
      <w:r w:rsidRPr="003D2B5F">
        <w:t xml:space="preserve"> quite a bit of those pricier holiday purchases. Because of this, consumer protection groups are starting to </w:t>
      </w:r>
      <w:r w:rsidR="004327C2">
        <w:t>increase regulatory monitoring</w:t>
      </w:r>
      <w:r w:rsidRPr="003D2B5F">
        <w:t xml:space="preserve">. Checkout these days needs to follow rules and be </w:t>
      </w:r>
      <w:proofErr w:type="gramStart"/>
      <w:r w:rsidRPr="003D2B5F">
        <w:t>low risk</w:t>
      </w:r>
      <w:proofErr w:type="gramEnd"/>
      <w:r w:rsidRPr="003D2B5F">
        <w:t xml:space="preserve"> and often uses things like tokenization alongside serious customer authentication methods.</w:t>
      </w:r>
    </w:p>
    <w:p w14:paraId="1D621BAD" w14:textId="62CABDDB" w:rsidR="009A7FAE" w:rsidRPr="003D2B5F" w:rsidRDefault="009A7FAE" w:rsidP="00FA0EC0">
      <w:pPr>
        <w:pStyle w:val="Ttulo2"/>
      </w:pPr>
      <w:bookmarkStart w:id="5" w:name="_Toc219312128"/>
      <w:r w:rsidRPr="003D2B5F">
        <w:t xml:space="preserve">Network and edge </w:t>
      </w:r>
      <w:proofErr w:type="gramStart"/>
      <w:r w:rsidRPr="003D2B5F">
        <w:t>capabilities</w:t>
      </w:r>
      <w:bookmarkEnd w:id="5"/>
      <w:proofErr w:type="gramEnd"/>
    </w:p>
    <w:p w14:paraId="7B7A2B21" w14:textId="0F055DB2" w:rsidR="00194C1E" w:rsidRPr="003D2B5F" w:rsidRDefault="00194C1E" w:rsidP="00310B9E">
      <w:pPr>
        <w:jc w:val="both"/>
      </w:pPr>
      <w:r w:rsidRPr="003D2B5F">
        <w:t xml:space="preserve">Mobile experiences that are </w:t>
      </w:r>
      <w:r w:rsidR="00341031" w:rsidRPr="00341031">
        <w:t>highly immersive media experiences</w:t>
      </w:r>
      <w:r w:rsidR="00341031">
        <w:t xml:space="preserve"> </w:t>
      </w:r>
      <w:r w:rsidRPr="003D2B5F">
        <w:t xml:space="preserve">are now possible, all thanks to those faster and </w:t>
      </w:r>
      <w:r w:rsidR="00341031" w:rsidRPr="00341031">
        <w:t xml:space="preserve">high-bandwidth </w:t>
      </w:r>
      <w:r w:rsidRPr="003D2B5F">
        <w:t xml:space="preserve">mobile networks. And you got edge computing, which really makes </w:t>
      </w:r>
      <w:r w:rsidR="00341031" w:rsidRPr="00341031">
        <w:t>server-side operations, such as real-time personalization</w:t>
      </w:r>
      <w:r w:rsidR="00341031">
        <w:t xml:space="preserve"> </w:t>
      </w:r>
      <w:r w:rsidRPr="003D2B5F">
        <w:t>go much faster, five G, that also helps streaming, and AR, and live buying react even quicker. Really, all of these changes to the infrastructure widen how we can use our phones without making the devices themselves cost too much to use.</w:t>
      </w:r>
    </w:p>
    <w:p w14:paraId="5D38A263" w14:textId="5D5C1A0F" w:rsidR="009A7FAE" w:rsidRPr="003D2B5F" w:rsidRDefault="009A7FAE" w:rsidP="00FA0EC0">
      <w:pPr>
        <w:pStyle w:val="Ttulo2"/>
      </w:pPr>
      <w:bookmarkStart w:id="6" w:name="_Toc219312129"/>
      <w:r w:rsidRPr="003D2B5F">
        <w:t>Front end patterns, PWAs and headless commerce</w:t>
      </w:r>
      <w:bookmarkEnd w:id="6"/>
    </w:p>
    <w:p w14:paraId="60BA8D66" w14:textId="191B6D00" w:rsidR="009A7FAE" w:rsidRPr="003D2B5F" w:rsidRDefault="00DF5B97" w:rsidP="00310B9E">
      <w:pPr>
        <w:jc w:val="both"/>
      </w:pPr>
      <w:r w:rsidRPr="003D2B5F">
        <w:t xml:space="preserve">Progressive Web Apps, which offer app-like experiences without requiring native installation, have been directly related to notable increases in conversion rates for major merchants who have carefully integrated them. </w:t>
      </w:r>
      <w:r w:rsidR="005026FC" w:rsidRPr="003D2B5F">
        <w:t xml:space="preserve">Thanks to headless commerce that splits front-end and back-end, teams can play with mobile </w:t>
      </w:r>
      <w:r w:rsidR="00D04DEC" w:rsidRPr="003D2B5F">
        <w:t>front ends</w:t>
      </w:r>
      <w:r w:rsidR="005026FC" w:rsidRPr="003D2B5F">
        <w:t xml:space="preserve"> while holding onto bedrock commerce logic.</w:t>
      </w:r>
      <w:r w:rsidRPr="003D2B5F">
        <w:t xml:space="preserve"> </w:t>
      </w:r>
      <w:r w:rsidR="005026FC" w:rsidRPr="003D2B5F">
        <w:t>Either method augments perceived performance on mobile gadgets, while concurrently facilitating an accelerated iteration cycle.</w:t>
      </w:r>
    </w:p>
    <w:p w14:paraId="6FCF6F4C" w14:textId="075D55D2" w:rsidR="009A7FAE" w:rsidRPr="003D2B5F" w:rsidRDefault="009A7FAE" w:rsidP="00FA0EC0">
      <w:pPr>
        <w:pStyle w:val="Ttulo2"/>
      </w:pPr>
      <w:bookmarkStart w:id="7" w:name="_Toc219312130"/>
      <w:r w:rsidRPr="003D2B5F">
        <w:t>Device capabilities and sensors</w:t>
      </w:r>
      <w:bookmarkEnd w:id="7"/>
    </w:p>
    <w:p w14:paraId="514CBC89" w14:textId="5BE8350D" w:rsidR="00F777FF" w:rsidRPr="003D2B5F" w:rsidRDefault="00F777FF" w:rsidP="00CE0A33">
      <w:r w:rsidRPr="003D2B5F">
        <w:t xml:space="preserve">On-device </w:t>
      </w:r>
      <w:r w:rsidR="00D04DEC" w:rsidRPr="003D2B5F">
        <w:t>sensors</w:t>
      </w:r>
      <w:r w:rsidRPr="003D2B5F">
        <w:t xml:space="preserve">, cameras, accelerometers, location services alongside NFC's functions, for </w:t>
      </w:r>
      <w:r w:rsidR="003D2B5F" w:rsidRPr="003D2B5F">
        <w:t>payments</w:t>
      </w:r>
      <w:r w:rsidRPr="003D2B5F">
        <w:t xml:space="preserve"> contactless, and also biometric sensors that supports verification enable secured and contextual purchases. </w:t>
      </w:r>
      <w:r w:rsidR="00D04DEC" w:rsidRPr="003D2B5F">
        <w:t>Moreover,</w:t>
      </w:r>
      <w:r w:rsidRPr="003D2B5F">
        <w:t xml:space="preserve"> biometric checkouts and location activated offers, coupled with camera augmented reality trials provides an easier procedure, helping clients' decisions.</w:t>
      </w:r>
    </w:p>
    <w:p w14:paraId="65CDF2F0" w14:textId="5EC4B509" w:rsidR="009A7FAE" w:rsidRPr="003D2B5F" w:rsidRDefault="009A7FAE" w:rsidP="00595E3F">
      <w:pPr>
        <w:pStyle w:val="Ttulo1"/>
      </w:pPr>
      <w:bookmarkStart w:id="8" w:name="_Toc219312131"/>
      <w:r w:rsidRPr="003D2B5F">
        <w:lastRenderedPageBreak/>
        <w:t xml:space="preserve">Mobile user experience, </w:t>
      </w:r>
      <w:r w:rsidR="00D04DEC" w:rsidRPr="003D2B5F">
        <w:t>conversion,</w:t>
      </w:r>
      <w:r w:rsidRPr="003D2B5F">
        <w:t xml:space="preserve"> and design patterns</w:t>
      </w:r>
      <w:r w:rsidR="00EF3119" w:rsidRPr="003D2B5F">
        <w:t>:</w:t>
      </w:r>
      <w:bookmarkEnd w:id="8"/>
    </w:p>
    <w:p w14:paraId="28EDC0F3" w14:textId="2BC0B073" w:rsidR="009A7FAE" w:rsidRPr="003D2B5F" w:rsidRDefault="00773425" w:rsidP="00310B9E">
      <w:pPr>
        <w:jc w:val="both"/>
      </w:pPr>
      <w:r w:rsidRPr="003D2B5F">
        <w:t>On mobile devices, user experience is the most significant direct predictor of conversion. According to research, mobile cart abandonment rates are still high, and the biggest returns come from making changes during the checkout and discovery stages.</w:t>
      </w:r>
    </w:p>
    <w:p w14:paraId="440FE300" w14:textId="2D3056BE" w:rsidR="009A7FAE" w:rsidRPr="003D2B5F" w:rsidRDefault="009A7FAE" w:rsidP="00FA0EC0">
      <w:pPr>
        <w:pStyle w:val="Ttulo2"/>
        <w:rPr>
          <w:rStyle w:val="Ttulo3Car"/>
          <w:b/>
          <w:bCs/>
        </w:rPr>
      </w:pPr>
      <w:bookmarkStart w:id="9" w:name="_Toc219312132"/>
      <w:r w:rsidRPr="003D2B5F">
        <w:rPr>
          <w:rStyle w:val="Ttulo3Car"/>
          <w:b/>
          <w:bCs/>
        </w:rPr>
        <w:t>Abandonment and the conversion problem</w:t>
      </w:r>
      <w:bookmarkEnd w:id="9"/>
    </w:p>
    <w:p w14:paraId="30843DBC" w14:textId="27B23A04" w:rsidR="009A7FAE" w:rsidRPr="003D2B5F" w:rsidRDefault="00773425" w:rsidP="00310B9E">
      <w:pPr>
        <w:jc w:val="both"/>
      </w:pPr>
      <w:r w:rsidRPr="00773425">
        <w:t>According to aggregated surveys, the average cart abandonment rate in e-commerce is over 70%, with mobile sessions frequently showing higher abandonment than desktop. Slow pages, unforeseen expenses, friction during checkout, and trust issues are the main causes of high abandonment. Therefore, reducing checkout friction is a direct revenue lever as well as a UX imperative.</w:t>
      </w:r>
      <w:r w:rsidR="009A7FAE" w:rsidRPr="003D2B5F">
        <w:t xml:space="preserve"> </w:t>
      </w:r>
    </w:p>
    <w:p w14:paraId="5C411AC1" w14:textId="26CA8869" w:rsidR="009A7FAE" w:rsidRPr="003D2B5F" w:rsidRDefault="00F777FF" w:rsidP="00FA0EC0">
      <w:pPr>
        <w:pStyle w:val="Ttulo2"/>
      </w:pPr>
      <w:bookmarkStart w:id="10" w:name="_Toc219312133"/>
      <w:r w:rsidRPr="003D2B5F">
        <w:t>UX Patterns, for Reducing Friction</w:t>
      </w:r>
      <w:bookmarkEnd w:id="10"/>
    </w:p>
    <w:p w14:paraId="48AC4690" w14:textId="7B687E2C" w:rsidR="009A7FAE" w:rsidRPr="003D2B5F" w:rsidRDefault="00213F36" w:rsidP="00310B9E">
      <w:pPr>
        <w:jc w:val="both"/>
      </w:pPr>
      <w:r w:rsidRPr="003D2B5F">
        <w:drawing>
          <wp:anchor distT="0" distB="0" distL="114300" distR="114300" simplePos="0" relativeHeight="251659264" behindDoc="0" locked="0" layoutInCell="1" allowOverlap="1" wp14:anchorId="2AE96EBF" wp14:editId="62F24ED6">
            <wp:simplePos x="0" y="0"/>
            <wp:positionH relativeFrom="margin">
              <wp:posOffset>3665855</wp:posOffset>
            </wp:positionH>
            <wp:positionV relativeFrom="paragraph">
              <wp:posOffset>8255</wp:posOffset>
            </wp:positionV>
            <wp:extent cx="2513330" cy="2513330"/>
            <wp:effectExtent l="0" t="0" r="1270" b="1270"/>
            <wp:wrapSquare wrapText="bothSides"/>
            <wp:docPr id="759958501" name="Imagen 9"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58501" name="Imagen 9" descr="Interfaz de usuario gráfica, Texto, Aplicación&#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13330" cy="25133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77FF" w:rsidRPr="003D2B5F">
        <w:t xml:space="preserve">Giving information, fast action, and also </w:t>
      </w:r>
      <w:proofErr w:type="gramStart"/>
      <w:r w:rsidR="00F777FF" w:rsidRPr="003D2B5F">
        <w:t>reduce</w:t>
      </w:r>
      <w:proofErr w:type="gramEnd"/>
      <w:r w:rsidR="00F777FF" w:rsidRPr="003D2B5F">
        <w:t xml:space="preserve"> manual entering these things is key to a good mobile design. </w:t>
      </w:r>
      <w:r w:rsidR="00341031" w:rsidRPr="00341031">
        <w:t>The following design patterns illustrate</w:t>
      </w:r>
      <w:r w:rsidR="00341031">
        <w:t xml:space="preserve"> </w:t>
      </w:r>
      <w:r w:rsidR="00F777FF" w:rsidRPr="003D2B5F">
        <w:t xml:space="preserve">what </w:t>
      </w:r>
      <w:proofErr w:type="gramStart"/>
      <w:r w:rsidR="00F777FF" w:rsidRPr="003D2B5F">
        <w:t>is needed</w:t>
      </w:r>
      <w:proofErr w:type="gramEnd"/>
      <w:r w:rsidR="00F777FF" w:rsidRPr="003D2B5F">
        <w:t>.</w:t>
      </w:r>
      <w:r w:rsidR="00F777FF" w:rsidRPr="003D2B5F">
        <w:t xml:space="preserve"> </w:t>
      </w:r>
      <w:r w:rsidR="00773425" w:rsidRPr="00773425">
        <w:t xml:space="preserve">In order to minimize entry, first streamline the checkout process to the fewest steps feasible and incorporate mobile wallets and stored payment methods. Second, in order to prevent surprises and late abandonment, disclose the entire cost and delivery details as soon as possible. Third, use progressive disclosure on forms, first displaying only the necessary fields and then requesting optional information. Fourth, use large tappable targets and spacing to avoid inadvertent input when designing for touch. Fifth, use performant search with autocomplete and filters that </w:t>
      </w:r>
      <w:proofErr w:type="gramStart"/>
      <w:r w:rsidR="00773425" w:rsidRPr="00773425">
        <w:t>are tailored</w:t>
      </w:r>
      <w:proofErr w:type="gramEnd"/>
      <w:r w:rsidR="00773425" w:rsidRPr="00773425">
        <w:t xml:space="preserve"> for touch input and brief sessions. </w:t>
      </w:r>
      <w:proofErr w:type="gramStart"/>
      <w:r w:rsidR="00F777FF" w:rsidRPr="003D2B5F">
        <w:t>Many</w:t>
      </w:r>
      <w:proofErr w:type="gramEnd"/>
      <w:r w:rsidR="00F777FF" w:rsidRPr="003D2B5F">
        <w:t xml:space="preserve"> A-B tests and usability studies have </w:t>
      </w:r>
      <w:proofErr w:type="gramStart"/>
      <w:r w:rsidR="00F777FF" w:rsidRPr="003D2B5F">
        <w:t>showed</w:t>
      </w:r>
      <w:proofErr w:type="gramEnd"/>
      <w:r w:rsidR="00F777FF" w:rsidRPr="003D2B5F">
        <w:t xml:space="preserve"> that these tricks </w:t>
      </w:r>
      <w:proofErr w:type="gramStart"/>
      <w:r w:rsidR="00341031" w:rsidRPr="00341031">
        <w:t>leads</w:t>
      </w:r>
      <w:proofErr w:type="gramEnd"/>
      <w:r w:rsidR="00341031" w:rsidRPr="00341031">
        <w:t xml:space="preserve"> to a measurable increase in mobile conversion rates</w:t>
      </w:r>
      <w:r w:rsidR="00F777FF" w:rsidRPr="003D2B5F">
        <w:t>.</w:t>
      </w:r>
    </w:p>
    <w:p w14:paraId="141BE419" w14:textId="041E9877" w:rsidR="009A7FAE" w:rsidRPr="003D2B5F" w:rsidRDefault="009A7FAE" w:rsidP="00FA0EC0">
      <w:pPr>
        <w:pStyle w:val="Ttulo2"/>
      </w:pPr>
      <w:bookmarkStart w:id="11" w:name="_Toc219312134"/>
      <w:r w:rsidRPr="003D2B5F">
        <w:t xml:space="preserve">Performance, </w:t>
      </w:r>
      <w:proofErr w:type="gramStart"/>
      <w:r w:rsidRPr="003D2B5F">
        <w:t>resilience</w:t>
      </w:r>
      <w:proofErr w:type="gramEnd"/>
      <w:r w:rsidRPr="003D2B5F">
        <w:t xml:space="preserve"> and perceived speed</w:t>
      </w:r>
      <w:bookmarkEnd w:id="11"/>
    </w:p>
    <w:p w14:paraId="0D0A4822" w14:textId="45996A7A" w:rsidR="009A7FAE" w:rsidRPr="003D2B5F" w:rsidRDefault="00773425" w:rsidP="00310B9E">
      <w:pPr>
        <w:jc w:val="both"/>
      </w:pPr>
      <w:r w:rsidRPr="00773425">
        <w:t xml:space="preserve">Performance is important. Interfaces that are clumsy or slow erode trust and encourage abandonment. Perceived speed </w:t>
      </w:r>
      <w:proofErr w:type="gramStart"/>
      <w:r w:rsidRPr="00773425">
        <w:t>is increased</w:t>
      </w:r>
      <w:proofErr w:type="gramEnd"/>
      <w:r w:rsidRPr="00773425">
        <w:t xml:space="preserve"> by methods including </w:t>
      </w:r>
      <w:proofErr w:type="gramStart"/>
      <w:r w:rsidRPr="00773425">
        <w:t>server side</w:t>
      </w:r>
      <w:proofErr w:type="gramEnd"/>
      <w:r w:rsidRPr="00773425">
        <w:t xml:space="preserve"> rendering, content pre-rendering, caching with service workers for PWAs, and optimistic UI updates. </w:t>
      </w:r>
      <w:r w:rsidR="00F777FF" w:rsidRPr="003D2B5F">
        <w:t xml:space="preserve">Looking at real-world examples often indicates that working hard to optimize mobile performance </w:t>
      </w:r>
      <w:proofErr w:type="gramStart"/>
      <w:r w:rsidR="00F777FF" w:rsidRPr="003D2B5F">
        <w:t>generally leads</w:t>
      </w:r>
      <w:proofErr w:type="gramEnd"/>
      <w:r w:rsidR="00F777FF" w:rsidRPr="003D2B5F">
        <w:t xml:space="preserve"> to real improvements in conversions.</w:t>
      </w:r>
    </w:p>
    <w:p w14:paraId="67BB7EE9" w14:textId="77777777" w:rsidR="009A7FAE" w:rsidRPr="003D2B5F" w:rsidRDefault="009A7FAE"/>
    <w:p w14:paraId="2D031520" w14:textId="687B8B5D" w:rsidR="009A7FAE" w:rsidRPr="003D2B5F" w:rsidRDefault="009A7FAE" w:rsidP="00595E3F">
      <w:pPr>
        <w:pStyle w:val="Ttulo1"/>
      </w:pPr>
      <w:bookmarkStart w:id="12" w:name="_Toc219312135"/>
      <w:r w:rsidRPr="003D2B5F">
        <w:lastRenderedPageBreak/>
        <w:t>Emerging capabilities and new commerce formats</w:t>
      </w:r>
      <w:r w:rsidR="00EF3119" w:rsidRPr="003D2B5F">
        <w:t>:</w:t>
      </w:r>
      <w:bookmarkEnd w:id="12"/>
    </w:p>
    <w:p w14:paraId="6A4E40C4" w14:textId="32DF5562" w:rsidR="009A7FAE" w:rsidRPr="003D2B5F" w:rsidRDefault="00F777FF" w:rsidP="00310B9E">
      <w:pPr>
        <w:jc w:val="both"/>
      </w:pPr>
      <w:r w:rsidRPr="003D2B5F">
        <w:t>About mobile commerce, there are two key features</w:t>
      </w:r>
      <w:r w:rsidR="00773425" w:rsidRPr="00773425">
        <w:t>. The first group consists of conversational, search, and personalization interfaces powered by AI. The second group includes mixed media discovery and augmented reality try-ons. Social and video commerce constitute a third axis.</w:t>
      </w:r>
    </w:p>
    <w:p w14:paraId="57179EBB" w14:textId="36AA4234" w:rsidR="009A7FAE" w:rsidRPr="003D2B5F" w:rsidRDefault="009A7FAE" w:rsidP="00FA0EC0">
      <w:pPr>
        <w:pStyle w:val="Ttulo2"/>
      </w:pPr>
      <w:bookmarkStart w:id="13" w:name="_Toc219312136"/>
      <w:r w:rsidRPr="003D2B5F">
        <w:t>Generative AI and personalization</w:t>
      </w:r>
      <w:bookmarkEnd w:id="13"/>
    </w:p>
    <w:p w14:paraId="40314B9E" w14:textId="073D4CC5" w:rsidR="009A7FAE" w:rsidRPr="003D2B5F" w:rsidRDefault="00213F36" w:rsidP="00310B9E">
      <w:pPr>
        <w:jc w:val="both"/>
      </w:pPr>
      <w:r w:rsidRPr="003D2B5F">
        <w:drawing>
          <wp:anchor distT="0" distB="0" distL="114300" distR="114300" simplePos="0" relativeHeight="251662336" behindDoc="0" locked="0" layoutInCell="1" allowOverlap="1" wp14:anchorId="1499BCE0" wp14:editId="55B6DABC">
            <wp:simplePos x="0" y="0"/>
            <wp:positionH relativeFrom="column">
              <wp:posOffset>3807460</wp:posOffset>
            </wp:positionH>
            <wp:positionV relativeFrom="paragraph">
              <wp:posOffset>1686560</wp:posOffset>
            </wp:positionV>
            <wp:extent cx="2393950" cy="2409825"/>
            <wp:effectExtent l="0" t="0" r="6350" b="9525"/>
            <wp:wrapSquare wrapText="bothSides"/>
            <wp:docPr id="7492391" name="Imagen 1" descr="Un grupo de personas caminando en la banqueta junto a una est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391" name="Imagen 1" descr="Un grupo de personas caminando en la banqueta junto a una estación&#10;&#10;El contenido generado por IA puede ser incorrecto."/>
                    <pic:cNvPicPr/>
                  </pic:nvPicPr>
                  <pic:blipFill rotWithShape="1">
                    <a:blip r:embed="rId10" cstate="print">
                      <a:extLst>
                        <a:ext uri="{28A0092B-C50C-407E-A947-70E740481C1C}">
                          <a14:useLocalDpi xmlns:a14="http://schemas.microsoft.com/office/drawing/2010/main" val="0"/>
                        </a:ext>
                      </a:extLst>
                    </a:blip>
                    <a:srcRect r="8682" b="8077"/>
                    <a:stretch>
                      <a:fillRect/>
                    </a:stretch>
                  </pic:blipFill>
                  <pic:spPr bwMode="auto">
                    <a:xfrm>
                      <a:off x="0" y="0"/>
                      <a:ext cx="2393950" cy="2409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73425" w:rsidRPr="00773425">
        <w:t xml:space="preserve">Automated personalization, conversational agents, and content creation for product descriptions and suggestions have all become increasingly popular thanks to generative AI. </w:t>
      </w:r>
      <w:r w:rsidR="00F777FF" w:rsidRPr="003D2B5F">
        <w:t xml:space="preserve">Businesses, </w:t>
      </w:r>
      <w:proofErr w:type="gramStart"/>
      <w:r w:rsidR="00F777FF" w:rsidRPr="003D2B5F">
        <w:t>they're</w:t>
      </w:r>
      <w:proofErr w:type="gramEnd"/>
      <w:r w:rsidR="00F777FF" w:rsidRPr="003D2B5F">
        <w:t xml:space="preserve"> now really digging into experimentation and investing loads in AI, especially for finding new products and </w:t>
      </w:r>
      <w:r w:rsidR="00341031" w:rsidRPr="00341031">
        <w:t>marketing automation</w:t>
      </w:r>
      <w:r w:rsidR="00F777FF" w:rsidRPr="003D2B5F">
        <w:t>. See, conversion rates</w:t>
      </w:r>
      <w:r w:rsidR="004327C2">
        <w:t xml:space="preserve">, </w:t>
      </w:r>
      <w:r w:rsidR="00F777FF" w:rsidRPr="003D2B5F">
        <w:t>boosted by average order value also</w:t>
      </w:r>
      <w:r w:rsidR="004327C2">
        <w:t>,</w:t>
      </w:r>
      <w:r w:rsidR="00F777FF" w:rsidRPr="003D2B5F">
        <w:t xml:space="preserve"> go up using machine learning to customize things, because it shows relevant products, all the while </w:t>
      </w:r>
      <w:r w:rsidR="009B18E3">
        <w:t>reducing the cognitive load on the user</w:t>
      </w:r>
      <w:r w:rsidR="00F777FF" w:rsidRPr="003D2B5F">
        <w:t>.</w:t>
      </w:r>
      <w:r w:rsidR="00773425" w:rsidRPr="00773425">
        <w:t xml:space="preserve"> However, considerable consideration </w:t>
      </w:r>
      <w:proofErr w:type="gramStart"/>
      <w:r w:rsidR="00773425" w:rsidRPr="00773425">
        <w:t>is required</w:t>
      </w:r>
      <w:proofErr w:type="gramEnd"/>
      <w:r w:rsidR="00773425" w:rsidRPr="00773425">
        <w:t xml:space="preserve"> to control accuracy, fairness, and privacy.</w:t>
      </w:r>
      <w:r w:rsidR="009A7FAE" w:rsidRPr="003D2B5F">
        <w:t xml:space="preserve"> </w:t>
      </w:r>
    </w:p>
    <w:p w14:paraId="3E2EC484" w14:textId="2030B285" w:rsidR="009A7FAE" w:rsidRPr="003D2B5F" w:rsidRDefault="009A7FAE" w:rsidP="00FA0EC0">
      <w:pPr>
        <w:pStyle w:val="Ttulo2"/>
      </w:pPr>
      <w:bookmarkStart w:id="14" w:name="_Toc219312137"/>
      <w:r w:rsidRPr="003D2B5F">
        <w:t>Augmented reality and virtual try on</w:t>
      </w:r>
      <w:bookmarkEnd w:id="14"/>
    </w:p>
    <w:p w14:paraId="2335C6CF" w14:textId="006DD2F4" w:rsidR="009A7FAE" w:rsidRPr="003D2B5F" w:rsidRDefault="00773425" w:rsidP="00310B9E">
      <w:pPr>
        <w:jc w:val="both"/>
      </w:pPr>
      <w:r w:rsidRPr="003D2B5F">
        <w:t xml:space="preserve">In areas where fit or spatial sizing are important, AR boosts consumer confidence. When AR try-on features are available and functional on popular devices, documented implementations provide conversion increases and decreased return rates for furniture, eyewear, and clothing. AR facilitates consumer decision-making and lessens the friction brought on by fit uncertainty. In categories where returns constitute </w:t>
      </w:r>
      <w:proofErr w:type="gramStart"/>
      <w:r w:rsidRPr="003D2B5F">
        <w:t>a significant portion</w:t>
      </w:r>
      <w:proofErr w:type="gramEnd"/>
      <w:r w:rsidRPr="003D2B5F">
        <w:t xml:space="preserve"> of expenses, the business case is stronger</w:t>
      </w:r>
      <w:proofErr w:type="gramStart"/>
      <w:r w:rsidRPr="003D2B5F">
        <w:t xml:space="preserve">. </w:t>
      </w:r>
      <w:r w:rsidR="009A7FAE" w:rsidRPr="003D2B5F">
        <w:t xml:space="preserve"> </w:t>
      </w:r>
      <w:proofErr w:type="gramEnd"/>
    </w:p>
    <w:p w14:paraId="6118B848" w14:textId="50997709" w:rsidR="009A7FAE" w:rsidRPr="003D2B5F" w:rsidRDefault="009A7FAE" w:rsidP="00FA0EC0">
      <w:pPr>
        <w:pStyle w:val="Ttulo2"/>
      </w:pPr>
      <w:bookmarkStart w:id="15" w:name="_Toc219312138"/>
      <w:r w:rsidRPr="003D2B5F">
        <w:t xml:space="preserve">Social commerce, live </w:t>
      </w:r>
      <w:proofErr w:type="gramStart"/>
      <w:r w:rsidRPr="003D2B5F">
        <w:t>selling</w:t>
      </w:r>
      <w:proofErr w:type="gramEnd"/>
      <w:r w:rsidRPr="003D2B5F">
        <w:t xml:space="preserve"> and creator commerce</w:t>
      </w:r>
      <w:bookmarkEnd w:id="15"/>
    </w:p>
    <w:p w14:paraId="3C299050" w14:textId="124A8E4C" w:rsidR="009A7FAE" w:rsidRPr="003D2B5F" w:rsidRDefault="00773425" w:rsidP="00310B9E">
      <w:pPr>
        <w:jc w:val="both"/>
      </w:pPr>
      <w:r w:rsidRPr="00773425">
        <w:t xml:space="preserve">Integrated commerce experiences are </w:t>
      </w:r>
      <w:proofErr w:type="gramStart"/>
      <w:r w:rsidRPr="00773425">
        <w:t>being developed</w:t>
      </w:r>
      <w:proofErr w:type="gramEnd"/>
      <w:r w:rsidRPr="00773425">
        <w:t xml:space="preserve"> by mobile native social platforms. Without needing users to exit the app, live shopping events and brief video-driven stores convert discovery into instant purchases. Examples of promotional events and campaigns at the platform level show how social commerce can generate significant sales during focused promotional periods and foster high participation. New measurement methodologies and creative assets tailored for mobile audiences with short attention spans </w:t>
      </w:r>
      <w:proofErr w:type="gramStart"/>
      <w:r w:rsidRPr="00773425">
        <w:t>are needed</w:t>
      </w:r>
      <w:proofErr w:type="gramEnd"/>
      <w:r w:rsidRPr="00773425">
        <w:t xml:space="preserve"> for these media.</w:t>
      </w:r>
    </w:p>
    <w:p w14:paraId="6483CA1B" w14:textId="7A3CC08A" w:rsidR="00CF1F1D" w:rsidRPr="003D2B5F" w:rsidRDefault="00CF1F1D" w:rsidP="00CF1F1D"/>
    <w:p w14:paraId="4B2D5EEA" w14:textId="77777777" w:rsidR="009A7FAE" w:rsidRPr="003D2B5F" w:rsidRDefault="009A7FAE" w:rsidP="003D2B5F">
      <w:pPr>
        <w:ind w:left="708" w:hanging="708"/>
      </w:pPr>
    </w:p>
    <w:p w14:paraId="5E543BE3" w14:textId="57AFD415" w:rsidR="009A7FAE" w:rsidRPr="003D2B5F" w:rsidRDefault="009A7FAE" w:rsidP="00595E3F">
      <w:pPr>
        <w:pStyle w:val="Ttulo1"/>
      </w:pPr>
      <w:bookmarkStart w:id="16" w:name="_Toc219312139"/>
      <w:r w:rsidRPr="003D2B5F">
        <w:lastRenderedPageBreak/>
        <w:t xml:space="preserve">Payments, </w:t>
      </w:r>
      <w:proofErr w:type="gramStart"/>
      <w:r w:rsidRPr="003D2B5F">
        <w:t>security</w:t>
      </w:r>
      <w:proofErr w:type="gramEnd"/>
      <w:r w:rsidRPr="003D2B5F">
        <w:t xml:space="preserve"> and </w:t>
      </w:r>
      <w:proofErr w:type="gramStart"/>
      <w:r w:rsidRPr="003D2B5F">
        <w:t>regulation</w:t>
      </w:r>
      <w:proofErr w:type="gramEnd"/>
      <w:r w:rsidR="00EF3119" w:rsidRPr="003D2B5F">
        <w:t>:</w:t>
      </w:r>
      <w:bookmarkEnd w:id="16"/>
    </w:p>
    <w:p w14:paraId="608A5F23" w14:textId="18631506" w:rsidR="009A7FAE" w:rsidRPr="003D2B5F" w:rsidRDefault="00773425" w:rsidP="00310B9E">
      <w:pPr>
        <w:jc w:val="both"/>
      </w:pPr>
      <w:r w:rsidRPr="00773425">
        <w:t xml:space="preserve">Payments, </w:t>
      </w:r>
      <w:proofErr w:type="gramStart"/>
      <w:r w:rsidRPr="00773425">
        <w:t>trust</w:t>
      </w:r>
      <w:proofErr w:type="gramEnd"/>
      <w:r w:rsidRPr="00773425">
        <w:t xml:space="preserve"> and compliance establish an operational foundation for mobile commerce. UX decisions </w:t>
      </w:r>
      <w:proofErr w:type="gramStart"/>
      <w:r w:rsidRPr="00773425">
        <w:t>are influenced</w:t>
      </w:r>
      <w:proofErr w:type="gramEnd"/>
      <w:r w:rsidRPr="00773425">
        <w:t xml:space="preserve"> by consumer protections and payment options.</w:t>
      </w:r>
    </w:p>
    <w:p w14:paraId="37709C3B" w14:textId="5E4AD7BD" w:rsidR="009A7FAE" w:rsidRPr="003D2B5F" w:rsidRDefault="009A7FAE" w:rsidP="00FA0EC0">
      <w:pPr>
        <w:pStyle w:val="Ttulo2"/>
      </w:pPr>
      <w:bookmarkStart w:id="17" w:name="_Toc219312140"/>
      <w:r w:rsidRPr="003D2B5F">
        <w:t>Payment innovations and consumer finance options</w:t>
      </w:r>
      <w:bookmarkEnd w:id="17"/>
    </w:p>
    <w:p w14:paraId="76264717" w14:textId="0BC81915" w:rsidR="009A7FAE" w:rsidRPr="003D2B5F" w:rsidRDefault="00773425" w:rsidP="00310B9E">
      <w:pPr>
        <w:jc w:val="both"/>
      </w:pPr>
      <w:r w:rsidRPr="00773425">
        <w:t xml:space="preserve">Convenience and security </w:t>
      </w:r>
      <w:proofErr w:type="gramStart"/>
      <w:r w:rsidRPr="00773425">
        <w:t>are enhanced</w:t>
      </w:r>
      <w:proofErr w:type="gramEnd"/>
      <w:r w:rsidRPr="00773425">
        <w:t xml:space="preserve"> with tokenized card credentials, biometric identification, and mobile wallets. </w:t>
      </w:r>
      <w:proofErr w:type="gramStart"/>
      <w:r w:rsidRPr="00773425">
        <w:t>Buy</w:t>
      </w:r>
      <w:proofErr w:type="gramEnd"/>
      <w:r w:rsidRPr="00773425">
        <w:t xml:space="preserve"> now, pay later products have grown in popularity as a payment option, especially for more expensive things and special occasions. Increased regulatory scrutiny has resulted from consumer protection agencies documenting BNPL's rapid growth and tracking its effects on consumers. Companies must weigh the advantages of alternate payment methods for conversion against their implications for margins and regulations</w:t>
      </w:r>
      <w:proofErr w:type="gramStart"/>
      <w:r w:rsidRPr="00773425">
        <w:t xml:space="preserve">. </w:t>
      </w:r>
      <w:r w:rsidR="009A7FAE" w:rsidRPr="003D2B5F">
        <w:t xml:space="preserve"> </w:t>
      </w:r>
      <w:proofErr w:type="gramEnd"/>
    </w:p>
    <w:p w14:paraId="35823E62" w14:textId="4223F56A" w:rsidR="009A7FAE" w:rsidRPr="003D2B5F" w:rsidRDefault="00595E3F" w:rsidP="00FA0EC0">
      <w:pPr>
        <w:pStyle w:val="Ttulo2"/>
      </w:pPr>
      <w:bookmarkStart w:id="18" w:name="_Toc219312141"/>
      <w:r w:rsidRPr="003D2B5F">
        <w:t>S</w:t>
      </w:r>
      <w:r w:rsidR="009A7FAE" w:rsidRPr="003D2B5F">
        <w:t>ecurity and fraud mitigation</w:t>
      </w:r>
      <w:bookmarkEnd w:id="18"/>
    </w:p>
    <w:p w14:paraId="60A00759" w14:textId="616A03FC" w:rsidR="009A7FAE" w:rsidRPr="003D2B5F" w:rsidRDefault="00773425" w:rsidP="00310B9E">
      <w:pPr>
        <w:jc w:val="both"/>
      </w:pPr>
      <w:r w:rsidRPr="00773425">
        <w:t xml:space="preserve">Tokenization, behavioral signals, and device level attestation are necessary for mobile-specific fraud vectors including SIM swap attacks and rogue apps. Strong customer authentication should </w:t>
      </w:r>
      <w:proofErr w:type="gramStart"/>
      <w:r w:rsidRPr="00773425">
        <w:t>be used</w:t>
      </w:r>
      <w:proofErr w:type="gramEnd"/>
      <w:r w:rsidRPr="00773425">
        <w:t xml:space="preserve"> where required, and friction-reducing exemptions should </w:t>
      </w:r>
      <w:proofErr w:type="gramStart"/>
      <w:r w:rsidRPr="00773425">
        <w:t>be selectively used</w:t>
      </w:r>
      <w:proofErr w:type="gramEnd"/>
      <w:r w:rsidRPr="00773425">
        <w:t xml:space="preserve"> to meet regulatory requirements and minimize abandonment. Tokenization limits the extent of breaches and prevents card information from entering merchant systems.</w:t>
      </w:r>
      <w:r w:rsidR="009A7FAE" w:rsidRPr="003D2B5F">
        <w:t xml:space="preserve"> </w:t>
      </w:r>
    </w:p>
    <w:p w14:paraId="7646C1B0" w14:textId="5FCE1F71" w:rsidR="009A7FAE" w:rsidRPr="003D2B5F" w:rsidRDefault="009A7FAE" w:rsidP="00FA0EC0">
      <w:pPr>
        <w:pStyle w:val="Ttulo2"/>
      </w:pPr>
      <w:bookmarkStart w:id="19" w:name="_Toc219312142"/>
      <w:r w:rsidRPr="003D2B5F">
        <w:t>Privacy and first party data strategies</w:t>
      </w:r>
      <w:bookmarkEnd w:id="19"/>
    </w:p>
    <w:p w14:paraId="13816D68" w14:textId="11C6423C" w:rsidR="009A7FAE" w:rsidRPr="003D2B5F" w:rsidRDefault="00773425" w:rsidP="00310B9E">
      <w:pPr>
        <w:jc w:val="both"/>
      </w:pPr>
      <w:r w:rsidRPr="00773425">
        <w:t>Third-party tracking has been less successful due to platform-level privacy protections and regulatory reforms, such as app tracking transparency on certain mobile operating systems. As a result, first-party data, device signals, and privacy-preserving measuring techniques become more valuable. Mobile teams should make investments in consent channels and privacy-focused analytics that uphold regulatory compliance and trust while facilitating measurement.</w:t>
      </w:r>
    </w:p>
    <w:p w14:paraId="3D70735D" w14:textId="77777777" w:rsidR="009A7FAE" w:rsidRPr="003D2B5F" w:rsidRDefault="009A7FAE"/>
    <w:p w14:paraId="4343C088" w14:textId="77777777" w:rsidR="007D559A" w:rsidRPr="003D2B5F" w:rsidRDefault="007D559A">
      <w:pPr>
        <w:rPr>
          <w:rFonts w:asciiTheme="majorHAnsi" w:eastAsiaTheme="majorEastAsia" w:hAnsiTheme="majorHAnsi" w:cstheme="majorBidi"/>
          <w:b/>
          <w:bCs/>
          <w:color w:val="000000" w:themeColor="text1"/>
          <w:sz w:val="36"/>
          <w:szCs w:val="44"/>
          <w:u w:val="single"/>
        </w:rPr>
      </w:pPr>
      <w:r w:rsidRPr="003D2B5F">
        <w:br w:type="page"/>
      </w:r>
    </w:p>
    <w:p w14:paraId="2570DC9C" w14:textId="5BF43936" w:rsidR="009A7FAE" w:rsidRPr="003D2B5F" w:rsidRDefault="009A7FAE" w:rsidP="00595E3F">
      <w:pPr>
        <w:pStyle w:val="Ttulo1"/>
      </w:pPr>
      <w:bookmarkStart w:id="20" w:name="_Toc219312143"/>
      <w:r w:rsidRPr="003D2B5F">
        <w:lastRenderedPageBreak/>
        <w:t>Case studies and empirical evidence</w:t>
      </w:r>
      <w:r w:rsidR="00EF3119" w:rsidRPr="003D2B5F">
        <w:t>:</w:t>
      </w:r>
      <w:bookmarkEnd w:id="20"/>
    </w:p>
    <w:p w14:paraId="75CC15A6" w14:textId="486CC1AE" w:rsidR="009A7FAE" w:rsidRPr="003D2B5F" w:rsidRDefault="00773425" w:rsidP="00310B9E">
      <w:pPr>
        <w:jc w:val="both"/>
      </w:pPr>
      <w:r w:rsidRPr="00773425">
        <w:t xml:space="preserve">The above assertions </w:t>
      </w:r>
      <w:proofErr w:type="gramStart"/>
      <w:r w:rsidRPr="00773425">
        <w:t>are supported</w:t>
      </w:r>
      <w:proofErr w:type="gramEnd"/>
      <w:r w:rsidRPr="00773425">
        <w:t xml:space="preserve"> by a brief selection of verifiable case examples.</w:t>
      </w:r>
    </w:p>
    <w:p w14:paraId="31677E5C" w14:textId="3BD1EE0A" w:rsidR="009A7FAE" w:rsidRPr="003D2B5F" w:rsidRDefault="009A7FAE" w:rsidP="00FA0EC0">
      <w:pPr>
        <w:pStyle w:val="Ttulo2"/>
      </w:pPr>
      <w:bookmarkStart w:id="21" w:name="_Toc219312144"/>
      <w:r w:rsidRPr="003D2B5F">
        <w:t>Alibaba and Progressive Web Apps</w:t>
      </w:r>
      <w:bookmarkEnd w:id="21"/>
    </w:p>
    <w:p w14:paraId="6A676F67" w14:textId="5C193A1F" w:rsidR="009A7FAE" w:rsidRPr="003D2B5F" w:rsidRDefault="00673704" w:rsidP="00310B9E">
      <w:pPr>
        <w:jc w:val="both"/>
      </w:pPr>
      <w:r w:rsidRPr="003D2B5F">
        <w:t>After switching to a Progressive Web App setup, Alibaba saw their conversions shoot up. That PWA thing saw solid improvement in conversions across different browsers and gave similar feel of app without needing a full install, regularly, this is what they show off as proof that PWAs, if properly made, can massively boost mobile performance results.</w:t>
      </w:r>
      <w:r w:rsidR="009A7FAE" w:rsidRPr="003D2B5F">
        <w:t xml:space="preserve"> </w:t>
      </w:r>
    </w:p>
    <w:p w14:paraId="3EB6EFA9" w14:textId="77777777" w:rsidR="00310B9E" w:rsidRPr="003D2B5F" w:rsidRDefault="009A7FAE" w:rsidP="00FA0EC0">
      <w:pPr>
        <w:pStyle w:val="Ttulo2"/>
      </w:pPr>
      <w:bookmarkStart w:id="22" w:name="_Toc219312145"/>
      <w:r w:rsidRPr="003D2B5F">
        <w:t>AR implementations and conversion results</w:t>
      </w:r>
      <w:bookmarkEnd w:id="22"/>
    </w:p>
    <w:p w14:paraId="61784AB5" w14:textId="18333DF3" w:rsidR="00773425" w:rsidRPr="003D2B5F" w:rsidRDefault="00773425" w:rsidP="00310B9E">
      <w:pPr>
        <w:jc w:val="both"/>
      </w:pPr>
      <w:r w:rsidRPr="003D2B5F">
        <w:t xml:space="preserve">Retailers reported higher order conversion and lower return rates after implementing AR try-on and visualization. Case studies from Shopify and vendors provide specific instances of conversion gains in </w:t>
      </w:r>
      <w:proofErr w:type="gramStart"/>
      <w:r w:rsidRPr="003D2B5F">
        <w:t>single-digit</w:t>
      </w:r>
      <w:proofErr w:type="gramEnd"/>
      <w:r w:rsidRPr="003D2B5F">
        <w:t xml:space="preserve"> to double-digit percentages based on implementation quality and category. These findings show a distinct ROI pathway for categories when spatial context or fit is important.</w:t>
      </w:r>
    </w:p>
    <w:p w14:paraId="2919528A" w14:textId="086C1B3F" w:rsidR="009A7FAE" w:rsidRPr="003D2B5F" w:rsidRDefault="009A7FAE" w:rsidP="00FA0EC0">
      <w:pPr>
        <w:pStyle w:val="Ttulo2"/>
      </w:pPr>
      <w:bookmarkStart w:id="23" w:name="_Toc219312146"/>
      <w:r w:rsidRPr="003D2B5F">
        <w:t>Holiday mobile share and BNPL usage</w:t>
      </w:r>
      <w:bookmarkEnd w:id="23"/>
    </w:p>
    <w:p w14:paraId="03A3648B" w14:textId="44416524" w:rsidR="00773425" w:rsidRPr="00773425" w:rsidRDefault="00773425" w:rsidP="00310B9E">
      <w:pPr>
        <w:jc w:val="both"/>
      </w:pPr>
      <w:r w:rsidRPr="00773425">
        <w:t xml:space="preserve">According to Adobe Analytics data for the 2025 holiday season, mobile devices accounted for more than 56% of online holiday revenue, while BNPL usage rose, demonstrating the importance of mobile devices and flexible payment methods during periods of high commerce. Consumer protection organizations' regulatory reports highlight the necessity for control to safeguard consumers and track the expansion of BNPLs. These data points show how the combination of device mix and payment mechanism affects seasonal results. </w:t>
      </w:r>
    </w:p>
    <w:p w14:paraId="002FD2FA" w14:textId="7F4C7D92" w:rsidR="009A7FAE" w:rsidRPr="003D2B5F" w:rsidRDefault="009A7FAE"/>
    <w:p w14:paraId="68607707" w14:textId="4549570B" w:rsidR="009A7FAE" w:rsidRPr="003D2B5F" w:rsidRDefault="00673704" w:rsidP="00595E3F">
      <w:pPr>
        <w:pStyle w:val="Ttulo1"/>
      </w:pPr>
      <w:bookmarkStart w:id="24" w:name="_Toc219312147"/>
      <w:r w:rsidRPr="003D2B5F">
        <w:t>Complications</w:t>
      </w:r>
      <w:r w:rsidR="009A7FAE" w:rsidRPr="003D2B5F">
        <w:t xml:space="preserve">, </w:t>
      </w:r>
      <w:proofErr w:type="spellStart"/>
      <w:r w:rsidR="009A7FAE" w:rsidRPr="003D2B5F">
        <w:t xml:space="preserve">trade </w:t>
      </w:r>
      <w:proofErr w:type="gramStart"/>
      <w:r w:rsidR="009A7FAE" w:rsidRPr="003D2B5F">
        <w:t>offs</w:t>
      </w:r>
      <w:proofErr w:type="spellEnd"/>
      <w:proofErr w:type="gramEnd"/>
      <w:r w:rsidR="009A7FAE" w:rsidRPr="003D2B5F">
        <w:t xml:space="preserve"> and </w:t>
      </w:r>
      <w:r w:rsidRPr="003D2B5F">
        <w:t>unsolved</w:t>
      </w:r>
      <w:r w:rsidR="009A7FAE" w:rsidRPr="003D2B5F">
        <w:t xml:space="preserve"> problems</w:t>
      </w:r>
      <w:r w:rsidR="00EF3119" w:rsidRPr="003D2B5F">
        <w:t>:</w:t>
      </w:r>
      <w:bookmarkEnd w:id="24"/>
    </w:p>
    <w:p w14:paraId="12118363" w14:textId="4784EB43" w:rsidR="0005405D" w:rsidRPr="003D2B5F" w:rsidRDefault="0005405D" w:rsidP="0005405D">
      <w:pPr>
        <w:jc w:val="both"/>
      </w:pPr>
      <w:r w:rsidRPr="003D2B5F">
        <w:t xml:space="preserve">Mobile commerce's potential </w:t>
      </w:r>
      <w:proofErr w:type="gramStart"/>
      <w:r w:rsidRPr="003D2B5F">
        <w:t>is dimmed</w:t>
      </w:r>
      <w:proofErr w:type="gramEnd"/>
      <w:r w:rsidRPr="003D2B5F">
        <w:t xml:space="preserve"> by </w:t>
      </w:r>
      <w:proofErr w:type="gramStart"/>
      <w:r w:rsidRPr="003D2B5F">
        <w:t>a number of</w:t>
      </w:r>
      <w:proofErr w:type="gramEnd"/>
      <w:r w:rsidRPr="003D2B5F">
        <w:t xml:space="preserve"> tricky hurdles.</w:t>
      </w:r>
    </w:p>
    <w:p w14:paraId="5170A841" w14:textId="0E873AED" w:rsidR="009A7FAE" w:rsidRPr="003D2B5F" w:rsidRDefault="0005405D" w:rsidP="0005405D">
      <w:pPr>
        <w:jc w:val="both"/>
      </w:pPr>
      <w:r w:rsidRPr="003D2B5F">
        <w:t>To begin with, device variety alongside differing browser engines and platform versions mess with getting features like AR and PWAs to work the same everywhere.</w:t>
      </w:r>
      <w:r w:rsidRPr="003D2B5F">
        <w:br/>
      </w:r>
      <w:r w:rsidRPr="003D2B5F">
        <w:t xml:space="preserve">Next, it's a fact that each payment choice, personalization system, and on-device </w:t>
      </w:r>
      <w:proofErr w:type="gramStart"/>
      <w:r w:rsidRPr="003D2B5F">
        <w:t>feature you put in</w:t>
      </w:r>
      <w:proofErr w:type="gramEnd"/>
      <w:r w:rsidRPr="003D2B5F">
        <w:t xml:space="preserve"> increases how complex things are.</w:t>
      </w:r>
      <w:r w:rsidRPr="003D2B5F">
        <w:t xml:space="preserve"> </w:t>
      </w:r>
      <w:r w:rsidRPr="003D2B5F">
        <w:t xml:space="preserve">And then </w:t>
      </w:r>
      <w:proofErr w:type="gramStart"/>
      <w:r w:rsidR="003D2B5F" w:rsidRPr="003D2B5F">
        <w:t>there’s</w:t>
      </w:r>
      <w:proofErr w:type="gramEnd"/>
      <w:r w:rsidRPr="003D2B5F">
        <w:t xml:space="preserve"> also the moral and privacy issues brought on by </w:t>
      </w:r>
      <w:r w:rsidR="00E8672A" w:rsidRPr="00E8672A">
        <w:t>personalizing experiences</w:t>
      </w:r>
      <w:r w:rsidR="00E8672A">
        <w:t xml:space="preserve"> </w:t>
      </w:r>
      <w:r w:rsidRPr="003D2B5F">
        <w:t xml:space="preserve">specifically to people, which demand strong rules so it </w:t>
      </w:r>
      <w:r w:rsidR="00341031" w:rsidRPr="00341031">
        <w:t>avoids algorithmic bias or invasive data practices</w:t>
      </w:r>
      <w:r w:rsidRPr="003D2B5F">
        <w:t>. Adding to this, BNPL and different finance things give you regulation issues even tho</w:t>
      </w:r>
      <w:r w:rsidRPr="003D2B5F">
        <w:t>ugh</w:t>
      </w:r>
      <w:r w:rsidRPr="003D2B5F">
        <w:t xml:space="preserve"> they may bump up your sales.</w:t>
      </w:r>
      <w:r w:rsidRPr="003D2B5F">
        <w:t xml:space="preserve"> </w:t>
      </w:r>
      <w:r w:rsidRPr="003D2B5F">
        <w:t xml:space="preserve">Finally, measuring and tracking </w:t>
      </w:r>
      <w:proofErr w:type="gramStart"/>
      <w:r w:rsidRPr="003D2B5F">
        <w:t>what’s</w:t>
      </w:r>
      <w:proofErr w:type="gramEnd"/>
      <w:r w:rsidRPr="003D2B5F">
        <w:t xml:space="preserve"> happening across private social places and operating systems that really value your privacy stays a hard engineering and research riddle. </w:t>
      </w:r>
      <w:r w:rsidR="00341031" w:rsidRPr="00341031">
        <w:t>Navigating these technical challenges</w:t>
      </w:r>
      <w:r w:rsidR="00341031">
        <w:t xml:space="preserve"> </w:t>
      </w:r>
      <w:r w:rsidRPr="003D2B5F">
        <w:t>demands you be super careful where you put your focus, test slowly, and have really strong governing practices in place.</w:t>
      </w:r>
    </w:p>
    <w:p w14:paraId="5AF7DC2A" w14:textId="715F6619" w:rsidR="009A7FAE" w:rsidRPr="003D2B5F" w:rsidRDefault="009A7FAE" w:rsidP="00310B9E">
      <w:pPr>
        <w:pStyle w:val="Ttulo1"/>
        <w:jc w:val="left"/>
      </w:pPr>
      <w:bookmarkStart w:id="25" w:name="_Toc219312148"/>
      <w:r w:rsidRPr="003D2B5F">
        <w:lastRenderedPageBreak/>
        <w:t xml:space="preserve">Practical recommendations for </w:t>
      </w:r>
      <w:proofErr w:type="gramStart"/>
      <w:r w:rsidRPr="003D2B5F">
        <w:t>product,</w:t>
      </w:r>
      <w:proofErr w:type="gramEnd"/>
      <w:r w:rsidRPr="003D2B5F">
        <w:t xml:space="preserve"> </w:t>
      </w:r>
      <w:proofErr w:type="gramStart"/>
      <w:r w:rsidRPr="003D2B5F">
        <w:t>design</w:t>
      </w:r>
      <w:proofErr w:type="gramEnd"/>
      <w:r w:rsidRPr="003D2B5F">
        <w:t xml:space="preserve"> and</w:t>
      </w:r>
      <w:r w:rsidR="00FA0EC0" w:rsidRPr="003D2B5F">
        <w:rPr>
          <w:rStyle w:val="Ttulo1Car"/>
          <w:b/>
          <w:bCs/>
        </w:rPr>
        <w:t xml:space="preserve"> </w:t>
      </w:r>
      <w:r w:rsidRPr="003D2B5F">
        <w:t>engineering teams</w:t>
      </w:r>
      <w:r w:rsidR="00EF3119" w:rsidRPr="003D2B5F">
        <w:rPr>
          <w:rStyle w:val="Ttulo1Car"/>
          <w:b/>
          <w:bCs/>
        </w:rPr>
        <w:t>:</w:t>
      </w:r>
      <w:bookmarkEnd w:id="25"/>
    </w:p>
    <w:p w14:paraId="71C60B66" w14:textId="40032C19" w:rsidR="009A7FAE" w:rsidRPr="003D2B5F" w:rsidRDefault="00F2644C" w:rsidP="00310B9E">
      <w:pPr>
        <w:jc w:val="both"/>
      </w:pPr>
      <w:r w:rsidRPr="00F2644C">
        <w:t xml:space="preserve">For the greatest effect on mobile revenue and customer satisfaction, the following suggestions </w:t>
      </w:r>
      <w:proofErr w:type="gramStart"/>
      <w:r w:rsidRPr="00F2644C">
        <w:t>are given</w:t>
      </w:r>
      <w:proofErr w:type="gramEnd"/>
      <w:r w:rsidRPr="00F2644C">
        <w:t xml:space="preserve"> priority.</w:t>
      </w:r>
    </w:p>
    <w:p w14:paraId="55B04795" w14:textId="0E1D6511" w:rsidR="009A7FAE" w:rsidRPr="003D2B5F" w:rsidRDefault="009A7FAE" w:rsidP="00FA0EC0">
      <w:pPr>
        <w:pStyle w:val="Ttulo2"/>
      </w:pPr>
      <w:bookmarkStart w:id="26" w:name="_Toc219312149"/>
      <w:r w:rsidRPr="003D2B5F">
        <w:t>Quick wins</w:t>
      </w:r>
      <w:bookmarkEnd w:id="26"/>
    </w:p>
    <w:p w14:paraId="59911C93" w14:textId="75F44E79" w:rsidR="00F2644C" w:rsidRPr="003D2B5F" w:rsidRDefault="00F2644C" w:rsidP="00310B9E">
      <w:pPr>
        <w:pStyle w:val="Prrafodelista"/>
        <w:numPr>
          <w:ilvl w:val="0"/>
          <w:numId w:val="8"/>
        </w:numPr>
        <w:jc w:val="both"/>
      </w:pPr>
      <w:r w:rsidRPr="003D2B5F">
        <w:t>To enable near-one-tap checkouts, integrate mobile wallets and save payment methods. In the last stage, this directly lowers typing and desertion.</w:t>
      </w:r>
    </w:p>
    <w:p w14:paraId="10DD26C1" w14:textId="51F1600A" w:rsidR="00F2644C" w:rsidRPr="003D2B5F" w:rsidRDefault="00F2644C" w:rsidP="00310B9E">
      <w:pPr>
        <w:pStyle w:val="Prrafodelista"/>
        <w:numPr>
          <w:ilvl w:val="0"/>
          <w:numId w:val="8"/>
        </w:numPr>
        <w:jc w:val="both"/>
      </w:pPr>
      <w:r w:rsidRPr="003D2B5F">
        <w:t xml:space="preserve">At the beginning of the funnel, display the total cost, shipping, and return details. One of the main reasons for abandonment is unexpected expenses. </w:t>
      </w:r>
    </w:p>
    <w:p w14:paraId="205636D9" w14:textId="19B5A1C8" w:rsidR="009A7FAE" w:rsidRPr="003D2B5F" w:rsidRDefault="009A7FAE" w:rsidP="00FA0EC0">
      <w:pPr>
        <w:pStyle w:val="Ttulo2"/>
      </w:pPr>
      <w:bookmarkStart w:id="27" w:name="_Toc219312150"/>
      <w:r w:rsidRPr="003D2B5F">
        <w:t>Engineering priorities</w:t>
      </w:r>
      <w:bookmarkEnd w:id="27"/>
    </w:p>
    <w:p w14:paraId="5F4B36C1" w14:textId="6A62AEFF" w:rsidR="00F2644C" w:rsidRPr="003D2B5F" w:rsidRDefault="00F2644C" w:rsidP="00310B9E">
      <w:pPr>
        <w:pStyle w:val="Prrafodelista"/>
        <w:numPr>
          <w:ilvl w:val="0"/>
          <w:numId w:val="10"/>
        </w:numPr>
        <w:jc w:val="both"/>
      </w:pPr>
      <w:r w:rsidRPr="003D2B5F">
        <w:t>Use server-side rendering and caching techniques to maximize both perceived and actual performance. For PWAs</w:t>
      </w:r>
      <w:proofErr w:type="gramStart"/>
      <w:r w:rsidRPr="003D2B5F">
        <w:t>, use</w:t>
      </w:r>
      <w:proofErr w:type="gramEnd"/>
      <w:r w:rsidRPr="003D2B5F">
        <w:t xml:space="preserve"> service </w:t>
      </w:r>
      <w:proofErr w:type="gramStart"/>
      <w:r w:rsidRPr="003D2B5F">
        <w:t>workers to provide</w:t>
      </w:r>
      <w:proofErr w:type="gramEnd"/>
      <w:r w:rsidRPr="003D2B5F">
        <w:t xml:space="preserve"> quicker follow-up visits and offline resilience.</w:t>
      </w:r>
    </w:p>
    <w:p w14:paraId="2872D8B6" w14:textId="3E20BED0" w:rsidR="00F2644C" w:rsidRPr="003D2B5F" w:rsidRDefault="00F2644C" w:rsidP="00310B9E">
      <w:pPr>
        <w:pStyle w:val="Prrafodelista"/>
        <w:numPr>
          <w:ilvl w:val="0"/>
          <w:numId w:val="10"/>
        </w:numPr>
        <w:jc w:val="both"/>
      </w:pPr>
      <w:r w:rsidRPr="003D2B5F">
        <w:t xml:space="preserve">Use a headless architecture if the product roadmap allows it so that mobile front ends can develop separately from </w:t>
      </w:r>
      <w:proofErr w:type="gramStart"/>
      <w:r w:rsidRPr="003D2B5F">
        <w:t>back end</w:t>
      </w:r>
      <w:proofErr w:type="gramEnd"/>
      <w:r w:rsidRPr="003D2B5F">
        <w:t xml:space="preserve"> systems. </w:t>
      </w:r>
    </w:p>
    <w:p w14:paraId="241B7B1E" w14:textId="4DAFC3AF" w:rsidR="009A7FAE" w:rsidRPr="003D2B5F" w:rsidRDefault="009A7FAE" w:rsidP="00FA0EC0">
      <w:pPr>
        <w:pStyle w:val="Ttulo2"/>
      </w:pPr>
      <w:bookmarkStart w:id="28" w:name="_Toc219312151"/>
      <w:r w:rsidRPr="003D2B5F">
        <w:t xml:space="preserve">Design and product </w:t>
      </w:r>
      <w:proofErr w:type="gramStart"/>
      <w:r w:rsidRPr="003D2B5F">
        <w:t>strategy</w:t>
      </w:r>
      <w:bookmarkEnd w:id="28"/>
      <w:proofErr w:type="gramEnd"/>
    </w:p>
    <w:p w14:paraId="34D56B79" w14:textId="7776D63C" w:rsidR="00F2644C" w:rsidRPr="003D2B5F" w:rsidRDefault="00F2644C" w:rsidP="00310B9E">
      <w:pPr>
        <w:pStyle w:val="Prrafodelista"/>
        <w:numPr>
          <w:ilvl w:val="1"/>
          <w:numId w:val="10"/>
        </w:numPr>
        <w:jc w:val="both"/>
      </w:pPr>
      <w:proofErr w:type="gramStart"/>
      <w:r w:rsidRPr="003D2B5F">
        <w:t>Test</w:t>
      </w:r>
      <w:proofErr w:type="gramEnd"/>
      <w:r w:rsidRPr="003D2B5F">
        <w:t xml:space="preserve"> single-page or streamlined checkout processes and use progressive disclosure in forms. To verify any changes </w:t>
      </w:r>
      <w:proofErr w:type="gramStart"/>
      <w:r w:rsidRPr="003D2B5F">
        <w:t>on</w:t>
      </w:r>
      <w:proofErr w:type="gramEnd"/>
      <w:r w:rsidRPr="003D2B5F">
        <w:t xml:space="preserve"> actual traffic, use A/B testing.</w:t>
      </w:r>
    </w:p>
    <w:p w14:paraId="5348B801" w14:textId="06F7EF95" w:rsidR="00F2644C" w:rsidRPr="003D2B5F" w:rsidRDefault="00F2644C" w:rsidP="00310B9E">
      <w:pPr>
        <w:pStyle w:val="Prrafodelista"/>
        <w:numPr>
          <w:ilvl w:val="1"/>
          <w:numId w:val="10"/>
        </w:numPr>
        <w:jc w:val="both"/>
      </w:pPr>
      <w:r w:rsidRPr="003D2B5F">
        <w:t>To prevent interaction failures on small screens, give accessibility and large touch targets top priority.</w:t>
      </w:r>
    </w:p>
    <w:p w14:paraId="1C6E6839" w14:textId="6921CCF2" w:rsidR="009A7FAE" w:rsidRPr="003D2B5F" w:rsidRDefault="009A7FAE" w:rsidP="00FA0EC0">
      <w:pPr>
        <w:pStyle w:val="Ttulo2"/>
      </w:pPr>
      <w:bookmarkStart w:id="29" w:name="_Toc219312152"/>
      <w:r w:rsidRPr="003D2B5F">
        <w:t>Data and AI</w:t>
      </w:r>
      <w:bookmarkEnd w:id="29"/>
    </w:p>
    <w:p w14:paraId="52A10BCD" w14:textId="4891C06E" w:rsidR="009A7FAE" w:rsidRPr="003D2B5F" w:rsidRDefault="00F2644C" w:rsidP="00310B9E">
      <w:pPr>
        <w:numPr>
          <w:ilvl w:val="0"/>
          <w:numId w:val="5"/>
        </w:numPr>
        <w:jc w:val="both"/>
      </w:pPr>
      <w:r w:rsidRPr="003D2B5F">
        <w:t>Begin personalizing trials with low-risk interventions like basic recommendation widgets and search reranking. Analyze customer experience and revenue growth indicators.</w:t>
      </w:r>
      <w:r w:rsidR="009A7FAE" w:rsidRPr="003D2B5F">
        <w:t xml:space="preserve"> </w:t>
      </w:r>
    </w:p>
    <w:p w14:paraId="074EA10D" w14:textId="4855D81E" w:rsidR="009A7FAE" w:rsidRPr="003D2B5F" w:rsidRDefault="009A7FAE" w:rsidP="00FA0EC0">
      <w:pPr>
        <w:pStyle w:val="Ttulo2"/>
      </w:pPr>
      <w:bookmarkStart w:id="30" w:name="_Toc219312153"/>
      <w:r w:rsidRPr="003D2B5F">
        <w:t>Governance and compliance</w:t>
      </w:r>
      <w:bookmarkEnd w:id="30"/>
    </w:p>
    <w:p w14:paraId="6D234024" w14:textId="4FCF4A40" w:rsidR="00925922" w:rsidRPr="003D2B5F" w:rsidRDefault="00F2644C" w:rsidP="007D559A">
      <w:pPr>
        <w:numPr>
          <w:ilvl w:val="0"/>
          <w:numId w:val="6"/>
        </w:numPr>
        <w:jc w:val="both"/>
      </w:pPr>
      <w:r w:rsidRPr="003D2B5F">
        <w:t xml:space="preserve">To lower fraud risk and data scope, use tokenization and device attestation, and keep a compliance checklist for payment legislation in each market. Keep an eye on changes in BNPL regulations and modify product </w:t>
      </w:r>
      <w:proofErr w:type="gramStart"/>
      <w:r w:rsidRPr="003D2B5F">
        <w:t>offers</w:t>
      </w:r>
      <w:proofErr w:type="gramEnd"/>
      <w:r w:rsidRPr="003D2B5F">
        <w:t xml:space="preserve"> as necessary.</w:t>
      </w:r>
      <w:r w:rsidR="00925922" w:rsidRPr="003D2B5F">
        <w:br w:type="page"/>
      </w:r>
    </w:p>
    <w:p w14:paraId="4E35B7CC" w14:textId="1D4B4F05" w:rsidR="009A7FAE" w:rsidRPr="003D2B5F" w:rsidRDefault="009A7FAE" w:rsidP="00595E3F">
      <w:pPr>
        <w:pStyle w:val="Ttulo1"/>
      </w:pPr>
      <w:bookmarkStart w:id="31" w:name="_Toc219312154"/>
      <w:r w:rsidRPr="003D2B5F">
        <w:lastRenderedPageBreak/>
        <w:t>Conclusions</w:t>
      </w:r>
      <w:r w:rsidR="00EF3119" w:rsidRPr="003D2B5F">
        <w:t>:</w:t>
      </w:r>
      <w:bookmarkEnd w:id="31"/>
    </w:p>
    <w:p w14:paraId="46E087ED" w14:textId="696E5328" w:rsidR="009A7FAE" w:rsidRPr="003D2B5F" w:rsidRDefault="00773425" w:rsidP="00310B9E">
      <w:pPr>
        <w:jc w:val="both"/>
      </w:pPr>
      <w:r w:rsidRPr="00773425">
        <w:t xml:space="preserve">Now a key component of digital retail, mobile commerce is expanding in both scope and complexity. The highest chance of success </w:t>
      </w:r>
      <w:proofErr w:type="gramStart"/>
      <w:r w:rsidRPr="00773425">
        <w:t>is achieved</w:t>
      </w:r>
      <w:proofErr w:type="gramEnd"/>
      <w:r w:rsidRPr="00773425">
        <w:t xml:space="preserve"> by combining effective mobile front ends, friction-reducing payment methods, evidence-based UX enhancements, and measured adoption of </w:t>
      </w:r>
      <w:proofErr w:type="gramStart"/>
      <w:r w:rsidRPr="00773425">
        <w:t>cutting-edge</w:t>
      </w:r>
      <w:proofErr w:type="gramEnd"/>
      <w:r w:rsidRPr="00773425">
        <w:t xml:space="preserve"> technologies like generative AI and AR. Teams have to strike a balance between operational and regulatory limitations and speed to market. While AI and AR offer medium-term prospects to boost conversion and lower returns in appropriate categories, investing </w:t>
      </w:r>
      <w:r w:rsidR="004927D6" w:rsidRPr="003D2B5F">
        <w:t>in</w:t>
      </w:r>
      <w:r w:rsidRPr="00773425">
        <w:t xml:space="preserve"> core mobile UX and payment processes will usually yield the highest near-term results. A practical approach that prioritizes mobile checkout performance first and explores with personalization and augmented reality in calibrated phases </w:t>
      </w:r>
      <w:proofErr w:type="gramStart"/>
      <w:r w:rsidRPr="00773425">
        <w:t>is supported</w:t>
      </w:r>
      <w:proofErr w:type="gramEnd"/>
      <w:r w:rsidRPr="00773425">
        <w:t xml:space="preserve"> by the evidence reviewed here.</w:t>
      </w:r>
    </w:p>
    <w:p w14:paraId="751135C5" w14:textId="2F545D25" w:rsidR="00CE0A33" w:rsidRPr="003D2B5F" w:rsidRDefault="004927D6" w:rsidP="00CE0A33">
      <w:r w:rsidRPr="003D2B5F">
        <w:drawing>
          <wp:anchor distT="0" distB="0" distL="114300" distR="114300" simplePos="0" relativeHeight="251661312" behindDoc="0" locked="0" layoutInCell="1" allowOverlap="1" wp14:anchorId="242330BB" wp14:editId="7E03F058">
            <wp:simplePos x="0" y="0"/>
            <wp:positionH relativeFrom="margin">
              <wp:align>center</wp:align>
            </wp:positionH>
            <wp:positionV relativeFrom="paragraph">
              <wp:posOffset>63500</wp:posOffset>
            </wp:positionV>
            <wp:extent cx="4699000" cy="3131820"/>
            <wp:effectExtent l="0" t="0" r="6350" b="0"/>
            <wp:wrapSquare wrapText="bothSides"/>
            <wp:docPr id="1154303297" name="Imagen 2"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03297" name="Imagen 2" descr="Interfaz de usuario gráfica, Sitio web&#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99000" cy="31318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23ED2D" w14:textId="648A7917" w:rsidR="004927D6" w:rsidRPr="003D2B5F" w:rsidRDefault="004927D6">
      <w:pPr>
        <w:rPr>
          <w:rFonts w:asciiTheme="majorHAnsi" w:eastAsiaTheme="majorEastAsia" w:hAnsiTheme="majorHAnsi" w:cstheme="majorBidi"/>
          <w:b/>
          <w:bCs/>
          <w:color w:val="000000" w:themeColor="text1"/>
          <w:sz w:val="36"/>
          <w:szCs w:val="44"/>
          <w:u w:val="single"/>
        </w:rPr>
      </w:pPr>
      <w:r w:rsidRPr="003D2B5F">
        <w:br w:type="page"/>
      </w:r>
    </w:p>
    <w:p w14:paraId="3C253A18" w14:textId="68061A18" w:rsidR="009A7FAE" w:rsidRPr="003D2B5F" w:rsidRDefault="009A7FAE" w:rsidP="00595E3F">
      <w:pPr>
        <w:pStyle w:val="Ttulo1"/>
      </w:pPr>
      <w:bookmarkStart w:id="32" w:name="_Toc219312155"/>
      <w:r w:rsidRPr="003D2B5F">
        <w:lastRenderedPageBreak/>
        <w:t>References</w:t>
      </w:r>
      <w:r w:rsidR="00EF3119" w:rsidRPr="003D2B5F">
        <w:t>:</w:t>
      </w:r>
      <w:bookmarkEnd w:id="32"/>
    </w:p>
    <w:p w14:paraId="7B327040" w14:textId="3A860BA1" w:rsidR="009A7FAE" w:rsidRPr="003D2B5F" w:rsidRDefault="009A7FAE" w:rsidP="009A7FAE">
      <w:r w:rsidRPr="003D2B5F">
        <w:t xml:space="preserve">Adobe. 2026. Holiday shopping season drove a record $257.8 billion in online spending. Adobe press release, January 2026. Retrieved January 2026, from </w:t>
      </w:r>
      <w:hyperlink r:id="rId12" w:tgtFrame="_new" w:history="1">
        <w:r w:rsidRPr="003D2B5F">
          <w:rPr>
            <w:rStyle w:val="Hipervnculo"/>
          </w:rPr>
          <w:t>https://news.adobe.com/news/2026/01/adobe-holiday-shopping-season</w:t>
        </w:r>
      </w:hyperlink>
      <w:r w:rsidRPr="003D2B5F">
        <w:t xml:space="preserve">. </w:t>
      </w:r>
    </w:p>
    <w:p w14:paraId="590936AB" w14:textId="36B1A5C7" w:rsidR="009A7FAE" w:rsidRPr="003D2B5F" w:rsidRDefault="009A7FAE" w:rsidP="009A7FAE">
      <w:r w:rsidRPr="003D2B5F">
        <w:t xml:space="preserve">Baymard Institute. 2026. Fifty cart abandonment rate statistics. Retrieved January 2026, from </w:t>
      </w:r>
      <w:hyperlink r:id="rId13" w:tgtFrame="_new" w:history="1">
        <w:r w:rsidRPr="003D2B5F">
          <w:rPr>
            <w:rStyle w:val="Hipervnculo"/>
          </w:rPr>
          <w:t>https://baymard.com/lists/cart-abandonment-rate</w:t>
        </w:r>
      </w:hyperlink>
      <w:r w:rsidRPr="003D2B5F">
        <w:t xml:space="preserve">. </w:t>
      </w:r>
    </w:p>
    <w:p w14:paraId="51831BDB" w14:textId="50B7368A" w:rsidR="009A7FAE" w:rsidRPr="003D2B5F" w:rsidRDefault="009A7FAE" w:rsidP="009A7FAE">
      <w:r w:rsidRPr="003D2B5F">
        <w:t xml:space="preserve">CFPB. 2025. Buy Now Pay Later market report. Retrieved January 2026, from </w:t>
      </w:r>
      <w:hyperlink r:id="rId14" w:tgtFrame="_new" w:history="1">
        <w:r w:rsidRPr="003D2B5F">
          <w:rPr>
            <w:rStyle w:val="Hipervnculo"/>
          </w:rPr>
          <w:t>https://files.consumerfinance.gov/f/documents/cfpb_bnpl-market-report_2025-12.pdf</w:t>
        </w:r>
      </w:hyperlink>
      <w:r w:rsidRPr="003D2B5F">
        <w:t xml:space="preserve">. </w:t>
      </w:r>
    </w:p>
    <w:p w14:paraId="2DD08351" w14:textId="51012CA0" w:rsidR="009A7FAE" w:rsidRPr="003D2B5F" w:rsidRDefault="009A7FAE" w:rsidP="009A7FAE">
      <w:r w:rsidRPr="003D2B5F">
        <w:t xml:space="preserve">McKinsey Global Institute. 2024. The state of AI in early 2024: Generative AI adoption and impacts. Retrieved January 2026, from </w:t>
      </w:r>
      <w:hyperlink r:id="rId15" w:tgtFrame="_new" w:history="1">
        <w:r w:rsidRPr="003D2B5F">
          <w:rPr>
            <w:rStyle w:val="Hipervnculo"/>
          </w:rPr>
          <w:t>https://www.mckinsey.com/capabilities/quantumblack/our-insights/the-state-of-ai-2024</w:t>
        </w:r>
      </w:hyperlink>
      <w:r w:rsidRPr="003D2B5F">
        <w:t xml:space="preserve">. </w:t>
      </w:r>
    </w:p>
    <w:p w14:paraId="334A7D56" w14:textId="43C48B5C" w:rsidR="009A7FAE" w:rsidRPr="003D2B5F" w:rsidRDefault="009A7FAE" w:rsidP="009A7FAE">
      <w:r w:rsidRPr="003D2B5F">
        <w:t xml:space="preserve">Shopify. 2022. The ROI on AR: How augmented reality is boosting ecommerce. Retrieved January 2026, from </w:t>
      </w:r>
      <w:hyperlink r:id="rId16" w:tgtFrame="_new" w:history="1">
        <w:r w:rsidRPr="003D2B5F">
          <w:rPr>
            <w:rStyle w:val="Hipervnculo"/>
          </w:rPr>
          <w:t>https://www.shopify.com/blog/ar-shopping</w:t>
        </w:r>
      </w:hyperlink>
      <w:r w:rsidRPr="003D2B5F">
        <w:t xml:space="preserve">. </w:t>
      </w:r>
    </w:p>
    <w:p w14:paraId="4BB72DF3" w14:textId="612FF100" w:rsidR="009A7FAE" w:rsidRPr="003D2B5F" w:rsidRDefault="009A7FAE" w:rsidP="009A7FAE">
      <w:r w:rsidRPr="003D2B5F">
        <w:t xml:space="preserve">Threekit. 2022. The future is here: How AR virtual try-on improves retail experiences. Retrieved January 2026, from </w:t>
      </w:r>
      <w:hyperlink r:id="rId17" w:tgtFrame="_new" w:history="1">
        <w:r w:rsidRPr="003D2B5F">
          <w:rPr>
            <w:rStyle w:val="Hipervnculo"/>
          </w:rPr>
          <w:t>https://www.threekit.com/blog/future-is-here-how-ar-virtual-try-on-improves-retail-experiences</w:t>
        </w:r>
      </w:hyperlink>
      <w:r w:rsidRPr="003D2B5F">
        <w:t xml:space="preserve">. </w:t>
      </w:r>
    </w:p>
    <w:p w14:paraId="4D6A97B9" w14:textId="7E30F22C" w:rsidR="009A7FAE" w:rsidRPr="003D2B5F" w:rsidRDefault="009A7FAE" w:rsidP="009A7FAE">
      <w:r w:rsidRPr="003D2B5F">
        <w:t xml:space="preserve">eMarketer. 2024. Mcommerce reports and forecasts. Retrieved January 2026, from </w:t>
      </w:r>
      <w:hyperlink r:id="rId18" w:tgtFrame="_new" w:history="1">
        <w:r w:rsidRPr="003D2B5F">
          <w:rPr>
            <w:rStyle w:val="Hipervnculo"/>
          </w:rPr>
          <w:t>https://www.emarketer.com/topics/industry/mcommerce</w:t>
        </w:r>
      </w:hyperlink>
      <w:r w:rsidRPr="003D2B5F">
        <w:t xml:space="preserve">. </w:t>
      </w:r>
    </w:p>
    <w:p w14:paraId="0D4B62E3" w14:textId="4721E199" w:rsidR="009A7FAE" w:rsidRPr="003D2B5F" w:rsidRDefault="009A7FAE" w:rsidP="009A7FAE">
      <w:r w:rsidRPr="003D2B5F">
        <w:t>web.dev. n.d. Alibaba case study</w:t>
      </w:r>
      <w:r w:rsidR="000B491C" w:rsidRPr="003D2B5F">
        <w:t>,</w:t>
      </w:r>
      <w:r w:rsidRPr="003D2B5F">
        <w:t xml:space="preserve"> Google web.dev case studies. Retrieved January 2026, from </w:t>
      </w:r>
      <w:hyperlink r:id="rId19" w:tgtFrame="_new" w:history="1">
        <w:r w:rsidRPr="003D2B5F">
          <w:rPr>
            <w:rStyle w:val="Hipervnculo"/>
          </w:rPr>
          <w:t>https://web.dev/case-studies/alibaba</w:t>
        </w:r>
      </w:hyperlink>
      <w:r w:rsidRPr="003D2B5F">
        <w:t xml:space="preserve">. </w:t>
      </w:r>
    </w:p>
    <w:p w14:paraId="201D474E" w14:textId="089362D6" w:rsidR="009A7FAE" w:rsidRPr="003D2B5F" w:rsidRDefault="009A7FAE" w:rsidP="009A7FAE">
      <w:r w:rsidRPr="003D2B5F">
        <w:t xml:space="preserve">Justt. 2025. PSD2 impacts and compliance for merchants. Retrieved January 2026, from </w:t>
      </w:r>
      <w:hyperlink r:id="rId20" w:tgtFrame="_new" w:history="1">
        <w:r w:rsidRPr="003D2B5F">
          <w:rPr>
            <w:rStyle w:val="Hipervnculo"/>
          </w:rPr>
          <w:t>https://justt.ai/blog/psd2-effects-on-merchants</w:t>
        </w:r>
      </w:hyperlink>
      <w:r w:rsidRPr="003D2B5F">
        <w:t xml:space="preserve">. </w:t>
      </w:r>
    </w:p>
    <w:p w14:paraId="1E452E97" w14:textId="213B7CA2" w:rsidR="009A7FAE" w:rsidRPr="003D2B5F" w:rsidRDefault="009A7FAE" w:rsidP="009A7FAE">
      <w:r w:rsidRPr="003D2B5F">
        <w:t xml:space="preserve">Financial Times. 2023. Payments using digital wallets surge in Britain. Retrieved January 2026, from </w:t>
      </w:r>
      <w:hyperlink r:id="rId21" w:tgtFrame="_new" w:history="1">
        <w:r w:rsidRPr="003D2B5F">
          <w:rPr>
            <w:rStyle w:val="Hipervnculo"/>
          </w:rPr>
          <w:t>https://www.ft.com/content/495e8061-2d89-4d18-a846-63092f1a50b0</w:t>
        </w:r>
      </w:hyperlink>
      <w:r w:rsidRPr="003D2B5F">
        <w:t xml:space="preserve">. </w:t>
      </w:r>
    </w:p>
    <w:p w14:paraId="770CB40F" w14:textId="221A7690" w:rsidR="009A7FAE" w:rsidRPr="009A7FAE" w:rsidRDefault="009A7FAE">
      <w:r w:rsidRPr="003D2B5F">
        <w:t xml:space="preserve">Business Insider. 2024. TikTok shop’s Black Friday drove $100 million in US sales and users viewed over 30,000 livestreams. Retrieved January 2026, from </w:t>
      </w:r>
      <w:hyperlink r:id="rId22" w:tgtFrame="_new" w:history="1">
        <w:r w:rsidRPr="003D2B5F">
          <w:rPr>
            <w:rStyle w:val="Hipervnculo"/>
          </w:rPr>
          <w:t>https://www.businessinsider.com/tiktok-drove-100-million-in-us-black-friday-sales-livestream-2024-12</w:t>
        </w:r>
      </w:hyperlink>
    </w:p>
    <w:sectPr w:rsidR="009A7FAE" w:rsidRPr="009A7FAE" w:rsidSect="00A31845">
      <w:headerReference w:type="default" r:id="rId23"/>
      <w:footerReference w:type="default" r:id="rId24"/>
      <w:footerReference w:type="first" r:id="rId25"/>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4F87C" w14:textId="77777777" w:rsidR="00FC6E79" w:rsidRPr="003D2B5F" w:rsidRDefault="00FC6E79" w:rsidP="00A31845">
      <w:pPr>
        <w:spacing w:after="0" w:line="240" w:lineRule="auto"/>
      </w:pPr>
      <w:r w:rsidRPr="003D2B5F">
        <w:separator/>
      </w:r>
    </w:p>
  </w:endnote>
  <w:endnote w:type="continuationSeparator" w:id="0">
    <w:p w14:paraId="7556EFE7" w14:textId="77777777" w:rsidR="00FC6E79" w:rsidRPr="003D2B5F" w:rsidRDefault="00FC6E79" w:rsidP="00A31845">
      <w:pPr>
        <w:spacing w:after="0" w:line="240" w:lineRule="auto"/>
      </w:pPr>
      <w:r w:rsidRPr="003D2B5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8535541"/>
      <w:docPartObj>
        <w:docPartGallery w:val="Page Numbers (Bottom of Page)"/>
        <w:docPartUnique/>
      </w:docPartObj>
    </w:sdtPr>
    <w:sdtContent>
      <w:p w14:paraId="060F4255" w14:textId="23F9DE74" w:rsidR="00A31845" w:rsidRPr="003D2B5F" w:rsidRDefault="00A31845">
        <w:pPr>
          <w:pStyle w:val="Piedepgina"/>
          <w:jc w:val="right"/>
        </w:pPr>
        <w:r w:rsidRPr="003D2B5F">
          <w:fldChar w:fldCharType="begin"/>
        </w:r>
        <w:r w:rsidRPr="003D2B5F">
          <w:instrText>PAGE   \* MERGEFORMAT</w:instrText>
        </w:r>
        <w:r w:rsidRPr="003D2B5F">
          <w:fldChar w:fldCharType="separate"/>
        </w:r>
        <w:r w:rsidRPr="003D2B5F">
          <w:t>2</w:t>
        </w:r>
        <w:r w:rsidRPr="003D2B5F">
          <w:fldChar w:fldCharType="end"/>
        </w:r>
      </w:p>
    </w:sdtContent>
  </w:sdt>
  <w:p w14:paraId="66072689" w14:textId="6EF03962" w:rsidR="00A31845" w:rsidRPr="003D2B5F" w:rsidRDefault="00A31845" w:rsidP="00A31845">
    <w:pPr>
      <w:pStyle w:val="Piedepgina"/>
      <w:tabs>
        <w:tab w:val="clear" w:pos="8504"/>
      </w:tabs>
    </w:pPr>
    <w:r w:rsidRPr="003D2B5F">
      <w:t xml:space="preserve">By </w:t>
    </w:r>
    <w:sdt>
      <w:sdtPr>
        <w:alias w:val="Autor"/>
        <w:tag w:val=""/>
        <w:id w:val="-726522946"/>
        <w:placeholder>
          <w:docPart w:val="9590DF79492E44D3B0DDF5B6F86D376B"/>
        </w:placeholder>
        <w:dataBinding w:prefixMappings="xmlns:ns0='http://purl.org/dc/elements/1.1/' xmlns:ns1='http://schemas.openxmlformats.org/package/2006/metadata/core-properties' " w:xpath="/ns1:coreProperties[1]/ns0:creator[1]" w:storeItemID="{6C3C8BC8-F283-45AE-878A-BAB7291924A1}"/>
        <w:text/>
      </w:sdtPr>
      <w:sdtContent>
        <w:r w:rsidRPr="003D2B5F">
          <w:t>Álvaro Puebla Ruisánchez - 293867</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33244" w14:textId="3B7E33FA" w:rsidR="00A31845" w:rsidRPr="003D2B5F" w:rsidRDefault="00A31845" w:rsidP="00A31845">
    <w:pPr>
      <w:pStyle w:val="Piedepgina"/>
      <w:tabs>
        <w:tab w:val="clear" w:pos="8504"/>
      </w:tabs>
    </w:pPr>
    <w:r w:rsidRPr="003D2B5F">
      <w:t xml:space="preserve">By </w:t>
    </w:r>
    <w:sdt>
      <w:sdtPr>
        <w:alias w:val="Autor"/>
        <w:tag w:val=""/>
        <w:id w:val="-785038114"/>
        <w:placeholder>
          <w:docPart w:val="37C9F218B2EB448CA0160AE1D121EE7F"/>
        </w:placeholder>
        <w:dataBinding w:prefixMappings="xmlns:ns0='http://purl.org/dc/elements/1.1/' xmlns:ns1='http://schemas.openxmlformats.org/package/2006/metadata/core-properties' " w:xpath="/ns1:coreProperties[1]/ns0:creator[1]" w:storeItemID="{6C3C8BC8-F283-45AE-878A-BAB7291924A1}"/>
        <w:text/>
      </w:sdtPr>
      <w:sdtContent>
        <w:r w:rsidRPr="003D2B5F">
          <w:t>Álvaro Puebla Ruisánchez - 293867</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9C371" w14:textId="77777777" w:rsidR="00FC6E79" w:rsidRPr="003D2B5F" w:rsidRDefault="00FC6E79" w:rsidP="00A31845">
      <w:pPr>
        <w:spacing w:after="0" w:line="240" w:lineRule="auto"/>
      </w:pPr>
      <w:r w:rsidRPr="003D2B5F">
        <w:separator/>
      </w:r>
    </w:p>
  </w:footnote>
  <w:footnote w:type="continuationSeparator" w:id="0">
    <w:p w14:paraId="53420A4B" w14:textId="77777777" w:rsidR="00FC6E79" w:rsidRPr="003D2B5F" w:rsidRDefault="00FC6E79" w:rsidP="00A31845">
      <w:pPr>
        <w:spacing w:after="0" w:line="240" w:lineRule="auto"/>
      </w:pPr>
      <w:r w:rsidRPr="003D2B5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D5F7A" w14:textId="409BCEBB" w:rsidR="00A31845" w:rsidRPr="003D2B5F" w:rsidRDefault="00000000" w:rsidP="00A31845">
    <w:pPr>
      <w:pStyle w:val="Piedepgina"/>
      <w:tabs>
        <w:tab w:val="clear" w:pos="8504"/>
      </w:tabs>
    </w:pPr>
    <w:sdt>
      <w:sdtPr>
        <w:alias w:val="Título"/>
        <w:tag w:val=""/>
        <w:id w:val="1294871337"/>
        <w:placeholder>
          <w:docPart w:val="42754958F16E4D208AF6B35D34CB53D3"/>
        </w:placeholder>
        <w:dataBinding w:prefixMappings="xmlns:ns0='http://purl.org/dc/elements/1.1/' xmlns:ns1='http://schemas.openxmlformats.org/package/2006/metadata/core-properties' " w:xpath="/ns1:coreProperties[1]/ns0:title[1]" w:storeItemID="{6C3C8BC8-F283-45AE-878A-BAB7291924A1}"/>
        <w:text/>
      </w:sdtPr>
      <w:sdtContent>
        <w:r w:rsidR="00A31845" w:rsidRPr="003D2B5F">
          <w:t>Mobile e-commerce: trends, technologies, and user experience</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6358"/>
    <w:multiLevelType w:val="multilevel"/>
    <w:tmpl w:val="0504B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530FF"/>
    <w:multiLevelType w:val="hybridMultilevel"/>
    <w:tmpl w:val="0D5CE4BC"/>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02D483C"/>
    <w:multiLevelType w:val="hybridMultilevel"/>
    <w:tmpl w:val="0D5CE4BC"/>
    <w:lvl w:ilvl="0" w:tplc="0C0A000F">
      <w:start w:val="1"/>
      <w:numFmt w:val="decimal"/>
      <w:lvlText w:val="%1."/>
      <w:lvlJc w:val="left"/>
      <w:pPr>
        <w:ind w:left="720" w:hanging="360"/>
      </w:pPr>
      <w:rPr>
        <w:rFonts w:hint="default"/>
      </w:rPr>
    </w:lvl>
    <w:lvl w:ilvl="1" w:tplc="96ACB728">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83C7924"/>
    <w:multiLevelType w:val="multilevel"/>
    <w:tmpl w:val="4ACCD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50C56"/>
    <w:multiLevelType w:val="multilevel"/>
    <w:tmpl w:val="F34E8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9B304F"/>
    <w:multiLevelType w:val="hybridMultilevel"/>
    <w:tmpl w:val="F656E2B4"/>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6" w15:restartNumberingAfterBreak="0">
    <w:nsid w:val="21E33208"/>
    <w:multiLevelType w:val="hybridMultilevel"/>
    <w:tmpl w:val="4D4267E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95C5EB0"/>
    <w:multiLevelType w:val="hybridMultilevel"/>
    <w:tmpl w:val="91ACFB3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AC37D61"/>
    <w:multiLevelType w:val="multilevel"/>
    <w:tmpl w:val="84007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8A1DD6"/>
    <w:multiLevelType w:val="multilevel"/>
    <w:tmpl w:val="9D08C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401117"/>
    <w:multiLevelType w:val="multilevel"/>
    <w:tmpl w:val="96665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2529316">
    <w:abstractNumId w:val="0"/>
  </w:num>
  <w:num w:numId="2" w16cid:durableId="341275540">
    <w:abstractNumId w:val="3"/>
  </w:num>
  <w:num w:numId="3" w16cid:durableId="97719594">
    <w:abstractNumId w:val="9"/>
  </w:num>
  <w:num w:numId="4" w16cid:durableId="2113895264">
    <w:abstractNumId w:val="4"/>
  </w:num>
  <w:num w:numId="5" w16cid:durableId="44766567">
    <w:abstractNumId w:val="10"/>
  </w:num>
  <w:num w:numId="6" w16cid:durableId="711030888">
    <w:abstractNumId w:val="8"/>
  </w:num>
  <w:num w:numId="7" w16cid:durableId="2017152673">
    <w:abstractNumId w:val="7"/>
  </w:num>
  <w:num w:numId="8" w16cid:durableId="202059459">
    <w:abstractNumId w:val="2"/>
  </w:num>
  <w:num w:numId="9" w16cid:durableId="427771428">
    <w:abstractNumId w:val="5"/>
  </w:num>
  <w:num w:numId="10" w16cid:durableId="1785736005">
    <w:abstractNumId w:val="1"/>
  </w:num>
  <w:num w:numId="11" w16cid:durableId="6157939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18"/>
    <w:rsid w:val="0005405D"/>
    <w:rsid w:val="000B491C"/>
    <w:rsid w:val="00147569"/>
    <w:rsid w:val="00180A8E"/>
    <w:rsid w:val="00181D13"/>
    <w:rsid w:val="00194C1E"/>
    <w:rsid w:val="001D512E"/>
    <w:rsid w:val="00213F36"/>
    <w:rsid w:val="002A5F18"/>
    <w:rsid w:val="00310B9E"/>
    <w:rsid w:val="00341031"/>
    <w:rsid w:val="003660AC"/>
    <w:rsid w:val="003D2B5F"/>
    <w:rsid w:val="003E07CA"/>
    <w:rsid w:val="004327C2"/>
    <w:rsid w:val="004743E3"/>
    <w:rsid w:val="004927D6"/>
    <w:rsid w:val="005026FC"/>
    <w:rsid w:val="00583FBD"/>
    <w:rsid w:val="00595E3F"/>
    <w:rsid w:val="00673704"/>
    <w:rsid w:val="00697A73"/>
    <w:rsid w:val="007376E7"/>
    <w:rsid w:val="00773425"/>
    <w:rsid w:val="007D4E21"/>
    <w:rsid w:val="007D559A"/>
    <w:rsid w:val="007E2A18"/>
    <w:rsid w:val="0082494A"/>
    <w:rsid w:val="0083742F"/>
    <w:rsid w:val="00925922"/>
    <w:rsid w:val="009A03E3"/>
    <w:rsid w:val="009A7FAE"/>
    <w:rsid w:val="009B18E3"/>
    <w:rsid w:val="00A23060"/>
    <w:rsid w:val="00A31845"/>
    <w:rsid w:val="00A94CCF"/>
    <w:rsid w:val="00B14BBE"/>
    <w:rsid w:val="00B45B01"/>
    <w:rsid w:val="00CE0A33"/>
    <w:rsid w:val="00CF1F1D"/>
    <w:rsid w:val="00D04DEC"/>
    <w:rsid w:val="00DF5B97"/>
    <w:rsid w:val="00E8672A"/>
    <w:rsid w:val="00EF3119"/>
    <w:rsid w:val="00F2644C"/>
    <w:rsid w:val="00F46D17"/>
    <w:rsid w:val="00F777FF"/>
    <w:rsid w:val="00FA0EC0"/>
    <w:rsid w:val="00FC6E7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D2A047"/>
  <w15:chartTrackingRefBased/>
  <w15:docId w15:val="{C0882AFF-4A3A-4C53-82E8-CB3181E30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119"/>
    <w:rPr>
      <w:lang w:val="en-US"/>
    </w:rPr>
  </w:style>
  <w:style w:type="paragraph" w:styleId="Ttulo1">
    <w:name w:val="heading 1"/>
    <w:basedOn w:val="Normal"/>
    <w:next w:val="Normal"/>
    <w:link w:val="Ttulo1Car"/>
    <w:autoRedefine/>
    <w:uiPriority w:val="9"/>
    <w:qFormat/>
    <w:rsid w:val="00595E3F"/>
    <w:pPr>
      <w:keepNext/>
      <w:keepLines/>
      <w:spacing w:before="120" w:after="120"/>
      <w:jc w:val="both"/>
      <w:outlineLvl w:val="0"/>
    </w:pPr>
    <w:rPr>
      <w:rFonts w:asciiTheme="majorHAnsi" w:eastAsiaTheme="majorEastAsia" w:hAnsiTheme="majorHAnsi" w:cstheme="majorBidi"/>
      <w:b/>
      <w:bCs/>
      <w:color w:val="000000" w:themeColor="text1"/>
      <w:sz w:val="36"/>
      <w:szCs w:val="44"/>
      <w:u w:val="single"/>
    </w:rPr>
  </w:style>
  <w:style w:type="paragraph" w:styleId="Ttulo2">
    <w:name w:val="heading 2"/>
    <w:basedOn w:val="Normal"/>
    <w:next w:val="Normal"/>
    <w:link w:val="Ttulo2Car"/>
    <w:uiPriority w:val="9"/>
    <w:unhideWhenUsed/>
    <w:qFormat/>
    <w:rsid w:val="00FA0EC0"/>
    <w:pPr>
      <w:keepNext/>
      <w:keepLines/>
      <w:spacing w:before="160" w:after="80"/>
      <w:outlineLvl w:val="1"/>
    </w:pPr>
    <w:rPr>
      <w:rFonts w:asciiTheme="majorHAnsi" w:eastAsiaTheme="majorEastAsia" w:hAnsiTheme="majorHAnsi" w:cstheme="majorBidi"/>
      <w:b/>
      <w:bCs/>
      <w:color w:val="000000" w:themeColor="text1"/>
      <w:sz w:val="32"/>
      <w:szCs w:val="32"/>
    </w:rPr>
  </w:style>
  <w:style w:type="paragraph" w:styleId="Ttulo3">
    <w:name w:val="heading 3"/>
    <w:basedOn w:val="Normal"/>
    <w:next w:val="Normal"/>
    <w:link w:val="Ttulo3Car"/>
    <w:uiPriority w:val="9"/>
    <w:unhideWhenUsed/>
    <w:qFormat/>
    <w:rsid w:val="00EF3119"/>
    <w:pPr>
      <w:keepNext/>
      <w:keepLines/>
      <w:spacing w:before="160" w:after="80"/>
      <w:outlineLvl w:val="2"/>
    </w:pPr>
    <w:rPr>
      <w:rFonts w:eastAsiaTheme="majorEastAsia" w:cstheme="majorBidi"/>
      <w:b/>
      <w:bCs/>
      <w:color w:val="000000" w:themeColor="text1"/>
      <w:sz w:val="28"/>
      <w:szCs w:val="28"/>
    </w:rPr>
  </w:style>
  <w:style w:type="paragraph" w:styleId="Ttulo4">
    <w:name w:val="heading 4"/>
    <w:basedOn w:val="Normal"/>
    <w:next w:val="Normal"/>
    <w:link w:val="Ttulo4Car"/>
    <w:uiPriority w:val="9"/>
    <w:semiHidden/>
    <w:unhideWhenUsed/>
    <w:qFormat/>
    <w:rsid w:val="002A5F1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A5F1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A5F1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5F1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5F1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5F1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5E3F"/>
    <w:rPr>
      <w:rFonts w:asciiTheme="majorHAnsi" w:eastAsiaTheme="majorEastAsia" w:hAnsiTheme="majorHAnsi" w:cstheme="majorBidi"/>
      <w:b/>
      <w:bCs/>
      <w:color w:val="000000" w:themeColor="text1"/>
      <w:sz w:val="36"/>
      <w:szCs w:val="44"/>
      <w:u w:val="single"/>
    </w:rPr>
  </w:style>
  <w:style w:type="character" w:customStyle="1" w:styleId="Ttulo2Car">
    <w:name w:val="Título 2 Car"/>
    <w:basedOn w:val="Fuentedeprrafopredeter"/>
    <w:link w:val="Ttulo2"/>
    <w:uiPriority w:val="9"/>
    <w:rsid w:val="00FA0EC0"/>
    <w:rPr>
      <w:rFonts w:asciiTheme="majorHAnsi" w:eastAsiaTheme="majorEastAsia" w:hAnsiTheme="majorHAnsi" w:cstheme="majorBidi"/>
      <w:b/>
      <w:bCs/>
      <w:color w:val="000000" w:themeColor="text1"/>
      <w:sz w:val="32"/>
      <w:szCs w:val="32"/>
      <w:lang w:val="en-US"/>
    </w:rPr>
  </w:style>
  <w:style w:type="character" w:customStyle="1" w:styleId="Ttulo3Car">
    <w:name w:val="Título 3 Car"/>
    <w:basedOn w:val="Fuentedeprrafopredeter"/>
    <w:link w:val="Ttulo3"/>
    <w:uiPriority w:val="9"/>
    <w:rsid w:val="00EF3119"/>
    <w:rPr>
      <w:rFonts w:eastAsiaTheme="majorEastAsia" w:cstheme="majorBidi"/>
      <w:b/>
      <w:bCs/>
      <w:color w:val="000000" w:themeColor="text1"/>
      <w:sz w:val="28"/>
      <w:szCs w:val="28"/>
      <w:lang w:val="en-US"/>
    </w:rPr>
  </w:style>
  <w:style w:type="character" w:customStyle="1" w:styleId="Ttulo4Car">
    <w:name w:val="Título 4 Car"/>
    <w:basedOn w:val="Fuentedeprrafopredeter"/>
    <w:link w:val="Ttulo4"/>
    <w:uiPriority w:val="9"/>
    <w:semiHidden/>
    <w:rsid w:val="002A5F1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A5F1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A5F1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5F1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5F1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5F18"/>
    <w:rPr>
      <w:rFonts w:eastAsiaTheme="majorEastAsia" w:cstheme="majorBidi"/>
      <w:color w:val="272727" w:themeColor="text1" w:themeTint="D8"/>
    </w:rPr>
  </w:style>
  <w:style w:type="paragraph" w:styleId="Ttulo">
    <w:name w:val="Title"/>
    <w:basedOn w:val="Normal"/>
    <w:next w:val="Normal"/>
    <w:link w:val="TtuloCar"/>
    <w:uiPriority w:val="10"/>
    <w:qFormat/>
    <w:rsid w:val="002A5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5F1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5F1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5F1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5F18"/>
    <w:pPr>
      <w:spacing w:before="160"/>
      <w:jc w:val="center"/>
    </w:pPr>
    <w:rPr>
      <w:i/>
      <w:iCs/>
      <w:color w:val="404040" w:themeColor="text1" w:themeTint="BF"/>
    </w:rPr>
  </w:style>
  <w:style w:type="character" w:customStyle="1" w:styleId="CitaCar">
    <w:name w:val="Cita Car"/>
    <w:basedOn w:val="Fuentedeprrafopredeter"/>
    <w:link w:val="Cita"/>
    <w:uiPriority w:val="29"/>
    <w:rsid w:val="002A5F18"/>
    <w:rPr>
      <w:i/>
      <w:iCs/>
      <w:color w:val="404040" w:themeColor="text1" w:themeTint="BF"/>
    </w:rPr>
  </w:style>
  <w:style w:type="paragraph" w:styleId="Prrafodelista">
    <w:name w:val="List Paragraph"/>
    <w:basedOn w:val="Normal"/>
    <w:uiPriority w:val="34"/>
    <w:qFormat/>
    <w:rsid w:val="002A5F18"/>
    <w:pPr>
      <w:ind w:left="720"/>
      <w:contextualSpacing/>
    </w:pPr>
  </w:style>
  <w:style w:type="character" w:styleId="nfasisintenso">
    <w:name w:val="Intense Emphasis"/>
    <w:basedOn w:val="Fuentedeprrafopredeter"/>
    <w:uiPriority w:val="21"/>
    <w:qFormat/>
    <w:rsid w:val="002A5F18"/>
    <w:rPr>
      <w:i/>
      <w:iCs/>
      <w:color w:val="2F5496" w:themeColor="accent1" w:themeShade="BF"/>
    </w:rPr>
  </w:style>
  <w:style w:type="paragraph" w:styleId="Citadestacada">
    <w:name w:val="Intense Quote"/>
    <w:basedOn w:val="Normal"/>
    <w:next w:val="Normal"/>
    <w:link w:val="CitadestacadaCar"/>
    <w:uiPriority w:val="30"/>
    <w:qFormat/>
    <w:rsid w:val="002A5F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A5F18"/>
    <w:rPr>
      <w:i/>
      <w:iCs/>
      <w:color w:val="2F5496" w:themeColor="accent1" w:themeShade="BF"/>
    </w:rPr>
  </w:style>
  <w:style w:type="character" w:styleId="Referenciaintensa">
    <w:name w:val="Intense Reference"/>
    <w:basedOn w:val="Fuentedeprrafopredeter"/>
    <w:uiPriority w:val="32"/>
    <w:qFormat/>
    <w:rsid w:val="002A5F18"/>
    <w:rPr>
      <w:b/>
      <w:bCs/>
      <w:smallCaps/>
      <w:color w:val="2F5496" w:themeColor="accent1" w:themeShade="BF"/>
      <w:spacing w:val="5"/>
    </w:rPr>
  </w:style>
  <w:style w:type="character" w:styleId="Hipervnculo">
    <w:name w:val="Hyperlink"/>
    <w:basedOn w:val="Fuentedeprrafopredeter"/>
    <w:uiPriority w:val="99"/>
    <w:unhideWhenUsed/>
    <w:rsid w:val="009A7FAE"/>
    <w:rPr>
      <w:color w:val="0563C1" w:themeColor="hyperlink"/>
      <w:u w:val="single"/>
    </w:rPr>
  </w:style>
  <w:style w:type="character" w:styleId="Mencinsinresolver">
    <w:name w:val="Unresolved Mention"/>
    <w:basedOn w:val="Fuentedeprrafopredeter"/>
    <w:uiPriority w:val="99"/>
    <w:semiHidden/>
    <w:unhideWhenUsed/>
    <w:rsid w:val="009A7FAE"/>
    <w:rPr>
      <w:color w:val="605E5C"/>
      <w:shd w:val="clear" w:color="auto" w:fill="E1DFDD"/>
    </w:rPr>
  </w:style>
  <w:style w:type="character" w:styleId="Hipervnculovisitado">
    <w:name w:val="FollowedHyperlink"/>
    <w:basedOn w:val="Fuentedeprrafopredeter"/>
    <w:uiPriority w:val="99"/>
    <w:semiHidden/>
    <w:unhideWhenUsed/>
    <w:rsid w:val="009A7FAE"/>
    <w:rPr>
      <w:color w:val="954F72" w:themeColor="followedHyperlink"/>
      <w:u w:val="single"/>
    </w:rPr>
  </w:style>
  <w:style w:type="paragraph" w:styleId="Encabezado">
    <w:name w:val="header"/>
    <w:basedOn w:val="Normal"/>
    <w:link w:val="EncabezadoCar"/>
    <w:uiPriority w:val="99"/>
    <w:unhideWhenUsed/>
    <w:rsid w:val="00A3184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31845"/>
  </w:style>
  <w:style w:type="paragraph" w:styleId="Piedepgina">
    <w:name w:val="footer"/>
    <w:basedOn w:val="Normal"/>
    <w:link w:val="PiedepginaCar"/>
    <w:uiPriority w:val="99"/>
    <w:unhideWhenUsed/>
    <w:rsid w:val="00A3184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31845"/>
  </w:style>
  <w:style w:type="character" w:styleId="Textodelmarcadordeposicin">
    <w:name w:val="Placeholder Text"/>
    <w:basedOn w:val="Fuentedeprrafopredeter"/>
    <w:uiPriority w:val="99"/>
    <w:semiHidden/>
    <w:rsid w:val="00A31845"/>
    <w:rPr>
      <w:color w:val="666666"/>
    </w:rPr>
  </w:style>
  <w:style w:type="paragraph" w:styleId="TtuloTDC">
    <w:name w:val="TOC Heading"/>
    <w:basedOn w:val="Ttulo1"/>
    <w:next w:val="Normal"/>
    <w:uiPriority w:val="39"/>
    <w:unhideWhenUsed/>
    <w:qFormat/>
    <w:rsid w:val="00EF3119"/>
    <w:pPr>
      <w:spacing w:before="240" w:after="0" w:line="259" w:lineRule="auto"/>
      <w:jc w:val="left"/>
      <w:outlineLvl w:val="9"/>
    </w:pPr>
    <w:rPr>
      <w:b w:val="0"/>
      <w:bCs w:val="0"/>
      <w:color w:val="2F5496" w:themeColor="accent1" w:themeShade="BF"/>
      <w:kern w:val="0"/>
      <w:sz w:val="32"/>
      <w:szCs w:val="32"/>
      <w:lang w:eastAsia="es-ES"/>
      <w14:ligatures w14:val="none"/>
    </w:rPr>
  </w:style>
  <w:style w:type="paragraph" w:styleId="TDC1">
    <w:name w:val="toc 1"/>
    <w:basedOn w:val="Normal"/>
    <w:next w:val="Normal"/>
    <w:autoRedefine/>
    <w:uiPriority w:val="39"/>
    <w:unhideWhenUsed/>
    <w:rsid w:val="00FA0EC0"/>
    <w:pPr>
      <w:spacing w:before="120" w:after="0"/>
    </w:pPr>
    <w:rPr>
      <w:rFonts w:cstheme="minorHAnsi"/>
      <w:b/>
      <w:bCs/>
      <w:i/>
      <w:iCs/>
      <w:sz w:val="22"/>
    </w:rPr>
  </w:style>
  <w:style w:type="paragraph" w:styleId="TDC2">
    <w:name w:val="toc 2"/>
    <w:basedOn w:val="Normal"/>
    <w:next w:val="Normal"/>
    <w:autoRedefine/>
    <w:uiPriority w:val="39"/>
    <w:unhideWhenUsed/>
    <w:rsid w:val="00FA0EC0"/>
    <w:pPr>
      <w:spacing w:after="0"/>
      <w:ind w:left="240"/>
    </w:pPr>
    <w:rPr>
      <w:rFonts w:cstheme="minorHAnsi"/>
      <w:bCs/>
      <w:sz w:val="20"/>
      <w:szCs w:val="22"/>
    </w:rPr>
  </w:style>
  <w:style w:type="paragraph" w:styleId="TDC3">
    <w:name w:val="toc 3"/>
    <w:basedOn w:val="Normal"/>
    <w:next w:val="Normal"/>
    <w:autoRedefine/>
    <w:uiPriority w:val="39"/>
    <w:unhideWhenUsed/>
    <w:rsid w:val="00FA0EC0"/>
    <w:pPr>
      <w:spacing w:after="0"/>
      <w:ind w:left="480"/>
    </w:pPr>
    <w:rPr>
      <w:rFonts w:cstheme="minorHAnsi"/>
      <w:sz w:val="18"/>
      <w:szCs w:val="20"/>
    </w:rPr>
  </w:style>
  <w:style w:type="paragraph" w:styleId="TDC4">
    <w:name w:val="toc 4"/>
    <w:basedOn w:val="Normal"/>
    <w:next w:val="Normal"/>
    <w:autoRedefine/>
    <w:uiPriority w:val="39"/>
    <w:unhideWhenUsed/>
    <w:rsid w:val="00FA0EC0"/>
    <w:pPr>
      <w:spacing w:after="0"/>
      <w:ind w:left="720"/>
    </w:pPr>
    <w:rPr>
      <w:rFonts w:cstheme="minorHAnsi"/>
      <w:sz w:val="18"/>
      <w:szCs w:val="20"/>
    </w:rPr>
  </w:style>
  <w:style w:type="paragraph" w:styleId="TDC5">
    <w:name w:val="toc 5"/>
    <w:basedOn w:val="Normal"/>
    <w:next w:val="Normal"/>
    <w:autoRedefine/>
    <w:uiPriority w:val="39"/>
    <w:unhideWhenUsed/>
    <w:rsid w:val="00FA0EC0"/>
    <w:pPr>
      <w:spacing w:after="0"/>
      <w:ind w:left="960"/>
    </w:pPr>
    <w:rPr>
      <w:rFonts w:cstheme="minorHAnsi"/>
      <w:sz w:val="18"/>
      <w:szCs w:val="20"/>
    </w:rPr>
  </w:style>
  <w:style w:type="paragraph" w:styleId="TDC6">
    <w:name w:val="toc 6"/>
    <w:basedOn w:val="Normal"/>
    <w:next w:val="Normal"/>
    <w:autoRedefine/>
    <w:uiPriority w:val="39"/>
    <w:unhideWhenUsed/>
    <w:rsid w:val="00FA0EC0"/>
    <w:pPr>
      <w:spacing w:after="0"/>
      <w:ind w:left="1200"/>
    </w:pPr>
    <w:rPr>
      <w:rFonts w:cstheme="minorHAnsi"/>
      <w:sz w:val="18"/>
      <w:szCs w:val="20"/>
    </w:rPr>
  </w:style>
  <w:style w:type="paragraph" w:styleId="TDC7">
    <w:name w:val="toc 7"/>
    <w:basedOn w:val="Normal"/>
    <w:next w:val="Normal"/>
    <w:autoRedefine/>
    <w:uiPriority w:val="39"/>
    <w:unhideWhenUsed/>
    <w:rsid w:val="00FA0EC0"/>
    <w:pPr>
      <w:spacing w:after="0"/>
      <w:ind w:left="1440"/>
    </w:pPr>
    <w:rPr>
      <w:rFonts w:cstheme="minorHAnsi"/>
      <w:sz w:val="18"/>
      <w:szCs w:val="20"/>
    </w:rPr>
  </w:style>
  <w:style w:type="paragraph" w:styleId="TDC8">
    <w:name w:val="toc 8"/>
    <w:basedOn w:val="Normal"/>
    <w:next w:val="Normal"/>
    <w:autoRedefine/>
    <w:uiPriority w:val="39"/>
    <w:unhideWhenUsed/>
    <w:rsid w:val="00FA0EC0"/>
    <w:pPr>
      <w:spacing w:after="0"/>
      <w:ind w:left="1680"/>
    </w:pPr>
    <w:rPr>
      <w:rFonts w:cstheme="minorHAnsi"/>
      <w:sz w:val="18"/>
      <w:szCs w:val="20"/>
    </w:rPr>
  </w:style>
  <w:style w:type="paragraph" w:styleId="TDC9">
    <w:name w:val="toc 9"/>
    <w:basedOn w:val="Normal"/>
    <w:next w:val="Normal"/>
    <w:autoRedefine/>
    <w:uiPriority w:val="39"/>
    <w:unhideWhenUsed/>
    <w:rsid w:val="00FA0EC0"/>
    <w:pPr>
      <w:spacing w:after="0"/>
      <w:ind w:left="1920"/>
    </w:pPr>
    <w:rPr>
      <w:rFonts w:cstheme="minorHAnsi"/>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baymard.com/lists/cart-abandonment-rate" TargetMode="External"/><Relationship Id="rId18" Type="http://schemas.openxmlformats.org/officeDocument/2006/relationships/hyperlink" Target="https://www.emarketer.com/topics/industry/mcommerce"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ft.com/content/495e8061-2d89-4d18-a846-63092f1a50b0" TargetMode="External"/><Relationship Id="rId7" Type="http://schemas.openxmlformats.org/officeDocument/2006/relationships/endnotes" Target="endnotes.xml"/><Relationship Id="rId12" Type="http://schemas.openxmlformats.org/officeDocument/2006/relationships/hyperlink" Target="https://news.adobe.com/news/2026/01/adobe-holiday-shopping-season" TargetMode="External"/><Relationship Id="rId17" Type="http://schemas.openxmlformats.org/officeDocument/2006/relationships/hyperlink" Target="https://www.threekit.com/blog/future-is-here-how-ar-virtual-try-on-improves-retail-experiences"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shopify.com/blog/ar-shopping" TargetMode="External"/><Relationship Id="rId20" Type="http://schemas.openxmlformats.org/officeDocument/2006/relationships/hyperlink" Target="https://justt.ai/blog/psd2-effects-on-merchan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mckinsey.com/capabilities/quantumblack/our-insights/the-state-of-ai-2024"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web.dev/case-studies/alibab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iles.consumerfinance.gov/f/documents/cfpb_bnpl-market-report_2025-12.pdf" TargetMode="External"/><Relationship Id="rId22" Type="http://schemas.openxmlformats.org/officeDocument/2006/relationships/hyperlink" Target="https://www.businessinsider.com/tiktok-drove-100-million-in-us-black-friday-sales-livestream-2024-12"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754958F16E4D208AF6B35D34CB53D3"/>
        <w:category>
          <w:name w:val="General"/>
          <w:gallery w:val="placeholder"/>
        </w:category>
        <w:types>
          <w:type w:val="bbPlcHdr"/>
        </w:types>
        <w:behaviors>
          <w:behavior w:val="content"/>
        </w:behaviors>
        <w:guid w:val="{E3C6CE5F-4B6D-4853-B786-01614E57AF4C}"/>
      </w:docPartPr>
      <w:docPartBody>
        <w:p w:rsidR="006A022C" w:rsidRDefault="00733EAB" w:rsidP="00733EAB">
          <w:pPr>
            <w:pStyle w:val="42754958F16E4D208AF6B35D34CB53D3"/>
          </w:pPr>
          <w:r w:rsidRPr="00E4097D">
            <w:rPr>
              <w:rStyle w:val="Textodelmarcadordeposicin"/>
            </w:rPr>
            <w:t>[Título]</w:t>
          </w:r>
        </w:p>
      </w:docPartBody>
    </w:docPart>
    <w:docPart>
      <w:docPartPr>
        <w:name w:val="37C9F218B2EB448CA0160AE1D121EE7F"/>
        <w:category>
          <w:name w:val="General"/>
          <w:gallery w:val="placeholder"/>
        </w:category>
        <w:types>
          <w:type w:val="bbPlcHdr"/>
        </w:types>
        <w:behaviors>
          <w:behavior w:val="content"/>
        </w:behaviors>
        <w:guid w:val="{D1255365-A7BE-4654-B3B6-E41C4376FA68}"/>
      </w:docPartPr>
      <w:docPartBody>
        <w:p w:rsidR="006A022C" w:rsidRDefault="00733EAB" w:rsidP="00733EAB">
          <w:pPr>
            <w:pStyle w:val="37C9F218B2EB448CA0160AE1D121EE7F"/>
          </w:pPr>
          <w:r w:rsidRPr="00E4097D">
            <w:rPr>
              <w:rStyle w:val="Textodelmarcadordeposicin"/>
            </w:rPr>
            <w:t>[Autor]</w:t>
          </w:r>
        </w:p>
      </w:docPartBody>
    </w:docPart>
    <w:docPart>
      <w:docPartPr>
        <w:name w:val="9590DF79492E44D3B0DDF5B6F86D376B"/>
        <w:category>
          <w:name w:val="General"/>
          <w:gallery w:val="placeholder"/>
        </w:category>
        <w:types>
          <w:type w:val="bbPlcHdr"/>
        </w:types>
        <w:behaviors>
          <w:behavior w:val="content"/>
        </w:behaviors>
        <w:guid w:val="{45082E0E-09F8-46BE-B666-8BCB95A36D66}"/>
      </w:docPartPr>
      <w:docPartBody>
        <w:p w:rsidR="006A022C" w:rsidRDefault="00733EAB" w:rsidP="00733EAB">
          <w:pPr>
            <w:pStyle w:val="9590DF79492E44D3B0DDF5B6F86D376B"/>
          </w:pPr>
          <w:r w:rsidRPr="00E4097D">
            <w:rPr>
              <w:rStyle w:val="Textodelmarcadordeposicin"/>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EAB"/>
    <w:rsid w:val="006A022C"/>
    <w:rsid w:val="00733EAB"/>
    <w:rsid w:val="007376E7"/>
    <w:rsid w:val="007D4E21"/>
    <w:rsid w:val="00BD1ECC"/>
    <w:rsid w:val="00CC05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33EAB"/>
    <w:rPr>
      <w:color w:val="666666"/>
    </w:rPr>
  </w:style>
  <w:style w:type="paragraph" w:customStyle="1" w:styleId="42754958F16E4D208AF6B35D34CB53D3">
    <w:name w:val="42754958F16E4D208AF6B35D34CB53D3"/>
    <w:rsid w:val="00733EAB"/>
  </w:style>
  <w:style w:type="paragraph" w:customStyle="1" w:styleId="37C9F218B2EB448CA0160AE1D121EE7F">
    <w:name w:val="37C9F218B2EB448CA0160AE1D121EE7F"/>
    <w:rsid w:val="00733EAB"/>
  </w:style>
  <w:style w:type="paragraph" w:customStyle="1" w:styleId="9590DF79492E44D3B0DDF5B6F86D376B">
    <w:name w:val="9590DF79492E44D3B0DDF5B6F86D376B"/>
    <w:rsid w:val="00733E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2013 - Tema de 2022">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032AE2-1738-4A56-BA78-1B0359FFF4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11</Pages>
  <Words>3400</Words>
  <Characters>18700</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Mobile e-commerce: trends, technologies, and user experience</vt:lpstr>
    </vt:vector>
  </TitlesOfParts>
  <Company/>
  <LinksUpToDate>false</LinksUpToDate>
  <CharactersWithSpaces>22056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e-commerce: trends, technologies, and user experience</dc:title>
  <dc:subject/>
  <dc:creator>Álvaro Puebla Ruisánchez - 293867</dc:creator>
  <cp:keywords/>
  <dc:description/>
  <cp:lastModifiedBy>Álvaro Puebla Ruisánchez</cp:lastModifiedBy>
  <cp:revision>32</cp:revision>
  <cp:lastPrinted>2026-01-14T18:43:00Z</cp:lastPrinted>
  <dcterms:created xsi:type="dcterms:W3CDTF">2026-01-13T20:46:00Z</dcterms:created>
  <dcterms:modified xsi:type="dcterms:W3CDTF">2026-01-14T18:43:00Z</dcterms:modified>
</cp:coreProperties>
</file>