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8183FD" w14:textId="77777777" w:rsidR="002F4BB2" w:rsidRPr="00F01C11" w:rsidRDefault="002F4B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rPr>
          <w:rFonts w:ascii="Calibri" w:eastAsia="Calibri" w:hAnsi="Calibri" w:cs="Calibri"/>
          <w:color w:val="FF0000"/>
          <w:lang w:val="en-GB"/>
        </w:rPr>
      </w:pPr>
    </w:p>
    <w:p w14:paraId="38B14FCF" w14:textId="21297490" w:rsidR="002F4BB2" w:rsidRDefault="002A63FB" w:rsidP="356B62A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rPr>
          <w:lang w:val="en-GB"/>
        </w:rPr>
      </w:pPr>
      <w:r w:rsidRPr="356B62A0">
        <w:rPr>
          <w:rFonts w:ascii="Calibri" w:eastAsia="Calibri" w:hAnsi="Calibri" w:cs="Calibri"/>
          <w:color w:val="000000" w:themeColor="text1"/>
          <w:sz w:val="32"/>
          <w:szCs w:val="32"/>
          <w:lang w:val="en-GB"/>
        </w:rPr>
        <w:t xml:space="preserve">Group symbol: </w:t>
      </w:r>
      <w:r w:rsidR="33641FB7" w:rsidRPr="356B62A0"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GB"/>
        </w:rPr>
        <w:t>3</w:t>
      </w:r>
    </w:p>
    <w:p w14:paraId="054F9C4F" w14:textId="06129260" w:rsidR="002F4BB2" w:rsidRDefault="002A63FB" w:rsidP="013D0B8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rPr>
          <w:lang w:val="en-GB"/>
        </w:rPr>
      </w:pPr>
      <w:r w:rsidRPr="013D0B88">
        <w:rPr>
          <w:rFonts w:ascii="Calibri" w:eastAsia="Calibri" w:hAnsi="Calibri" w:cs="Calibri"/>
          <w:color w:val="000000" w:themeColor="text1"/>
          <w:sz w:val="32"/>
          <w:szCs w:val="32"/>
          <w:lang w:val="en-GB"/>
        </w:rPr>
        <w:t xml:space="preserve">Team: </w:t>
      </w:r>
      <w:r w:rsidR="690FE704" w:rsidRPr="013D0B88"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GB"/>
        </w:rPr>
        <w:t>1</w:t>
      </w:r>
    </w:p>
    <w:p w14:paraId="5A2C2996" w14:textId="77777777" w:rsidR="002F4BB2" w:rsidRDefault="002A63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rPr>
          <w:lang w:val="en-GB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en-GB"/>
        </w:rPr>
        <w:t> </w:t>
      </w:r>
    </w:p>
    <w:p w14:paraId="6B4443BE" w14:textId="43EF397D" w:rsidR="002F4BB2" w:rsidRDefault="002A63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rPr>
          <w:lang w:val="en-GB"/>
        </w:rPr>
      </w:pPr>
      <w:r>
        <w:rPr>
          <w:rFonts w:ascii="Calibri" w:eastAsia="Calibri" w:hAnsi="Calibri" w:cs="Calibri"/>
          <w:color w:val="000000"/>
          <w:sz w:val="32"/>
          <w:lang w:val="en-GB"/>
        </w:rPr>
        <w:t xml:space="preserve">Project title: </w:t>
      </w:r>
      <w:r w:rsidR="00063D77" w:rsidRPr="00063D77">
        <w:rPr>
          <w:rFonts w:ascii="Calibri" w:eastAsia="Calibri" w:hAnsi="Calibri" w:cs="Calibri"/>
          <w:b/>
          <w:color w:val="000000"/>
          <w:sz w:val="32"/>
          <w:lang w:val="en-GB"/>
        </w:rPr>
        <w:t>Resource Allocation App</w:t>
      </w:r>
    </w:p>
    <w:p w14:paraId="34E7D193" w14:textId="77777777" w:rsidR="002F4BB2" w:rsidRDefault="002A63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jc w:val="center"/>
        <w:rPr>
          <w:lang w:val="en-GB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en-GB"/>
        </w:rPr>
        <w:t> </w:t>
      </w:r>
    </w:p>
    <w:p w14:paraId="3C5FD07D" w14:textId="77777777" w:rsidR="002F4BB2" w:rsidRDefault="002A63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jc w:val="center"/>
        <w:rPr>
          <w:lang w:val="en-GB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en-GB"/>
        </w:rPr>
        <w:t> </w:t>
      </w:r>
    </w:p>
    <w:p w14:paraId="42CE2E51" w14:textId="77777777" w:rsidR="002F4BB2" w:rsidRDefault="002A63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jc w:val="center"/>
        <w:rPr>
          <w:lang w:val="en-GB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en-GB"/>
        </w:rPr>
        <w:t> </w:t>
      </w:r>
    </w:p>
    <w:p w14:paraId="7AD3AA45" w14:textId="77777777" w:rsidR="002F4BB2" w:rsidRDefault="002A63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rPr>
          <w:lang w:val="en-GB"/>
        </w:rPr>
      </w:pPr>
      <w:r>
        <w:rPr>
          <w:rFonts w:ascii="Calibri" w:eastAsia="Calibri" w:hAnsi="Calibri" w:cs="Calibri"/>
          <w:b/>
          <w:color w:val="000000"/>
          <w:lang w:val="en-GB"/>
        </w:rPr>
        <w:t xml:space="preserve">Team members </w:t>
      </w:r>
      <w:r>
        <w:rPr>
          <w:rFonts w:ascii="Calibri" w:eastAsia="Calibri" w:hAnsi="Calibri" w:cs="Calibri"/>
          <w:color w:val="000000"/>
          <w:sz w:val="18"/>
          <w:lang w:val="en-GB"/>
        </w:rPr>
        <w:t>(</w:t>
      </w:r>
      <w:r>
        <w:rPr>
          <w:rFonts w:ascii="Calibri" w:eastAsia="Calibri" w:hAnsi="Calibri" w:cs="Calibri"/>
          <w:i/>
          <w:color w:val="000000"/>
          <w:sz w:val="18"/>
          <w:lang w:val="en-GB"/>
        </w:rPr>
        <w:t>filled by PM, Team Leader</w:t>
      </w:r>
      <w:r>
        <w:rPr>
          <w:rFonts w:ascii="Calibri" w:eastAsia="Calibri" w:hAnsi="Calibri" w:cs="Calibri"/>
          <w:color w:val="000000"/>
          <w:sz w:val="18"/>
          <w:lang w:val="en-GB"/>
        </w:rPr>
        <w:t>)</w:t>
      </w:r>
      <w:r>
        <w:rPr>
          <w:rFonts w:ascii="Calibri" w:eastAsia="Calibri" w:hAnsi="Calibri" w:cs="Calibri"/>
          <w:color w:val="000000"/>
          <w:lang w:val="en-GB"/>
        </w:rPr>
        <w:t>:</w:t>
      </w:r>
    </w:p>
    <w:tbl>
      <w:tblPr>
        <w:tblStyle w:val="Tablaconcuadrcula"/>
        <w:tblW w:w="9062" w:type="dxa"/>
        <w:tblBorders>
          <w:top w:val="none" w:sz="4" w:space="0" w:color="000000" w:themeColor="text1"/>
          <w:left w:val="none" w:sz="4" w:space="0" w:color="000000" w:themeColor="text1"/>
          <w:bottom w:val="none" w:sz="4" w:space="0" w:color="000000" w:themeColor="text1"/>
          <w:right w:val="none" w:sz="4" w:space="0" w:color="000000" w:themeColor="text1"/>
          <w:insideH w:val="none" w:sz="4" w:space="0" w:color="000000" w:themeColor="text1"/>
          <w:insideV w:val="none" w:sz="4" w:space="0" w:color="000000" w:themeColor="text1"/>
        </w:tblBorders>
        <w:tblLook w:val="04A0" w:firstRow="1" w:lastRow="0" w:firstColumn="1" w:lastColumn="0" w:noHBand="0" w:noVBand="1"/>
      </w:tblPr>
      <w:tblGrid>
        <w:gridCol w:w="540"/>
        <w:gridCol w:w="2578"/>
        <w:gridCol w:w="2688"/>
        <w:gridCol w:w="1276"/>
        <w:gridCol w:w="1980"/>
      </w:tblGrid>
      <w:tr w:rsidR="002F4BB2" w14:paraId="368F39DF" w14:textId="77777777" w:rsidTr="356B62A0">
        <w:tc>
          <w:tcPr>
            <w:tcW w:w="5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3818E5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No</w:t>
            </w:r>
          </w:p>
        </w:tc>
        <w:tc>
          <w:tcPr>
            <w:tcW w:w="257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1FDE88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Name</w:t>
            </w:r>
          </w:p>
        </w:tc>
        <w:tc>
          <w:tcPr>
            <w:tcW w:w="26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A90357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Surname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F1E4DE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Student ID</w:t>
            </w:r>
          </w:p>
        </w:tc>
        <w:tc>
          <w:tcPr>
            <w:tcW w:w="19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E5DE55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808080"/>
                <w:lang w:val="en-GB"/>
              </w:rPr>
              <w:t>Role</w:t>
            </w:r>
          </w:p>
        </w:tc>
      </w:tr>
      <w:tr w:rsidR="002F4BB2" w14:paraId="2438A400" w14:textId="77777777" w:rsidTr="356B62A0">
        <w:trPr>
          <w:trHeight w:val="300"/>
        </w:trPr>
        <w:tc>
          <w:tcPr>
            <w:tcW w:w="5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ABF56E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1</w:t>
            </w:r>
          </w:p>
        </w:tc>
        <w:tc>
          <w:tcPr>
            <w:tcW w:w="257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F3597F" w14:textId="1B01EB30" w:rsidR="002F4BB2" w:rsidRDefault="002A63FB" w:rsidP="356B62A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 </w:t>
            </w:r>
            <w:r w:rsidR="5AD3639B"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Carmelo</w:t>
            </w:r>
            <w:r w:rsidR="07E9EC4E"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Aidan</w:t>
            </w:r>
          </w:p>
        </w:tc>
        <w:tc>
          <w:tcPr>
            <w:tcW w:w="26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BD437C" w14:textId="4D1C5CE8" w:rsidR="002F4BB2" w:rsidRDefault="002A63FB" w:rsidP="356B62A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 </w:t>
            </w:r>
            <w:r w:rsidR="3A715D50"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Romero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D2F10C" w14:textId="6DC592E8" w:rsidR="002F4BB2" w:rsidRDefault="7C5347F0" w:rsidP="356B62A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="4123E788"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293936</w:t>
            </w:r>
            <w:r w:rsidR="002A63FB"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 </w:t>
            </w:r>
          </w:p>
        </w:tc>
        <w:tc>
          <w:tcPr>
            <w:tcW w:w="19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61CB8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Calibri" w:eastAsia="Calibri" w:hAnsi="Calibri" w:cs="Calibri"/>
                <w:i/>
                <w:color w:val="808080"/>
                <w:sz w:val="18"/>
                <w:lang w:val="en-GB"/>
              </w:rPr>
              <w:t>PM, Team Leader</w:t>
            </w:r>
          </w:p>
        </w:tc>
      </w:tr>
      <w:tr w:rsidR="002F4BB2" w14:paraId="7FD6E28C" w14:textId="77777777" w:rsidTr="356B62A0">
        <w:tc>
          <w:tcPr>
            <w:tcW w:w="5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F84FB8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</w:t>
            </w:r>
          </w:p>
        </w:tc>
        <w:tc>
          <w:tcPr>
            <w:tcW w:w="257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1716C4" w14:textId="0E1D9A42" w:rsidR="002F4BB2" w:rsidRDefault="002A63FB" w:rsidP="356B62A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 </w:t>
            </w:r>
            <w:r w:rsidR="70AF5E4B"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Álvaro</w:t>
            </w:r>
          </w:p>
        </w:tc>
        <w:tc>
          <w:tcPr>
            <w:tcW w:w="26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D13DA3" w14:textId="693CCBFA" w:rsidR="002F4BB2" w:rsidRDefault="002A63FB" w:rsidP="356B62A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 </w:t>
            </w:r>
            <w:r w:rsidR="3D533B9B"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Puebla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36675D" w14:textId="354AC4EA" w:rsidR="002F4BB2" w:rsidRDefault="7560A66D" w:rsidP="356B62A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="3051B1C3"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293867</w:t>
            </w:r>
          </w:p>
        </w:tc>
        <w:tc>
          <w:tcPr>
            <w:tcW w:w="19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2829C2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Calibri" w:eastAsia="Calibri" w:hAnsi="Calibri" w:cs="Calibri"/>
                <w:i/>
                <w:color w:val="808080"/>
                <w:sz w:val="18"/>
                <w:lang w:val="en-GB"/>
              </w:rPr>
              <w:t>Team member</w:t>
            </w:r>
          </w:p>
        </w:tc>
      </w:tr>
      <w:tr w:rsidR="002F4BB2" w14:paraId="14EAFCA1" w14:textId="77777777" w:rsidTr="356B62A0">
        <w:tc>
          <w:tcPr>
            <w:tcW w:w="5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BE045A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3</w:t>
            </w:r>
          </w:p>
        </w:tc>
        <w:tc>
          <w:tcPr>
            <w:tcW w:w="257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ADBCFC" w14:textId="3731C46D" w:rsidR="356B62A0" w:rsidRDefault="356B62A0" w:rsidP="356B62A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 David</w:t>
            </w:r>
          </w:p>
        </w:tc>
        <w:tc>
          <w:tcPr>
            <w:tcW w:w="26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DEF19E" w14:textId="6885BFEF" w:rsidR="356B62A0" w:rsidRDefault="356B62A0" w:rsidP="356B62A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 Sosa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F94A7F" w14:textId="7E5673F9" w:rsidR="16C3CE3B" w:rsidRDefault="16C3CE3B" w:rsidP="356B62A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="356B62A0"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293885</w:t>
            </w:r>
          </w:p>
        </w:tc>
        <w:tc>
          <w:tcPr>
            <w:tcW w:w="19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27BF84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Calibri" w:eastAsia="Calibri" w:hAnsi="Calibri" w:cs="Calibri"/>
                <w:i/>
                <w:color w:val="808080"/>
                <w:sz w:val="18"/>
                <w:lang w:val="en-GB"/>
              </w:rPr>
              <w:t>Team member</w:t>
            </w:r>
          </w:p>
        </w:tc>
      </w:tr>
      <w:tr w:rsidR="002F4BB2" w14:paraId="044C9F50" w14:textId="77777777" w:rsidTr="356B62A0">
        <w:tc>
          <w:tcPr>
            <w:tcW w:w="5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EA5F84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4</w:t>
            </w:r>
          </w:p>
        </w:tc>
        <w:tc>
          <w:tcPr>
            <w:tcW w:w="257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BC45F" w14:textId="6EBDC6D4" w:rsidR="356B62A0" w:rsidRDefault="356B62A0" w:rsidP="356B62A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 Diego</w:t>
            </w:r>
          </w:p>
        </w:tc>
        <w:tc>
          <w:tcPr>
            <w:tcW w:w="26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26B9A2" w14:textId="6A661BE7" w:rsidR="356B62A0" w:rsidRDefault="356B62A0" w:rsidP="356B62A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 Ceballos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8A4BBC" w14:textId="6F0A8774" w:rsidR="16C3CE3B" w:rsidRDefault="16C3CE3B" w:rsidP="356B62A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="356B62A0"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293943</w:t>
            </w:r>
          </w:p>
        </w:tc>
        <w:tc>
          <w:tcPr>
            <w:tcW w:w="19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E3FC23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Calibri" w:eastAsia="Calibri" w:hAnsi="Calibri" w:cs="Calibri"/>
                <w:i/>
                <w:color w:val="808080"/>
                <w:sz w:val="18"/>
                <w:lang w:val="en-GB"/>
              </w:rPr>
              <w:t>Team member</w:t>
            </w:r>
          </w:p>
        </w:tc>
      </w:tr>
      <w:tr w:rsidR="002F4BB2" w14:paraId="5B1BEF4D" w14:textId="77777777" w:rsidTr="356B62A0">
        <w:tc>
          <w:tcPr>
            <w:tcW w:w="5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887650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5</w:t>
            </w:r>
          </w:p>
        </w:tc>
        <w:tc>
          <w:tcPr>
            <w:tcW w:w="257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5EB80F" w14:textId="07457F12" w:rsidR="356B62A0" w:rsidRDefault="356B62A0" w:rsidP="356B62A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 Diego</w:t>
            </w:r>
          </w:p>
        </w:tc>
        <w:tc>
          <w:tcPr>
            <w:tcW w:w="26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152506" w14:textId="04AEBD2D" w:rsidR="356B62A0" w:rsidRDefault="356B62A0" w:rsidP="356B62A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García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7972A5" w14:textId="06786502" w:rsidR="1642CA11" w:rsidRDefault="1642CA11" w:rsidP="356B62A0">
            <w:pPr>
              <w:rPr>
                <w:lang w:val="en-GB"/>
              </w:rPr>
            </w:pPr>
            <w:r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="356B62A0"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293939</w:t>
            </w:r>
          </w:p>
        </w:tc>
        <w:tc>
          <w:tcPr>
            <w:tcW w:w="19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B64904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Calibri" w:eastAsia="Calibri" w:hAnsi="Calibri" w:cs="Calibri"/>
                <w:i/>
                <w:color w:val="808080"/>
                <w:sz w:val="18"/>
                <w:lang w:val="en-GB"/>
              </w:rPr>
              <w:t>Team member</w:t>
            </w:r>
          </w:p>
        </w:tc>
      </w:tr>
      <w:tr w:rsidR="002F4BB2" w14:paraId="5C882509" w14:textId="77777777" w:rsidTr="356B62A0">
        <w:tc>
          <w:tcPr>
            <w:tcW w:w="5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B83670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6</w:t>
            </w:r>
          </w:p>
        </w:tc>
        <w:tc>
          <w:tcPr>
            <w:tcW w:w="257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0D3BE2" w14:textId="56E2F474" w:rsidR="002F4BB2" w:rsidRDefault="76613EDC" w:rsidP="356B62A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Óscar</w:t>
            </w:r>
            <w:proofErr w:type="spellEnd"/>
          </w:p>
        </w:tc>
        <w:tc>
          <w:tcPr>
            <w:tcW w:w="26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BF14BC" w14:textId="32CEBF1E" w:rsidR="002F4BB2" w:rsidRDefault="76613EDC" w:rsidP="356B62A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López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8B3CA6" w14:textId="70F0AC6F" w:rsidR="002F4BB2" w:rsidRDefault="1642CA11" w:rsidP="356B62A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="76613EDC" w:rsidRPr="356B62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293871</w:t>
            </w:r>
          </w:p>
        </w:tc>
        <w:tc>
          <w:tcPr>
            <w:tcW w:w="19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A289AB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Calibri" w:eastAsia="Calibri" w:hAnsi="Calibri" w:cs="Calibri"/>
                <w:i/>
                <w:color w:val="808080"/>
                <w:sz w:val="18"/>
                <w:lang w:val="en-GB"/>
              </w:rPr>
              <w:t>Team member</w:t>
            </w:r>
          </w:p>
        </w:tc>
      </w:tr>
    </w:tbl>
    <w:p w14:paraId="6E01A1C9" w14:textId="77777777" w:rsidR="002F4BB2" w:rsidRDefault="002A63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rPr>
          <w:lang w:val="en-GB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en-GB"/>
        </w:rPr>
        <w:t> </w:t>
      </w:r>
    </w:p>
    <w:p w14:paraId="4FA87BDA" w14:textId="77777777" w:rsidR="002F4BB2" w:rsidRDefault="002A63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lang w:val="en-GB"/>
        </w:rPr>
        <w:br w:type="page"/>
      </w:r>
    </w:p>
    <w:p w14:paraId="236FD0C2" w14:textId="77777777" w:rsidR="009670A8" w:rsidRDefault="009670A8" w:rsidP="00614726">
      <w:pPr>
        <w:pStyle w:val="Prrafode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0" w:line="329" w:lineRule="atLeast"/>
        <w:outlineLvl w:val="0"/>
        <w:rPr>
          <w:rFonts w:ascii="Calibri" w:eastAsia="Calibri" w:hAnsi="Calibri" w:cs="Calibri"/>
          <w:b/>
          <w:color w:val="2F5496"/>
          <w:sz w:val="32"/>
          <w:lang w:val="en-GB"/>
        </w:rPr>
      </w:pPr>
      <w:r>
        <w:rPr>
          <w:rFonts w:ascii="Calibri" w:eastAsia="Calibri" w:hAnsi="Calibri" w:cs="Calibri"/>
          <w:b/>
          <w:color w:val="2F5496"/>
          <w:sz w:val="32"/>
          <w:lang w:val="en-GB"/>
        </w:rPr>
        <w:lastRenderedPageBreak/>
        <w:t>Elaboration of application concept (S1)</w:t>
      </w:r>
    </w:p>
    <w:p w14:paraId="13A85C19" w14:textId="77777777" w:rsidR="009670A8" w:rsidRDefault="009670A8" w:rsidP="00614726">
      <w:pPr>
        <w:pStyle w:val="Prrafodelista"/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0" w:line="329" w:lineRule="atLeast"/>
        <w:outlineLvl w:val="0"/>
        <w:rPr>
          <w:rFonts w:ascii="Calibri" w:eastAsia="Calibri" w:hAnsi="Calibri" w:cs="Calibri"/>
          <w:sz w:val="32"/>
          <w:lang w:val="en-GB"/>
        </w:rPr>
      </w:pPr>
      <w:r>
        <w:rPr>
          <w:rFonts w:ascii="Calibri" w:eastAsia="Calibri" w:hAnsi="Calibri" w:cs="Calibri"/>
          <w:color w:val="2F5496"/>
          <w:sz w:val="32"/>
          <w:lang w:val="en-GB"/>
        </w:rPr>
        <w:t>Project (business) goals </w:t>
      </w:r>
    </w:p>
    <w:p w14:paraId="3CE1F8B5" w14:textId="77777777" w:rsidR="009670A8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Present as a tree of the project’s objectives, i.e., decomposition of general project objective into specific ones. A goal should be:</w:t>
      </w:r>
    </w:p>
    <w:p w14:paraId="440F187D" w14:textId="77777777" w:rsidR="009670A8" w:rsidRDefault="009670A8" w:rsidP="00614726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relevant to the project,</w:t>
      </w:r>
    </w:p>
    <w:p w14:paraId="122B39FF" w14:textId="77777777" w:rsidR="009670A8" w:rsidRDefault="009670A8" w:rsidP="00614726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important from the perspective of the end-user,</w:t>
      </w:r>
    </w:p>
    <w:p w14:paraId="1F5CA329" w14:textId="77777777" w:rsidR="009670A8" w:rsidRDefault="009670A8" w:rsidP="00614726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achievable,</w:t>
      </w:r>
    </w:p>
    <w:p w14:paraId="3FEC2639" w14:textId="77777777" w:rsidR="009670A8" w:rsidRDefault="009670A8" w:rsidP="00614726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measurable,</w:t>
      </w:r>
    </w:p>
    <w:p w14:paraId="618339BD" w14:textId="77777777" w:rsidR="009670A8" w:rsidRPr="003342A7" w:rsidRDefault="009670A8" w:rsidP="00614726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realistic (achievable in terms of constraints: cost and time-oriented, technological, organizational, human resources, legal).</w:t>
      </w:r>
    </w:p>
    <w:p w14:paraId="024AEA1F" w14:textId="77777777" w:rsidR="009670A8" w:rsidRPr="003342A7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lang w:val="en-GB"/>
        </w:rPr>
      </w:pPr>
    </w:p>
    <w:p w14:paraId="0F044E4D" w14:textId="77777777" w:rsidR="009670A8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hAnsi="Calibri" w:cs="Calibri"/>
          <w:lang w:val="en-GB"/>
        </w:rPr>
      </w:pPr>
      <w:r w:rsidRPr="004A5E1E">
        <w:rPr>
          <w:rFonts w:ascii="Calibri" w:hAnsi="Calibri" w:cs="Calibri"/>
          <w:b/>
          <w:bCs/>
          <w:lang w:val="en-GB"/>
        </w:rPr>
        <w:t>General objective</w:t>
      </w:r>
      <w:r w:rsidRPr="004A5E1E">
        <w:rPr>
          <w:rFonts w:ascii="Calibri" w:hAnsi="Calibri" w:cs="Calibri"/>
          <w:lang w:val="en-GB"/>
        </w:rPr>
        <w:t>: Build a university-wide system that lets users reserve, borrow, rent or book any campus resource (books, rooms, equipment, vehicles, study kits), manage approvals and loans, enable physical check-in/out (QR/ISBN/barcode), and show real-time availability and status across campus.</w:t>
      </w:r>
    </w:p>
    <w:p w14:paraId="333CABCE" w14:textId="77777777" w:rsidR="009670A8" w:rsidRPr="006A5144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The </w:t>
      </w:r>
      <w:r w:rsidRPr="00B71F35">
        <w:rPr>
          <w:rFonts w:ascii="Calibri" w:hAnsi="Calibri" w:cs="Calibri"/>
          <w:b/>
          <w:bCs/>
          <w:lang w:val="en-GB"/>
        </w:rPr>
        <w:t>main goals</w:t>
      </w:r>
      <w:r>
        <w:rPr>
          <w:rFonts w:ascii="Calibri" w:hAnsi="Calibri" w:cs="Calibri"/>
          <w:lang w:val="en-GB"/>
        </w:rPr>
        <w:t xml:space="preserve"> are</w:t>
      </w:r>
      <w:r w:rsidRPr="006A5144">
        <w:rPr>
          <w:rFonts w:ascii="Calibri" w:hAnsi="Calibri" w:cs="Calibri"/>
          <w:lang w:val="en-GB"/>
        </w:rPr>
        <w:t>:</w:t>
      </w:r>
    </w:p>
    <w:p w14:paraId="3997C16C" w14:textId="77777777" w:rsidR="009670A8" w:rsidRPr="00017C1C" w:rsidRDefault="009670A8" w:rsidP="00614726">
      <w:pPr>
        <w:pStyle w:val="Prrafodelista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720"/>
        <w:rPr>
          <w:rFonts w:ascii="Calibri" w:hAnsi="Calibri" w:cs="Calibri"/>
          <w:b/>
          <w:bCs/>
          <w:lang w:val="en-GB"/>
        </w:rPr>
      </w:pPr>
      <w:r w:rsidRPr="00017C1C">
        <w:rPr>
          <w:rFonts w:ascii="Calibri" w:hAnsi="Calibri" w:cs="Calibri"/>
          <w:b/>
          <w:bCs/>
          <w:lang w:val="en-GB"/>
        </w:rPr>
        <w:t>Unified resource access</w:t>
      </w:r>
    </w:p>
    <w:p w14:paraId="0DE41FEF" w14:textId="77777777" w:rsidR="009670A8" w:rsidRPr="005A59DC" w:rsidRDefault="009670A8" w:rsidP="00614726">
      <w:pPr>
        <w:pStyle w:val="Prrafodelista"/>
        <w:numPr>
          <w:ilvl w:val="1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1068"/>
        <w:rPr>
          <w:rFonts w:ascii="Calibri" w:hAnsi="Calibri" w:cs="Calibri"/>
          <w:lang w:val="en-GB"/>
        </w:rPr>
      </w:pPr>
      <w:r w:rsidRPr="0038663D">
        <w:rPr>
          <w:rFonts w:ascii="Calibri" w:hAnsi="Calibri" w:cs="Calibri"/>
          <w:lang w:val="en-GB"/>
        </w:rPr>
        <w:t xml:space="preserve">Provide a </w:t>
      </w:r>
      <w:r w:rsidRPr="0066494A">
        <w:rPr>
          <w:rFonts w:ascii="Calibri" w:hAnsi="Calibri" w:cs="Calibri"/>
          <w:b/>
          <w:bCs/>
          <w:lang w:val="en-GB"/>
        </w:rPr>
        <w:t>single interface</w:t>
      </w:r>
      <w:r w:rsidRPr="0038663D">
        <w:rPr>
          <w:rFonts w:ascii="Calibri" w:hAnsi="Calibri" w:cs="Calibri"/>
          <w:lang w:val="en-GB"/>
        </w:rPr>
        <w:t xml:space="preserve"> for discovering and reserving/lending books, rooms, and equipment.</w:t>
      </w:r>
    </w:p>
    <w:p w14:paraId="03A9C32F" w14:textId="77777777" w:rsidR="009670A8" w:rsidRPr="005A59DC" w:rsidRDefault="009670A8" w:rsidP="00614726">
      <w:pPr>
        <w:pStyle w:val="Prrafodelista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1416"/>
        <w:rPr>
          <w:rFonts w:ascii="Calibri" w:hAnsi="Calibri" w:cs="Calibri"/>
          <w:lang w:val="en-GB"/>
        </w:rPr>
      </w:pPr>
      <w:r w:rsidRPr="005A59DC">
        <w:rPr>
          <w:rFonts w:ascii="Calibri" w:hAnsi="Calibri" w:cs="Calibri"/>
          <w:lang w:val="en-GB"/>
        </w:rPr>
        <w:t>Measurable: 90% of pilot resource types available at MVP launch.</w:t>
      </w:r>
    </w:p>
    <w:p w14:paraId="22B18DC2" w14:textId="77777777" w:rsidR="009670A8" w:rsidRPr="005A59DC" w:rsidRDefault="009670A8" w:rsidP="00614726">
      <w:pPr>
        <w:pStyle w:val="Prrafodelista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1416"/>
        <w:rPr>
          <w:rFonts w:ascii="Calibri" w:hAnsi="Calibri" w:cs="Calibri"/>
          <w:lang w:val="en-GB"/>
        </w:rPr>
      </w:pPr>
      <w:r w:rsidRPr="005A59DC">
        <w:rPr>
          <w:rFonts w:ascii="Calibri" w:hAnsi="Calibri" w:cs="Calibri"/>
          <w:lang w:val="en-GB"/>
        </w:rPr>
        <w:t>Time-bound: Pilot in 6–9 weeks.</w:t>
      </w:r>
    </w:p>
    <w:p w14:paraId="10982159" w14:textId="77777777" w:rsidR="009670A8" w:rsidRPr="005A59DC" w:rsidRDefault="009670A8" w:rsidP="00614726">
      <w:pPr>
        <w:pStyle w:val="Prrafodelista"/>
        <w:numPr>
          <w:ilvl w:val="1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1068"/>
        <w:rPr>
          <w:rFonts w:ascii="Calibri" w:hAnsi="Calibri" w:cs="Calibri"/>
          <w:lang w:val="en-GB"/>
        </w:rPr>
      </w:pPr>
      <w:r w:rsidRPr="0066494A">
        <w:rPr>
          <w:rFonts w:ascii="Calibri" w:hAnsi="Calibri" w:cs="Calibri"/>
          <w:b/>
          <w:bCs/>
          <w:lang w:val="en-GB"/>
        </w:rPr>
        <w:t>Support search &amp; filters</w:t>
      </w:r>
      <w:r w:rsidRPr="005A59DC">
        <w:rPr>
          <w:rFonts w:ascii="Calibri" w:hAnsi="Calibri" w:cs="Calibri"/>
          <w:lang w:val="en-GB"/>
        </w:rPr>
        <w:t xml:space="preserve"> (by type, department, availability).</w:t>
      </w:r>
    </w:p>
    <w:p w14:paraId="37440CF4" w14:textId="77777777" w:rsidR="009670A8" w:rsidRPr="005A59DC" w:rsidRDefault="009670A8" w:rsidP="00614726">
      <w:pPr>
        <w:pStyle w:val="Prrafodelista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1416"/>
        <w:rPr>
          <w:rFonts w:ascii="Calibri" w:hAnsi="Calibri" w:cs="Calibri"/>
          <w:lang w:val="en-GB"/>
        </w:rPr>
      </w:pPr>
      <w:r w:rsidRPr="005A59DC">
        <w:rPr>
          <w:rFonts w:ascii="Calibri" w:hAnsi="Calibri" w:cs="Calibri"/>
          <w:lang w:val="en-GB"/>
        </w:rPr>
        <w:t xml:space="preserve">Measurable: Average search response &lt; 500 </w:t>
      </w:r>
      <w:proofErr w:type="spellStart"/>
      <w:r w:rsidRPr="005A59DC">
        <w:rPr>
          <w:rFonts w:ascii="Calibri" w:hAnsi="Calibri" w:cs="Calibri"/>
          <w:lang w:val="en-GB"/>
        </w:rPr>
        <w:t>ms</w:t>
      </w:r>
      <w:proofErr w:type="spellEnd"/>
      <w:r w:rsidRPr="005A59DC">
        <w:rPr>
          <w:rFonts w:ascii="Calibri" w:hAnsi="Calibri" w:cs="Calibri"/>
          <w:lang w:val="en-GB"/>
        </w:rPr>
        <w:t xml:space="preserve"> under test load.</w:t>
      </w:r>
    </w:p>
    <w:p w14:paraId="48B1BA44" w14:textId="77777777" w:rsidR="009670A8" w:rsidRPr="005A59DC" w:rsidRDefault="009670A8" w:rsidP="00614726">
      <w:pPr>
        <w:pStyle w:val="Prrafodelista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720"/>
        <w:rPr>
          <w:rFonts w:ascii="Calibri" w:hAnsi="Calibri" w:cs="Calibri"/>
          <w:lang w:val="en-GB"/>
        </w:rPr>
      </w:pPr>
      <w:r w:rsidRPr="00017C1C">
        <w:rPr>
          <w:rFonts w:ascii="Calibri" w:hAnsi="Calibri" w:cs="Calibri"/>
          <w:b/>
          <w:bCs/>
          <w:lang w:val="en-GB"/>
        </w:rPr>
        <w:t xml:space="preserve">Reliable </w:t>
      </w:r>
      <w:r w:rsidRPr="005A59DC">
        <w:rPr>
          <w:rFonts w:ascii="Calibri" w:hAnsi="Calibri" w:cs="Calibri"/>
          <w:lang w:val="en-GB"/>
        </w:rPr>
        <w:t>loan &amp; reservation lifecycle</w:t>
      </w:r>
    </w:p>
    <w:p w14:paraId="6543A36F" w14:textId="77777777" w:rsidR="009670A8" w:rsidRPr="005A59DC" w:rsidRDefault="009670A8" w:rsidP="00614726">
      <w:pPr>
        <w:pStyle w:val="Prrafodelista"/>
        <w:numPr>
          <w:ilvl w:val="1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1068"/>
        <w:rPr>
          <w:rFonts w:ascii="Calibri" w:hAnsi="Calibri" w:cs="Calibri"/>
          <w:lang w:val="en-GB"/>
        </w:rPr>
      </w:pPr>
      <w:r w:rsidRPr="005A59DC">
        <w:rPr>
          <w:rFonts w:ascii="Calibri" w:hAnsi="Calibri" w:cs="Calibri"/>
          <w:lang w:val="en-GB"/>
        </w:rPr>
        <w:t>Implement reservation, approval, check-out, and return flows for different resource types.</w:t>
      </w:r>
    </w:p>
    <w:p w14:paraId="6EE1C644" w14:textId="77777777" w:rsidR="009670A8" w:rsidRPr="005A59DC" w:rsidRDefault="009670A8" w:rsidP="00614726">
      <w:pPr>
        <w:pStyle w:val="Prrafodelista"/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1440"/>
        <w:rPr>
          <w:rFonts w:ascii="Calibri" w:hAnsi="Calibri" w:cs="Calibri"/>
          <w:lang w:val="en-GB"/>
        </w:rPr>
      </w:pPr>
      <w:r w:rsidRPr="005A59DC">
        <w:rPr>
          <w:rFonts w:ascii="Calibri" w:hAnsi="Calibri" w:cs="Calibri"/>
          <w:lang w:val="en-GB"/>
        </w:rPr>
        <w:t>Measurable: 98% success for end-to-end flows in QA tests.</w:t>
      </w:r>
    </w:p>
    <w:p w14:paraId="668022F3" w14:textId="77777777" w:rsidR="009670A8" w:rsidRPr="005A59DC" w:rsidRDefault="009670A8" w:rsidP="00614726">
      <w:pPr>
        <w:pStyle w:val="Prrafodelista"/>
        <w:numPr>
          <w:ilvl w:val="1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1068"/>
        <w:rPr>
          <w:rFonts w:ascii="Calibri" w:hAnsi="Calibri" w:cs="Calibri"/>
          <w:lang w:val="en-GB"/>
        </w:rPr>
      </w:pPr>
      <w:r w:rsidRPr="005A59DC">
        <w:rPr>
          <w:rFonts w:ascii="Calibri" w:hAnsi="Calibri" w:cs="Calibri"/>
          <w:lang w:val="en-GB"/>
        </w:rPr>
        <w:t>Enforce rules (max loan time, quotas, training requirements).</w:t>
      </w:r>
    </w:p>
    <w:p w14:paraId="5CC9B50B" w14:textId="77777777" w:rsidR="009670A8" w:rsidRPr="005A59DC" w:rsidRDefault="009670A8" w:rsidP="00614726">
      <w:pPr>
        <w:pStyle w:val="Prrafodelista"/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1440"/>
        <w:rPr>
          <w:rFonts w:ascii="Calibri" w:hAnsi="Calibri" w:cs="Calibri"/>
          <w:lang w:val="en-GB"/>
        </w:rPr>
      </w:pPr>
      <w:r w:rsidRPr="005A59DC">
        <w:rPr>
          <w:rFonts w:ascii="Calibri" w:hAnsi="Calibri" w:cs="Calibri"/>
          <w:lang w:val="en-GB"/>
        </w:rPr>
        <w:t>Measurable: Rules correctly enforced in 100% of randomized tests.</w:t>
      </w:r>
    </w:p>
    <w:p w14:paraId="41334EFF" w14:textId="77777777" w:rsidR="009670A8" w:rsidRPr="00017C1C" w:rsidRDefault="009670A8" w:rsidP="00614726">
      <w:pPr>
        <w:pStyle w:val="Prrafodelista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720"/>
        <w:rPr>
          <w:rFonts w:ascii="Calibri" w:hAnsi="Calibri" w:cs="Calibri"/>
          <w:b/>
          <w:bCs/>
          <w:lang w:val="en-GB"/>
        </w:rPr>
      </w:pPr>
      <w:r w:rsidRPr="00017C1C">
        <w:rPr>
          <w:rFonts w:ascii="Calibri" w:hAnsi="Calibri" w:cs="Calibri"/>
          <w:b/>
          <w:bCs/>
          <w:lang w:val="en-GB"/>
        </w:rPr>
        <w:t>Accurate physical confirmation</w:t>
      </w:r>
    </w:p>
    <w:p w14:paraId="686A6AF8" w14:textId="77777777" w:rsidR="009670A8" w:rsidRPr="005A59DC" w:rsidRDefault="009670A8" w:rsidP="00614726">
      <w:pPr>
        <w:pStyle w:val="Prrafodelista"/>
        <w:numPr>
          <w:ilvl w:val="1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1068"/>
        <w:rPr>
          <w:rFonts w:ascii="Calibri" w:hAnsi="Calibri" w:cs="Calibri"/>
          <w:lang w:val="en-GB"/>
        </w:rPr>
      </w:pPr>
      <w:r w:rsidRPr="005A59DC">
        <w:rPr>
          <w:rFonts w:ascii="Calibri" w:hAnsi="Calibri" w:cs="Calibri"/>
          <w:lang w:val="en-GB"/>
        </w:rPr>
        <w:t>Enable QR/barcode/ISBN scanning for check-in/out and returns.</w:t>
      </w:r>
    </w:p>
    <w:p w14:paraId="5596A03B" w14:textId="77777777" w:rsidR="009670A8" w:rsidRPr="005A59DC" w:rsidRDefault="009670A8" w:rsidP="00614726">
      <w:pPr>
        <w:pStyle w:val="Prrafodelista"/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1440"/>
        <w:rPr>
          <w:rFonts w:ascii="Calibri" w:hAnsi="Calibri" w:cs="Calibri"/>
          <w:lang w:val="en-GB"/>
        </w:rPr>
      </w:pPr>
      <w:r w:rsidRPr="005A59DC">
        <w:rPr>
          <w:rFonts w:ascii="Calibri" w:hAnsi="Calibri" w:cs="Calibri"/>
          <w:lang w:val="en-GB"/>
        </w:rPr>
        <w:t>Measurable: ≥ 95% successful scan confirmation rate on supported devices.</w:t>
      </w:r>
    </w:p>
    <w:p w14:paraId="0E8DE61B" w14:textId="77777777" w:rsidR="009670A8" w:rsidRPr="005A59DC" w:rsidRDefault="009670A8" w:rsidP="00614726">
      <w:pPr>
        <w:pStyle w:val="Prrafodelista"/>
        <w:numPr>
          <w:ilvl w:val="1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1068"/>
        <w:rPr>
          <w:rFonts w:ascii="Calibri" w:hAnsi="Calibri" w:cs="Calibri"/>
          <w:lang w:val="en-GB"/>
        </w:rPr>
      </w:pPr>
      <w:r w:rsidRPr="005A59DC">
        <w:rPr>
          <w:rFonts w:ascii="Calibri" w:hAnsi="Calibri" w:cs="Calibri"/>
          <w:lang w:val="en-GB"/>
        </w:rPr>
        <w:t>Auto-handle overdue and no-show workflows (notifications, holds).</w:t>
      </w:r>
    </w:p>
    <w:p w14:paraId="74C15825" w14:textId="77777777" w:rsidR="009670A8" w:rsidRPr="005A59DC" w:rsidRDefault="009670A8" w:rsidP="00614726">
      <w:pPr>
        <w:pStyle w:val="Prrafodelista"/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1440"/>
        <w:rPr>
          <w:rFonts w:ascii="Calibri" w:hAnsi="Calibri" w:cs="Calibri"/>
          <w:lang w:val="en-GB"/>
        </w:rPr>
      </w:pPr>
      <w:r w:rsidRPr="005A59DC">
        <w:rPr>
          <w:rFonts w:ascii="Calibri" w:hAnsi="Calibri" w:cs="Calibri"/>
          <w:lang w:val="en-GB"/>
        </w:rPr>
        <w:t>Measurable: Overdue detection within 1 minute of scheduled end; notifications dispatched reliably.</w:t>
      </w:r>
    </w:p>
    <w:p w14:paraId="385F8871" w14:textId="77777777" w:rsidR="009670A8" w:rsidRPr="005A59DC" w:rsidRDefault="009670A8" w:rsidP="00614726">
      <w:pPr>
        <w:pStyle w:val="Prrafodelista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720"/>
        <w:rPr>
          <w:rFonts w:ascii="Calibri" w:hAnsi="Calibri" w:cs="Calibri"/>
          <w:lang w:val="en-GB"/>
        </w:rPr>
      </w:pPr>
      <w:r w:rsidRPr="005A59DC">
        <w:rPr>
          <w:rFonts w:ascii="Calibri" w:hAnsi="Calibri" w:cs="Calibri"/>
          <w:lang w:val="en-GB"/>
        </w:rPr>
        <w:t xml:space="preserve">Visibility &amp; </w:t>
      </w:r>
      <w:r w:rsidRPr="00017C1C">
        <w:rPr>
          <w:rFonts w:ascii="Calibri" w:hAnsi="Calibri" w:cs="Calibri"/>
          <w:b/>
          <w:bCs/>
          <w:lang w:val="en-GB"/>
        </w:rPr>
        <w:t>operational control</w:t>
      </w:r>
    </w:p>
    <w:p w14:paraId="44021A69" w14:textId="77777777" w:rsidR="009670A8" w:rsidRPr="005A59DC" w:rsidRDefault="009670A8" w:rsidP="00614726">
      <w:pPr>
        <w:pStyle w:val="Prrafodelista"/>
        <w:numPr>
          <w:ilvl w:val="1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1068"/>
        <w:rPr>
          <w:rFonts w:ascii="Calibri" w:hAnsi="Calibri" w:cs="Calibri"/>
          <w:lang w:val="en-GB"/>
        </w:rPr>
      </w:pPr>
      <w:r w:rsidRPr="005A59DC">
        <w:rPr>
          <w:rFonts w:ascii="Calibri" w:hAnsi="Calibri" w:cs="Calibri"/>
          <w:lang w:val="en-GB"/>
        </w:rPr>
        <w:t>Provide a campus map/floorplan and availability indicators (green: available, red: occupied/on-loan, yellow: maintenance/cleaning).</w:t>
      </w:r>
    </w:p>
    <w:p w14:paraId="1FBC134D" w14:textId="77777777" w:rsidR="009670A8" w:rsidRPr="005A59DC" w:rsidRDefault="009670A8" w:rsidP="00614726">
      <w:pPr>
        <w:pStyle w:val="Prrafodelista"/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1440"/>
        <w:rPr>
          <w:rFonts w:ascii="Calibri" w:hAnsi="Calibri" w:cs="Calibri"/>
          <w:lang w:val="en-GB"/>
        </w:rPr>
      </w:pPr>
      <w:r w:rsidRPr="005A59DC">
        <w:rPr>
          <w:rFonts w:ascii="Calibri" w:hAnsi="Calibri" w:cs="Calibri"/>
          <w:lang w:val="en-GB"/>
        </w:rPr>
        <w:t>Measurable: Map status reflects system state within 30s for 90% of events.</w:t>
      </w:r>
    </w:p>
    <w:p w14:paraId="0D3D2CB2" w14:textId="77777777" w:rsidR="009670A8" w:rsidRPr="005A59DC" w:rsidRDefault="009670A8" w:rsidP="00614726">
      <w:pPr>
        <w:pStyle w:val="Prrafodelista"/>
        <w:numPr>
          <w:ilvl w:val="1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1068"/>
        <w:rPr>
          <w:rFonts w:ascii="Calibri" w:hAnsi="Calibri" w:cs="Calibri"/>
          <w:lang w:val="en-GB"/>
        </w:rPr>
      </w:pPr>
      <w:r w:rsidRPr="005A59DC">
        <w:rPr>
          <w:rFonts w:ascii="Calibri" w:hAnsi="Calibri" w:cs="Calibri"/>
          <w:lang w:val="en-GB"/>
        </w:rPr>
        <w:t>Deliver manager dashboards and usage/exportable reports for billing/audit.</w:t>
      </w:r>
    </w:p>
    <w:p w14:paraId="7EE85338" w14:textId="77777777" w:rsidR="009670A8" w:rsidRPr="005A59DC" w:rsidRDefault="009670A8" w:rsidP="00614726">
      <w:pPr>
        <w:pStyle w:val="Prrafodelista"/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1440"/>
        <w:rPr>
          <w:rFonts w:ascii="Calibri" w:hAnsi="Calibri" w:cs="Calibri"/>
          <w:lang w:val="en-GB"/>
        </w:rPr>
      </w:pPr>
      <w:r w:rsidRPr="005A59DC">
        <w:rPr>
          <w:rFonts w:ascii="Calibri" w:hAnsi="Calibri" w:cs="Calibri"/>
          <w:lang w:val="en-GB"/>
        </w:rPr>
        <w:t>Measurable: Generate per-resource usage CSV for any date range.</w:t>
      </w:r>
    </w:p>
    <w:p w14:paraId="31CD9224" w14:textId="77777777" w:rsidR="009670A8" w:rsidRPr="005A59DC" w:rsidRDefault="009670A8" w:rsidP="00614726">
      <w:pPr>
        <w:pStyle w:val="Prrafodelista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720"/>
        <w:rPr>
          <w:rFonts w:ascii="Calibri" w:hAnsi="Calibri" w:cs="Calibri"/>
          <w:lang w:val="en-GB"/>
        </w:rPr>
      </w:pPr>
      <w:r w:rsidRPr="005A59DC">
        <w:rPr>
          <w:rFonts w:ascii="Calibri" w:hAnsi="Calibri" w:cs="Calibri"/>
          <w:lang w:val="en-GB"/>
        </w:rPr>
        <w:t>Deployable, secure MVP</w:t>
      </w:r>
    </w:p>
    <w:p w14:paraId="366C403A" w14:textId="77777777" w:rsidR="009670A8" w:rsidRPr="005A59DC" w:rsidRDefault="009670A8" w:rsidP="00614726">
      <w:pPr>
        <w:pStyle w:val="Prrafodelista"/>
        <w:numPr>
          <w:ilvl w:val="1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1068"/>
        <w:rPr>
          <w:rFonts w:ascii="Calibri" w:hAnsi="Calibri" w:cs="Calibri"/>
          <w:lang w:val="en-GB"/>
        </w:rPr>
      </w:pPr>
      <w:r w:rsidRPr="005A59DC">
        <w:rPr>
          <w:rFonts w:ascii="Calibri" w:hAnsi="Calibri" w:cs="Calibri"/>
          <w:lang w:val="en-GB"/>
        </w:rPr>
        <w:t>Docker-based MVP deployable on one small cloud VM.</w:t>
      </w:r>
    </w:p>
    <w:p w14:paraId="71E8C00B" w14:textId="77777777" w:rsidR="009670A8" w:rsidRPr="005A59DC" w:rsidRDefault="009670A8" w:rsidP="00614726">
      <w:pPr>
        <w:pStyle w:val="Prrafodelista"/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1440"/>
        <w:rPr>
          <w:rFonts w:ascii="Calibri" w:hAnsi="Calibri" w:cs="Calibri"/>
          <w:lang w:val="en-GB"/>
        </w:rPr>
      </w:pPr>
      <w:r w:rsidRPr="005A59DC">
        <w:rPr>
          <w:rFonts w:ascii="Calibri" w:hAnsi="Calibri" w:cs="Calibri"/>
          <w:lang w:val="en-GB"/>
        </w:rPr>
        <w:t>Measurable: Successful documented deployment performed by PM.</w:t>
      </w:r>
    </w:p>
    <w:p w14:paraId="091C5113" w14:textId="77777777" w:rsidR="009670A8" w:rsidRPr="005A59DC" w:rsidRDefault="009670A8" w:rsidP="00614726">
      <w:pPr>
        <w:pStyle w:val="Prrafodelista"/>
        <w:numPr>
          <w:ilvl w:val="1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1068"/>
        <w:rPr>
          <w:rFonts w:ascii="Calibri" w:hAnsi="Calibri" w:cs="Calibri"/>
          <w:lang w:val="en-GB"/>
        </w:rPr>
      </w:pPr>
      <w:r w:rsidRPr="005A59DC">
        <w:rPr>
          <w:rFonts w:ascii="Calibri" w:hAnsi="Calibri" w:cs="Calibri"/>
          <w:lang w:val="en-GB"/>
        </w:rPr>
        <w:t>Meet baseline security &amp; privacy (HTTPS, auth, retention policy).</w:t>
      </w:r>
    </w:p>
    <w:p w14:paraId="1E5EE8BF" w14:textId="77777777" w:rsidR="009670A8" w:rsidRPr="003342A7" w:rsidRDefault="009670A8" w:rsidP="00614726">
      <w:pPr>
        <w:pStyle w:val="Prrafodelista"/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1440"/>
        <w:rPr>
          <w:rFonts w:ascii="Calibri" w:hAnsi="Calibri" w:cs="Calibri"/>
          <w:lang w:val="en-GB"/>
        </w:rPr>
      </w:pPr>
      <w:r w:rsidRPr="005A59DC">
        <w:rPr>
          <w:rFonts w:ascii="Calibri" w:hAnsi="Calibri" w:cs="Calibri"/>
          <w:lang w:val="en-GB"/>
        </w:rPr>
        <w:t>Measurable: Security checklist completed; no high-severity findings at launch</w:t>
      </w:r>
    </w:p>
    <w:p w14:paraId="3A13AC9F" w14:textId="77777777" w:rsidR="009670A8" w:rsidRDefault="009670A8" w:rsidP="00614726">
      <w:pPr>
        <w:pStyle w:val="Prrafodelista"/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0" w:line="329" w:lineRule="atLeast"/>
        <w:outlineLvl w:val="0"/>
        <w:rPr>
          <w:rFonts w:ascii="Calibri" w:eastAsia="Calibri" w:hAnsi="Calibri" w:cs="Calibri"/>
          <w:color w:val="2F5496"/>
          <w:sz w:val="32"/>
          <w:lang w:val="en-GB"/>
        </w:rPr>
      </w:pPr>
      <w:r>
        <w:rPr>
          <w:rFonts w:ascii="Calibri" w:eastAsia="Calibri" w:hAnsi="Calibri" w:cs="Calibri"/>
          <w:color w:val="2F5496"/>
          <w:sz w:val="32"/>
          <w:lang w:val="en-GB"/>
        </w:rPr>
        <w:lastRenderedPageBreak/>
        <w:t>Identification of project’s internal and external Stakeholders </w:t>
      </w:r>
    </w:p>
    <w:p w14:paraId="1FD2234F" w14:textId="77777777" w:rsidR="009670A8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 xml:space="preserve">Identify the role of each </w:t>
      </w:r>
      <w:r w:rsidRPr="00F15BB0">
        <w:rPr>
          <w:rFonts w:ascii="Calibri" w:eastAsia="Calibri" w:hAnsi="Calibri" w:cs="Calibri"/>
          <w:b/>
          <w:color w:val="000000"/>
          <w:lang w:val="en-GB"/>
        </w:rPr>
        <w:t>internal</w:t>
      </w:r>
      <w:r>
        <w:rPr>
          <w:rFonts w:ascii="Calibri" w:eastAsia="Calibri" w:hAnsi="Calibri" w:cs="Calibri"/>
          <w:color w:val="000000"/>
          <w:lang w:val="en-GB"/>
        </w:rPr>
        <w:t xml:space="preserve"> stakeholder in the project, along with a textual description.</w:t>
      </w:r>
    </w:p>
    <w:tbl>
      <w:tblPr>
        <w:tblStyle w:val="Tablaconcuadrcula"/>
        <w:tblW w:w="0" w:type="auto"/>
        <w:tblInd w:w="425" w:type="dxa"/>
        <w:tblLayout w:type="fixed"/>
        <w:tblLook w:val="04A0" w:firstRow="1" w:lastRow="0" w:firstColumn="1" w:lastColumn="0" w:noHBand="0" w:noVBand="1"/>
      </w:tblPr>
      <w:tblGrid>
        <w:gridCol w:w="1134"/>
        <w:gridCol w:w="1417"/>
        <w:gridCol w:w="1560"/>
        <w:gridCol w:w="4394"/>
      </w:tblGrid>
      <w:tr w:rsidR="009670A8" w14:paraId="48979C6F" w14:textId="77777777" w:rsidTr="00CC2D14">
        <w:trPr>
          <w:trHeight w:val="220"/>
        </w:trPr>
        <w:tc>
          <w:tcPr>
            <w:tcW w:w="1134" w:type="dxa"/>
          </w:tcPr>
          <w:p w14:paraId="5BA1557B" w14:textId="77777777" w:rsidR="009670A8" w:rsidRDefault="009670A8" w:rsidP="00CC2D14">
            <w:pPr>
              <w:tabs>
                <w:tab w:val="center" w:pos="1026"/>
              </w:tabs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Symbol</w:t>
            </w:r>
            <w:r>
              <w:rPr>
                <w:b/>
                <w:lang w:val="en-GB"/>
              </w:rPr>
              <w:tab/>
            </w:r>
          </w:p>
        </w:tc>
        <w:tc>
          <w:tcPr>
            <w:tcW w:w="1417" w:type="dxa"/>
          </w:tcPr>
          <w:p w14:paraId="575929F9" w14:textId="77777777" w:rsidR="009670A8" w:rsidRDefault="009670A8" w:rsidP="00CC2D14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Name</w:t>
            </w:r>
          </w:p>
        </w:tc>
        <w:tc>
          <w:tcPr>
            <w:tcW w:w="1560" w:type="dxa"/>
          </w:tcPr>
          <w:p w14:paraId="12AC0A94" w14:textId="77777777" w:rsidR="009670A8" w:rsidRDefault="009670A8" w:rsidP="00CC2D14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Role</w:t>
            </w:r>
          </w:p>
        </w:tc>
        <w:tc>
          <w:tcPr>
            <w:tcW w:w="4394" w:type="dxa"/>
          </w:tcPr>
          <w:p w14:paraId="6D1E906D" w14:textId="77777777" w:rsidR="009670A8" w:rsidRDefault="009670A8" w:rsidP="00CC2D14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 xml:space="preserve">Description </w:t>
            </w:r>
          </w:p>
        </w:tc>
      </w:tr>
      <w:tr w:rsidR="009670A8" w14:paraId="3DB8D701" w14:textId="77777777" w:rsidTr="00CC2D14">
        <w:tc>
          <w:tcPr>
            <w:tcW w:w="1134" w:type="dxa"/>
          </w:tcPr>
          <w:p w14:paraId="7B592B75" w14:textId="77777777" w:rsidR="009670A8" w:rsidRPr="00FF7187" w:rsidRDefault="009670A8" w:rsidP="00CC2D14">
            <w:pPr>
              <w:rPr>
                <w:sz w:val="20"/>
                <w:szCs w:val="20"/>
                <w:lang w:val="en-GB"/>
              </w:rPr>
            </w:pPr>
            <w:r w:rsidRPr="00FF7187">
              <w:rPr>
                <w:sz w:val="20"/>
                <w:szCs w:val="20"/>
                <w:lang w:val="en-GB"/>
              </w:rPr>
              <w:t>I1</w:t>
            </w:r>
          </w:p>
        </w:tc>
        <w:tc>
          <w:tcPr>
            <w:tcW w:w="1417" w:type="dxa"/>
          </w:tcPr>
          <w:p w14:paraId="26E51F3E" w14:textId="77777777" w:rsidR="009670A8" w:rsidRPr="00FF7187" w:rsidRDefault="009670A8" w:rsidP="00CC2D14">
            <w:pPr>
              <w:rPr>
                <w:sz w:val="20"/>
                <w:szCs w:val="20"/>
                <w:lang w:val="en-GB"/>
              </w:rPr>
            </w:pPr>
            <w:r w:rsidRPr="00FF7187">
              <w:rPr>
                <w:sz w:val="20"/>
                <w:szCs w:val="20"/>
              </w:rPr>
              <w:t xml:space="preserve"> Carmelo A. Romero</w:t>
            </w:r>
          </w:p>
        </w:tc>
        <w:tc>
          <w:tcPr>
            <w:tcW w:w="1560" w:type="dxa"/>
            <w:vAlign w:val="center"/>
          </w:tcPr>
          <w:p w14:paraId="3EEC4B31" w14:textId="77777777" w:rsidR="009670A8" w:rsidRPr="00FF7187" w:rsidRDefault="009670A8" w:rsidP="00CC2D14">
            <w:pPr>
              <w:rPr>
                <w:sz w:val="20"/>
                <w:szCs w:val="20"/>
                <w:lang w:val="en-GB"/>
              </w:rPr>
            </w:pPr>
            <w:r w:rsidRPr="00227CC2">
              <w:rPr>
                <w:sz w:val="20"/>
                <w:szCs w:val="20"/>
                <w:lang w:val="en-GB"/>
              </w:rPr>
              <w:t>Cross-functional team member</w:t>
            </w:r>
          </w:p>
        </w:tc>
        <w:tc>
          <w:tcPr>
            <w:tcW w:w="4394" w:type="dxa"/>
          </w:tcPr>
          <w:p w14:paraId="0A0D5D16" w14:textId="77777777" w:rsidR="009670A8" w:rsidRPr="00FF7187" w:rsidRDefault="009670A8" w:rsidP="00CC2D14">
            <w:pPr>
              <w:rPr>
                <w:sz w:val="20"/>
                <w:szCs w:val="20"/>
                <w:lang w:val="en-GB"/>
              </w:rPr>
            </w:pPr>
            <w:r w:rsidRPr="00291092">
              <w:rPr>
                <w:sz w:val="20"/>
                <w:szCs w:val="20"/>
                <w:lang w:val="en-GB"/>
              </w:rPr>
              <w:t>Leads the team, coordinates stakeholders, owns schedule and scope, primary contact for sponsor/IT; also contributes across project tasks as needed.</w:t>
            </w:r>
          </w:p>
        </w:tc>
      </w:tr>
      <w:tr w:rsidR="009670A8" w14:paraId="39FAC9D7" w14:textId="77777777" w:rsidTr="00CC2D14">
        <w:tc>
          <w:tcPr>
            <w:tcW w:w="1134" w:type="dxa"/>
          </w:tcPr>
          <w:p w14:paraId="771D1C2C" w14:textId="77777777" w:rsidR="009670A8" w:rsidRPr="00FF7187" w:rsidRDefault="009670A8" w:rsidP="00CC2D14">
            <w:pPr>
              <w:rPr>
                <w:sz w:val="20"/>
                <w:szCs w:val="20"/>
                <w:lang w:val="en-GB"/>
              </w:rPr>
            </w:pPr>
            <w:r w:rsidRPr="00FF7187">
              <w:rPr>
                <w:sz w:val="20"/>
                <w:szCs w:val="20"/>
                <w:lang w:val="en-GB"/>
              </w:rPr>
              <w:t>I2</w:t>
            </w:r>
          </w:p>
        </w:tc>
        <w:tc>
          <w:tcPr>
            <w:tcW w:w="1417" w:type="dxa"/>
          </w:tcPr>
          <w:p w14:paraId="32CEC9E2" w14:textId="77777777" w:rsidR="009670A8" w:rsidRPr="00FF7187" w:rsidRDefault="009670A8" w:rsidP="00CC2D14">
            <w:pPr>
              <w:rPr>
                <w:sz w:val="20"/>
                <w:szCs w:val="20"/>
                <w:lang w:val="en-GB"/>
              </w:rPr>
            </w:pPr>
            <w:r w:rsidRPr="00FF7187">
              <w:rPr>
                <w:sz w:val="20"/>
                <w:szCs w:val="20"/>
              </w:rPr>
              <w:t xml:space="preserve"> Álvaro Puebla</w:t>
            </w:r>
          </w:p>
        </w:tc>
        <w:tc>
          <w:tcPr>
            <w:tcW w:w="1560" w:type="dxa"/>
            <w:vAlign w:val="center"/>
          </w:tcPr>
          <w:p w14:paraId="4223AD5B" w14:textId="77777777" w:rsidR="009670A8" w:rsidRPr="00FF7187" w:rsidRDefault="009670A8" w:rsidP="00CC2D14">
            <w:pPr>
              <w:rPr>
                <w:sz w:val="20"/>
                <w:szCs w:val="20"/>
                <w:lang w:val="en-GB"/>
              </w:rPr>
            </w:pPr>
            <w:r w:rsidRPr="00227CC2">
              <w:rPr>
                <w:sz w:val="20"/>
                <w:szCs w:val="20"/>
                <w:lang w:val="en-GB"/>
              </w:rPr>
              <w:t>Cross-functional team member</w:t>
            </w:r>
          </w:p>
        </w:tc>
        <w:tc>
          <w:tcPr>
            <w:tcW w:w="4394" w:type="dxa"/>
          </w:tcPr>
          <w:p w14:paraId="6DBE561F" w14:textId="77777777" w:rsidR="009670A8" w:rsidRPr="00FF7187" w:rsidRDefault="009670A8" w:rsidP="00CC2D14">
            <w:pPr>
              <w:rPr>
                <w:sz w:val="20"/>
                <w:szCs w:val="20"/>
                <w:lang w:val="en-GB"/>
              </w:rPr>
            </w:pPr>
            <w:r w:rsidRPr="00291092">
              <w:rPr>
                <w:sz w:val="20"/>
                <w:szCs w:val="20"/>
                <w:lang w:val="en-GB"/>
              </w:rPr>
              <w:t>Contributes across planning, development, testing, deployment and documentation as required.</w:t>
            </w:r>
          </w:p>
        </w:tc>
      </w:tr>
      <w:tr w:rsidR="009670A8" w14:paraId="69916389" w14:textId="77777777" w:rsidTr="00CC2D14">
        <w:tc>
          <w:tcPr>
            <w:tcW w:w="1134" w:type="dxa"/>
          </w:tcPr>
          <w:p w14:paraId="651E0A34" w14:textId="77777777" w:rsidR="009670A8" w:rsidRPr="00FF7187" w:rsidRDefault="009670A8" w:rsidP="00CC2D14">
            <w:pPr>
              <w:rPr>
                <w:sz w:val="20"/>
                <w:szCs w:val="20"/>
                <w:lang w:val="en-GB"/>
              </w:rPr>
            </w:pPr>
            <w:r w:rsidRPr="00FF7187">
              <w:rPr>
                <w:sz w:val="20"/>
                <w:szCs w:val="20"/>
                <w:lang w:val="en-GB"/>
              </w:rPr>
              <w:t>I3</w:t>
            </w:r>
          </w:p>
        </w:tc>
        <w:tc>
          <w:tcPr>
            <w:tcW w:w="1417" w:type="dxa"/>
          </w:tcPr>
          <w:p w14:paraId="4C7A6992" w14:textId="77777777" w:rsidR="009670A8" w:rsidRPr="00FF7187" w:rsidRDefault="009670A8" w:rsidP="00CC2D14">
            <w:pPr>
              <w:rPr>
                <w:sz w:val="20"/>
                <w:szCs w:val="20"/>
                <w:lang w:val="en-GB"/>
              </w:rPr>
            </w:pPr>
            <w:r w:rsidRPr="00FF7187">
              <w:rPr>
                <w:sz w:val="20"/>
                <w:szCs w:val="20"/>
              </w:rPr>
              <w:t xml:space="preserve"> David Sosa</w:t>
            </w:r>
          </w:p>
        </w:tc>
        <w:tc>
          <w:tcPr>
            <w:tcW w:w="1560" w:type="dxa"/>
            <w:vAlign w:val="center"/>
          </w:tcPr>
          <w:p w14:paraId="0F30E979" w14:textId="77777777" w:rsidR="009670A8" w:rsidRPr="00FF7187" w:rsidRDefault="009670A8" w:rsidP="00CC2D14">
            <w:pPr>
              <w:rPr>
                <w:sz w:val="20"/>
                <w:szCs w:val="20"/>
                <w:lang w:val="en-GB"/>
              </w:rPr>
            </w:pPr>
            <w:r w:rsidRPr="00227CC2">
              <w:rPr>
                <w:sz w:val="20"/>
                <w:szCs w:val="20"/>
                <w:lang w:val="en-GB"/>
              </w:rPr>
              <w:t>Cross-functional team member</w:t>
            </w:r>
          </w:p>
        </w:tc>
        <w:tc>
          <w:tcPr>
            <w:tcW w:w="4394" w:type="dxa"/>
          </w:tcPr>
          <w:p w14:paraId="62797BDB" w14:textId="77777777" w:rsidR="009670A8" w:rsidRPr="00FF7187" w:rsidRDefault="009670A8" w:rsidP="00CC2D14">
            <w:pPr>
              <w:rPr>
                <w:sz w:val="20"/>
                <w:szCs w:val="20"/>
                <w:lang w:val="en-GB"/>
              </w:rPr>
            </w:pPr>
            <w:r w:rsidRPr="008A39A9">
              <w:rPr>
                <w:sz w:val="20"/>
                <w:szCs w:val="20"/>
                <w:lang w:val="en-GB"/>
              </w:rPr>
              <w:t>Contributes across planning, development, testing, deployment and documentation as required.</w:t>
            </w:r>
          </w:p>
        </w:tc>
      </w:tr>
      <w:tr w:rsidR="009670A8" w14:paraId="2F5F7005" w14:textId="77777777" w:rsidTr="00CC2D14">
        <w:tc>
          <w:tcPr>
            <w:tcW w:w="1134" w:type="dxa"/>
          </w:tcPr>
          <w:p w14:paraId="09A47CF4" w14:textId="77777777" w:rsidR="009670A8" w:rsidRPr="00FF7187" w:rsidRDefault="009670A8" w:rsidP="00CC2D14">
            <w:pPr>
              <w:rPr>
                <w:sz w:val="20"/>
                <w:szCs w:val="20"/>
                <w:lang w:val="en-GB"/>
              </w:rPr>
            </w:pPr>
            <w:r w:rsidRPr="00FF7187">
              <w:rPr>
                <w:sz w:val="20"/>
                <w:szCs w:val="20"/>
                <w:lang w:val="en-GB"/>
              </w:rPr>
              <w:t>I4</w:t>
            </w:r>
          </w:p>
        </w:tc>
        <w:tc>
          <w:tcPr>
            <w:tcW w:w="1417" w:type="dxa"/>
          </w:tcPr>
          <w:p w14:paraId="065A4BA0" w14:textId="77777777" w:rsidR="009670A8" w:rsidRPr="00FF7187" w:rsidRDefault="009670A8" w:rsidP="00CC2D14">
            <w:pPr>
              <w:rPr>
                <w:sz w:val="20"/>
                <w:szCs w:val="20"/>
                <w:lang w:val="en-GB"/>
              </w:rPr>
            </w:pPr>
            <w:r w:rsidRPr="00FF7187">
              <w:rPr>
                <w:sz w:val="20"/>
                <w:szCs w:val="20"/>
              </w:rPr>
              <w:t xml:space="preserve"> Diego Ceballos</w:t>
            </w:r>
          </w:p>
        </w:tc>
        <w:tc>
          <w:tcPr>
            <w:tcW w:w="1560" w:type="dxa"/>
            <w:vAlign w:val="center"/>
          </w:tcPr>
          <w:p w14:paraId="5113E854" w14:textId="77777777" w:rsidR="009670A8" w:rsidRPr="00FF7187" w:rsidRDefault="009670A8" w:rsidP="00CC2D14">
            <w:pPr>
              <w:rPr>
                <w:sz w:val="20"/>
                <w:szCs w:val="20"/>
                <w:lang w:val="en-GB"/>
              </w:rPr>
            </w:pPr>
            <w:r w:rsidRPr="00227CC2">
              <w:rPr>
                <w:sz w:val="20"/>
                <w:szCs w:val="20"/>
                <w:lang w:val="en-GB"/>
              </w:rPr>
              <w:t>Cross-functional team member</w:t>
            </w:r>
          </w:p>
        </w:tc>
        <w:tc>
          <w:tcPr>
            <w:tcW w:w="4394" w:type="dxa"/>
          </w:tcPr>
          <w:p w14:paraId="03C4C8FE" w14:textId="77777777" w:rsidR="009670A8" w:rsidRPr="00FF7187" w:rsidRDefault="009670A8" w:rsidP="00CC2D14">
            <w:pPr>
              <w:rPr>
                <w:sz w:val="20"/>
                <w:szCs w:val="20"/>
                <w:lang w:val="en-GB"/>
              </w:rPr>
            </w:pPr>
            <w:r w:rsidRPr="008A39A9">
              <w:rPr>
                <w:sz w:val="20"/>
                <w:szCs w:val="20"/>
                <w:lang w:val="en-GB"/>
              </w:rPr>
              <w:t>Contributes across planning, development, testing, deployment and documentation as required.</w:t>
            </w:r>
          </w:p>
        </w:tc>
      </w:tr>
      <w:tr w:rsidR="009670A8" w14:paraId="43A56F34" w14:textId="77777777" w:rsidTr="00CC2D14">
        <w:tc>
          <w:tcPr>
            <w:tcW w:w="1134" w:type="dxa"/>
            <w:vMerge w:val="restart"/>
          </w:tcPr>
          <w:p w14:paraId="7B594F0C" w14:textId="77777777" w:rsidR="009670A8" w:rsidRPr="00FF7187" w:rsidRDefault="009670A8" w:rsidP="00CC2D14">
            <w:pPr>
              <w:rPr>
                <w:sz w:val="20"/>
                <w:szCs w:val="20"/>
                <w:lang w:val="en-GB"/>
              </w:rPr>
            </w:pPr>
            <w:r w:rsidRPr="00FF7187">
              <w:rPr>
                <w:sz w:val="20"/>
                <w:szCs w:val="20"/>
                <w:lang w:val="en-GB"/>
              </w:rPr>
              <w:t>I5</w:t>
            </w:r>
          </w:p>
        </w:tc>
        <w:tc>
          <w:tcPr>
            <w:tcW w:w="1417" w:type="dxa"/>
            <w:vMerge w:val="restart"/>
          </w:tcPr>
          <w:p w14:paraId="2C3A7A65" w14:textId="77777777" w:rsidR="009670A8" w:rsidRPr="00FF7187" w:rsidRDefault="009670A8" w:rsidP="00CC2D14">
            <w:pPr>
              <w:rPr>
                <w:sz w:val="20"/>
                <w:szCs w:val="20"/>
                <w:lang w:val="en-GB"/>
              </w:rPr>
            </w:pPr>
            <w:r w:rsidRPr="00FF7187">
              <w:rPr>
                <w:sz w:val="20"/>
                <w:szCs w:val="20"/>
              </w:rPr>
              <w:t xml:space="preserve"> Diego García</w:t>
            </w:r>
          </w:p>
        </w:tc>
        <w:tc>
          <w:tcPr>
            <w:tcW w:w="1560" w:type="dxa"/>
            <w:vAlign w:val="center"/>
          </w:tcPr>
          <w:p w14:paraId="5A76320E" w14:textId="77777777" w:rsidR="009670A8" w:rsidRPr="00FF7187" w:rsidRDefault="009670A8" w:rsidP="00CC2D14">
            <w:pPr>
              <w:rPr>
                <w:sz w:val="20"/>
                <w:szCs w:val="20"/>
                <w:lang w:val="en-GB"/>
              </w:rPr>
            </w:pPr>
            <w:r w:rsidRPr="00227CC2">
              <w:rPr>
                <w:sz w:val="20"/>
                <w:szCs w:val="20"/>
                <w:lang w:val="en-GB"/>
              </w:rPr>
              <w:t>Cross-functional team member</w:t>
            </w:r>
          </w:p>
        </w:tc>
        <w:tc>
          <w:tcPr>
            <w:tcW w:w="4394" w:type="dxa"/>
            <w:vMerge w:val="restart"/>
          </w:tcPr>
          <w:p w14:paraId="036B3A3A" w14:textId="77777777" w:rsidR="009670A8" w:rsidRPr="00FF7187" w:rsidRDefault="009670A8" w:rsidP="00CC2D14">
            <w:pPr>
              <w:rPr>
                <w:sz w:val="20"/>
                <w:szCs w:val="20"/>
                <w:lang w:val="en-GB"/>
              </w:rPr>
            </w:pPr>
            <w:r w:rsidRPr="008A39A9">
              <w:rPr>
                <w:sz w:val="20"/>
                <w:szCs w:val="20"/>
                <w:lang w:val="en-GB"/>
              </w:rPr>
              <w:t>Contributes across planning, development, testing, deployment and documentation as required.</w:t>
            </w:r>
          </w:p>
        </w:tc>
      </w:tr>
      <w:tr w:rsidR="009670A8" w14:paraId="689BE7DB" w14:textId="77777777" w:rsidTr="00CC2D14">
        <w:tc>
          <w:tcPr>
            <w:tcW w:w="1134" w:type="dxa"/>
          </w:tcPr>
          <w:p w14:paraId="3CA7F735" w14:textId="77777777" w:rsidR="009670A8" w:rsidRPr="00FF7187" w:rsidRDefault="009670A8" w:rsidP="00CC2D14">
            <w:pPr>
              <w:rPr>
                <w:sz w:val="20"/>
                <w:szCs w:val="20"/>
                <w:lang w:val="en-GB"/>
              </w:rPr>
            </w:pPr>
            <w:r w:rsidRPr="00FF7187">
              <w:rPr>
                <w:sz w:val="20"/>
                <w:szCs w:val="20"/>
                <w:lang w:val="en-GB"/>
              </w:rPr>
              <w:t>I6</w:t>
            </w:r>
          </w:p>
        </w:tc>
        <w:tc>
          <w:tcPr>
            <w:tcW w:w="1417" w:type="dxa"/>
          </w:tcPr>
          <w:p w14:paraId="12C37384" w14:textId="77777777" w:rsidR="009670A8" w:rsidRPr="00FF7187" w:rsidRDefault="009670A8" w:rsidP="00CC2D14">
            <w:pPr>
              <w:rPr>
                <w:sz w:val="20"/>
                <w:szCs w:val="20"/>
                <w:lang w:val="en-GB"/>
              </w:rPr>
            </w:pPr>
            <w:r w:rsidRPr="00FF7187">
              <w:rPr>
                <w:sz w:val="20"/>
                <w:szCs w:val="20"/>
              </w:rPr>
              <w:t xml:space="preserve"> Óscar López</w:t>
            </w:r>
          </w:p>
        </w:tc>
        <w:tc>
          <w:tcPr>
            <w:tcW w:w="1560" w:type="dxa"/>
            <w:vAlign w:val="center"/>
          </w:tcPr>
          <w:p w14:paraId="6F333876" w14:textId="77777777" w:rsidR="009670A8" w:rsidRPr="00FF7187" w:rsidRDefault="009670A8" w:rsidP="00CC2D14">
            <w:pPr>
              <w:rPr>
                <w:sz w:val="20"/>
                <w:szCs w:val="20"/>
                <w:lang w:val="en-GB"/>
              </w:rPr>
            </w:pPr>
            <w:r w:rsidRPr="00227CC2">
              <w:rPr>
                <w:sz w:val="20"/>
                <w:szCs w:val="20"/>
                <w:lang w:val="en-GB"/>
              </w:rPr>
              <w:t>Cross-functional team member</w:t>
            </w:r>
          </w:p>
        </w:tc>
        <w:tc>
          <w:tcPr>
            <w:tcW w:w="4394" w:type="dxa"/>
          </w:tcPr>
          <w:p w14:paraId="1B09F8D6" w14:textId="77777777" w:rsidR="009670A8" w:rsidRPr="00FF7187" w:rsidRDefault="009670A8" w:rsidP="00CC2D14">
            <w:pPr>
              <w:rPr>
                <w:sz w:val="20"/>
                <w:szCs w:val="20"/>
                <w:lang w:val="en-GB"/>
              </w:rPr>
            </w:pPr>
            <w:r w:rsidRPr="008A39A9">
              <w:rPr>
                <w:sz w:val="20"/>
                <w:szCs w:val="20"/>
                <w:lang w:val="en-GB"/>
              </w:rPr>
              <w:t>Contributes across planning, development, testing, deployment and documentation as required.</w:t>
            </w:r>
          </w:p>
        </w:tc>
      </w:tr>
    </w:tbl>
    <w:p w14:paraId="401AACA7" w14:textId="77777777" w:rsidR="009670A8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</w:p>
    <w:p w14:paraId="5A5E5251" w14:textId="77777777" w:rsidR="009670A8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 xml:space="preserve">Identify the role of each </w:t>
      </w:r>
      <w:r w:rsidRPr="00F15BB0">
        <w:rPr>
          <w:rFonts w:ascii="Calibri" w:eastAsia="Calibri" w:hAnsi="Calibri" w:cs="Calibri"/>
          <w:b/>
          <w:color w:val="000000"/>
          <w:lang w:val="en-GB"/>
        </w:rPr>
        <w:t>external</w:t>
      </w:r>
      <w:r>
        <w:rPr>
          <w:rFonts w:ascii="Calibri" w:eastAsia="Calibri" w:hAnsi="Calibri" w:cs="Calibri"/>
          <w:color w:val="000000"/>
          <w:lang w:val="en-GB"/>
        </w:rPr>
        <w:t xml:space="preserve"> stakeholder in the project, along with a textual description.</w:t>
      </w:r>
    </w:p>
    <w:tbl>
      <w:tblPr>
        <w:tblStyle w:val="Tablaconcuadrcula"/>
        <w:tblW w:w="0" w:type="auto"/>
        <w:tblInd w:w="425" w:type="dxa"/>
        <w:tblLayout w:type="fixed"/>
        <w:tblLook w:val="04A0" w:firstRow="1" w:lastRow="0" w:firstColumn="1" w:lastColumn="0" w:noHBand="0" w:noVBand="1"/>
      </w:tblPr>
      <w:tblGrid>
        <w:gridCol w:w="1134"/>
        <w:gridCol w:w="1417"/>
        <w:gridCol w:w="1560"/>
        <w:gridCol w:w="4394"/>
      </w:tblGrid>
      <w:tr w:rsidR="009670A8" w14:paraId="2CF8CFD8" w14:textId="77777777" w:rsidTr="00CC2D14">
        <w:trPr>
          <w:trHeight w:val="220"/>
        </w:trPr>
        <w:tc>
          <w:tcPr>
            <w:tcW w:w="1134" w:type="dxa"/>
          </w:tcPr>
          <w:p w14:paraId="6F88CA7C" w14:textId="77777777" w:rsidR="009670A8" w:rsidRDefault="009670A8" w:rsidP="00CC2D14">
            <w:pPr>
              <w:tabs>
                <w:tab w:val="center" w:pos="1026"/>
              </w:tabs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Symbol</w:t>
            </w:r>
            <w:r>
              <w:rPr>
                <w:b/>
                <w:lang w:val="en-GB"/>
              </w:rPr>
              <w:tab/>
            </w:r>
          </w:p>
        </w:tc>
        <w:tc>
          <w:tcPr>
            <w:tcW w:w="1417" w:type="dxa"/>
          </w:tcPr>
          <w:p w14:paraId="6DCCE7D0" w14:textId="77777777" w:rsidR="009670A8" w:rsidRDefault="009670A8" w:rsidP="00CC2D14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Name</w:t>
            </w:r>
          </w:p>
        </w:tc>
        <w:tc>
          <w:tcPr>
            <w:tcW w:w="1560" w:type="dxa"/>
          </w:tcPr>
          <w:p w14:paraId="68E5FEA3" w14:textId="77777777" w:rsidR="009670A8" w:rsidRDefault="009670A8" w:rsidP="00CC2D14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Role</w:t>
            </w:r>
          </w:p>
        </w:tc>
        <w:tc>
          <w:tcPr>
            <w:tcW w:w="4394" w:type="dxa"/>
          </w:tcPr>
          <w:p w14:paraId="5A669897" w14:textId="77777777" w:rsidR="009670A8" w:rsidRDefault="009670A8" w:rsidP="00CC2D14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 xml:space="preserve">Description </w:t>
            </w:r>
          </w:p>
        </w:tc>
      </w:tr>
      <w:tr w:rsidR="009670A8" w14:paraId="4D33C666" w14:textId="77777777" w:rsidTr="00CC2D14">
        <w:tc>
          <w:tcPr>
            <w:tcW w:w="1134" w:type="dxa"/>
          </w:tcPr>
          <w:p w14:paraId="604A5607" w14:textId="77777777" w:rsidR="009670A8" w:rsidRPr="008517BB" w:rsidRDefault="009670A8" w:rsidP="00CC2D14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  <w:lang w:val="en-GB"/>
              </w:rPr>
              <w:t>E1</w:t>
            </w:r>
          </w:p>
        </w:tc>
        <w:tc>
          <w:tcPr>
            <w:tcW w:w="1417" w:type="dxa"/>
          </w:tcPr>
          <w:p w14:paraId="1ED32C1A" w14:textId="77777777" w:rsidR="009670A8" w:rsidRPr="008517BB" w:rsidRDefault="009670A8" w:rsidP="00CC2D14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Students</w:t>
            </w:r>
          </w:p>
        </w:tc>
        <w:tc>
          <w:tcPr>
            <w:tcW w:w="1560" w:type="dxa"/>
          </w:tcPr>
          <w:p w14:paraId="264FA7F4" w14:textId="77777777" w:rsidR="009670A8" w:rsidRPr="008517BB" w:rsidRDefault="009670A8" w:rsidP="00CC2D14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Primary end users</w:t>
            </w:r>
          </w:p>
        </w:tc>
        <w:tc>
          <w:tcPr>
            <w:tcW w:w="4394" w:type="dxa"/>
          </w:tcPr>
          <w:p w14:paraId="58EB128E" w14:textId="77777777" w:rsidR="009670A8" w:rsidRPr="008517BB" w:rsidRDefault="009670A8" w:rsidP="00CC2D14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Search, reserve, borrow materials and rooms; need simple mobile flows and notifications.</w:t>
            </w:r>
          </w:p>
        </w:tc>
      </w:tr>
      <w:tr w:rsidR="009670A8" w14:paraId="48F9CB3C" w14:textId="77777777" w:rsidTr="00CC2D14">
        <w:tc>
          <w:tcPr>
            <w:tcW w:w="1134" w:type="dxa"/>
          </w:tcPr>
          <w:p w14:paraId="564F17B6" w14:textId="77777777" w:rsidR="009670A8" w:rsidRPr="008517BB" w:rsidRDefault="009670A8" w:rsidP="00CC2D14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  <w:lang w:val="en-GB"/>
              </w:rPr>
              <w:t>E2</w:t>
            </w:r>
          </w:p>
        </w:tc>
        <w:tc>
          <w:tcPr>
            <w:tcW w:w="1417" w:type="dxa"/>
          </w:tcPr>
          <w:p w14:paraId="334D8718" w14:textId="77777777" w:rsidR="009670A8" w:rsidRPr="008517BB" w:rsidRDefault="009670A8" w:rsidP="00CC2D14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Faculty &amp; Researchers</w:t>
            </w:r>
          </w:p>
        </w:tc>
        <w:tc>
          <w:tcPr>
            <w:tcW w:w="1560" w:type="dxa"/>
          </w:tcPr>
          <w:p w14:paraId="404485BA" w14:textId="77777777" w:rsidR="009670A8" w:rsidRPr="008517BB" w:rsidRDefault="009670A8" w:rsidP="00CC2D14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Power users</w:t>
            </w:r>
          </w:p>
        </w:tc>
        <w:tc>
          <w:tcPr>
            <w:tcW w:w="4394" w:type="dxa"/>
          </w:tcPr>
          <w:p w14:paraId="1FCAFA87" w14:textId="77777777" w:rsidR="009670A8" w:rsidRPr="008517BB" w:rsidRDefault="009670A8" w:rsidP="00CC2D14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Reserve recurring rooms, request equipment for classes/research, need reports and billing integration.</w:t>
            </w:r>
          </w:p>
        </w:tc>
      </w:tr>
      <w:tr w:rsidR="009670A8" w14:paraId="667A3BC1" w14:textId="77777777" w:rsidTr="00CC2D14">
        <w:tc>
          <w:tcPr>
            <w:tcW w:w="1134" w:type="dxa"/>
          </w:tcPr>
          <w:p w14:paraId="31F68D7F" w14:textId="77777777" w:rsidR="009670A8" w:rsidRPr="008517BB" w:rsidRDefault="009670A8" w:rsidP="00CC2D14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  <w:lang w:val="en-GB"/>
              </w:rPr>
              <w:t>E3</w:t>
            </w:r>
          </w:p>
        </w:tc>
        <w:tc>
          <w:tcPr>
            <w:tcW w:w="1417" w:type="dxa"/>
          </w:tcPr>
          <w:p w14:paraId="5A9F0CAA" w14:textId="77777777" w:rsidR="009670A8" w:rsidRPr="008517BB" w:rsidRDefault="009670A8" w:rsidP="00CC2D14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Library Staff</w:t>
            </w:r>
          </w:p>
        </w:tc>
        <w:tc>
          <w:tcPr>
            <w:tcW w:w="1560" w:type="dxa"/>
          </w:tcPr>
          <w:p w14:paraId="22B5B332" w14:textId="77777777" w:rsidR="009670A8" w:rsidRPr="008517BB" w:rsidRDefault="009670A8" w:rsidP="00CC2D14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Resource managers</w:t>
            </w:r>
          </w:p>
        </w:tc>
        <w:tc>
          <w:tcPr>
            <w:tcW w:w="4394" w:type="dxa"/>
          </w:tcPr>
          <w:p w14:paraId="2FA84C0C" w14:textId="77777777" w:rsidR="009670A8" w:rsidRPr="008517BB" w:rsidRDefault="009670A8" w:rsidP="00CC2D14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Manage book inventories, loans, returns, overdue policies; process approvals and holds.</w:t>
            </w:r>
          </w:p>
        </w:tc>
      </w:tr>
      <w:tr w:rsidR="009670A8" w14:paraId="12BEA229" w14:textId="77777777" w:rsidTr="00CC2D14">
        <w:tc>
          <w:tcPr>
            <w:tcW w:w="1134" w:type="dxa"/>
          </w:tcPr>
          <w:p w14:paraId="7A533B51" w14:textId="77777777" w:rsidR="009670A8" w:rsidRPr="008517BB" w:rsidRDefault="009670A8" w:rsidP="00CC2D14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  <w:lang w:val="en-GB"/>
              </w:rPr>
              <w:t>E4</w:t>
            </w:r>
          </w:p>
        </w:tc>
        <w:tc>
          <w:tcPr>
            <w:tcW w:w="1417" w:type="dxa"/>
          </w:tcPr>
          <w:p w14:paraId="66179B51" w14:textId="77777777" w:rsidR="009670A8" w:rsidRPr="008517BB" w:rsidRDefault="009670A8" w:rsidP="00CC2D14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Facility Managers</w:t>
            </w:r>
          </w:p>
        </w:tc>
        <w:tc>
          <w:tcPr>
            <w:tcW w:w="1560" w:type="dxa"/>
          </w:tcPr>
          <w:p w14:paraId="32AE6D3C" w14:textId="77777777" w:rsidR="009670A8" w:rsidRPr="008517BB" w:rsidRDefault="009670A8" w:rsidP="00CC2D14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Room owners</w:t>
            </w:r>
          </w:p>
        </w:tc>
        <w:tc>
          <w:tcPr>
            <w:tcW w:w="4394" w:type="dxa"/>
          </w:tcPr>
          <w:p w14:paraId="68A16578" w14:textId="77777777" w:rsidR="009670A8" w:rsidRPr="008517BB" w:rsidRDefault="009670A8" w:rsidP="00CC2D14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Approve room bookings, mark rooms unavailable (events, maintenance), provide floorplans.</w:t>
            </w:r>
          </w:p>
        </w:tc>
      </w:tr>
      <w:tr w:rsidR="009670A8" w14:paraId="54B6A126" w14:textId="77777777" w:rsidTr="00CC2D14">
        <w:tc>
          <w:tcPr>
            <w:tcW w:w="1134" w:type="dxa"/>
            <w:vMerge w:val="restart"/>
          </w:tcPr>
          <w:p w14:paraId="365FB225" w14:textId="77777777" w:rsidR="009670A8" w:rsidRPr="008517BB" w:rsidRDefault="009670A8" w:rsidP="00CC2D14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  <w:lang w:val="en-GB"/>
              </w:rPr>
              <w:t>E5</w:t>
            </w:r>
          </w:p>
        </w:tc>
        <w:tc>
          <w:tcPr>
            <w:tcW w:w="1417" w:type="dxa"/>
            <w:vMerge w:val="restart"/>
          </w:tcPr>
          <w:p w14:paraId="10421893" w14:textId="77777777" w:rsidR="009670A8" w:rsidRPr="008517BB" w:rsidRDefault="009670A8" w:rsidP="00CC2D14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Lab/Equipment Managers</w:t>
            </w:r>
          </w:p>
        </w:tc>
        <w:tc>
          <w:tcPr>
            <w:tcW w:w="1560" w:type="dxa"/>
          </w:tcPr>
          <w:p w14:paraId="52B57ECA" w14:textId="77777777" w:rsidR="009670A8" w:rsidRPr="008517BB" w:rsidRDefault="009670A8" w:rsidP="00CC2D14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Equipment owners</w:t>
            </w:r>
          </w:p>
        </w:tc>
        <w:tc>
          <w:tcPr>
            <w:tcW w:w="4394" w:type="dxa"/>
            <w:vMerge w:val="restart"/>
          </w:tcPr>
          <w:p w14:paraId="17CDFEDA" w14:textId="77777777" w:rsidR="009670A8" w:rsidRPr="008517BB" w:rsidRDefault="009670A8" w:rsidP="00CC2D14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Enforce training-based access, schedule maintenance, and mark equipment status.</w:t>
            </w:r>
          </w:p>
        </w:tc>
      </w:tr>
      <w:tr w:rsidR="009670A8" w14:paraId="160F436C" w14:textId="77777777" w:rsidTr="00CC2D14">
        <w:tc>
          <w:tcPr>
            <w:tcW w:w="1134" w:type="dxa"/>
            <w:vMerge w:val="restart"/>
          </w:tcPr>
          <w:p w14:paraId="7D51123B" w14:textId="77777777" w:rsidR="009670A8" w:rsidRPr="008517BB" w:rsidRDefault="009670A8" w:rsidP="00CC2D14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  <w:lang w:val="en-GB"/>
              </w:rPr>
              <w:t>E6</w:t>
            </w:r>
          </w:p>
        </w:tc>
        <w:tc>
          <w:tcPr>
            <w:tcW w:w="1417" w:type="dxa"/>
            <w:vMerge w:val="restart"/>
          </w:tcPr>
          <w:p w14:paraId="2A356310" w14:textId="77777777" w:rsidR="009670A8" w:rsidRPr="008517BB" w:rsidRDefault="009670A8" w:rsidP="00CC2D14">
            <w:pPr>
              <w:jc w:val="center"/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  <w:lang w:val="en-GB"/>
              </w:rPr>
              <w:t>University IT</w:t>
            </w:r>
          </w:p>
        </w:tc>
        <w:tc>
          <w:tcPr>
            <w:tcW w:w="1560" w:type="dxa"/>
          </w:tcPr>
          <w:p w14:paraId="5D261994" w14:textId="77777777" w:rsidR="009670A8" w:rsidRPr="008517BB" w:rsidRDefault="009670A8" w:rsidP="00CC2D14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Integration &amp; security</w:t>
            </w:r>
          </w:p>
        </w:tc>
        <w:tc>
          <w:tcPr>
            <w:tcW w:w="4394" w:type="dxa"/>
            <w:vMerge w:val="restart"/>
          </w:tcPr>
          <w:p w14:paraId="19B02885" w14:textId="77777777" w:rsidR="009670A8" w:rsidRPr="008517BB" w:rsidRDefault="009670A8" w:rsidP="00CC2D14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SSO, directory integration, network policy, hosting support.</w:t>
            </w:r>
          </w:p>
        </w:tc>
      </w:tr>
      <w:tr w:rsidR="009670A8" w14:paraId="17AE1C05" w14:textId="77777777" w:rsidTr="00CC2D14">
        <w:tc>
          <w:tcPr>
            <w:tcW w:w="1134" w:type="dxa"/>
            <w:vMerge w:val="restart"/>
          </w:tcPr>
          <w:p w14:paraId="629A3630" w14:textId="77777777" w:rsidR="009670A8" w:rsidRPr="008517BB" w:rsidRDefault="009670A8" w:rsidP="00CC2D14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  <w:lang w:val="en-GB"/>
              </w:rPr>
              <w:t>E7</w:t>
            </w:r>
          </w:p>
        </w:tc>
        <w:tc>
          <w:tcPr>
            <w:tcW w:w="1417" w:type="dxa"/>
            <w:vMerge w:val="restart"/>
          </w:tcPr>
          <w:p w14:paraId="511DB2DE" w14:textId="77777777" w:rsidR="009670A8" w:rsidRPr="008517BB" w:rsidRDefault="009670A8" w:rsidP="00CC2D14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Students’ Union / Admin</w:t>
            </w:r>
          </w:p>
        </w:tc>
        <w:tc>
          <w:tcPr>
            <w:tcW w:w="1560" w:type="dxa"/>
          </w:tcPr>
          <w:p w14:paraId="7B63C9E8" w14:textId="77777777" w:rsidR="009670A8" w:rsidRPr="008517BB" w:rsidRDefault="009670A8" w:rsidP="00CC2D14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Billing &amp; policy</w:t>
            </w:r>
          </w:p>
        </w:tc>
        <w:tc>
          <w:tcPr>
            <w:tcW w:w="4394" w:type="dxa"/>
            <w:vMerge w:val="restart"/>
          </w:tcPr>
          <w:p w14:paraId="3E45D2A0" w14:textId="77777777" w:rsidR="009670A8" w:rsidRPr="008517BB" w:rsidRDefault="009670A8" w:rsidP="00CC2D14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  <w:lang w:val="en-GB"/>
              </w:rPr>
              <w:t>Interested in usage data, fines, and reporting for charges or resource scheduling.</w:t>
            </w:r>
          </w:p>
        </w:tc>
      </w:tr>
    </w:tbl>
    <w:p w14:paraId="0D75A1C5" w14:textId="77777777" w:rsidR="009670A8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</w:p>
    <w:p w14:paraId="74CBADA6" w14:textId="77777777" w:rsidR="009670A8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</w:p>
    <w:p w14:paraId="44D1A427" w14:textId="77777777" w:rsidR="009670A8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</w:p>
    <w:p w14:paraId="399346E8" w14:textId="77777777" w:rsidR="009670A8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</w:p>
    <w:p w14:paraId="62140AD8" w14:textId="77777777" w:rsidR="009670A8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</w:p>
    <w:p w14:paraId="35F0F522" w14:textId="77777777" w:rsidR="009670A8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</w:p>
    <w:p w14:paraId="77F8EC12" w14:textId="77777777" w:rsidR="009670A8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</w:p>
    <w:p w14:paraId="23855CC3" w14:textId="77777777" w:rsidR="009670A8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</w:p>
    <w:p w14:paraId="4E445FCF" w14:textId="77777777" w:rsidR="009670A8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</w:p>
    <w:p w14:paraId="301C602B" w14:textId="77777777" w:rsidR="009670A8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</w:p>
    <w:p w14:paraId="4BA20E8A" w14:textId="77777777" w:rsidR="009670A8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</w:p>
    <w:p w14:paraId="23149176" w14:textId="77777777" w:rsidR="009670A8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</w:p>
    <w:p w14:paraId="671D20B9" w14:textId="77777777" w:rsidR="009670A8" w:rsidRDefault="009670A8" w:rsidP="00614726">
      <w:pPr>
        <w:pStyle w:val="Prrafodelista"/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0" w:line="329" w:lineRule="atLeast"/>
        <w:outlineLvl w:val="0"/>
        <w:rPr>
          <w:rFonts w:ascii="Calibri" w:eastAsia="Calibri" w:hAnsi="Calibri" w:cs="Calibri"/>
          <w:color w:val="2F5496"/>
          <w:sz w:val="32"/>
          <w:lang w:val="en-GB"/>
        </w:rPr>
      </w:pPr>
      <w:r>
        <w:rPr>
          <w:rFonts w:ascii="Calibri" w:eastAsia="Calibri" w:hAnsi="Calibri" w:cs="Calibri"/>
          <w:color w:val="2F5496"/>
          <w:sz w:val="32"/>
          <w:lang w:val="en-GB"/>
        </w:rPr>
        <w:lastRenderedPageBreak/>
        <w:t>Domain description</w:t>
      </w:r>
    </w:p>
    <w:p w14:paraId="637D56A3" w14:textId="77777777" w:rsidR="009670A8" w:rsidRDefault="009670A8" w:rsidP="00614726">
      <w:pPr>
        <w:pStyle w:val="Prrafode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Description of phenomena in the application domain that can be observed.</w:t>
      </w:r>
    </w:p>
    <w:p w14:paraId="5A71879A" w14:textId="77777777" w:rsidR="009670A8" w:rsidRDefault="009670A8" w:rsidP="00614726">
      <w:pPr>
        <w:pStyle w:val="Prrafode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Definitions of concepts that abstract these phenomena.</w:t>
      </w:r>
    </w:p>
    <w:p w14:paraId="506BF75C" w14:textId="77777777" w:rsidR="009670A8" w:rsidRDefault="009670A8" w:rsidP="00614726">
      <w:pPr>
        <w:pStyle w:val="Prrafode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The concepts include:</w:t>
      </w:r>
    </w:p>
    <w:p w14:paraId="58FD6B26" w14:textId="77777777" w:rsidR="009670A8" w:rsidRDefault="009670A8" w:rsidP="00614726">
      <w:pPr>
        <w:pStyle w:val="Prrafodelista"/>
        <w:numPr>
          <w:ilvl w:val="1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entities – things that one can “distinguish” from the fraction of reality,</w:t>
      </w:r>
    </w:p>
    <w:p w14:paraId="0D046BC5" w14:textId="77777777" w:rsidR="009670A8" w:rsidRDefault="009670A8" w:rsidP="00614726">
      <w:pPr>
        <w:pStyle w:val="Prrafodelista"/>
        <w:numPr>
          <w:ilvl w:val="1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 xml:space="preserve">relationships – either properties (unary relationships of entities) that yield some information about them or relationships between two or more entities (binary or </w:t>
      </w:r>
      <w:r>
        <w:rPr>
          <w:rFonts w:ascii="Calibri" w:eastAsia="Calibri" w:hAnsi="Calibri" w:cs="Calibri"/>
          <w:i/>
          <w:color w:val="000000"/>
          <w:lang w:val="en-GB"/>
        </w:rPr>
        <w:t>n</w:t>
      </w:r>
      <w:r>
        <w:rPr>
          <w:rFonts w:ascii="Calibri" w:eastAsia="Calibri" w:hAnsi="Calibri" w:cs="Calibri"/>
          <w:color w:val="000000"/>
          <w:lang w:val="en-GB"/>
        </w:rPr>
        <w:t>-</w:t>
      </w:r>
      <w:proofErr w:type="spellStart"/>
      <w:r>
        <w:rPr>
          <w:rFonts w:ascii="Calibri" w:eastAsia="Calibri" w:hAnsi="Calibri" w:cs="Calibri"/>
          <w:color w:val="000000"/>
          <w:lang w:val="en-GB"/>
        </w:rPr>
        <w:t>ary</w:t>
      </w:r>
      <w:proofErr w:type="spellEnd"/>
      <w:r>
        <w:rPr>
          <w:rFonts w:ascii="Calibri" w:eastAsia="Calibri" w:hAnsi="Calibri" w:cs="Calibri"/>
          <w:color w:val="000000"/>
          <w:lang w:val="en-GB"/>
        </w:rPr>
        <w:t xml:space="preserve"> relations),</w:t>
      </w:r>
    </w:p>
    <w:p w14:paraId="7DA72BAB" w14:textId="77777777" w:rsidR="009670A8" w:rsidRDefault="009670A8" w:rsidP="00614726">
      <w:pPr>
        <w:pStyle w:val="Prrafodelista"/>
        <w:numPr>
          <w:ilvl w:val="1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events – things that can happen (occur).</w:t>
      </w:r>
    </w:p>
    <w:p w14:paraId="11434DCA" w14:textId="77777777" w:rsidR="009670A8" w:rsidRPr="00CB63B3" w:rsidRDefault="009670A8" w:rsidP="00614726">
      <w:pPr>
        <w:pStyle w:val="Prrafode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US"/>
        </w:rPr>
      </w:pPr>
      <w:r>
        <w:rPr>
          <w:rFonts w:ascii="Calibri" w:eastAsia="Calibri" w:hAnsi="Calibri" w:cs="Calibri"/>
          <w:color w:val="000000"/>
          <w:lang w:val="en-GB"/>
        </w:rPr>
        <w:t>Use UML class diagram to depict entities (class with attributes), relationships (associations).</w:t>
      </w:r>
    </w:p>
    <w:p w14:paraId="5E0BEBDD" w14:textId="77777777" w:rsidR="009670A8" w:rsidRDefault="009670A8" w:rsidP="00614726">
      <w:pPr>
        <w:pStyle w:val="Prrafode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Calibri" w:eastAsia="Calibri" w:hAnsi="Calibri" w:cs="Calibri"/>
          <w:color w:val="000000"/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 xml:space="preserve">This diagram </w:t>
      </w:r>
      <w:r>
        <w:rPr>
          <w:rFonts w:ascii="Calibri" w:eastAsia="Calibri" w:hAnsi="Calibri" w:cs="Calibri"/>
          <w:b/>
          <w:color w:val="000000"/>
          <w:lang w:val="en-GB"/>
        </w:rPr>
        <w:t xml:space="preserve">must </w:t>
      </w:r>
      <w:r>
        <w:rPr>
          <w:rFonts w:ascii="Calibri" w:eastAsia="Calibri" w:hAnsi="Calibri" w:cs="Calibri"/>
          <w:color w:val="000000"/>
          <w:lang w:val="en-GB"/>
        </w:rPr>
        <w:t>be supplemented with the list of entities, relationships and events along with their description in natural language.</w:t>
      </w:r>
    </w:p>
    <w:p w14:paraId="0A6460F2" w14:textId="77777777" w:rsidR="009670A8" w:rsidRPr="007E2DDD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</w:p>
    <w:p w14:paraId="47E7C75B" w14:textId="77777777" w:rsidR="009670A8" w:rsidRPr="007E2DDD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firstLine="360"/>
        <w:rPr>
          <w:rFonts w:ascii="Calibri" w:eastAsia="Calibri" w:hAnsi="Calibri" w:cs="Calibri"/>
          <w:b/>
          <w:bCs/>
          <w:color w:val="000000"/>
          <w:lang w:val="en-GB"/>
        </w:rPr>
      </w:pPr>
      <w:r w:rsidRPr="007E2DDD">
        <w:rPr>
          <w:rFonts w:ascii="Calibri" w:eastAsia="Calibri" w:hAnsi="Calibri" w:cs="Calibri"/>
          <w:b/>
          <w:bCs/>
          <w:color w:val="000000"/>
          <w:lang w:val="en-GB"/>
        </w:rPr>
        <w:t>Domain phenomena</w:t>
      </w:r>
      <w:r>
        <w:rPr>
          <w:rFonts w:ascii="Calibri" w:eastAsia="Calibri" w:hAnsi="Calibri" w:cs="Calibri"/>
          <w:b/>
          <w:bCs/>
          <w:color w:val="000000"/>
          <w:lang w:val="en-GB"/>
        </w:rPr>
        <w:t>:</w:t>
      </w:r>
    </w:p>
    <w:p w14:paraId="21D7C4AE" w14:textId="77777777" w:rsidR="009670A8" w:rsidRPr="007E2DDD" w:rsidRDefault="009670A8" w:rsidP="00614726">
      <w:pPr>
        <w:pStyle w:val="Prrafodelista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Calibri" w:eastAsia="Calibri" w:hAnsi="Calibri" w:cs="Calibri"/>
          <w:color w:val="000000"/>
          <w:lang w:val="en-GB"/>
        </w:rPr>
      </w:pPr>
      <w:r w:rsidRPr="007E2DDD">
        <w:rPr>
          <w:rFonts w:ascii="Calibri" w:eastAsia="Calibri" w:hAnsi="Calibri" w:cs="Calibri"/>
          <w:b/>
          <w:bCs/>
          <w:color w:val="000000"/>
          <w:lang w:val="en-GB"/>
        </w:rPr>
        <w:t>Multi-type resource lifecycle</w:t>
      </w:r>
      <w:r w:rsidRPr="007E2DDD">
        <w:rPr>
          <w:rFonts w:ascii="Calibri" w:eastAsia="Calibri" w:hAnsi="Calibri" w:cs="Calibri"/>
          <w:color w:val="000000"/>
          <w:lang w:val="en-GB"/>
        </w:rPr>
        <w:t xml:space="preserve">: Reservation/loan </w:t>
      </w:r>
      <w:r w:rsidRPr="007E2DDD">
        <w:rPr>
          <w:rFonts w:ascii="Calibri" w:eastAsia="Calibri" w:hAnsi="Calibri" w:cs="Calibri"/>
          <w:b/>
          <w:bCs/>
          <w:color w:val="000000"/>
          <w:lang w:val="en-GB"/>
        </w:rPr>
        <w:t xml:space="preserve">flows differ per type </w:t>
      </w:r>
      <w:r w:rsidRPr="007E2DDD">
        <w:rPr>
          <w:rFonts w:ascii="Calibri" w:eastAsia="Calibri" w:hAnsi="Calibri" w:cs="Calibri"/>
          <w:color w:val="000000"/>
          <w:lang w:val="en-GB"/>
        </w:rPr>
        <w:t>(rooms: timed reservation; books: loan checkout/return; equipment: reservation + check-in/out, possibly training prerequisites).</w:t>
      </w:r>
    </w:p>
    <w:p w14:paraId="6DA0F9C9" w14:textId="77777777" w:rsidR="009670A8" w:rsidRPr="007E2DDD" w:rsidRDefault="009670A8" w:rsidP="00614726">
      <w:pPr>
        <w:pStyle w:val="Prrafodelista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Calibri" w:eastAsia="Calibri" w:hAnsi="Calibri" w:cs="Calibri"/>
          <w:color w:val="000000"/>
          <w:lang w:val="en-GB"/>
        </w:rPr>
      </w:pPr>
      <w:r w:rsidRPr="007E2DDD">
        <w:rPr>
          <w:rFonts w:ascii="Calibri" w:eastAsia="Calibri" w:hAnsi="Calibri" w:cs="Calibri"/>
          <w:b/>
          <w:bCs/>
          <w:color w:val="000000"/>
          <w:lang w:val="en-GB"/>
        </w:rPr>
        <w:t>Hold/Queue mechanics</w:t>
      </w:r>
      <w:r w:rsidRPr="007E2DDD">
        <w:rPr>
          <w:rFonts w:ascii="Calibri" w:eastAsia="Calibri" w:hAnsi="Calibri" w:cs="Calibri"/>
          <w:color w:val="000000"/>
          <w:lang w:val="en-GB"/>
        </w:rPr>
        <w:t>: When an item is on loan, users can place holds; next eligible user is notified.</w:t>
      </w:r>
    </w:p>
    <w:p w14:paraId="539B8529" w14:textId="77777777" w:rsidR="009670A8" w:rsidRPr="007E2DDD" w:rsidRDefault="009670A8" w:rsidP="00614726">
      <w:pPr>
        <w:pStyle w:val="Prrafodelista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Calibri" w:eastAsia="Calibri" w:hAnsi="Calibri" w:cs="Calibri"/>
          <w:color w:val="000000"/>
          <w:lang w:val="en-GB"/>
        </w:rPr>
      </w:pPr>
      <w:r w:rsidRPr="007E2DDD">
        <w:rPr>
          <w:rFonts w:ascii="Calibri" w:eastAsia="Calibri" w:hAnsi="Calibri" w:cs="Calibri"/>
          <w:b/>
          <w:bCs/>
          <w:color w:val="000000"/>
          <w:lang w:val="en-GB"/>
        </w:rPr>
        <w:t>Physical confirmation</w:t>
      </w:r>
      <w:r w:rsidRPr="007E2DDD">
        <w:rPr>
          <w:rFonts w:ascii="Calibri" w:eastAsia="Calibri" w:hAnsi="Calibri" w:cs="Calibri"/>
          <w:color w:val="000000"/>
          <w:lang w:val="en-GB"/>
        </w:rPr>
        <w:t>: Barcode/ISBN/QR scans confirm checks and returns.</w:t>
      </w:r>
    </w:p>
    <w:p w14:paraId="10505A87" w14:textId="77777777" w:rsidR="009670A8" w:rsidRPr="007E2DDD" w:rsidRDefault="009670A8" w:rsidP="00614726">
      <w:pPr>
        <w:pStyle w:val="Prrafodelista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Calibri" w:eastAsia="Calibri" w:hAnsi="Calibri" w:cs="Calibri"/>
          <w:color w:val="000000"/>
          <w:lang w:val="en-GB"/>
        </w:rPr>
      </w:pPr>
      <w:r w:rsidRPr="007E2DDD">
        <w:rPr>
          <w:rFonts w:ascii="Calibri" w:eastAsia="Calibri" w:hAnsi="Calibri" w:cs="Calibri"/>
          <w:b/>
          <w:bCs/>
          <w:color w:val="000000"/>
          <w:lang w:val="en-GB"/>
        </w:rPr>
        <w:t>Status propagation</w:t>
      </w:r>
      <w:r w:rsidRPr="007E2DDD">
        <w:rPr>
          <w:rFonts w:ascii="Calibri" w:eastAsia="Calibri" w:hAnsi="Calibri" w:cs="Calibri"/>
          <w:color w:val="000000"/>
          <w:lang w:val="en-GB"/>
        </w:rPr>
        <w:t xml:space="preserve">: Check-in/out, </w:t>
      </w:r>
      <w:r w:rsidRPr="007E2DDD">
        <w:rPr>
          <w:rFonts w:ascii="Calibri" w:eastAsia="Calibri" w:hAnsi="Calibri" w:cs="Calibri"/>
          <w:b/>
          <w:bCs/>
          <w:color w:val="000000"/>
          <w:lang w:val="en-GB"/>
        </w:rPr>
        <w:t>maintenance</w:t>
      </w:r>
      <w:r w:rsidRPr="007E2DDD">
        <w:rPr>
          <w:rFonts w:ascii="Calibri" w:eastAsia="Calibri" w:hAnsi="Calibri" w:cs="Calibri"/>
          <w:color w:val="000000"/>
          <w:lang w:val="en-GB"/>
        </w:rPr>
        <w:t xml:space="preserve">, and cleaning events </w:t>
      </w:r>
      <w:r w:rsidRPr="007E2DDD">
        <w:rPr>
          <w:rFonts w:ascii="Calibri" w:eastAsia="Calibri" w:hAnsi="Calibri" w:cs="Calibri"/>
          <w:b/>
          <w:bCs/>
          <w:color w:val="000000"/>
          <w:lang w:val="en-GB"/>
        </w:rPr>
        <w:t>update availability</w:t>
      </w:r>
      <w:r w:rsidRPr="007E2DDD">
        <w:rPr>
          <w:rFonts w:ascii="Calibri" w:eastAsia="Calibri" w:hAnsi="Calibri" w:cs="Calibri"/>
          <w:color w:val="000000"/>
          <w:lang w:val="en-GB"/>
        </w:rPr>
        <w:t xml:space="preserve"> and map visualizations near real-time.</w:t>
      </w:r>
    </w:p>
    <w:p w14:paraId="75AD9E58" w14:textId="77777777" w:rsidR="009670A8" w:rsidRPr="008A39A9" w:rsidRDefault="009670A8" w:rsidP="00614726">
      <w:pPr>
        <w:pStyle w:val="Prrafodelista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Calibri" w:eastAsia="Calibri" w:hAnsi="Calibri" w:cs="Calibri"/>
          <w:color w:val="000000"/>
          <w:lang w:val="en-GB"/>
        </w:rPr>
      </w:pPr>
      <w:r w:rsidRPr="007E2DDD">
        <w:rPr>
          <w:rFonts w:ascii="Calibri" w:eastAsia="Calibri" w:hAnsi="Calibri" w:cs="Calibri"/>
          <w:b/>
          <w:bCs/>
          <w:color w:val="000000"/>
          <w:lang w:val="en-GB"/>
        </w:rPr>
        <w:t>Overdue &amp; fines</w:t>
      </w:r>
      <w:r w:rsidRPr="007E2DDD">
        <w:rPr>
          <w:rFonts w:ascii="Calibri" w:eastAsia="Calibri" w:hAnsi="Calibri" w:cs="Calibri"/>
          <w:color w:val="000000"/>
          <w:lang w:val="en-GB"/>
        </w:rPr>
        <w:t>: Items unreturned trigger overdue events, notifications, and possibly fines or account blocks.</w:t>
      </w:r>
    </w:p>
    <w:p w14:paraId="20A083BE" w14:textId="77777777" w:rsidR="009670A8" w:rsidRPr="009C6F80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b/>
          <w:bCs/>
          <w:color w:val="000000"/>
          <w:lang w:val="en-GB"/>
        </w:rPr>
      </w:pPr>
      <w:r w:rsidRPr="009C6F80">
        <w:rPr>
          <w:rFonts w:ascii="Calibri" w:eastAsia="Calibri" w:hAnsi="Calibri" w:cs="Calibri"/>
          <w:b/>
          <w:bCs/>
          <w:color w:val="000000"/>
          <w:lang w:val="en-GB"/>
        </w:rPr>
        <w:t>Definition of concepts</w:t>
      </w:r>
      <w:r>
        <w:rPr>
          <w:rFonts w:ascii="Calibri" w:eastAsia="Calibri" w:hAnsi="Calibri" w:cs="Calibri"/>
          <w:b/>
          <w:bCs/>
          <w:color w:val="000000"/>
          <w:lang w:val="en-GB"/>
        </w:rPr>
        <w:t>:</w:t>
      </w:r>
    </w:p>
    <w:p w14:paraId="48EAC78C" w14:textId="77777777" w:rsidR="009670A8" w:rsidRPr="009C6F80" w:rsidRDefault="009670A8" w:rsidP="00614726">
      <w:pPr>
        <w:pStyle w:val="Prrafodelista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Calibri" w:eastAsia="Calibri" w:hAnsi="Calibri" w:cs="Calibri"/>
          <w:color w:val="000000"/>
          <w:lang w:val="en-GB"/>
        </w:rPr>
      </w:pPr>
      <w:r w:rsidRPr="009C6F80">
        <w:rPr>
          <w:rFonts w:ascii="Calibri" w:eastAsia="Calibri" w:hAnsi="Calibri" w:cs="Calibri"/>
          <w:color w:val="000000"/>
          <w:lang w:val="en-GB"/>
        </w:rPr>
        <w:t>User — campus account (student, faculty, staff). (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user_id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name, email, role, department,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account_status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>)</w:t>
      </w:r>
    </w:p>
    <w:p w14:paraId="71F6102F" w14:textId="77777777" w:rsidR="009670A8" w:rsidRPr="009C6F80" w:rsidRDefault="009670A8" w:rsidP="00614726">
      <w:pPr>
        <w:pStyle w:val="Prrafodelista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Calibri" w:eastAsia="Calibri" w:hAnsi="Calibri" w:cs="Calibri"/>
          <w:color w:val="000000"/>
          <w:lang w:val="en-GB"/>
        </w:rPr>
      </w:pPr>
      <w:r w:rsidRPr="009C6F80">
        <w:rPr>
          <w:rFonts w:ascii="Calibri" w:eastAsia="Calibri" w:hAnsi="Calibri" w:cs="Calibri"/>
          <w:color w:val="000000"/>
          <w:lang w:val="en-GB"/>
        </w:rPr>
        <w:t>Department — organizational owner of resources. (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dept_id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>, name, contact)</w:t>
      </w:r>
    </w:p>
    <w:p w14:paraId="07D7E279" w14:textId="77777777" w:rsidR="009670A8" w:rsidRPr="009C6F80" w:rsidRDefault="009670A8" w:rsidP="00614726">
      <w:pPr>
        <w:pStyle w:val="Prrafodelista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Calibri" w:eastAsia="Calibri" w:hAnsi="Calibri" w:cs="Calibri"/>
          <w:color w:val="000000"/>
          <w:lang w:val="en-GB"/>
        </w:rPr>
      </w:pPr>
      <w:r w:rsidRPr="009C6F80">
        <w:rPr>
          <w:rFonts w:ascii="Calibri" w:eastAsia="Calibri" w:hAnsi="Calibri" w:cs="Calibri"/>
          <w:color w:val="000000"/>
          <w:lang w:val="en-GB"/>
        </w:rPr>
        <w:t>Resource (abstract) — any lendable or bookable item. (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resource_id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type, name,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location_id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status,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department_id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>)</w:t>
      </w:r>
    </w:p>
    <w:p w14:paraId="0017F821" w14:textId="77777777" w:rsidR="009670A8" w:rsidRPr="009C6F80" w:rsidRDefault="009670A8" w:rsidP="00614726">
      <w:pPr>
        <w:pStyle w:val="Prrafodelista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Calibri" w:eastAsia="Calibri" w:hAnsi="Calibri" w:cs="Calibri"/>
          <w:color w:val="000000"/>
          <w:lang w:val="en-GB"/>
        </w:rPr>
      </w:pPr>
      <w:r w:rsidRPr="009C6F80">
        <w:rPr>
          <w:rFonts w:ascii="Calibri" w:eastAsia="Calibri" w:hAnsi="Calibri" w:cs="Calibri"/>
          <w:color w:val="000000"/>
          <w:lang w:val="en-GB"/>
        </w:rPr>
        <w:t xml:space="preserve">Subtypes: Book (ISBN,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shelf_location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copies_available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), Room (capacity,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floorplan_position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>), Equipment (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serial_number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requires_training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>), Vehicle, etc.</w:t>
      </w:r>
    </w:p>
    <w:p w14:paraId="3296B7FF" w14:textId="77777777" w:rsidR="009670A8" w:rsidRPr="009C6F80" w:rsidRDefault="009670A8" w:rsidP="00614726">
      <w:pPr>
        <w:pStyle w:val="Prrafodelista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Calibri" w:eastAsia="Calibri" w:hAnsi="Calibri" w:cs="Calibri"/>
          <w:color w:val="000000"/>
          <w:lang w:val="en-GB"/>
        </w:rPr>
      </w:pPr>
      <w:r w:rsidRPr="009C6F80">
        <w:rPr>
          <w:rFonts w:ascii="Calibri" w:eastAsia="Calibri" w:hAnsi="Calibri" w:cs="Calibri"/>
          <w:color w:val="000000"/>
          <w:lang w:val="en-GB"/>
        </w:rPr>
        <w:t>Reservation — a booking request for a resource/time window. (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reservation_id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user_id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resource_id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start_time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end_time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status,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created_at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>)</w:t>
      </w:r>
    </w:p>
    <w:p w14:paraId="5B1D7958" w14:textId="77777777" w:rsidR="009670A8" w:rsidRPr="009C6F80" w:rsidRDefault="009670A8" w:rsidP="00614726">
      <w:pPr>
        <w:pStyle w:val="Prrafodelista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Calibri" w:eastAsia="Calibri" w:hAnsi="Calibri" w:cs="Calibri"/>
          <w:color w:val="000000"/>
          <w:lang w:val="en-GB"/>
        </w:rPr>
      </w:pPr>
      <w:r w:rsidRPr="009C6F80">
        <w:rPr>
          <w:rFonts w:ascii="Calibri" w:eastAsia="Calibri" w:hAnsi="Calibri" w:cs="Calibri"/>
          <w:color w:val="000000"/>
          <w:lang w:val="en-GB"/>
        </w:rPr>
        <w:t>Loan / Checkout — a lending instance (for books, kits). (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loan_id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resource_id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user_id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checkout_at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due_at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returned_at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>, status)</w:t>
      </w:r>
    </w:p>
    <w:p w14:paraId="14C505EE" w14:textId="77777777" w:rsidR="009670A8" w:rsidRPr="009C6F80" w:rsidRDefault="009670A8" w:rsidP="00614726">
      <w:pPr>
        <w:pStyle w:val="Prrafodelista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Calibri" w:eastAsia="Calibri" w:hAnsi="Calibri" w:cs="Calibri"/>
          <w:color w:val="000000"/>
          <w:lang w:val="en-GB"/>
        </w:rPr>
      </w:pP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QRCode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 / Barcode — physical token linking to resource. (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token_id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resource_id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>, payload)</w:t>
      </w:r>
    </w:p>
    <w:p w14:paraId="65813095" w14:textId="77777777" w:rsidR="009670A8" w:rsidRPr="009C6F80" w:rsidRDefault="009670A8" w:rsidP="00614726">
      <w:pPr>
        <w:pStyle w:val="Prrafodelista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Calibri" w:eastAsia="Calibri" w:hAnsi="Calibri" w:cs="Calibri"/>
          <w:color w:val="000000"/>
          <w:lang w:val="en-GB"/>
        </w:rPr>
      </w:pP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CheckEvent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 — check-in/out record. (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event_id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loan_or_reservation_id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user_id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>, type, timestamp)</w:t>
      </w:r>
    </w:p>
    <w:p w14:paraId="2831BC04" w14:textId="77777777" w:rsidR="009670A8" w:rsidRPr="009C6F80" w:rsidRDefault="009670A8" w:rsidP="00614726">
      <w:pPr>
        <w:pStyle w:val="Prrafodelista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Calibri" w:eastAsia="Calibri" w:hAnsi="Calibri" w:cs="Calibri"/>
          <w:color w:val="000000"/>
          <w:lang w:val="en-GB"/>
        </w:rPr>
      </w:pP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HoldRequest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 — queued request for a resource copy. (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hold_id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user_id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resource_id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placed_at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notified_at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>)</w:t>
      </w:r>
    </w:p>
    <w:p w14:paraId="1706B0E9" w14:textId="77777777" w:rsidR="009670A8" w:rsidRPr="009C6F80" w:rsidRDefault="009670A8" w:rsidP="00614726">
      <w:pPr>
        <w:pStyle w:val="Prrafodelista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Calibri" w:eastAsia="Calibri" w:hAnsi="Calibri" w:cs="Calibri"/>
          <w:color w:val="000000"/>
          <w:lang w:val="en-GB"/>
        </w:rPr>
      </w:pP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MaintenanceEvent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 — planned maintenance/cleaning for resources or rooms. (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maintenance_id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resource_id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start_time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end_time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>, reason)</w:t>
      </w:r>
    </w:p>
    <w:p w14:paraId="76BD8ABF" w14:textId="77777777" w:rsidR="009670A8" w:rsidRPr="009C6F80" w:rsidRDefault="009670A8" w:rsidP="00614726">
      <w:pPr>
        <w:pStyle w:val="Prrafodelista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Calibri" w:eastAsia="Calibri" w:hAnsi="Calibri" w:cs="Calibri"/>
          <w:color w:val="000000"/>
          <w:lang w:val="en-GB"/>
        </w:rPr>
      </w:pPr>
      <w:r w:rsidRPr="009C6F80">
        <w:rPr>
          <w:rFonts w:ascii="Calibri" w:eastAsia="Calibri" w:hAnsi="Calibri" w:cs="Calibri"/>
          <w:color w:val="000000"/>
          <w:lang w:val="en-GB"/>
        </w:rPr>
        <w:t>Notification — message (email/push/SMS). (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notification_id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user_id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type, body,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sent_at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>)</w:t>
      </w:r>
    </w:p>
    <w:p w14:paraId="6080B2C0" w14:textId="77777777" w:rsidR="009670A8" w:rsidRDefault="009670A8" w:rsidP="00614726">
      <w:pPr>
        <w:pStyle w:val="Prrafodelista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Calibri" w:eastAsia="Calibri" w:hAnsi="Calibri" w:cs="Calibri"/>
          <w:color w:val="000000"/>
          <w:lang w:val="en-GB"/>
        </w:rPr>
      </w:pPr>
      <w:r w:rsidRPr="009C6F80">
        <w:rPr>
          <w:rFonts w:ascii="Calibri" w:eastAsia="Calibri" w:hAnsi="Calibri" w:cs="Calibri"/>
          <w:color w:val="000000"/>
          <w:lang w:val="en-GB"/>
        </w:rPr>
        <w:t>Policy — rules that govern loans and reservations (max duration, fines). (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policy_id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resource_type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max_duration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 xml:space="preserve">, </w:t>
      </w:r>
      <w:proofErr w:type="spellStart"/>
      <w:r w:rsidRPr="009C6F80">
        <w:rPr>
          <w:rFonts w:ascii="Calibri" w:eastAsia="Calibri" w:hAnsi="Calibri" w:cs="Calibri"/>
          <w:color w:val="000000"/>
          <w:lang w:val="en-GB"/>
        </w:rPr>
        <w:t>fines_per_day</w:t>
      </w:r>
      <w:proofErr w:type="spellEnd"/>
      <w:r w:rsidRPr="009C6F80">
        <w:rPr>
          <w:rFonts w:ascii="Calibri" w:eastAsia="Calibri" w:hAnsi="Calibri" w:cs="Calibri"/>
          <w:color w:val="000000"/>
          <w:lang w:val="en-GB"/>
        </w:rPr>
        <w:t>)</w:t>
      </w:r>
    </w:p>
    <w:p w14:paraId="44566935" w14:textId="77777777" w:rsidR="009670A8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b/>
          <w:bCs/>
          <w:color w:val="000000"/>
          <w:lang w:val="en-GB"/>
        </w:rPr>
      </w:pPr>
      <w:r w:rsidRPr="00245C29">
        <w:rPr>
          <w:rFonts w:ascii="Calibri" w:eastAsia="Calibri" w:hAnsi="Calibri" w:cs="Calibri"/>
          <w:b/>
          <w:bCs/>
          <w:color w:val="000000"/>
          <w:lang w:val="en-GB"/>
        </w:rPr>
        <w:lastRenderedPageBreak/>
        <w:t>Relationships</w:t>
      </w:r>
      <w:r>
        <w:rPr>
          <w:rFonts w:ascii="Calibri" w:eastAsia="Calibri" w:hAnsi="Calibri" w:cs="Calibri"/>
          <w:b/>
          <w:bCs/>
          <w:color w:val="000000"/>
          <w:lang w:val="en-GB"/>
        </w:rPr>
        <w:t>:</w:t>
      </w:r>
    </w:p>
    <w:p w14:paraId="420F00F4" w14:textId="77777777" w:rsidR="009670A8" w:rsidRPr="006E2241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  <w:r w:rsidRPr="006E2241">
        <w:rPr>
          <w:rFonts w:ascii="Calibri" w:eastAsia="Calibri" w:hAnsi="Calibri" w:cs="Calibri"/>
          <w:color w:val="000000"/>
          <w:lang w:val="en-GB"/>
        </w:rPr>
        <w:t>a. Department OWNS Resource — 1 Department → many Resources.</w:t>
      </w:r>
    </w:p>
    <w:p w14:paraId="54A45D4B" w14:textId="77777777" w:rsidR="009670A8" w:rsidRPr="006E2241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  <w:r w:rsidRPr="006E2241">
        <w:rPr>
          <w:rFonts w:ascii="Calibri" w:eastAsia="Calibri" w:hAnsi="Calibri" w:cs="Calibri"/>
          <w:color w:val="000000"/>
          <w:lang w:val="en-GB"/>
        </w:rPr>
        <w:t>b. Resource LOCATED_IN Location/Floorplan — 1 Resource → 1 Location (floor/building coordinates).</w:t>
      </w:r>
    </w:p>
    <w:p w14:paraId="409BD91E" w14:textId="77777777" w:rsidR="009670A8" w:rsidRPr="006E2241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  <w:r w:rsidRPr="006E2241">
        <w:rPr>
          <w:rFonts w:ascii="Calibri" w:eastAsia="Calibri" w:hAnsi="Calibri" w:cs="Calibri"/>
          <w:color w:val="000000"/>
          <w:lang w:val="en-GB"/>
        </w:rPr>
        <w:t>c. User CREATES Reservation — 1 User → many Reservations.</w:t>
      </w:r>
    </w:p>
    <w:p w14:paraId="35E529B1" w14:textId="77777777" w:rsidR="009670A8" w:rsidRPr="006E2241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  <w:r w:rsidRPr="006E2241">
        <w:rPr>
          <w:rFonts w:ascii="Calibri" w:eastAsia="Calibri" w:hAnsi="Calibri" w:cs="Calibri"/>
          <w:color w:val="000000"/>
          <w:lang w:val="en-GB"/>
        </w:rPr>
        <w:t>d. Reservation RESERVES Resource — 1 Reservation → 1 Resource (reservation refers to one resource instance or record).</w:t>
      </w:r>
    </w:p>
    <w:p w14:paraId="337D4451" w14:textId="77777777" w:rsidR="009670A8" w:rsidRPr="006E2241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  <w:r w:rsidRPr="006E2241">
        <w:rPr>
          <w:rFonts w:ascii="Calibri" w:eastAsia="Calibri" w:hAnsi="Calibri" w:cs="Calibri"/>
          <w:color w:val="000000"/>
          <w:lang w:val="en-GB"/>
        </w:rPr>
        <w:t>e. Reservation MAY_LEAD_TO Loan — 0..1 Loan created from a Reservation (e.g., reserved book is checked out).</w:t>
      </w:r>
    </w:p>
    <w:p w14:paraId="67B2A92C" w14:textId="77777777" w:rsidR="009670A8" w:rsidRPr="006E2241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  <w:r w:rsidRPr="006E2241">
        <w:rPr>
          <w:rFonts w:ascii="Calibri" w:eastAsia="Calibri" w:hAnsi="Calibri" w:cs="Calibri"/>
          <w:color w:val="000000"/>
          <w:lang w:val="en-GB"/>
        </w:rPr>
        <w:t>f. Resource HAS Loan history — 1 Resource → many Loan records over time.</w:t>
      </w:r>
    </w:p>
    <w:p w14:paraId="4C10DD57" w14:textId="77777777" w:rsidR="009670A8" w:rsidRPr="006E2241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  <w:r w:rsidRPr="006E2241">
        <w:rPr>
          <w:rFonts w:ascii="Calibri" w:eastAsia="Calibri" w:hAnsi="Calibri" w:cs="Calibri"/>
          <w:color w:val="000000"/>
          <w:lang w:val="en-GB"/>
        </w:rPr>
        <w:t>g. Resource HAS Token (QR/Barcode) — 1 Resource → 1 Token (or multiple tokens for multiple copies).</w:t>
      </w:r>
    </w:p>
    <w:p w14:paraId="3E084313" w14:textId="77777777" w:rsidR="009670A8" w:rsidRPr="006E2241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  <w:r w:rsidRPr="006E2241">
        <w:rPr>
          <w:rFonts w:ascii="Calibri" w:eastAsia="Calibri" w:hAnsi="Calibri" w:cs="Calibri"/>
          <w:color w:val="000000"/>
          <w:lang w:val="en-GB"/>
        </w:rPr>
        <w:t xml:space="preserve">h. User PLACES </w:t>
      </w:r>
      <w:proofErr w:type="spellStart"/>
      <w:r w:rsidRPr="006E2241">
        <w:rPr>
          <w:rFonts w:ascii="Calibri" w:eastAsia="Calibri" w:hAnsi="Calibri" w:cs="Calibri"/>
          <w:color w:val="000000"/>
          <w:lang w:val="en-GB"/>
        </w:rPr>
        <w:t>HoldRequest</w:t>
      </w:r>
      <w:proofErr w:type="spellEnd"/>
      <w:r w:rsidRPr="006E2241">
        <w:rPr>
          <w:rFonts w:ascii="Calibri" w:eastAsia="Calibri" w:hAnsi="Calibri" w:cs="Calibri"/>
          <w:color w:val="000000"/>
          <w:lang w:val="en-GB"/>
        </w:rPr>
        <w:t xml:space="preserve"> on Resource — 1 User → many </w:t>
      </w:r>
      <w:proofErr w:type="spellStart"/>
      <w:r w:rsidRPr="006E2241">
        <w:rPr>
          <w:rFonts w:ascii="Calibri" w:eastAsia="Calibri" w:hAnsi="Calibri" w:cs="Calibri"/>
          <w:color w:val="000000"/>
          <w:lang w:val="en-GB"/>
        </w:rPr>
        <w:t>HoldRequests</w:t>
      </w:r>
      <w:proofErr w:type="spellEnd"/>
      <w:r w:rsidRPr="006E2241">
        <w:rPr>
          <w:rFonts w:ascii="Calibri" w:eastAsia="Calibri" w:hAnsi="Calibri" w:cs="Calibri"/>
          <w:color w:val="000000"/>
          <w:lang w:val="en-GB"/>
        </w:rPr>
        <w:t xml:space="preserve">; 1 Resource → many </w:t>
      </w:r>
      <w:proofErr w:type="spellStart"/>
      <w:r w:rsidRPr="006E2241">
        <w:rPr>
          <w:rFonts w:ascii="Calibri" w:eastAsia="Calibri" w:hAnsi="Calibri" w:cs="Calibri"/>
          <w:color w:val="000000"/>
          <w:lang w:val="en-GB"/>
        </w:rPr>
        <w:t>HoldRequests</w:t>
      </w:r>
      <w:proofErr w:type="spellEnd"/>
      <w:r w:rsidRPr="006E2241">
        <w:rPr>
          <w:rFonts w:ascii="Calibri" w:eastAsia="Calibri" w:hAnsi="Calibri" w:cs="Calibri"/>
          <w:color w:val="000000"/>
          <w:lang w:val="en-GB"/>
        </w:rPr>
        <w:t xml:space="preserve"> (queue).</w:t>
      </w:r>
    </w:p>
    <w:p w14:paraId="5E01FC07" w14:textId="77777777" w:rsidR="009670A8" w:rsidRPr="006E2241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  <w:proofErr w:type="spellStart"/>
      <w:r w:rsidRPr="006E2241">
        <w:rPr>
          <w:rFonts w:ascii="Calibri" w:eastAsia="Calibri" w:hAnsi="Calibri" w:cs="Calibri"/>
          <w:color w:val="000000"/>
          <w:lang w:val="en-GB"/>
        </w:rPr>
        <w:t>i</w:t>
      </w:r>
      <w:proofErr w:type="spellEnd"/>
      <w:r w:rsidRPr="006E2241">
        <w:rPr>
          <w:rFonts w:ascii="Calibri" w:eastAsia="Calibri" w:hAnsi="Calibri" w:cs="Calibri"/>
          <w:color w:val="000000"/>
          <w:lang w:val="en-GB"/>
        </w:rPr>
        <w:t xml:space="preserve">. </w:t>
      </w:r>
      <w:proofErr w:type="spellStart"/>
      <w:r w:rsidRPr="006E2241">
        <w:rPr>
          <w:rFonts w:ascii="Calibri" w:eastAsia="Calibri" w:hAnsi="Calibri" w:cs="Calibri"/>
          <w:color w:val="000000"/>
          <w:lang w:val="en-GB"/>
        </w:rPr>
        <w:t>MaintenanceEvent</w:t>
      </w:r>
      <w:proofErr w:type="spellEnd"/>
      <w:r w:rsidRPr="006E2241">
        <w:rPr>
          <w:rFonts w:ascii="Calibri" w:eastAsia="Calibri" w:hAnsi="Calibri" w:cs="Calibri"/>
          <w:color w:val="000000"/>
          <w:lang w:val="en-GB"/>
        </w:rPr>
        <w:t xml:space="preserve"> BLOCKS Resource — 1 </w:t>
      </w:r>
      <w:proofErr w:type="spellStart"/>
      <w:r w:rsidRPr="006E2241">
        <w:rPr>
          <w:rFonts w:ascii="Calibri" w:eastAsia="Calibri" w:hAnsi="Calibri" w:cs="Calibri"/>
          <w:color w:val="000000"/>
          <w:lang w:val="en-GB"/>
        </w:rPr>
        <w:t>MaintenanceEvent</w:t>
      </w:r>
      <w:proofErr w:type="spellEnd"/>
      <w:r w:rsidRPr="006E2241">
        <w:rPr>
          <w:rFonts w:ascii="Calibri" w:eastAsia="Calibri" w:hAnsi="Calibri" w:cs="Calibri"/>
          <w:color w:val="000000"/>
          <w:lang w:val="en-GB"/>
        </w:rPr>
        <w:t xml:space="preserve"> → 1 Resource (blocks availability during the interval).</w:t>
      </w:r>
    </w:p>
    <w:p w14:paraId="0D2E875E" w14:textId="77777777" w:rsidR="009670A8" w:rsidRPr="006E2241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  <w:r w:rsidRPr="006E2241">
        <w:rPr>
          <w:rFonts w:ascii="Calibri" w:eastAsia="Calibri" w:hAnsi="Calibri" w:cs="Calibri"/>
          <w:color w:val="000000"/>
          <w:lang w:val="en-GB"/>
        </w:rPr>
        <w:t>j. Policy APPLIES_TO Resource type / Department — Policy scopes to Resource types or Departments (many-to-many where needed).</w:t>
      </w:r>
    </w:p>
    <w:p w14:paraId="4D0BC710" w14:textId="77777777" w:rsidR="009670A8" w:rsidRPr="00C84C28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  <w:r w:rsidRPr="006E2241">
        <w:rPr>
          <w:rFonts w:ascii="Calibri" w:eastAsia="Calibri" w:hAnsi="Calibri" w:cs="Calibri"/>
          <w:color w:val="000000"/>
          <w:lang w:val="en-GB"/>
        </w:rPr>
        <w:t>k. User ASSIGNED Role / Permissions — RBAC mapping: User ←→ Role (many-to-many via assignments).</w:t>
      </w:r>
    </w:p>
    <w:p w14:paraId="57E08734" w14:textId="77777777" w:rsidR="009670A8" w:rsidRDefault="009670A8" w:rsidP="00614726">
      <w:pPr>
        <w:pStyle w:val="Prrafodelista"/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0" w:line="329" w:lineRule="atLeast"/>
        <w:outlineLvl w:val="0"/>
        <w:rPr>
          <w:rFonts w:ascii="Calibri" w:eastAsia="Calibri" w:hAnsi="Calibri" w:cs="Calibri"/>
          <w:color w:val="2F5496"/>
          <w:sz w:val="32"/>
          <w:lang w:val="en-GB"/>
        </w:rPr>
      </w:pPr>
      <w:r>
        <w:rPr>
          <w:rFonts w:ascii="Calibri" w:eastAsia="Calibri" w:hAnsi="Calibri" w:cs="Calibri"/>
          <w:color w:val="2F5496"/>
          <w:sz w:val="32"/>
          <w:lang w:val="en-GB"/>
        </w:rPr>
        <w:t>Project schedule (Gantt chart)</w:t>
      </w:r>
    </w:p>
    <w:p w14:paraId="5BAFC04A" w14:textId="77777777" w:rsidR="009670A8" w:rsidRDefault="009670A8" w:rsidP="00614726">
      <w:pPr>
        <w:pStyle w:val="Prrafode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tasks with dependencies,</w:t>
      </w:r>
    </w:p>
    <w:p w14:paraId="0070AE07" w14:textId="77777777" w:rsidR="009670A8" w:rsidRDefault="009670A8" w:rsidP="00614726">
      <w:pPr>
        <w:pStyle w:val="Prrafode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start time and duration,</w:t>
      </w:r>
    </w:p>
    <w:p w14:paraId="7DD0FF88" w14:textId="77777777" w:rsidR="009670A8" w:rsidRPr="008D351E" w:rsidRDefault="009670A8" w:rsidP="00614726">
      <w:pPr>
        <w:pStyle w:val="Prrafode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resource allocation: staff, costs, equipment.</w:t>
      </w:r>
    </w:p>
    <w:p w14:paraId="55E7FF10" w14:textId="77777777" w:rsidR="009670A8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Calibri" w:eastAsia="Times New Roman" w:hAnsi="Calibri" w:cs="Calibri"/>
          <w:color w:val="000000" w:themeColor="text1"/>
          <w:lang w:val="en-GB"/>
        </w:rPr>
      </w:pPr>
      <w:r w:rsidRPr="00D81B9C">
        <w:rPr>
          <w:rFonts w:ascii="Calibri" w:eastAsia="Times New Roman" w:hAnsi="Calibri" w:cs="Calibri"/>
          <w:b/>
          <w:bCs/>
          <w:color w:val="000000" w:themeColor="text1"/>
          <w:lang w:val="en-GB"/>
        </w:rPr>
        <w:t>Overview:</w:t>
      </w:r>
      <w:r w:rsidRPr="00D81B9C">
        <w:rPr>
          <w:rFonts w:ascii="Calibri" w:eastAsia="Times New Roman" w:hAnsi="Calibri" w:cs="Calibri"/>
          <w:color w:val="000000" w:themeColor="text1"/>
          <w:lang w:val="en-GB"/>
        </w:rPr>
        <w:t xml:space="preserve"> 6-week MVP. Tasks include dependencies, start week (W1 = project start), duration in weeks, primary assigned role, estimated staff-hours and estimated labour cost.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9670A8" w14:paraId="0A31328D" w14:textId="77777777" w:rsidTr="00CC2D14">
        <w:tc>
          <w:tcPr>
            <w:tcW w:w="1869" w:type="dxa"/>
            <w:vAlign w:val="center"/>
          </w:tcPr>
          <w:p w14:paraId="4030FB87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869" w:type="dxa"/>
            <w:vAlign w:val="center"/>
          </w:tcPr>
          <w:p w14:paraId="322E4768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1869" w:type="dxa"/>
            <w:vAlign w:val="center"/>
          </w:tcPr>
          <w:p w14:paraId="347620B2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1869" w:type="dxa"/>
            <w:vAlign w:val="center"/>
          </w:tcPr>
          <w:p w14:paraId="32D1242E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rPr>
                <w:b/>
                <w:bCs/>
              </w:rPr>
              <w:t>Depends on</w:t>
            </w:r>
          </w:p>
        </w:tc>
        <w:tc>
          <w:tcPr>
            <w:tcW w:w="1869" w:type="dxa"/>
            <w:vAlign w:val="center"/>
          </w:tcPr>
          <w:p w14:paraId="1C65D88C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rPr>
                <w:b/>
                <w:bCs/>
              </w:rPr>
              <w:t>Notes</w:t>
            </w:r>
          </w:p>
        </w:tc>
      </w:tr>
      <w:tr w:rsidR="009670A8" w14:paraId="6AA9FFE5" w14:textId="77777777" w:rsidTr="00CC2D14">
        <w:tc>
          <w:tcPr>
            <w:tcW w:w="1869" w:type="dxa"/>
            <w:vAlign w:val="center"/>
          </w:tcPr>
          <w:p w14:paraId="1C6D0DD6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T1</w:t>
            </w:r>
          </w:p>
        </w:tc>
        <w:tc>
          <w:tcPr>
            <w:tcW w:w="1869" w:type="dxa"/>
            <w:vAlign w:val="center"/>
          </w:tcPr>
          <w:p w14:paraId="1EB89094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Requirements &amp; concept finalization</w:t>
            </w:r>
          </w:p>
        </w:tc>
        <w:tc>
          <w:tcPr>
            <w:tcW w:w="1869" w:type="dxa"/>
            <w:vAlign w:val="center"/>
          </w:tcPr>
          <w:p w14:paraId="298F3C55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1 wk</w:t>
            </w:r>
          </w:p>
        </w:tc>
        <w:tc>
          <w:tcPr>
            <w:tcW w:w="1869" w:type="dxa"/>
            <w:vAlign w:val="center"/>
          </w:tcPr>
          <w:p w14:paraId="770A560D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—</w:t>
            </w:r>
          </w:p>
        </w:tc>
        <w:tc>
          <w:tcPr>
            <w:tcW w:w="1869" w:type="dxa"/>
            <w:vAlign w:val="center"/>
          </w:tcPr>
          <w:p w14:paraId="6294345F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Define resource types and workflows</w:t>
            </w:r>
          </w:p>
        </w:tc>
      </w:tr>
      <w:tr w:rsidR="009670A8" w14:paraId="6B23FA65" w14:textId="77777777" w:rsidTr="00CC2D14">
        <w:tc>
          <w:tcPr>
            <w:tcW w:w="1869" w:type="dxa"/>
            <w:vAlign w:val="center"/>
          </w:tcPr>
          <w:p w14:paraId="16CAD6CD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T2</w:t>
            </w:r>
          </w:p>
        </w:tc>
        <w:tc>
          <w:tcPr>
            <w:tcW w:w="1869" w:type="dxa"/>
            <w:vAlign w:val="center"/>
          </w:tcPr>
          <w:p w14:paraId="7E9F2B72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Data model &amp; backend setup (API, DB)</w:t>
            </w:r>
          </w:p>
        </w:tc>
        <w:tc>
          <w:tcPr>
            <w:tcW w:w="1869" w:type="dxa"/>
            <w:vAlign w:val="center"/>
          </w:tcPr>
          <w:p w14:paraId="3B529E5D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1 wk</w:t>
            </w:r>
          </w:p>
        </w:tc>
        <w:tc>
          <w:tcPr>
            <w:tcW w:w="1869" w:type="dxa"/>
            <w:vAlign w:val="center"/>
          </w:tcPr>
          <w:p w14:paraId="6B9229A1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T1</w:t>
            </w:r>
          </w:p>
        </w:tc>
        <w:tc>
          <w:tcPr>
            <w:tcW w:w="1869" w:type="dxa"/>
            <w:vAlign w:val="center"/>
          </w:tcPr>
          <w:p w14:paraId="6153E924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Entities, relations, policies</w:t>
            </w:r>
          </w:p>
        </w:tc>
      </w:tr>
      <w:tr w:rsidR="009670A8" w14:paraId="422D1745" w14:textId="77777777" w:rsidTr="00CC2D14">
        <w:tc>
          <w:tcPr>
            <w:tcW w:w="1869" w:type="dxa"/>
            <w:vAlign w:val="center"/>
          </w:tcPr>
          <w:p w14:paraId="5E49D93E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T3</w:t>
            </w:r>
          </w:p>
        </w:tc>
        <w:tc>
          <w:tcPr>
            <w:tcW w:w="1869" w:type="dxa"/>
            <w:vAlign w:val="center"/>
          </w:tcPr>
          <w:p w14:paraId="522016BC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Frontend layout &amp; navigation</w:t>
            </w:r>
          </w:p>
        </w:tc>
        <w:tc>
          <w:tcPr>
            <w:tcW w:w="1869" w:type="dxa"/>
            <w:vAlign w:val="center"/>
          </w:tcPr>
          <w:p w14:paraId="341503C3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1 wk</w:t>
            </w:r>
          </w:p>
        </w:tc>
        <w:tc>
          <w:tcPr>
            <w:tcW w:w="1869" w:type="dxa"/>
            <w:vAlign w:val="center"/>
          </w:tcPr>
          <w:p w14:paraId="253E2509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T1</w:t>
            </w:r>
          </w:p>
        </w:tc>
        <w:tc>
          <w:tcPr>
            <w:tcW w:w="1869" w:type="dxa"/>
            <w:vAlign w:val="center"/>
          </w:tcPr>
          <w:p w14:paraId="5C1F91E6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React base, pages</w:t>
            </w:r>
          </w:p>
        </w:tc>
      </w:tr>
      <w:tr w:rsidR="009670A8" w14:paraId="764F0342" w14:textId="77777777" w:rsidTr="00CC2D14">
        <w:tc>
          <w:tcPr>
            <w:tcW w:w="1869" w:type="dxa"/>
            <w:vAlign w:val="center"/>
          </w:tcPr>
          <w:p w14:paraId="56E28F6D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T4</w:t>
            </w:r>
          </w:p>
        </w:tc>
        <w:tc>
          <w:tcPr>
            <w:tcW w:w="1869" w:type="dxa"/>
            <w:vAlign w:val="center"/>
          </w:tcPr>
          <w:p w14:paraId="4CA52EE0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Reservation &amp; loan logic</w:t>
            </w:r>
          </w:p>
        </w:tc>
        <w:tc>
          <w:tcPr>
            <w:tcW w:w="1869" w:type="dxa"/>
            <w:vAlign w:val="center"/>
          </w:tcPr>
          <w:p w14:paraId="78041EE3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1 wk</w:t>
            </w:r>
          </w:p>
        </w:tc>
        <w:tc>
          <w:tcPr>
            <w:tcW w:w="1869" w:type="dxa"/>
            <w:vAlign w:val="center"/>
          </w:tcPr>
          <w:p w14:paraId="5121F0A9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T2</w:t>
            </w:r>
          </w:p>
        </w:tc>
        <w:tc>
          <w:tcPr>
            <w:tcW w:w="1869" w:type="dxa"/>
            <w:vAlign w:val="center"/>
          </w:tcPr>
          <w:p w14:paraId="1E1A6986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Booking + checkout modules</w:t>
            </w:r>
          </w:p>
        </w:tc>
      </w:tr>
      <w:tr w:rsidR="009670A8" w14:paraId="4B8DD5F5" w14:textId="77777777" w:rsidTr="00CC2D14">
        <w:tc>
          <w:tcPr>
            <w:tcW w:w="1869" w:type="dxa"/>
            <w:vAlign w:val="center"/>
          </w:tcPr>
          <w:p w14:paraId="503CE30D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T5</w:t>
            </w:r>
          </w:p>
        </w:tc>
        <w:tc>
          <w:tcPr>
            <w:tcW w:w="1869" w:type="dxa"/>
            <w:vAlign w:val="center"/>
          </w:tcPr>
          <w:p w14:paraId="4ADF4F1A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QR/Barcode scan &amp; map view</w:t>
            </w:r>
          </w:p>
        </w:tc>
        <w:tc>
          <w:tcPr>
            <w:tcW w:w="1869" w:type="dxa"/>
            <w:vAlign w:val="center"/>
          </w:tcPr>
          <w:p w14:paraId="73EA6911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1 wk</w:t>
            </w:r>
          </w:p>
        </w:tc>
        <w:tc>
          <w:tcPr>
            <w:tcW w:w="1869" w:type="dxa"/>
            <w:vAlign w:val="center"/>
          </w:tcPr>
          <w:p w14:paraId="02CD9C1A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T4</w:t>
            </w:r>
          </w:p>
        </w:tc>
        <w:tc>
          <w:tcPr>
            <w:tcW w:w="1869" w:type="dxa"/>
            <w:vAlign w:val="center"/>
          </w:tcPr>
          <w:p w14:paraId="24EA4CB7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Visual status + room locations</w:t>
            </w:r>
          </w:p>
        </w:tc>
      </w:tr>
      <w:tr w:rsidR="009670A8" w14:paraId="3F6D250C" w14:textId="77777777" w:rsidTr="00CC2D14">
        <w:tc>
          <w:tcPr>
            <w:tcW w:w="1869" w:type="dxa"/>
            <w:vAlign w:val="center"/>
          </w:tcPr>
          <w:p w14:paraId="1B5601CE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T6</w:t>
            </w:r>
          </w:p>
        </w:tc>
        <w:tc>
          <w:tcPr>
            <w:tcW w:w="1869" w:type="dxa"/>
            <w:vAlign w:val="center"/>
          </w:tcPr>
          <w:p w14:paraId="4D900198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Notifications &amp; admin panel</w:t>
            </w:r>
          </w:p>
        </w:tc>
        <w:tc>
          <w:tcPr>
            <w:tcW w:w="1869" w:type="dxa"/>
            <w:vAlign w:val="center"/>
          </w:tcPr>
          <w:p w14:paraId="289A022E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0.5 wk</w:t>
            </w:r>
          </w:p>
        </w:tc>
        <w:tc>
          <w:tcPr>
            <w:tcW w:w="1869" w:type="dxa"/>
            <w:vAlign w:val="center"/>
          </w:tcPr>
          <w:p w14:paraId="37527002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T4</w:t>
            </w:r>
          </w:p>
        </w:tc>
        <w:tc>
          <w:tcPr>
            <w:tcW w:w="1869" w:type="dxa"/>
            <w:vAlign w:val="center"/>
          </w:tcPr>
          <w:p w14:paraId="709FD9A3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Emails, overdue alerts</w:t>
            </w:r>
          </w:p>
        </w:tc>
      </w:tr>
      <w:tr w:rsidR="009670A8" w14:paraId="39AC7B0E" w14:textId="77777777" w:rsidTr="00CC2D14">
        <w:tc>
          <w:tcPr>
            <w:tcW w:w="1869" w:type="dxa"/>
            <w:vAlign w:val="center"/>
          </w:tcPr>
          <w:p w14:paraId="59330750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T7</w:t>
            </w:r>
          </w:p>
        </w:tc>
        <w:tc>
          <w:tcPr>
            <w:tcW w:w="1869" w:type="dxa"/>
            <w:vAlign w:val="center"/>
          </w:tcPr>
          <w:p w14:paraId="15AC6C9F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Testing, polishing &amp; deployment</w:t>
            </w:r>
          </w:p>
        </w:tc>
        <w:tc>
          <w:tcPr>
            <w:tcW w:w="1869" w:type="dxa"/>
            <w:vAlign w:val="center"/>
          </w:tcPr>
          <w:p w14:paraId="12CFBA19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1.5 wks</w:t>
            </w:r>
          </w:p>
        </w:tc>
        <w:tc>
          <w:tcPr>
            <w:tcW w:w="1869" w:type="dxa"/>
            <w:vAlign w:val="center"/>
          </w:tcPr>
          <w:p w14:paraId="46231C9C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T5-T6</w:t>
            </w:r>
          </w:p>
        </w:tc>
        <w:tc>
          <w:tcPr>
            <w:tcW w:w="1869" w:type="dxa"/>
            <w:vAlign w:val="center"/>
          </w:tcPr>
          <w:p w14:paraId="4C0D6A1B" w14:textId="77777777" w:rsidR="009670A8" w:rsidRDefault="009670A8" w:rsidP="00CC2D14">
            <w:pPr>
              <w:rPr>
                <w:rFonts w:ascii="Calibri" w:hAnsi="Calibri" w:cs="Calibri"/>
                <w:lang w:val="en-GB"/>
              </w:rPr>
            </w:pPr>
            <w:r>
              <w:t>QA + Docker deploy</w:t>
            </w:r>
          </w:p>
        </w:tc>
      </w:tr>
    </w:tbl>
    <w:p w14:paraId="28F99B7C" w14:textId="77777777" w:rsidR="009670A8" w:rsidRPr="008D351E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Calibri" w:hAnsi="Calibri" w:cs="Calibri"/>
          <w:lang w:val="en-GB"/>
        </w:rPr>
      </w:pPr>
      <w:r w:rsidRPr="008D351E">
        <w:rPr>
          <w:rFonts w:ascii="Calibri" w:hAnsi="Calibri" w:cs="Calibri"/>
          <w:b/>
          <w:bCs/>
          <w:lang w:val="en-GB"/>
        </w:rPr>
        <w:t>Team effort (approx.):</w:t>
      </w:r>
      <w:r w:rsidRPr="008D351E">
        <w:rPr>
          <w:rFonts w:ascii="Calibri" w:hAnsi="Calibri" w:cs="Calibri"/>
          <w:lang w:val="en-GB"/>
        </w:rPr>
        <w:t xml:space="preserve"> 450 hours</w:t>
      </w:r>
    </w:p>
    <w:p w14:paraId="0ACE9DE5" w14:textId="77777777" w:rsidR="009670A8" w:rsidRPr="008D351E" w:rsidRDefault="009670A8" w:rsidP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Calibri" w:hAnsi="Calibri" w:cs="Calibri"/>
          <w:lang w:val="en-GB"/>
        </w:rPr>
      </w:pPr>
      <w:r w:rsidRPr="008D351E">
        <w:rPr>
          <w:rFonts w:ascii="Calibri" w:hAnsi="Calibri" w:cs="Calibri"/>
          <w:b/>
          <w:bCs/>
          <w:lang w:val="en-GB"/>
        </w:rPr>
        <w:t>Estimated cost (approx.):</w:t>
      </w:r>
      <w:r w:rsidRPr="008D351E">
        <w:rPr>
          <w:rFonts w:ascii="Calibri" w:hAnsi="Calibri" w:cs="Calibri"/>
          <w:lang w:val="en-GB"/>
        </w:rPr>
        <w:t xml:space="preserve"> €8,000 – €10,000</w:t>
      </w:r>
    </w:p>
    <w:p w14:paraId="0DB0D64E" w14:textId="22D95FDD" w:rsidR="002F4BB2" w:rsidRPr="009670A8" w:rsidRDefault="009670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Calibri" w:hAnsi="Calibri" w:cs="Calibri"/>
          <w:lang w:val="en-GB"/>
        </w:rPr>
      </w:pPr>
      <w:r w:rsidRPr="008D351E">
        <w:rPr>
          <w:rFonts w:ascii="Calibri" w:hAnsi="Calibri" w:cs="Calibri"/>
          <w:b/>
          <w:bCs/>
          <w:lang w:val="en-GB"/>
        </w:rPr>
        <w:t>Resources</w:t>
      </w:r>
      <w:r w:rsidRPr="008D351E">
        <w:rPr>
          <w:rFonts w:ascii="Calibri" w:hAnsi="Calibri" w:cs="Calibri"/>
          <w:lang w:val="en-GB"/>
        </w:rPr>
        <w:t>: shared laptops, test phones/tablets for QR scanning, cloud DB &amp; hosting (optional).</w:t>
      </w:r>
    </w:p>
    <w:p w14:paraId="541A313F" w14:textId="77777777" w:rsidR="002F4BB2" w:rsidRDefault="002A63FB" w:rsidP="00614726">
      <w:pPr>
        <w:pStyle w:val="Prrafodelista"/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0" w:line="329" w:lineRule="atLeast"/>
        <w:outlineLvl w:val="0"/>
        <w:rPr>
          <w:rFonts w:ascii="Calibri" w:eastAsia="Calibri" w:hAnsi="Calibri" w:cs="Calibri"/>
          <w:color w:val="2F5496"/>
          <w:sz w:val="32"/>
          <w:lang w:val="en-GB"/>
        </w:rPr>
      </w:pPr>
      <w:r>
        <w:rPr>
          <w:rFonts w:ascii="Calibri" w:eastAsia="Calibri" w:hAnsi="Calibri" w:cs="Calibri"/>
          <w:color w:val="2F5496"/>
          <w:sz w:val="32"/>
          <w:lang w:val="en-GB"/>
        </w:rPr>
        <w:lastRenderedPageBreak/>
        <w:t>Identification of existing or alternative solutions </w:t>
      </w:r>
    </w:p>
    <w:p w14:paraId="0BE01F99" w14:textId="77777777" w:rsidR="002F4BB2" w:rsidRDefault="002A63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Each competitor should be characterized with</w:t>
      </w:r>
    </w:p>
    <w:p w14:paraId="3028DEAA" w14:textId="77777777" w:rsidR="002F4BB2" w:rsidRDefault="002A63FB" w:rsidP="00614726">
      <w:pPr>
        <w:pStyle w:val="Prrafodelista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name of the project/application, </w:t>
      </w:r>
    </w:p>
    <w:p w14:paraId="2AF2EE6F" w14:textId="77777777" w:rsidR="002F4BB2" w:rsidRDefault="002A63FB" w:rsidP="00614726">
      <w:pPr>
        <w:pStyle w:val="Prrafodelista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main features, </w:t>
      </w:r>
    </w:p>
    <w:p w14:paraId="44B1E786" w14:textId="77777777" w:rsidR="002F4BB2" w:rsidRDefault="002A63FB" w:rsidP="00614726">
      <w:pPr>
        <w:pStyle w:val="Prrafodelista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advantages,</w:t>
      </w:r>
    </w:p>
    <w:p w14:paraId="4A6B3EBC" w14:textId="3C9522AF" w:rsidR="005E614E" w:rsidRPr="005E614E" w:rsidRDefault="002A63FB" w:rsidP="00614726">
      <w:pPr>
        <w:pStyle w:val="Prrafodelista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Style w:val="Textoennegrita"/>
          <w:b w:val="0"/>
          <w:bCs w:val="0"/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disadvantages.</w:t>
      </w:r>
    </w:p>
    <w:p w14:paraId="31DBF8D1" w14:textId="2D87B659" w:rsidR="0068700C" w:rsidRPr="0068700C" w:rsidRDefault="0068700C" w:rsidP="0068700C">
      <w:pPr>
        <w:pStyle w:val="NormalWeb"/>
        <w:rPr>
          <w:rFonts w:ascii="Calibri" w:hAnsi="Calibri" w:cs="Calibri"/>
          <w:sz w:val="22"/>
          <w:szCs w:val="22"/>
        </w:rPr>
      </w:pPr>
      <w:proofErr w:type="spellStart"/>
      <w:r w:rsidRPr="0068700C">
        <w:rPr>
          <w:rStyle w:val="Textoennegrita"/>
          <w:rFonts w:ascii="Calibri" w:eastAsia="Arial" w:hAnsi="Calibri" w:cs="Calibri"/>
          <w:sz w:val="22"/>
          <w:szCs w:val="22"/>
        </w:rPr>
        <w:t>LibCal</w:t>
      </w:r>
      <w:proofErr w:type="spellEnd"/>
      <w:r w:rsidRPr="0068700C">
        <w:rPr>
          <w:rStyle w:val="Textoennegrita"/>
          <w:rFonts w:ascii="Calibri" w:eastAsia="Arial" w:hAnsi="Calibri" w:cs="Calibri"/>
          <w:sz w:val="22"/>
          <w:szCs w:val="22"/>
        </w:rPr>
        <w:t xml:space="preserve"> (</w:t>
      </w:r>
      <w:proofErr w:type="spellStart"/>
      <w:r w:rsidRPr="0068700C">
        <w:rPr>
          <w:rStyle w:val="Textoennegrita"/>
          <w:rFonts w:ascii="Calibri" w:eastAsia="Arial" w:hAnsi="Calibri" w:cs="Calibri"/>
          <w:sz w:val="22"/>
          <w:szCs w:val="22"/>
        </w:rPr>
        <w:t>Springshare</w:t>
      </w:r>
      <w:proofErr w:type="spellEnd"/>
      <w:r w:rsidRPr="0068700C">
        <w:rPr>
          <w:rStyle w:val="Textoennegrita"/>
          <w:rFonts w:ascii="Calibri" w:eastAsia="Arial" w:hAnsi="Calibri" w:cs="Calibri"/>
          <w:sz w:val="22"/>
          <w:szCs w:val="22"/>
        </w:rPr>
        <w:t>)</w:t>
      </w:r>
    </w:p>
    <w:p w14:paraId="5EE5274A" w14:textId="77777777" w:rsidR="0068700C" w:rsidRPr="0068700C" w:rsidRDefault="0068700C" w:rsidP="00614726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Main features: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Room &amp; equipment booking, calendar integrations, event scheduling, waitlists, reporting, user notifications.</w:t>
      </w:r>
    </w:p>
    <w:p w14:paraId="18213906" w14:textId="77777777" w:rsidR="0068700C" w:rsidRPr="0068700C" w:rsidRDefault="0068700C" w:rsidP="00614726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Advantages: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Designed for academic libraries/campuses; polished UX; good customer support and analytics.</w:t>
      </w:r>
    </w:p>
    <w:p w14:paraId="4D954750" w14:textId="399A4201" w:rsidR="0068700C" w:rsidRPr="0068700C" w:rsidRDefault="0068700C" w:rsidP="00614726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Disadvantages: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Commercial (licensing costs); limited backend/customization; vendor lock-in for integrations.</w:t>
      </w:r>
    </w:p>
    <w:p w14:paraId="72DDA160" w14:textId="77777777" w:rsidR="0068700C" w:rsidRPr="0068700C" w:rsidRDefault="0068700C" w:rsidP="0068700C">
      <w:pPr>
        <w:pStyle w:val="NormalWeb"/>
        <w:rPr>
          <w:rFonts w:ascii="Calibri" w:hAnsi="Calibri" w:cs="Calibri"/>
          <w:sz w:val="22"/>
          <w:szCs w:val="22"/>
        </w:rPr>
      </w:pPr>
      <w:r w:rsidRPr="0068700C">
        <w:rPr>
          <w:rStyle w:val="Textoennegrita"/>
          <w:rFonts w:ascii="Calibri" w:eastAsia="Arial" w:hAnsi="Calibri" w:cs="Calibri"/>
          <w:sz w:val="22"/>
          <w:szCs w:val="22"/>
        </w:rPr>
        <w:t>Ex Libris Alma / Primo</w:t>
      </w:r>
    </w:p>
    <w:p w14:paraId="3B84CD7F" w14:textId="77777777" w:rsidR="0068700C" w:rsidRPr="0068700C" w:rsidRDefault="0068700C" w:rsidP="00614726">
      <w:pPr>
        <w:pStyle w:val="NormalWeb"/>
        <w:numPr>
          <w:ilvl w:val="0"/>
          <w:numId w:val="13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Main features: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Full ILS/ERMS (cataloguing, acquisitions, circulation), discovery layer, integrated workflows for library operations.</w:t>
      </w:r>
    </w:p>
    <w:p w14:paraId="70CC5115" w14:textId="77777777" w:rsidR="0068700C" w:rsidRPr="0068700C" w:rsidRDefault="0068700C" w:rsidP="00614726">
      <w:pPr>
        <w:pStyle w:val="NormalWeb"/>
        <w:numPr>
          <w:ilvl w:val="0"/>
          <w:numId w:val="13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Advantages: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Enterprise-grade library functionality; strong integration with consortia and library standards.</w:t>
      </w:r>
    </w:p>
    <w:p w14:paraId="694F8B90" w14:textId="77777777" w:rsidR="0068700C" w:rsidRPr="0068700C" w:rsidRDefault="0068700C" w:rsidP="00614726">
      <w:pPr>
        <w:pStyle w:val="NormalWeb"/>
        <w:numPr>
          <w:ilvl w:val="0"/>
          <w:numId w:val="13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Disadvantages: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Very heavy/complex; high cost; overkill for simple multi-resource booking (not optimized for rooms/equipment).</w:t>
      </w:r>
    </w:p>
    <w:p w14:paraId="2BA9F3BF" w14:textId="77777777" w:rsidR="0068700C" w:rsidRPr="0068700C" w:rsidRDefault="0068700C" w:rsidP="0068700C">
      <w:pPr>
        <w:pStyle w:val="NormalWeb"/>
        <w:rPr>
          <w:rFonts w:ascii="Calibri" w:hAnsi="Calibri" w:cs="Calibri"/>
          <w:sz w:val="22"/>
          <w:szCs w:val="22"/>
        </w:rPr>
      </w:pPr>
      <w:proofErr w:type="spellStart"/>
      <w:r w:rsidRPr="0068700C">
        <w:rPr>
          <w:rStyle w:val="Textoennegrita"/>
          <w:rFonts w:ascii="Calibri" w:eastAsia="Arial" w:hAnsi="Calibri" w:cs="Calibri"/>
          <w:sz w:val="22"/>
          <w:szCs w:val="22"/>
        </w:rPr>
        <w:t>Booked</w:t>
      </w:r>
      <w:proofErr w:type="spellEnd"/>
      <w:r w:rsidRPr="0068700C">
        <w:rPr>
          <w:rStyle w:val="Textoennegrita"/>
          <w:rFonts w:ascii="Calibri" w:eastAsia="Arial" w:hAnsi="Calibri" w:cs="Calibri"/>
          <w:sz w:val="22"/>
          <w:szCs w:val="22"/>
        </w:rPr>
        <w:t xml:space="preserve"> </w:t>
      </w:r>
      <w:proofErr w:type="spellStart"/>
      <w:r w:rsidRPr="0068700C">
        <w:rPr>
          <w:rStyle w:val="Textoennegrita"/>
          <w:rFonts w:ascii="Calibri" w:eastAsia="Arial" w:hAnsi="Calibri" w:cs="Calibri"/>
          <w:sz w:val="22"/>
          <w:szCs w:val="22"/>
        </w:rPr>
        <w:t>Scheduler</w:t>
      </w:r>
      <w:proofErr w:type="spellEnd"/>
      <w:r w:rsidRPr="0068700C">
        <w:rPr>
          <w:rStyle w:val="Textoennegrita"/>
          <w:rFonts w:ascii="Calibri" w:eastAsia="Arial" w:hAnsi="Calibri" w:cs="Calibri"/>
          <w:sz w:val="22"/>
          <w:szCs w:val="22"/>
        </w:rPr>
        <w:t xml:space="preserve"> (</w:t>
      </w:r>
      <w:proofErr w:type="spellStart"/>
      <w:r w:rsidRPr="0068700C">
        <w:rPr>
          <w:rStyle w:val="Textoennegrita"/>
          <w:rFonts w:ascii="Calibri" w:eastAsia="Arial" w:hAnsi="Calibri" w:cs="Calibri"/>
          <w:sz w:val="22"/>
          <w:szCs w:val="22"/>
        </w:rPr>
        <w:t>phpScheduleIt</w:t>
      </w:r>
      <w:proofErr w:type="spellEnd"/>
      <w:r w:rsidRPr="0068700C">
        <w:rPr>
          <w:rStyle w:val="Textoennegrita"/>
          <w:rFonts w:ascii="Calibri" w:eastAsia="Arial" w:hAnsi="Calibri" w:cs="Calibri"/>
          <w:sz w:val="22"/>
          <w:szCs w:val="22"/>
        </w:rPr>
        <w:t>)</w:t>
      </w:r>
    </w:p>
    <w:p w14:paraId="31F8B776" w14:textId="77777777" w:rsidR="0068700C" w:rsidRPr="0068700C" w:rsidRDefault="0068700C" w:rsidP="00614726">
      <w:pPr>
        <w:pStyle w:val="NormalWeb"/>
        <w:numPr>
          <w:ilvl w:val="0"/>
          <w:numId w:val="14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Main features: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Resource &amp; room scheduling, recurring bookings, admin approvals, user accounts, calendar export.</w:t>
      </w:r>
    </w:p>
    <w:p w14:paraId="2DA2F1E0" w14:textId="3569684D" w:rsidR="0068700C" w:rsidRPr="0068700C" w:rsidRDefault="0068700C" w:rsidP="00614726">
      <w:pPr>
        <w:pStyle w:val="NormalWeb"/>
        <w:numPr>
          <w:ilvl w:val="0"/>
          <w:numId w:val="14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Advantages: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Self-hostable, lightweight, mature open-source roots, fairly simple to customize.</w:t>
      </w:r>
    </w:p>
    <w:p w14:paraId="5F25E734" w14:textId="77777777" w:rsidR="0068700C" w:rsidRPr="0068700C" w:rsidRDefault="0068700C" w:rsidP="00614726">
      <w:pPr>
        <w:pStyle w:val="NormalWeb"/>
        <w:numPr>
          <w:ilvl w:val="0"/>
          <w:numId w:val="14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Disadvantages: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UI looks dated; limited built-in support for mobile scanning (QR/barcode) and advanced reporting.</w:t>
      </w:r>
    </w:p>
    <w:p w14:paraId="4C23A502" w14:textId="77777777" w:rsidR="0068700C" w:rsidRPr="0068700C" w:rsidRDefault="0068700C" w:rsidP="0068700C">
      <w:pPr>
        <w:pStyle w:val="NormalWeb"/>
        <w:rPr>
          <w:rFonts w:ascii="Calibri" w:hAnsi="Calibri" w:cs="Calibri"/>
          <w:sz w:val="22"/>
          <w:szCs w:val="22"/>
        </w:rPr>
      </w:pPr>
      <w:proofErr w:type="spellStart"/>
      <w:r w:rsidRPr="0068700C">
        <w:rPr>
          <w:rStyle w:val="Textoennegrita"/>
          <w:rFonts w:ascii="Calibri" w:eastAsia="Arial" w:hAnsi="Calibri" w:cs="Calibri"/>
          <w:sz w:val="22"/>
          <w:szCs w:val="22"/>
        </w:rPr>
        <w:t>Skedda</w:t>
      </w:r>
      <w:proofErr w:type="spellEnd"/>
    </w:p>
    <w:p w14:paraId="0E7E25E1" w14:textId="77777777" w:rsidR="0068700C" w:rsidRPr="0068700C" w:rsidRDefault="0068700C" w:rsidP="00614726">
      <w:pPr>
        <w:pStyle w:val="NormalWeb"/>
        <w:numPr>
          <w:ilvl w:val="0"/>
          <w:numId w:val="15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Main features: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Space &amp; desk booking, floorplans, recurring rules, pricing/rule engines, usage analytics.</w:t>
      </w:r>
    </w:p>
    <w:p w14:paraId="187FEEA6" w14:textId="77777777" w:rsidR="0068700C" w:rsidRPr="0068700C" w:rsidRDefault="0068700C" w:rsidP="00614726">
      <w:pPr>
        <w:pStyle w:val="NormalWeb"/>
        <w:numPr>
          <w:ilvl w:val="0"/>
          <w:numId w:val="15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Advantages: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Modern UI; strong for spaces and floorplans; easy to use for end users.</w:t>
      </w:r>
    </w:p>
    <w:p w14:paraId="7EF31BD6" w14:textId="77777777" w:rsidR="0068700C" w:rsidRPr="0068700C" w:rsidRDefault="0068700C" w:rsidP="00614726">
      <w:pPr>
        <w:pStyle w:val="NormalWeb"/>
        <w:numPr>
          <w:ilvl w:val="0"/>
          <w:numId w:val="15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Disadvantages: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Proprietary; key features behind paid tiers; limited custom integrations for campus IT.</w:t>
      </w:r>
    </w:p>
    <w:p w14:paraId="4F7FD029" w14:textId="77777777" w:rsidR="0068700C" w:rsidRPr="0068700C" w:rsidRDefault="0068700C" w:rsidP="0068700C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Koha / Evergreen (open-source ILSs)</w:t>
      </w:r>
    </w:p>
    <w:p w14:paraId="756192A0" w14:textId="77777777" w:rsidR="0068700C" w:rsidRPr="0068700C" w:rsidRDefault="0068700C" w:rsidP="00614726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Main features: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Cataloguing, circulation (loans/holds), patron management, reporting for library collections.</w:t>
      </w:r>
    </w:p>
    <w:p w14:paraId="3B430D3F" w14:textId="77777777" w:rsidR="0068700C" w:rsidRPr="0068700C" w:rsidRDefault="0068700C" w:rsidP="00614726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Advantages: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Free/open source; robust book-lending features and community support.</w:t>
      </w:r>
    </w:p>
    <w:p w14:paraId="165FECF3" w14:textId="77777777" w:rsidR="0068700C" w:rsidRDefault="0068700C" w:rsidP="00614726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Disadvantages: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Library-centric (not built for rooms/equipment/real-time map + scanning); requires customization to support mixed resources.</w:t>
      </w:r>
    </w:p>
    <w:p w14:paraId="4F3842D5" w14:textId="77777777" w:rsidR="005E614E" w:rsidRPr="0068700C" w:rsidRDefault="005E614E" w:rsidP="005E614E">
      <w:pPr>
        <w:pStyle w:val="NormalWeb"/>
        <w:ind w:left="720"/>
        <w:rPr>
          <w:rFonts w:ascii="Calibri" w:hAnsi="Calibri" w:cs="Calibri"/>
          <w:sz w:val="22"/>
          <w:szCs w:val="22"/>
          <w:lang w:val="en-US"/>
        </w:rPr>
      </w:pPr>
    </w:p>
    <w:p w14:paraId="7911EF8E" w14:textId="77777777" w:rsidR="0068700C" w:rsidRPr="0068700C" w:rsidRDefault="0068700C" w:rsidP="0068700C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eastAsia="Arial" w:hAnsi="Calibri" w:cs="Calibri"/>
          <w:sz w:val="22"/>
          <w:szCs w:val="22"/>
          <w:lang w:val="en-US"/>
        </w:rPr>
        <w:lastRenderedPageBreak/>
        <w:t>MRBS (Meeting Room Booking System)</w:t>
      </w:r>
    </w:p>
    <w:p w14:paraId="40200D27" w14:textId="77777777" w:rsidR="0068700C" w:rsidRPr="0068700C" w:rsidRDefault="0068700C" w:rsidP="00614726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Main features: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Simple meeting/room booking, calendar view, basic user management.</w:t>
      </w:r>
    </w:p>
    <w:p w14:paraId="28A560AB" w14:textId="77777777" w:rsidR="0068700C" w:rsidRPr="0068700C" w:rsidRDefault="0068700C" w:rsidP="00614726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Advantages: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Extremely lightweight; easy to self-host; minimal operational cost.</w:t>
      </w:r>
    </w:p>
    <w:p w14:paraId="6B7A4F3E" w14:textId="310C7E9D" w:rsidR="0068700C" w:rsidRPr="0068700C" w:rsidRDefault="0068700C" w:rsidP="00614726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Disadvantages: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Very limited feature set (no loans, scanning, advanced policies or reporting).</w:t>
      </w:r>
    </w:p>
    <w:p w14:paraId="4E3EF688" w14:textId="77777777" w:rsidR="0068700C" w:rsidRPr="0068700C" w:rsidRDefault="0068700C" w:rsidP="0068700C">
      <w:pPr>
        <w:pStyle w:val="NormalWeb"/>
        <w:rPr>
          <w:rFonts w:ascii="Calibri" w:hAnsi="Calibri" w:cs="Calibri"/>
          <w:sz w:val="22"/>
          <w:szCs w:val="22"/>
        </w:rPr>
      </w:pPr>
      <w:proofErr w:type="spellStart"/>
      <w:r w:rsidRPr="0068700C">
        <w:rPr>
          <w:rStyle w:val="Textoennegrita"/>
          <w:rFonts w:ascii="Calibri" w:eastAsia="Arial" w:hAnsi="Calibri" w:cs="Calibri"/>
          <w:sz w:val="22"/>
          <w:szCs w:val="22"/>
        </w:rPr>
        <w:t>Resource</w:t>
      </w:r>
      <w:proofErr w:type="spellEnd"/>
      <w:r w:rsidRPr="0068700C">
        <w:rPr>
          <w:rStyle w:val="Textoennegrita"/>
          <w:rFonts w:ascii="Calibri" w:eastAsia="Arial" w:hAnsi="Calibri" w:cs="Calibri"/>
          <w:sz w:val="22"/>
          <w:szCs w:val="22"/>
        </w:rPr>
        <w:t xml:space="preserve"> </w:t>
      </w:r>
      <w:proofErr w:type="spellStart"/>
      <w:r w:rsidRPr="0068700C">
        <w:rPr>
          <w:rStyle w:val="Textoennegrita"/>
          <w:rFonts w:ascii="Calibri" w:eastAsia="Arial" w:hAnsi="Calibri" w:cs="Calibri"/>
          <w:sz w:val="22"/>
          <w:szCs w:val="22"/>
        </w:rPr>
        <w:t>Guru</w:t>
      </w:r>
      <w:proofErr w:type="spellEnd"/>
    </w:p>
    <w:p w14:paraId="6084A6BB" w14:textId="77777777" w:rsidR="0068700C" w:rsidRPr="0068700C" w:rsidRDefault="0068700C" w:rsidP="00614726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Main features: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Resource scheduling for teams, visual calendar, availability management, utilization reports.</w:t>
      </w:r>
    </w:p>
    <w:p w14:paraId="5BFD4047" w14:textId="77777777" w:rsidR="0068700C" w:rsidRPr="0068700C" w:rsidRDefault="0068700C" w:rsidP="00614726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Advantages: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Clean visual scheduling; good for staff/equipment allocation; simple billing/usage reporting.</w:t>
      </w:r>
    </w:p>
    <w:p w14:paraId="1D97D6A9" w14:textId="77777777" w:rsidR="0068700C" w:rsidRPr="0068700C" w:rsidRDefault="0068700C" w:rsidP="00614726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Disadvantages: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Commercial SaaS; focused on team scheduling rather than public campus lending; limited physical check-in features.</w:t>
      </w:r>
    </w:p>
    <w:p w14:paraId="1945F9AB" w14:textId="6512D654" w:rsidR="00874353" w:rsidRPr="00874353" w:rsidRDefault="00874353" w:rsidP="008743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</w:p>
    <w:p w14:paraId="6F2149B3" w14:textId="77777777" w:rsidR="002F4BB2" w:rsidRDefault="002A63FB" w:rsidP="00614726">
      <w:pPr>
        <w:pStyle w:val="Prrafodelista"/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0" w:line="329" w:lineRule="atLeast"/>
        <w:outlineLvl w:val="0"/>
        <w:rPr>
          <w:rFonts w:ascii="Calibri" w:eastAsia="Calibri" w:hAnsi="Calibri" w:cs="Calibri"/>
          <w:color w:val="2F5496"/>
          <w:sz w:val="32"/>
          <w:lang w:val="en-GB"/>
        </w:rPr>
      </w:pPr>
      <w:r>
        <w:rPr>
          <w:rFonts w:ascii="Calibri" w:eastAsia="Calibri" w:hAnsi="Calibri" w:cs="Calibri"/>
          <w:color w:val="2F5496"/>
          <w:sz w:val="32"/>
          <w:lang w:val="en-GB"/>
        </w:rPr>
        <w:t>Project context</w:t>
      </w:r>
    </w:p>
    <w:p w14:paraId="6B155288" w14:textId="77777777" w:rsidR="002F4BB2" w:rsidRDefault="002A63FB" w:rsidP="00614726">
      <w:pPr>
        <w:pStyle w:val="Prrafodelista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application context</w:t>
      </w:r>
    </w:p>
    <w:p w14:paraId="2C0C2B03" w14:textId="77777777" w:rsidR="002F4BB2" w:rsidRDefault="002A63FB" w:rsidP="00614726">
      <w:pPr>
        <w:pStyle w:val="Prrafodelista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technological context</w:t>
      </w:r>
    </w:p>
    <w:p w14:paraId="69DAD273" w14:textId="77777777" w:rsidR="002F4BB2" w:rsidRDefault="002A63FB" w:rsidP="00614726">
      <w:pPr>
        <w:pStyle w:val="Prrafodelista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organisational context</w:t>
      </w:r>
    </w:p>
    <w:p w14:paraId="0AC8871B" w14:textId="77777777" w:rsidR="002F4BB2" w:rsidRDefault="002A63FB" w:rsidP="00614726">
      <w:pPr>
        <w:pStyle w:val="Prrafodelista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legal context</w:t>
      </w:r>
    </w:p>
    <w:p w14:paraId="49F3DDEA" w14:textId="77777777" w:rsidR="002F4BB2" w:rsidRDefault="002A63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Indicate aspects that are important for the product. It should lead to the identification of constraints of the project and the chances for its development. </w:t>
      </w:r>
    </w:p>
    <w:p w14:paraId="0D5DBFE9" w14:textId="77777777" w:rsidR="00F92E41" w:rsidRPr="00F92E41" w:rsidRDefault="00F92E41" w:rsidP="00F92E41">
      <w:pPr>
        <w:pStyle w:val="NormalWeb"/>
        <w:rPr>
          <w:rFonts w:ascii="Calibri" w:hAnsi="Calibri" w:cs="Calibri"/>
          <w:sz w:val="22"/>
          <w:szCs w:val="22"/>
        </w:rPr>
      </w:pPr>
      <w:proofErr w:type="spellStart"/>
      <w:r w:rsidRPr="00F92E41">
        <w:rPr>
          <w:rStyle w:val="Textoennegrita"/>
          <w:rFonts w:ascii="Calibri" w:eastAsia="Arial" w:hAnsi="Calibri" w:cs="Calibri"/>
          <w:sz w:val="22"/>
          <w:szCs w:val="22"/>
        </w:rPr>
        <w:t>Application</w:t>
      </w:r>
      <w:proofErr w:type="spellEnd"/>
      <w:r w:rsidRPr="00F92E41">
        <w:rPr>
          <w:rStyle w:val="Textoennegrita"/>
          <w:rFonts w:ascii="Calibri" w:eastAsia="Arial" w:hAnsi="Calibri" w:cs="Calibri"/>
          <w:sz w:val="22"/>
          <w:szCs w:val="22"/>
        </w:rPr>
        <w:t xml:space="preserve"> </w:t>
      </w:r>
      <w:proofErr w:type="spellStart"/>
      <w:r w:rsidRPr="00F92E41">
        <w:rPr>
          <w:rStyle w:val="Textoennegrita"/>
          <w:rFonts w:ascii="Calibri" w:eastAsia="Arial" w:hAnsi="Calibri" w:cs="Calibri"/>
          <w:sz w:val="22"/>
          <w:szCs w:val="22"/>
        </w:rPr>
        <w:t>context</w:t>
      </w:r>
      <w:proofErr w:type="spellEnd"/>
    </w:p>
    <w:p w14:paraId="609812A7" w14:textId="77777777" w:rsidR="00F92E41" w:rsidRPr="00F92E41" w:rsidRDefault="00F92E41" w:rsidP="00614726">
      <w:pPr>
        <w:pStyle w:val="NormalWeb"/>
        <w:numPr>
          <w:ilvl w:val="0"/>
          <w:numId w:val="19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Campus-wide multi-resource service (books, rooms, equipment, vehicles, kits) for students, faculty and staff.</w:t>
      </w:r>
    </w:p>
    <w:p w14:paraId="451075AC" w14:textId="77777777" w:rsidR="00F92E41" w:rsidRPr="00F92E41" w:rsidRDefault="00F92E41" w:rsidP="00614726">
      <w:pPr>
        <w:pStyle w:val="NormalWeb"/>
        <w:numPr>
          <w:ilvl w:val="0"/>
          <w:numId w:val="19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Primary user needs: fast discovery, reliable booking/loan lifecycles, on-site confirmation (QR/barcode/ISBN), and timely notifications.</w:t>
      </w:r>
    </w:p>
    <w:p w14:paraId="237F1BA2" w14:textId="77777777" w:rsidR="00F92E41" w:rsidRPr="00F92E41" w:rsidRDefault="00F92E41" w:rsidP="00614726">
      <w:pPr>
        <w:pStyle w:val="NormalWeb"/>
        <w:numPr>
          <w:ilvl w:val="0"/>
          <w:numId w:val="19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Target delivery: an MVP that replaces fragmented point solutions and reduces double-bookings.</w:t>
      </w:r>
    </w:p>
    <w:p w14:paraId="5E53C8A7" w14:textId="77777777" w:rsidR="00F92E41" w:rsidRPr="00F92E41" w:rsidRDefault="00F92E41" w:rsidP="00F92E41">
      <w:pPr>
        <w:pStyle w:val="NormalWeb"/>
        <w:rPr>
          <w:rFonts w:ascii="Calibri" w:hAnsi="Calibri" w:cs="Calibri"/>
          <w:sz w:val="22"/>
          <w:szCs w:val="22"/>
        </w:rPr>
      </w:pPr>
      <w:proofErr w:type="spellStart"/>
      <w:r w:rsidRPr="00F92E41">
        <w:rPr>
          <w:rStyle w:val="Textoennegrita"/>
          <w:rFonts w:ascii="Calibri" w:eastAsia="Arial" w:hAnsi="Calibri" w:cs="Calibri"/>
          <w:sz w:val="22"/>
          <w:szCs w:val="22"/>
        </w:rPr>
        <w:t>Technological</w:t>
      </w:r>
      <w:proofErr w:type="spellEnd"/>
      <w:r w:rsidRPr="00F92E41">
        <w:rPr>
          <w:rStyle w:val="Textoennegrita"/>
          <w:rFonts w:ascii="Calibri" w:eastAsia="Arial" w:hAnsi="Calibri" w:cs="Calibri"/>
          <w:sz w:val="22"/>
          <w:szCs w:val="22"/>
        </w:rPr>
        <w:t xml:space="preserve"> </w:t>
      </w:r>
      <w:proofErr w:type="spellStart"/>
      <w:r w:rsidRPr="00F92E41">
        <w:rPr>
          <w:rStyle w:val="Textoennegrita"/>
          <w:rFonts w:ascii="Calibri" w:eastAsia="Arial" w:hAnsi="Calibri" w:cs="Calibri"/>
          <w:sz w:val="22"/>
          <w:szCs w:val="22"/>
        </w:rPr>
        <w:t>context</w:t>
      </w:r>
      <w:proofErr w:type="spellEnd"/>
    </w:p>
    <w:p w14:paraId="4F458E5A" w14:textId="77777777" w:rsidR="00F92E41" w:rsidRPr="00F92E41" w:rsidRDefault="00F92E41" w:rsidP="00614726">
      <w:pPr>
        <w:pStyle w:val="NormalWeb"/>
        <w:numPr>
          <w:ilvl w:val="0"/>
          <w:numId w:val="20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Required integrations: university SSO (SAML / OpenID Connect / LDAP), mail/notification gateways, and optional catalogue APIs.</w:t>
      </w:r>
    </w:p>
    <w:p w14:paraId="3A72EAD0" w14:textId="77777777" w:rsidR="00F92E41" w:rsidRPr="00F92E41" w:rsidRDefault="00F92E41" w:rsidP="00614726">
      <w:pPr>
        <w:pStyle w:val="NormalWeb"/>
        <w:numPr>
          <w:ilvl w:val="0"/>
          <w:numId w:val="20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Platform constraints: web-first PWA with camera access for scanning; single-VM Docker deployment for the MVP.</w:t>
      </w:r>
    </w:p>
    <w:p w14:paraId="65A6F86A" w14:textId="77777777" w:rsidR="00F92E41" w:rsidRPr="00F92E41" w:rsidRDefault="00F92E41" w:rsidP="00614726">
      <w:pPr>
        <w:pStyle w:val="NormalWeb"/>
        <w:numPr>
          <w:ilvl w:val="0"/>
          <w:numId w:val="20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 xml:space="preserve">Non-functional targets: average search response &lt; </w:t>
      </w:r>
      <w:r w:rsidRPr="00F92E41">
        <w:rPr>
          <w:rStyle w:val="Textoennegrita"/>
          <w:rFonts w:ascii="Calibri" w:eastAsia="Arial" w:hAnsi="Calibri" w:cs="Calibri"/>
          <w:sz w:val="22"/>
          <w:szCs w:val="22"/>
          <w:lang w:val="en-US"/>
        </w:rPr>
        <w:t xml:space="preserve">500 </w:t>
      </w:r>
      <w:proofErr w:type="spellStart"/>
      <w:r w:rsidRPr="00F92E41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ms</w:t>
      </w:r>
      <w:proofErr w:type="spellEnd"/>
      <w:r w:rsidRPr="00F92E41">
        <w:rPr>
          <w:rFonts w:ascii="Calibri" w:hAnsi="Calibri" w:cs="Calibri"/>
          <w:sz w:val="22"/>
          <w:szCs w:val="22"/>
          <w:lang w:val="en-US"/>
        </w:rPr>
        <w:t xml:space="preserve"> under test load; map/status propagation within </w:t>
      </w:r>
      <w:r w:rsidRPr="00F92E41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30 s</w:t>
      </w:r>
      <w:r w:rsidRPr="00F92E41">
        <w:rPr>
          <w:rFonts w:ascii="Calibri" w:hAnsi="Calibri" w:cs="Calibri"/>
          <w:sz w:val="22"/>
          <w:szCs w:val="22"/>
          <w:lang w:val="en-US"/>
        </w:rPr>
        <w:t xml:space="preserve"> for 90% of events; HTTPS everywhere; basic observability.</w:t>
      </w:r>
    </w:p>
    <w:p w14:paraId="5194E5F4" w14:textId="77777777" w:rsidR="00F92E41" w:rsidRPr="00F92E41" w:rsidRDefault="00F92E41" w:rsidP="00F92E41">
      <w:pPr>
        <w:pStyle w:val="NormalWeb"/>
        <w:rPr>
          <w:rFonts w:ascii="Calibri" w:hAnsi="Calibri" w:cs="Calibri"/>
          <w:sz w:val="22"/>
          <w:szCs w:val="22"/>
        </w:rPr>
      </w:pPr>
      <w:proofErr w:type="spellStart"/>
      <w:r w:rsidRPr="00F92E41">
        <w:rPr>
          <w:rStyle w:val="Textoennegrita"/>
          <w:rFonts w:ascii="Calibri" w:eastAsia="Arial" w:hAnsi="Calibri" w:cs="Calibri"/>
          <w:sz w:val="22"/>
          <w:szCs w:val="22"/>
        </w:rPr>
        <w:t>Organisational</w:t>
      </w:r>
      <w:proofErr w:type="spellEnd"/>
      <w:r w:rsidRPr="00F92E41">
        <w:rPr>
          <w:rStyle w:val="Textoennegrita"/>
          <w:rFonts w:ascii="Calibri" w:eastAsia="Arial" w:hAnsi="Calibri" w:cs="Calibri"/>
          <w:sz w:val="22"/>
          <w:szCs w:val="22"/>
        </w:rPr>
        <w:t xml:space="preserve"> </w:t>
      </w:r>
      <w:proofErr w:type="spellStart"/>
      <w:r w:rsidRPr="00F92E41">
        <w:rPr>
          <w:rStyle w:val="Textoennegrita"/>
          <w:rFonts w:ascii="Calibri" w:eastAsia="Arial" w:hAnsi="Calibri" w:cs="Calibri"/>
          <w:sz w:val="22"/>
          <w:szCs w:val="22"/>
        </w:rPr>
        <w:t>context</w:t>
      </w:r>
      <w:proofErr w:type="spellEnd"/>
    </w:p>
    <w:p w14:paraId="5846AD9C" w14:textId="77777777" w:rsidR="00F92E41" w:rsidRPr="00F92E41" w:rsidRDefault="00F92E41" w:rsidP="00614726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Key stakeholders: Library staff, Facility/Lab managers, University IT, Students’ Union / Admin.</w:t>
      </w:r>
    </w:p>
    <w:p w14:paraId="2A7F300F" w14:textId="77777777" w:rsidR="00F92E41" w:rsidRPr="00F92E41" w:rsidRDefault="00F92E41" w:rsidP="00614726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Operational requirements: role-based administration, delegated approvals and owner workflows, clear handover documentation and runbooks.</w:t>
      </w:r>
    </w:p>
    <w:p w14:paraId="6C6388FC" w14:textId="77777777" w:rsidR="00F92E41" w:rsidRDefault="00F92E41" w:rsidP="00614726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Deployment/ops: must comply with IT change-control and support procedures; include a simple rollback plan and documented deployment steps.</w:t>
      </w:r>
    </w:p>
    <w:p w14:paraId="21067495" w14:textId="77777777" w:rsidR="00D758BD" w:rsidRPr="00F92E41" w:rsidRDefault="00D758BD" w:rsidP="00D758BD">
      <w:pPr>
        <w:pStyle w:val="NormalWeb"/>
        <w:ind w:left="720"/>
        <w:rPr>
          <w:rFonts w:ascii="Calibri" w:hAnsi="Calibri" w:cs="Calibri"/>
          <w:sz w:val="22"/>
          <w:szCs w:val="22"/>
          <w:lang w:val="en-US"/>
        </w:rPr>
      </w:pPr>
    </w:p>
    <w:p w14:paraId="418B2E12" w14:textId="77777777" w:rsidR="00F92E41" w:rsidRPr="00F92E41" w:rsidRDefault="00F92E41" w:rsidP="00F92E41">
      <w:pPr>
        <w:pStyle w:val="NormalWeb"/>
        <w:rPr>
          <w:rFonts w:ascii="Calibri" w:hAnsi="Calibri" w:cs="Calibri"/>
          <w:sz w:val="22"/>
          <w:szCs w:val="22"/>
        </w:rPr>
      </w:pPr>
      <w:r w:rsidRPr="00F92E41">
        <w:rPr>
          <w:rStyle w:val="Textoennegrita"/>
          <w:rFonts w:ascii="Calibri" w:eastAsia="Arial" w:hAnsi="Calibri" w:cs="Calibri"/>
          <w:sz w:val="22"/>
          <w:szCs w:val="22"/>
        </w:rPr>
        <w:lastRenderedPageBreak/>
        <w:t xml:space="preserve">Legal &amp; </w:t>
      </w:r>
      <w:proofErr w:type="spellStart"/>
      <w:r w:rsidRPr="00F92E41">
        <w:rPr>
          <w:rStyle w:val="Textoennegrita"/>
          <w:rFonts w:ascii="Calibri" w:eastAsia="Arial" w:hAnsi="Calibri" w:cs="Calibri"/>
          <w:sz w:val="22"/>
          <w:szCs w:val="22"/>
        </w:rPr>
        <w:t>compliance</w:t>
      </w:r>
      <w:proofErr w:type="spellEnd"/>
      <w:r w:rsidRPr="00F92E41">
        <w:rPr>
          <w:rStyle w:val="Textoennegrita"/>
          <w:rFonts w:ascii="Calibri" w:eastAsia="Arial" w:hAnsi="Calibri" w:cs="Calibri"/>
          <w:sz w:val="22"/>
          <w:szCs w:val="22"/>
        </w:rPr>
        <w:t xml:space="preserve"> </w:t>
      </w:r>
      <w:proofErr w:type="spellStart"/>
      <w:r w:rsidRPr="00F92E41">
        <w:rPr>
          <w:rStyle w:val="Textoennegrita"/>
          <w:rFonts w:ascii="Calibri" w:eastAsia="Arial" w:hAnsi="Calibri" w:cs="Calibri"/>
          <w:sz w:val="22"/>
          <w:szCs w:val="22"/>
        </w:rPr>
        <w:t>context</w:t>
      </w:r>
      <w:proofErr w:type="spellEnd"/>
    </w:p>
    <w:p w14:paraId="13735291" w14:textId="77777777" w:rsidR="00F92E41" w:rsidRPr="00F92E41" w:rsidRDefault="00F92E41" w:rsidP="00614726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 xml:space="preserve">GDPR: perform a </w:t>
      </w:r>
      <w:r w:rsidRPr="00F92E41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DPIA</w:t>
      </w:r>
      <w:r w:rsidRPr="00F92E41">
        <w:rPr>
          <w:rFonts w:ascii="Calibri" w:hAnsi="Calibri" w:cs="Calibri"/>
          <w:sz w:val="22"/>
          <w:szCs w:val="22"/>
          <w:lang w:val="en-US"/>
        </w:rPr>
        <w:t xml:space="preserve">; apply data </w:t>
      </w:r>
      <w:proofErr w:type="spellStart"/>
      <w:r w:rsidRPr="00F92E41">
        <w:rPr>
          <w:rFonts w:ascii="Calibri" w:hAnsi="Calibri" w:cs="Calibri"/>
          <w:sz w:val="22"/>
          <w:szCs w:val="22"/>
          <w:lang w:val="en-US"/>
        </w:rPr>
        <w:t>minimisation</w:t>
      </w:r>
      <w:proofErr w:type="spellEnd"/>
      <w:r w:rsidRPr="00F92E41">
        <w:rPr>
          <w:rFonts w:ascii="Calibri" w:hAnsi="Calibri" w:cs="Calibri"/>
          <w:sz w:val="22"/>
          <w:szCs w:val="22"/>
          <w:lang w:val="en-US"/>
        </w:rPr>
        <w:t>; record lawful bases for processing; obtain consent for notifications where required.</w:t>
      </w:r>
    </w:p>
    <w:p w14:paraId="4A3338FA" w14:textId="77777777" w:rsidR="00F92E41" w:rsidRPr="00F92E41" w:rsidRDefault="00F92E41" w:rsidP="00614726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 xml:space="preserve">Retention policy (examples to adopt): transaction logs </w:t>
      </w:r>
      <w:r w:rsidRPr="00F92E41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1 year</w:t>
      </w:r>
      <w:r w:rsidRPr="00F92E41">
        <w:rPr>
          <w:rFonts w:ascii="Calibri" w:hAnsi="Calibri" w:cs="Calibri"/>
          <w:sz w:val="22"/>
          <w:szCs w:val="22"/>
          <w:lang w:val="en-US"/>
        </w:rPr>
        <w:t xml:space="preserve">; backups retention configurable (minimum 30 days); user account data </w:t>
      </w:r>
      <w:r w:rsidRPr="00F92E41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2–5 years</w:t>
      </w:r>
      <w:r w:rsidRPr="00F92E41">
        <w:rPr>
          <w:rFonts w:ascii="Calibri" w:hAnsi="Calibri" w:cs="Calibri"/>
          <w:sz w:val="22"/>
          <w:szCs w:val="22"/>
          <w:lang w:val="en-US"/>
        </w:rPr>
        <w:t xml:space="preserve"> depending on institutional policy.</w:t>
      </w:r>
    </w:p>
    <w:p w14:paraId="2A1DA06B" w14:textId="77777777" w:rsidR="00F92E41" w:rsidRPr="00F92E41" w:rsidRDefault="00F92E41" w:rsidP="00614726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 xml:space="preserve">Accessibility: conform to </w:t>
      </w:r>
      <w:r w:rsidRPr="00F92E41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WCAG 2.1 AA</w:t>
      </w:r>
      <w:r w:rsidRPr="00F92E41">
        <w:rPr>
          <w:rFonts w:ascii="Calibri" w:hAnsi="Calibri" w:cs="Calibri"/>
          <w:sz w:val="22"/>
          <w:szCs w:val="22"/>
          <w:lang w:val="en-US"/>
        </w:rPr>
        <w:t xml:space="preserve"> for student-facing UI.</w:t>
      </w:r>
    </w:p>
    <w:p w14:paraId="4D9FFB4B" w14:textId="77777777" w:rsidR="00F92E41" w:rsidRPr="00F92E41" w:rsidRDefault="00F92E41" w:rsidP="00614726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Auditability: keep tamper-evident transaction logs for reservations/loans and provide exportable reports for billing and discipline.</w:t>
      </w:r>
    </w:p>
    <w:p w14:paraId="0D783E98" w14:textId="77777777" w:rsidR="00F92E41" w:rsidRPr="00F92E41" w:rsidRDefault="00F92E41" w:rsidP="00F92E41">
      <w:pPr>
        <w:pStyle w:val="NormalWeb"/>
        <w:rPr>
          <w:rFonts w:ascii="Calibri" w:hAnsi="Calibri" w:cs="Calibri"/>
          <w:sz w:val="22"/>
          <w:szCs w:val="22"/>
        </w:rPr>
      </w:pPr>
      <w:r w:rsidRPr="00F92E41">
        <w:rPr>
          <w:rStyle w:val="Textoennegrita"/>
          <w:rFonts w:ascii="Calibri" w:eastAsia="Arial" w:hAnsi="Calibri" w:cs="Calibri"/>
          <w:sz w:val="22"/>
          <w:szCs w:val="22"/>
        </w:rPr>
        <w:t xml:space="preserve">Security &amp; </w:t>
      </w:r>
      <w:proofErr w:type="spellStart"/>
      <w:r w:rsidRPr="00F92E41">
        <w:rPr>
          <w:rStyle w:val="Textoennegrita"/>
          <w:rFonts w:ascii="Calibri" w:eastAsia="Arial" w:hAnsi="Calibri" w:cs="Calibri"/>
          <w:sz w:val="22"/>
          <w:szCs w:val="22"/>
        </w:rPr>
        <w:t>resilience</w:t>
      </w:r>
      <w:proofErr w:type="spellEnd"/>
    </w:p>
    <w:p w14:paraId="59061898" w14:textId="77777777" w:rsidR="00F92E41" w:rsidRPr="00F92E41" w:rsidRDefault="00F92E41" w:rsidP="00614726">
      <w:pPr>
        <w:pStyle w:val="NormalWeb"/>
        <w:numPr>
          <w:ilvl w:val="0"/>
          <w:numId w:val="23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Authentication &amp; identity: integrate with SSO (SAML/OIDC); support RBAC and administrative local override for emergency access.</w:t>
      </w:r>
    </w:p>
    <w:p w14:paraId="59EA7514" w14:textId="77777777" w:rsidR="00F92E41" w:rsidRPr="00F92E41" w:rsidRDefault="00F92E41" w:rsidP="00614726">
      <w:pPr>
        <w:pStyle w:val="NormalWeb"/>
        <w:numPr>
          <w:ilvl w:val="0"/>
          <w:numId w:val="23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 xml:space="preserve">Transport &amp; storage: </w:t>
      </w:r>
      <w:r w:rsidRPr="00F92E41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TLS</w:t>
      </w:r>
      <w:r w:rsidRPr="00F92E41">
        <w:rPr>
          <w:rFonts w:ascii="Calibri" w:hAnsi="Calibri" w:cs="Calibri"/>
          <w:sz w:val="22"/>
          <w:szCs w:val="22"/>
          <w:lang w:val="en-US"/>
        </w:rPr>
        <w:t xml:space="preserve"> for all in-transit data; encryption at rest for sensitive fields (PII, auth tokens).</w:t>
      </w:r>
    </w:p>
    <w:p w14:paraId="129A75C2" w14:textId="77777777" w:rsidR="00F92E41" w:rsidRPr="00F92E41" w:rsidRDefault="00F92E41" w:rsidP="00614726">
      <w:pPr>
        <w:pStyle w:val="NormalWeb"/>
        <w:numPr>
          <w:ilvl w:val="0"/>
          <w:numId w:val="23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Hardening: basic vulnerability scan before launch, dependency upgrades policy, and least-privilege service accounts.</w:t>
      </w:r>
    </w:p>
    <w:p w14:paraId="4AA43FC2" w14:textId="77777777" w:rsidR="00F92E41" w:rsidRPr="00F92E41" w:rsidRDefault="00F92E41" w:rsidP="00614726">
      <w:pPr>
        <w:pStyle w:val="NormalWeb"/>
        <w:numPr>
          <w:ilvl w:val="0"/>
          <w:numId w:val="23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 xml:space="preserve">Availability: </w:t>
      </w:r>
      <w:proofErr w:type="spellStart"/>
      <w:r w:rsidRPr="00F92E41">
        <w:rPr>
          <w:rFonts w:ascii="Calibri" w:hAnsi="Calibri" w:cs="Calibri"/>
          <w:sz w:val="22"/>
          <w:szCs w:val="22"/>
          <w:lang w:val="en-US"/>
        </w:rPr>
        <w:t>healthchecks</w:t>
      </w:r>
      <w:proofErr w:type="spellEnd"/>
      <w:r w:rsidRPr="00F92E41">
        <w:rPr>
          <w:rFonts w:ascii="Calibri" w:hAnsi="Calibri" w:cs="Calibri"/>
          <w:sz w:val="22"/>
          <w:szCs w:val="22"/>
          <w:lang w:val="en-US"/>
        </w:rPr>
        <w:t xml:space="preserve"> and an emergency maintenance mode (graceful degradation if </w:t>
      </w:r>
      <w:proofErr w:type="spellStart"/>
      <w:r w:rsidRPr="00F92E41">
        <w:rPr>
          <w:rFonts w:ascii="Calibri" w:hAnsi="Calibri" w:cs="Calibri"/>
          <w:sz w:val="22"/>
          <w:szCs w:val="22"/>
          <w:lang w:val="en-US"/>
        </w:rPr>
        <w:t>IdP</w:t>
      </w:r>
      <w:proofErr w:type="spellEnd"/>
      <w:r w:rsidRPr="00F92E41">
        <w:rPr>
          <w:rFonts w:ascii="Calibri" w:hAnsi="Calibri" w:cs="Calibri"/>
          <w:sz w:val="22"/>
          <w:szCs w:val="22"/>
          <w:lang w:val="en-US"/>
        </w:rPr>
        <w:t xml:space="preserve"> or other critical integration is unavailable).</w:t>
      </w:r>
    </w:p>
    <w:p w14:paraId="1A2EDCBB" w14:textId="77777777" w:rsidR="00F92E41" w:rsidRPr="00F92E41" w:rsidRDefault="00F92E41" w:rsidP="00614726">
      <w:pPr>
        <w:pStyle w:val="NormalWeb"/>
        <w:numPr>
          <w:ilvl w:val="0"/>
          <w:numId w:val="23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Offline/poor-network handling: local queueing of scan/check events on clients with reliable retry/sync; conflict resolution strategy on sync.</w:t>
      </w:r>
    </w:p>
    <w:p w14:paraId="12D6B0F4" w14:textId="24D53FA4" w:rsidR="00F92E41" w:rsidRPr="00F92E41" w:rsidRDefault="00F92E41" w:rsidP="00F92E41">
      <w:pPr>
        <w:pStyle w:val="NormalWeb"/>
        <w:rPr>
          <w:rFonts w:ascii="Calibri" w:hAnsi="Calibri" w:cs="Calibri"/>
          <w:sz w:val="22"/>
          <w:szCs w:val="22"/>
        </w:rPr>
      </w:pPr>
      <w:proofErr w:type="spellStart"/>
      <w:r w:rsidRPr="00F92E41">
        <w:rPr>
          <w:rStyle w:val="Textoennegrita"/>
          <w:rFonts w:ascii="Calibri" w:eastAsia="Arial" w:hAnsi="Calibri" w:cs="Calibri"/>
          <w:sz w:val="22"/>
          <w:szCs w:val="22"/>
        </w:rPr>
        <w:t>Operations</w:t>
      </w:r>
      <w:proofErr w:type="spellEnd"/>
      <w:r w:rsidRPr="00F92E41">
        <w:rPr>
          <w:rStyle w:val="Textoennegrita"/>
          <w:rFonts w:ascii="Calibri" w:eastAsia="Arial" w:hAnsi="Calibri" w:cs="Calibri"/>
          <w:sz w:val="22"/>
          <w:szCs w:val="22"/>
        </w:rPr>
        <w:t xml:space="preserve">, </w:t>
      </w:r>
      <w:proofErr w:type="spellStart"/>
      <w:r w:rsidRPr="00F92E41">
        <w:rPr>
          <w:rStyle w:val="Textoennegrita"/>
          <w:rFonts w:ascii="Calibri" w:eastAsia="Arial" w:hAnsi="Calibri" w:cs="Calibri"/>
          <w:sz w:val="22"/>
          <w:szCs w:val="22"/>
        </w:rPr>
        <w:t>monitoring</w:t>
      </w:r>
      <w:proofErr w:type="spellEnd"/>
      <w:r w:rsidRPr="00F92E41">
        <w:rPr>
          <w:rStyle w:val="Textoennegrita"/>
          <w:rFonts w:ascii="Calibri" w:eastAsia="Arial" w:hAnsi="Calibri" w:cs="Calibri"/>
          <w:sz w:val="22"/>
          <w:szCs w:val="22"/>
        </w:rPr>
        <w:t xml:space="preserve"> &amp; </w:t>
      </w:r>
      <w:proofErr w:type="spellStart"/>
      <w:r w:rsidRPr="00F92E41">
        <w:rPr>
          <w:rStyle w:val="Textoennegrita"/>
          <w:rFonts w:ascii="Calibri" w:eastAsia="Arial" w:hAnsi="Calibri" w:cs="Calibri"/>
          <w:sz w:val="22"/>
          <w:szCs w:val="22"/>
        </w:rPr>
        <w:t>backups</w:t>
      </w:r>
      <w:bookmarkStart w:id="0" w:name="_GoBack"/>
      <w:bookmarkEnd w:id="0"/>
      <w:proofErr w:type="spellEnd"/>
    </w:p>
    <w:p w14:paraId="514F2AE6" w14:textId="77777777" w:rsidR="00F92E41" w:rsidRPr="00F92E41" w:rsidRDefault="00F92E41" w:rsidP="00614726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Monitoring: application error tracking (e.g., Sentry) + metrics and alerting (e.g., Prometheus/Grafana) for key KPIs (response times, queue length, scan success rate, job failures).</w:t>
      </w:r>
    </w:p>
    <w:p w14:paraId="652DA47A" w14:textId="77777777" w:rsidR="00F92E41" w:rsidRPr="00F92E41" w:rsidRDefault="00F92E41" w:rsidP="00614726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Alerts &amp; on-call: define escalation path (email/Slack) for high-severity alerts.</w:t>
      </w:r>
    </w:p>
    <w:p w14:paraId="230BBDE1" w14:textId="77777777" w:rsidR="00F92E41" w:rsidRPr="00F92E41" w:rsidRDefault="00F92E41" w:rsidP="00614726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Backups: daily incremental DB backups, weekly full snapshot; retention policy and restore test at least once per release cycle.</w:t>
      </w:r>
    </w:p>
    <w:p w14:paraId="14802740" w14:textId="77777777" w:rsidR="00F92E41" w:rsidRPr="00F92E41" w:rsidRDefault="00F92E41" w:rsidP="00614726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 xml:space="preserve">Logging: </w:t>
      </w:r>
      <w:proofErr w:type="spellStart"/>
      <w:r w:rsidRPr="00F92E41">
        <w:rPr>
          <w:rFonts w:ascii="Calibri" w:hAnsi="Calibri" w:cs="Calibri"/>
          <w:sz w:val="22"/>
          <w:szCs w:val="22"/>
          <w:lang w:val="en-US"/>
        </w:rPr>
        <w:t>centralised</w:t>
      </w:r>
      <w:proofErr w:type="spellEnd"/>
      <w:r w:rsidRPr="00F92E41">
        <w:rPr>
          <w:rFonts w:ascii="Calibri" w:hAnsi="Calibri" w:cs="Calibri"/>
          <w:sz w:val="22"/>
          <w:szCs w:val="22"/>
          <w:lang w:val="en-US"/>
        </w:rPr>
        <w:t xml:space="preserve"> logs with retention aligned to audit policy; ensure logs are searchable for incident investigation.</w:t>
      </w:r>
    </w:p>
    <w:p w14:paraId="136E72CE" w14:textId="77777777" w:rsidR="00F92E41" w:rsidRPr="00F92E41" w:rsidRDefault="00F92E41" w:rsidP="00614726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 xml:space="preserve">Runbooks: include deploy, rollback, backup restore, and </w:t>
      </w:r>
      <w:proofErr w:type="spellStart"/>
      <w:r w:rsidRPr="00F92E41">
        <w:rPr>
          <w:rFonts w:ascii="Calibri" w:hAnsi="Calibri" w:cs="Calibri"/>
          <w:sz w:val="22"/>
          <w:szCs w:val="22"/>
          <w:lang w:val="en-US"/>
        </w:rPr>
        <w:t>IdP</w:t>
      </w:r>
      <w:proofErr w:type="spellEnd"/>
      <w:r w:rsidRPr="00F92E41">
        <w:rPr>
          <w:rFonts w:ascii="Calibri" w:hAnsi="Calibri" w:cs="Calibri"/>
          <w:sz w:val="22"/>
          <w:szCs w:val="22"/>
          <w:lang w:val="en-US"/>
        </w:rPr>
        <w:t xml:space="preserve"> outage procedures.</w:t>
      </w:r>
    </w:p>
    <w:p w14:paraId="0F37174A" w14:textId="77777777" w:rsidR="00F92E41" w:rsidRPr="00F92E41" w:rsidRDefault="00F92E41" w:rsidP="00F92E41">
      <w:pPr>
        <w:pStyle w:val="NormalWeb"/>
        <w:rPr>
          <w:rFonts w:ascii="Calibri" w:hAnsi="Calibri" w:cs="Calibri"/>
          <w:sz w:val="22"/>
          <w:szCs w:val="22"/>
        </w:rPr>
      </w:pPr>
      <w:proofErr w:type="spellStart"/>
      <w:r w:rsidRPr="00F92E41">
        <w:rPr>
          <w:rStyle w:val="Textoennegrita"/>
          <w:rFonts w:ascii="Calibri" w:eastAsia="Arial" w:hAnsi="Calibri" w:cs="Calibri"/>
          <w:sz w:val="22"/>
          <w:szCs w:val="22"/>
        </w:rPr>
        <w:t>Constraints</w:t>
      </w:r>
      <w:proofErr w:type="spellEnd"/>
      <w:r w:rsidRPr="00F92E41">
        <w:rPr>
          <w:rStyle w:val="Textoennegrita"/>
          <w:rFonts w:ascii="Calibri" w:eastAsia="Arial" w:hAnsi="Calibri" w:cs="Calibri"/>
          <w:sz w:val="22"/>
          <w:szCs w:val="22"/>
        </w:rPr>
        <w:t xml:space="preserve"> (</w:t>
      </w:r>
      <w:proofErr w:type="spellStart"/>
      <w:r w:rsidRPr="00F92E41">
        <w:rPr>
          <w:rStyle w:val="Textoennegrita"/>
          <w:rFonts w:ascii="Calibri" w:eastAsia="Arial" w:hAnsi="Calibri" w:cs="Calibri"/>
          <w:sz w:val="22"/>
          <w:szCs w:val="22"/>
        </w:rPr>
        <w:t>must</w:t>
      </w:r>
      <w:proofErr w:type="spellEnd"/>
      <w:r w:rsidRPr="00F92E41">
        <w:rPr>
          <w:rStyle w:val="Textoennegrita"/>
          <w:rFonts w:ascii="Calibri" w:eastAsia="Arial" w:hAnsi="Calibri" w:cs="Calibri"/>
          <w:sz w:val="22"/>
          <w:szCs w:val="22"/>
        </w:rPr>
        <w:t xml:space="preserve"> </w:t>
      </w:r>
      <w:proofErr w:type="spellStart"/>
      <w:r w:rsidRPr="00F92E41">
        <w:rPr>
          <w:rStyle w:val="Textoennegrita"/>
          <w:rFonts w:ascii="Calibri" w:eastAsia="Arial" w:hAnsi="Calibri" w:cs="Calibri"/>
          <w:sz w:val="22"/>
          <w:szCs w:val="22"/>
        </w:rPr>
        <w:t>manage</w:t>
      </w:r>
      <w:proofErr w:type="spellEnd"/>
      <w:r w:rsidRPr="00F92E41">
        <w:rPr>
          <w:rStyle w:val="Textoennegrita"/>
          <w:rFonts w:ascii="Calibri" w:eastAsia="Arial" w:hAnsi="Calibri" w:cs="Calibri"/>
          <w:sz w:val="22"/>
          <w:szCs w:val="22"/>
        </w:rPr>
        <w:t>)</w:t>
      </w:r>
    </w:p>
    <w:p w14:paraId="4F852C2D" w14:textId="77777777" w:rsidR="00F92E41" w:rsidRPr="00F92E41" w:rsidRDefault="00F92E41" w:rsidP="00614726">
      <w:pPr>
        <w:pStyle w:val="NormalWeb"/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F92E41">
        <w:rPr>
          <w:rFonts w:ascii="Calibri" w:hAnsi="Calibri" w:cs="Calibri"/>
          <w:sz w:val="22"/>
          <w:szCs w:val="22"/>
        </w:rPr>
        <w:t xml:space="preserve">Time: </w:t>
      </w:r>
      <w:proofErr w:type="spellStart"/>
      <w:r w:rsidRPr="00F92E41">
        <w:rPr>
          <w:rFonts w:ascii="Calibri" w:hAnsi="Calibri" w:cs="Calibri"/>
          <w:sz w:val="22"/>
          <w:szCs w:val="22"/>
        </w:rPr>
        <w:t>pilot</w:t>
      </w:r>
      <w:proofErr w:type="spellEnd"/>
      <w:r w:rsidRPr="00F92E4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92E41">
        <w:rPr>
          <w:rFonts w:ascii="Calibri" w:hAnsi="Calibri" w:cs="Calibri"/>
          <w:sz w:val="22"/>
          <w:szCs w:val="22"/>
        </w:rPr>
        <w:t>window</w:t>
      </w:r>
      <w:proofErr w:type="spellEnd"/>
      <w:r w:rsidRPr="00F92E41">
        <w:rPr>
          <w:rFonts w:ascii="Calibri" w:hAnsi="Calibri" w:cs="Calibri"/>
          <w:sz w:val="22"/>
          <w:szCs w:val="22"/>
        </w:rPr>
        <w:t xml:space="preserve"> </w:t>
      </w:r>
      <w:r w:rsidRPr="00F92E41">
        <w:rPr>
          <w:rStyle w:val="Textoennegrita"/>
          <w:rFonts w:ascii="Calibri" w:eastAsia="Arial" w:hAnsi="Calibri" w:cs="Calibri"/>
          <w:sz w:val="22"/>
          <w:szCs w:val="22"/>
        </w:rPr>
        <w:t xml:space="preserve">6–9 </w:t>
      </w:r>
      <w:proofErr w:type="spellStart"/>
      <w:r w:rsidRPr="00F92E41">
        <w:rPr>
          <w:rStyle w:val="Textoennegrita"/>
          <w:rFonts w:ascii="Calibri" w:eastAsia="Arial" w:hAnsi="Calibri" w:cs="Calibri"/>
          <w:sz w:val="22"/>
          <w:szCs w:val="22"/>
        </w:rPr>
        <w:t>weeks</w:t>
      </w:r>
      <w:proofErr w:type="spellEnd"/>
      <w:r w:rsidRPr="00F92E41">
        <w:rPr>
          <w:rFonts w:ascii="Calibri" w:hAnsi="Calibri" w:cs="Calibri"/>
          <w:sz w:val="22"/>
          <w:szCs w:val="22"/>
        </w:rPr>
        <w:t>.</w:t>
      </w:r>
    </w:p>
    <w:p w14:paraId="42FCA053" w14:textId="77777777" w:rsidR="00F92E41" w:rsidRPr="00F92E41" w:rsidRDefault="00F92E41" w:rsidP="00614726">
      <w:pPr>
        <w:pStyle w:val="NormalWeb"/>
        <w:numPr>
          <w:ilvl w:val="0"/>
          <w:numId w:val="25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 xml:space="preserve">Budget: small (target </w:t>
      </w:r>
      <w:r w:rsidRPr="00F92E41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&lt; €10k</w:t>
      </w:r>
      <w:r w:rsidRPr="00F92E41">
        <w:rPr>
          <w:rFonts w:ascii="Calibri" w:hAnsi="Calibri" w:cs="Calibri"/>
          <w:sz w:val="22"/>
          <w:szCs w:val="22"/>
          <w:lang w:val="en-US"/>
        </w:rPr>
        <w:t xml:space="preserve">), </w:t>
      </w:r>
      <w:proofErr w:type="spellStart"/>
      <w:r w:rsidRPr="00F92E41">
        <w:rPr>
          <w:rFonts w:ascii="Calibri" w:hAnsi="Calibri" w:cs="Calibri"/>
          <w:sz w:val="22"/>
          <w:szCs w:val="22"/>
          <w:lang w:val="en-US"/>
        </w:rPr>
        <w:t>prioritise</w:t>
      </w:r>
      <w:proofErr w:type="spellEnd"/>
      <w:r w:rsidRPr="00F92E41">
        <w:rPr>
          <w:rFonts w:ascii="Calibri" w:hAnsi="Calibri" w:cs="Calibri"/>
          <w:sz w:val="22"/>
          <w:szCs w:val="22"/>
          <w:lang w:val="en-US"/>
        </w:rPr>
        <w:t xml:space="preserve"> open-source and </w:t>
      </w:r>
      <w:proofErr w:type="spellStart"/>
      <w:r w:rsidRPr="00F92E41">
        <w:rPr>
          <w:rFonts w:ascii="Calibri" w:hAnsi="Calibri" w:cs="Calibri"/>
          <w:sz w:val="22"/>
          <w:szCs w:val="22"/>
          <w:lang w:val="en-US"/>
        </w:rPr>
        <w:t>containerised</w:t>
      </w:r>
      <w:proofErr w:type="spellEnd"/>
      <w:r w:rsidRPr="00F92E41">
        <w:rPr>
          <w:rFonts w:ascii="Calibri" w:hAnsi="Calibri" w:cs="Calibri"/>
          <w:sz w:val="22"/>
          <w:szCs w:val="22"/>
          <w:lang w:val="en-US"/>
        </w:rPr>
        <w:t xml:space="preserve"> components.</w:t>
      </w:r>
    </w:p>
    <w:p w14:paraId="709F7228" w14:textId="77777777" w:rsidR="00F92E41" w:rsidRPr="00F92E41" w:rsidRDefault="00F92E41" w:rsidP="00614726">
      <w:pPr>
        <w:pStyle w:val="NormalWeb"/>
        <w:numPr>
          <w:ilvl w:val="0"/>
          <w:numId w:val="25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Devices: support modern campus phones and browsers (no mandatory native app).</w:t>
      </w:r>
    </w:p>
    <w:p w14:paraId="2FEB58DA" w14:textId="77777777" w:rsidR="00F92E41" w:rsidRPr="00F92E41" w:rsidRDefault="00F92E41" w:rsidP="00614726">
      <w:pPr>
        <w:pStyle w:val="NormalWeb"/>
        <w:numPr>
          <w:ilvl w:val="0"/>
          <w:numId w:val="25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Security: SSO + TLS + least privilege + pre-launch vulnerability check.</w:t>
      </w:r>
    </w:p>
    <w:p w14:paraId="72BC6175" w14:textId="77777777" w:rsidR="00F92E41" w:rsidRPr="00F92E41" w:rsidRDefault="00F92E41" w:rsidP="00F92E41">
      <w:pPr>
        <w:pStyle w:val="NormalWeb"/>
        <w:rPr>
          <w:rFonts w:ascii="Calibri" w:hAnsi="Calibri" w:cs="Calibri"/>
          <w:sz w:val="22"/>
          <w:szCs w:val="22"/>
        </w:rPr>
      </w:pPr>
      <w:proofErr w:type="spellStart"/>
      <w:r w:rsidRPr="00F92E41">
        <w:rPr>
          <w:rStyle w:val="Textoennegrita"/>
          <w:rFonts w:ascii="Calibri" w:eastAsia="Arial" w:hAnsi="Calibri" w:cs="Calibri"/>
          <w:sz w:val="22"/>
          <w:szCs w:val="22"/>
        </w:rPr>
        <w:t>Opportunities</w:t>
      </w:r>
      <w:proofErr w:type="spellEnd"/>
      <w:r w:rsidRPr="00F92E41">
        <w:rPr>
          <w:rStyle w:val="Textoennegrita"/>
          <w:rFonts w:ascii="Calibri" w:eastAsia="Arial" w:hAnsi="Calibri" w:cs="Calibri"/>
          <w:sz w:val="22"/>
          <w:szCs w:val="22"/>
        </w:rPr>
        <w:t xml:space="preserve"> (</w:t>
      </w:r>
      <w:proofErr w:type="spellStart"/>
      <w:r w:rsidRPr="00F92E41">
        <w:rPr>
          <w:rStyle w:val="Textoennegrita"/>
          <w:rFonts w:ascii="Calibri" w:eastAsia="Arial" w:hAnsi="Calibri" w:cs="Calibri"/>
          <w:sz w:val="22"/>
          <w:szCs w:val="22"/>
        </w:rPr>
        <w:t>advantages</w:t>
      </w:r>
      <w:proofErr w:type="spellEnd"/>
      <w:r w:rsidRPr="00F92E41">
        <w:rPr>
          <w:rStyle w:val="Textoennegrita"/>
          <w:rFonts w:ascii="Calibri" w:eastAsia="Arial" w:hAnsi="Calibri" w:cs="Calibri"/>
          <w:sz w:val="22"/>
          <w:szCs w:val="22"/>
        </w:rPr>
        <w:t xml:space="preserve"> </w:t>
      </w:r>
      <w:proofErr w:type="spellStart"/>
      <w:r w:rsidRPr="00F92E41">
        <w:rPr>
          <w:rStyle w:val="Textoennegrita"/>
          <w:rFonts w:ascii="Calibri" w:eastAsia="Arial" w:hAnsi="Calibri" w:cs="Calibri"/>
          <w:sz w:val="22"/>
          <w:szCs w:val="22"/>
        </w:rPr>
        <w:t>to</w:t>
      </w:r>
      <w:proofErr w:type="spellEnd"/>
      <w:r w:rsidRPr="00F92E41">
        <w:rPr>
          <w:rStyle w:val="Textoennegrita"/>
          <w:rFonts w:ascii="Calibri" w:eastAsia="Arial" w:hAnsi="Calibri" w:cs="Calibri"/>
          <w:sz w:val="22"/>
          <w:szCs w:val="22"/>
        </w:rPr>
        <w:t xml:space="preserve"> </w:t>
      </w:r>
      <w:proofErr w:type="spellStart"/>
      <w:r w:rsidRPr="00F92E41">
        <w:rPr>
          <w:rStyle w:val="Textoennegrita"/>
          <w:rFonts w:ascii="Calibri" w:eastAsia="Arial" w:hAnsi="Calibri" w:cs="Calibri"/>
          <w:sz w:val="22"/>
          <w:szCs w:val="22"/>
        </w:rPr>
        <w:t>exploit</w:t>
      </w:r>
      <w:proofErr w:type="spellEnd"/>
      <w:r w:rsidRPr="00F92E41">
        <w:rPr>
          <w:rStyle w:val="Textoennegrita"/>
          <w:rFonts w:ascii="Calibri" w:eastAsia="Arial" w:hAnsi="Calibri" w:cs="Calibri"/>
          <w:sz w:val="22"/>
          <w:szCs w:val="22"/>
        </w:rPr>
        <w:t>)</w:t>
      </w:r>
    </w:p>
    <w:p w14:paraId="3FF3C389" w14:textId="77777777" w:rsidR="00F92E41" w:rsidRPr="00F92E41" w:rsidRDefault="00F92E41" w:rsidP="00614726">
      <w:pPr>
        <w:pStyle w:val="NormalWeb"/>
        <w:numPr>
          <w:ilvl w:val="0"/>
          <w:numId w:val="26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Consolidate siloed tools into a single discovery + checkout experience for high user value.</w:t>
      </w:r>
    </w:p>
    <w:p w14:paraId="05A12654" w14:textId="77777777" w:rsidR="00F92E41" w:rsidRPr="00F92E41" w:rsidRDefault="00F92E41" w:rsidP="00614726">
      <w:pPr>
        <w:pStyle w:val="NormalWeb"/>
        <w:numPr>
          <w:ilvl w:val="0"/>
          <w:numId w:val="26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 xml:space="preserve">Rapid, low-cost MVP using </w:t>
      </w:r>
      <w:proofErr w:type="spellStart"/>
      <w:r w:rsidRPr="00F92E41">
        <w:rPr>
          <w:rFonts w:ascii="Calibri" w:hAnsi="Calibri" w:cs="Calibri"/>
          <w:sz w:val="22"/>
          <w:szCs w:val="22"/>
          <w:lang w:val="en-US"/>
        </w:rPr>
        <w:t>containerised</w:t>
      </w:r>
      <w:proofErr w:type="spellEnd"/>
      <w:r w:rsidRPr="00F92E41">
        <w:rPr>
          <w:rFonts w:ascii="Calibri" w:hAnsi="Calibri" w:cs="Calibri"/>
          <w:sz w:val="22"/>
          <w:szCs w:val="22"/>
          <w:lang w:val="en-US"/>
        </w:rPr>
        <w:t xml:space="preserve"> open-source building blocks.</w:t>
      </w:r>
    </w:p>
    <w:p w14:paraId="124829E7" w14:textId="77777777" w:rsidR="00F92E41" w:rsidRPr="00F92E41" w:rsidRDefault="00F92E41" w:rsidP="00614726">
      <w:pPr>
        <w:pStyle w:val="NormalWeb"/>
        <w:numPr>
          <w:ilvl w:val="0"/>
          <w:numId w:val="26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Differentiator: physical confirmation (QR/ISBN) + campus map visibility delivering immediate operational improvements.</w:t>
      </w:r>
    </w:p>
    <w:p w14:paraId="757C3E09" w14:textId="77777777" w:rsidR="00F92E41" w:rsidRPr="00F92E41" w:rsidRDefault="00F92E41" w:rsidP="00F92E41">
      <w:pPr>
        <w:pStyle w:val="NormalWeb"/>
        <w:rPr>
          <w:rFonts w:ascii="Calibri" w:hAnsi="Calibri" w:cs="Calibri"/>
          <w:sz w:val="22"/>
          <w:szCs w:val="22"/>
        </w:rPr>
      </w:pPr>
      <w:proofErr w:type="spellStart"/>
      <w:r w:rsidRPr="00F92E41">
        <w:rPr>
          <w:rStyle w:val="Textoennegrita"/>
          <w:rFonts w:ascii="Calibri" w:eastAsia="Arial" w:hAnsi="Calibri" w:cs="Calibri"/>
          <w:sz w:val="22"/>
          <w:szCs w:val="22"/>
        </w:rPr>
        <w:t>Measurable</w:t>
      </w:r>
      <w:proofErr w:type="spellEnd"/>
      <w:r w:rsidRPr="00F92E41">
        <w:rPr>
          <w:rStyle w:val="Textoennegrita"/>
          <w:rFonts w:ascii="Calibri" w:eastAsia="Arial" w:hAnsi="Calibri" w:cs="Calibri"/>
          <w:sz w:val="22"/>
          <w:szCs w:val="22"/>
        </w:rPr>
        <w:t xml:space="preserve"> </w:t>
      </w:r>
      <w:proofErr w:type="spellStart"/>
      <w:r w:rsidRPr="00F92E41">
        <w:rPr>
          <w:rStyle w:val="Textoennegrita"/>
          <w:rFonts w:ascii="Calibri" w:eastAsia="Arial" w:hAnsi="Calibri" w:cs="Calibri"/>
          <w:sz w:val="22"/>
          <w:szCs w:val="22"/>
        </w:rPr>
        <w:t>success</w:t>
      </w:r>
      <w:proofErr w:type="spellEnd"/>
      <w:r w:rsidRPr="00F92E41">
        <w:rPr>
          <w:rStyle w:val="Textoennegrita"/>
          <w:rFonts w:ascii="Calibri" w:eastAsia="Arial" w:hAnsi="Calibri" w:cs="Calibri"/>
          <w:sz w:val="22"/>
          <w:szCs w:val="22"/>
        </w:rPr>
        <w:t xml:space="preserve"> </w:t>
      </w:r>
      <w:proofErr w:type="spellStart"/>
      <w:r w:rsidRPr="00F92E41">
        <w:rPr>
          <w:rStyle w:val="Textoennegrita"/>
          <w:rFonts w:ascii="Calibri" w:eastAsia="Arial" w:hAnsi="Calibri" w:cs="Calibri"/>
          <w:sz w:val="22"/>
          <w:szCs w:val="22"/>
        </w:rPr>
        <w:t>criteria</w:t>
      </w:r>
      <w:proofErr w:type="spellEnd"/>
      <w:r w:rsidRPr="00F92E41">
        <w:rPr>
          <w:rStyle w:val="Textoennegrita"/>
          <w:rFonts w:ascii="Calibri" w:eastAsia="Arial" w:hAnsi="Calibri" w:cs="Calibri"/>
          <w:sz w:val="22"/>
          <w:szCs w:val="22"/>
        </w:rPr>
        <w:t xml:space="preserve"> (</w:t>
      </w:r>
      <w:proofErr w:type="spellStart"/>
      <w:r w:rsidRPr="00F92E41">
        <w:rPr>
          <w:rStyle w:val="Textoennegrita"/>
          <w:rFonts w:ascii="Calibri" w:eastAsia="Arial" w:hAnsi="Calibri" w:cs="Calibri"/>
          <w:sz w:val="22"/>
          <w:szCs w:val="22"/>
        </w:rPr>
        <w:t>pilot</w:t>
      </w:r>
      <w:proofErr w:type="spellEnd"/>
      <w:r w:rsidRPr="00F92E41">
        <w:rPr>
          <w:rStyle w:val="Textoennegrita"/>
          <w:rFonts w:ascii="Calibri" w:eastAsia="Arial" w:hAnsi="Calibri" w:cs="Calibri"/>
          <w:sz w:val="22"/>
          <w:szCs w:val="22"/>
        </w:rPr>
        <w:t>)</w:t>
      </w:r>
    </w:p>
    <w:p w14:paraId="3A64C52C" w14:textId="77777777" w:rsidR="00F92E41" w:rsidRPr="00F92E41" w:rsidRDefault="00F92E41" w:rsidP="00614726">
      <w:pPr>
        <w:pStyle w:val="NormalWeb"/>
        <w:numPr>
          <w:ilvl w:val="0"/>
          <w:numId w:val="27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 xml:space="preserve">Functional: &gt; </w:t>
      </w:r>
      <w:r w:rsidRPr="00F92E41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80%</w:t>
      </w:r>
      <w:r w:rsidRPr="00F92E41">
        <w:rPr>
          <w:rFonts w:ascii="Calibri" w:hAnsi="Calibri" w:cs="Calibri"/>
          <w:sz w:val="22"/>
          <w:szCs w:val="22"/>
          <w:lang w:val="en-US"/>
        </w:rPr>
        <w:t xml:space="preserve"> of pilot users can complete a reservation + checkout without staff help.</w:t>
      </w:r>
    </w:p>
    <w:p w14:paraId="46ED0406" w14:textId="77777777" w:rsidR="00F92E41" w:rsidRPr="00F92E41" w:rsidRDefault="00F92E41" w:rsidP="00614726">
      <w:pPr>
        <w:pStyle w:val="NormalWeb"/>
        <w:numPr>
          <w:ilvl w:val="0"/>
          <w:numId w:val="27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 xml:space="preserve">Reliability: end-to-end booking/checkout success rate ≥ </w:t>
      </w:r>
      <w:r w:rsidRPr="00F92E41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98%</w:t>
      </w:r>
      <w:r w:rsidRPr="00F92E41">
        <w:rPr>
          <w:rFonts w:ascii="Calibri" w:hAnsi="Calibri" w:cs="Calibri"/>
          <w:sz w:val="22"/>
          <w:szCs w:val="22"/>
          <w:lang w:val="en-US"/>
        </w:rPr>
        <w:t xml:space="preserve"> in QA tests.</w:t>
      </w:r>
    </w:p>
    <w:p w14:paraId="0DC02842" w14:textId="77777777" w:rsidR="00F92E41" w:rsidRPr="00F92E41" w:rsidRDefault="00F92E41" w:rsidP="00614726">
      <w:pPr>
        <w:pStyle w:val="NormalWeb"/>
        <w:numPr>
          <w:ilvl w:val="0"/>
          <w:numId w:val="27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lastRenderedPageBreak/>
        <w:t xml:space="preserve">Conflicts: booking conflicts during pilot &lt; </w:t>
      </w:r>
      <w:r w:rsidRPr="00F92E41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5%</w:t>
      </w:r>
      <w:r w:rsidRPr="00F92E41">
        <w:rPr>
          <w:rFonts w:ascii="Calibri" w:hAnsi="Calibri" w:cs="Calibri"/>
          <w:sz w:val="22"/>
          <w:szCs w:val="22"/>
          <w:lang w:val="en-US"/>
        </w:rPr>
        <w:t xml:space="preserve"> of attempts.</w:t>
      </w:r>
    </w:p>
    <w:p w14:paraId="1FD529CB" w14:textId="77777777" w:rsidR="00F92E41" w:rsidRPr="00F92E41" w:rsidRDefault="00F92E41" w:rsidP="00614726">
      <w:pPr>
        <w:pStyle w:val="NormalWeb"/>
        <w:numPr>
          <w:ilvl w:val="0"/>
          <w:numId w:val="27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 xml:space="preserve">Scanning: ≥ </w:t>
      </w:r>
      <w:r w:rsidRPr="00F92E41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95%</w:t>
      </w:r>
      <w:r w:rsidRPr="00F92E41">
        <w:rPr>
          <w:rFonts w:ascii="Calibri" w:hAnsi="Calibri" w:cs="Calibri"/>
          <w:sz w:val="22"/>
          <w:szCs w:val="22"/>
          <w:lang w:val="en-US"/>
        </w:rPr>
        <w:t xml:space="preserve"> successful scan confirmation rate on supported devices.</w:t>
      </w:r>
    </w:p>
    <w:p w14:paraId="03562FB3" w14:textId="77777777" w:rsidR="00F92E41" w:rsidRDefault="00F92E41" w:rsidP="00F92E4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</w:p>
    <w:p w14:paraId="2B95424F" w14:textId="77777777" w:rsidR="002F4BB2" w:rsidRDefault="002A63FB" w:rsidP="00614726">
      <w:pPr>
        <w:pStyle w:val="Prrafodelista"/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0" w:line="329" w:lineRule="atLeast"/>
        <w:outlineLvl w:val="0"/>
        <w:rPr>
          <w:rFonts w:ascii="Calibri" w:eastAsia="Calibri" w:hAnsi="Calibri" w:cs="Calibri"/>
          <w:color w:val="2F5496"/>
          <w:sz w:val="32"/>
          <w:lang w:val="en-GB"/>
        </w:rPr>
      </w:pPr>
      <w:r>
        <w:rPr>
          <w:rFonts w:ascii="Calibri" w:eastAsia="Calibri" w:hAnsi="Calibri" w:cs="Calibri"/>
          <w:color w:val="2F5496"/>
          <w:sz w:val="32"/>
          <w:lang w:val="en-GB"/>
        </w:rPr>
        <w:t>Technologies used in the project </w:t>
      </w:r>
    </w:p>
    <w:p w14:paraId="181DA48C" w14:textId="77777777" w:rsidR="002F4BB2" w:rsidRDefault="002A63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Justify the choice of technology. Focus on each element and provide the required information</w:t>
      </w:r>
    </w:p>
    <w:p w14:paraId="443E4C27" w14:textId="77777777" w:rsidR="002F4BB2" w:rsidRDefault="002A63FB" w:rsidP="00614726">
      <w:pPr>
        <w:pStyle w:val="Prrafodelista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technology name,</w:t>
      </w:r>
    </w:p>
    <w:p w14:paraId="24FC3DF9" w14:textId="77777777" w:rsidR="002F4BB2" w:rsidRDefault="002A63FB" w:rsidP="00614726">
      <w:pPr>
        <w:pStyle w:val="Prrafodelista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description of the technology,</w:t>
      </w:r>
    </w:p>
    <w:p w14:paraId="7BE25012" w14:textId="77777777" w:rsidR="002F4BB2" w:rsidRDefault="002A63FB" w:rsidP="00614726">
      <w:pPr>
        <w:pStyle w:val="Prrafodelista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justification,</w:t>
      </w:r>
    </w:p>
    <w:p w14:paraId="3426C1D8" w14:textId="77777777" w:rsidR="002F4BB2" w:rsidRDefault="002A63FB" w:rsidP="00614726">
      <w:pPr>
        <w:pStyle w:val="Prrafodelista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key responsibilities in the project, e.g., front-end development,</w:t>
      </w:r>
    </w:p>
    <w:p w14:paraId="4DE74652" w14:textId="28EF131D" w:rsidR="002F4BB2" w:rsidRDefault="002A63FB" w:rsidP="00614726">
      <w:pPr>
        <w:pStyle w:val="Prrafodelista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link to the technology description.</w:t>
      </w:r>
    </w:p>
    <w:p w14:paraId="56830C9C" w14:textId="77777777" w:rsidR="000909F2" w:rsidRPr="00984A7F" w:rsidRDefault="000909F2" w:rsidP="000909F2">
      <w:pPr>
        <w:pStyle w:val="NormalWeb"/>
        <w:rPr>
          <w:rFonts w:ascii="Calibri" w:hAnsi="Calibri" w:cs="Calibri"/>
          <w:sz w:val="22"/>
          <w:szCs w:val="22"/>
        </w:rPr>
      </w:pPr>
      <w:proofErr w:type="spellStart"/>
      <w:r w:rsidRPr="00984A7F">
        <w:rPr>
          <w:rStyle w:val="Textoennegrita"/>
          <w:rFonts w:ascii="Calibri" w:eastAsia="Arial" w:hAnsi="Calibri" w:cs="Calibri"/>
          <w:sz w:val="22"/>
          <w:szCs w:val="22"/>
        </w:rPr>
        <w:t>React</w:t>
      </w:r>
      <w:proofErr w:type="spellEnd"/>
      <w:r w:rsidRPr="00984A7F">
        <w:rPr>
          <w:rStyle w:val="Textoennegrita"/>
          <w:rFonts w:ascii="Calibri" w:eastAsia="Arial" w:hAnsi="Calibri" w:cs="Calibri"/>
          <w:sz w:val="22"/>
          <w:szCs w:val="22"/>
        </w:rPr>
        <w:t xml:space="preserve"> (</w:t>
      </w:r>
      <w:proofErr w:type="spellStart"/>
      <w:r w:rsidRPr="00984A7F">
        <w:rPr>
          <w:rStyle w:val="Textoennegrita"/>
          <w:rFonts w:ascii="Calibri" w:eastAsia="Arial" w:hAnsi="Calibri" w:cs="Calibri"/>
          <w:sz w:val="22"/>
          <w:szCs w:val="22"/>
        </w:rPr>
        <w:t>Frontend</w:t>
      </w:r>
      <w:proofErr w:type="spellEnd"/>
      <w:r w:rsidRPr="00984A7F">
        <w:rPr>
          <w:rStyle w:val="Textoennegrita"/>
          <w:rFonts w:ascii="Calibri" w:eastAsia="Arial" w:hAnsi="Calibri" w:cs="Calibri"/>
          <w:sz w:val="22"/>
          <w:szCs w:val="22"/>
        </w:rPr>
        <w:t xml:space="preserve"> UI)</w:t>
      </w:r>
    </w:p>
    <w:p w14:paraId="7C87B23B" w14:textId="77777777" w:rsidR="000909F2" w:rsidRPr="00984A7F" w:rsidRDefault="000909F2" w:rsidP="00614726">
      <w:pPr>
        <w:pStyle w:val="NormalWeb"/>
        <w:numPr>
          <w:ilvl w:val="0"/>
          <w:numId w:val="28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Description: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Component-based JavaScript library for building responsive single-page applications and PWAs.</w:t>
      </w:r>
    </w:p>
    <w:p w14:paraId="7CCD8168" w14:textId="77777777" w:rsidR="000909F2" w:rsidRPr="00984A7F" w:rsidRDefault="000909F2" w:rsidP="00614726">
      <w:pPr>
        <w:pStyle w:val="NormalWeb"/>
        <w:numPr>
          <w:ilvl w:val="0"/>
          <w:numId w:val="28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Justification: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Fast developer productivity, mature ecosystem for PWAs and camera / device APIs (important for in-browser QR scanning), excellent reusability for component-driven UI (speeds delivery in a 6–9 week MVP).</w:t>
      </w:r>
    </w:p>
    <w:p w14:paraId="72EA7C46" w14:textId="77777777" w:rsidR="000909F2" w:rsidRPr="00984A7F" w:rsidRDefault="000909F2" w:rsidP="00614726">
      <w:pPr>
        <w:pStyle w:val="NormalWeb"/>
        <w:numPr>
          <w:ilvl w:val="0"/>
          <w:numId w:val="28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Key responsibilities: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Main UI framework (pages, components, PWA shell, camera/scan integration, client-side state management).</w:t>
      </w:r>
    </w:p>
    <w:p w14:paraId="28AE6F42" w14:textId="44A7A8F5" w:rsidR="000909F2" w:rsidRPr="00984A7F" w:rsidRDefault="000909F2" w:rsidP="00614726">
      <w:pPr>
        <w:pStyle w:val="NormalWeb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984A7F">
        <w:rPr>
          <w:rStyle w:val="Textoennegrita"/>
          <w:rFonts w:ascii="Calibri" w:eastAsia="Arial" w:hAnsi="Calibri" w:cs="Calibri"/>
          <w:sz w:val="22"/>
          <w:szCs w:val="22"/>
        </w:rPr>
        <w:t>Reference:</w:t>
      </w:r>
      <w:r w:rsidRPr="00984A7F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984A7F">
        <w:rPr>
          <w:rFonts w:ascii="Calibri" w:hAnsi="Calibri" w:cs="Calibri"/>
          <w:sz w:val="22"/>
          <w:szCs w:val="22"/>
        </w:rPr>
        <w:fldChar w:fldCharType="begin"/>
      </w:r>
      <w:r w:rsidR="00DB6E65" w:rsidRPr="00984A7F">
        <w:rPr>
          <w:rFonts w:ascii="Calibri" w:hAnsi="Calibri" w:cs="Calibri"/>
          <w:sz w:val="22"/>
          <w:szCs w:val="22"/>
        </w:rPr>
        <w:instrText>HYPERLINK "https://react.dev" \o "React"</w:instrText>
      </w:r>
      <w:r w:rsidRPr="00984A7F">
        <w:rPr>
          <w:rFonts w:ascii="Calibri" w:hAnsi="Calibri" w:cs="Calibri"/>
          <w:sz w:val="22"/>
          <w:szCs w:val="22"/>
        </w:rPr>
        <w:fldChar w:fldCharType="separate"/>
      </w:r>
      <w:r w:rsidRPr="00984A7F">
        <w:rPr>
          <w:rStyle w:val="Hipervnculo"/>
          <w:rFonts w:ascii="Calibri" w:eastAsia="Arial" w:hAnsi="Calibri" w:cs="Calibri"/>
          <w:sz w:val="22"/>
          <w:szCs w:val="22"/>
        </w:rPr>
        <w:t>react.dev</w:t>
      </w:r>
      <w:proofErr w:type="spellEnd"/>
      <w:r w:rsidRPr="00984A7F">
        <w:rPr>
          <w:rFonts w:ascii="Calibri" w:hAnsi="Calibri" w:cs="Calibri"/>
          <w:sz w:val="22"/>
          <w:szCs w:val="22"/>
        </w:rPr>
        <w:fldChar w:fldCharType="end"/>
      </w:r>
      <w:r w:rsidRPr="00984A7F">
        <w:rPr>
          <w:rFonts w:ascii="Calibri" w:hAnsi="Calibri" w:cs="Calibri"/>
          <w:sz w:val="22"/>
          <w:szCs w:val="22"/>
        </w:rPr>
        <w:t>)</w:t>
      </w:r>
    </w:p>
    <w:p w14:paraId="46EF0B1F" w14:textId="77777777" w:rsidR="000909F2" w:rsidRPr="00984A7F" w:rsidRDefault="000909F2" w:rsidP="000909F2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TypeScript (Language for frontend &amp; backend)</w:t>
      </w:r>
    </w:p>
    <w:p w14:paraId="5B8A7D6D" w14:textId="77777777" w:rsidR="000909F2" w:rsidRPr="00984A7F" w:rsidRDefault="000909F2" w:rsidP="00614726">
      <w:pPr>
        <w:pStyle w:val="NormalWeb"/>
        <w:numPr>
          <w:ilvl w:val="0"/>
          <w:numId w:val="29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Description: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Statically-typed superset of JavaScript that </w:t>
      </w:r>
      <w:proofErr w:type="spellStart"/>
      <w:r w:rsidRPr="00984A7F">
        <w:rPr>
          <w:rFonts w:ascii="Calibri" w:hAnsi="Calibri" w:cs="Calibri"/>
          <w:sz w:val="22"/>
          <w:szCs w:val="22"/>
          <w:lang w:val="en-US"/>
        </w:rPr>
        <w:t>transpiles</w:t>
      </w:r>
      <w:proofErr w:type="spellEnd"/>
      <w:r w:rsidRPr="00984A7F">
        <w:rPr>
          <w:rFonts w:ascii="Calibri" w:hAnsi="Calibri" w:cs="Calibri"/>
          <w:sz w:val="22"/>
          <w:szCs w:val="22"/>
          <w:lang w:val="en-US"/>
        </w:rPr>
        <w:t xml:space="preserve"> to JS.</w:t>
      </w:r>
    </w:p>
    <w:p w14:paraId="6AFA9E47" w14:textId="77777777" w:rsidR="000909F2" w:rsidRPr="00984A7F" w:rsidRDefault="000909F2" w:rsidP="00614726">
      <w:pPr>
        <w:pStyle w:val="NormalWeb"/>
        <w:numPr>
          <w:ilvl w:val="0"/>
          <w:numId w:val="29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Justification: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Reduces runtime bugs, improves long-term maintainability in a team setting, enables safer refactor and clearer API contracts for an MVP intended to scale. Using TypeScript across frontend and Node.js backend shortens onboarding and reduces integration errors.</w:t>
      </w:r>
    </w:p>
    <w:p w14:paraId="2B970846" w14:textId="77777777" w:rsidR="000909F2" w:rsidRPr="00984A7F" w:rsidRDefault="000909F2" w:rsidP="00614726">
      <w:pPr>
        <w:pStyle w:val="NormalWeb"/>
        <w:numPr>
          <w:ilvl w:val="0"/>
          <w:numId w:val="29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Key responsibilities: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Type-safe codebase for React components, API types, domain models and server code.</w:t>
      </w:r>
    </w:p>
    <w:p w14:paraId="5C253048" w14:textId="1AB96D39" w:rsidR="000909F2" w:rsidRPr="00984A7F" w:rsidRDefault="000909F2" w:rsidP="00614726">
      <w:pPr>
        <w:pStyle w:val="NormalWeb"/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984A7F">
        <w:rPr>
          <w:rStyle w:val="Textoennegrita"/>
          <w:rFonts w:ascii="Calibri" w:eastAsia="Arial" w:hAnsi="Calibri" w:cs="Calibri"/>
          <w:sz w:val="22"/>
          <w:szCs w:val="22"/>
        </w:rPr>
        <w:t>Reference:</w:t>
      </w:r>
      <w:r w:rsidRPr="00984A7F">
        <w:rPr>
          <w:rFonts w:ascii="Calibri" w:hAnsi="Calibri" w:cs="Calibri"/>
          <w:sz w:val="22"/>
          <w:szCs w:val="22"/>
        </w:rPr>
        <w:t xml:space="preserve"> (</w:t>
      </w:r>
      <w:hyperlink r:id="rId11" w:tooltip="TypeScript: JavaScript With Syntax For Types." w:history="1">
        <w:r w:rsidRPr="00984A7F">
          <w:rPr>
            <w:rStyle w:val="Hipervnculo"/>
            <w:rFonts w:ascii="Calibri" w:eastAsia="Arial" w:hAnsi="Calibri" w:cs="Calibri"/>
            <w:sz w:val="22"/>
            <w:szCs w:val="22"/>
          </w:rPr>
          <w:t>typescriptlang.org</w:t>
        </w:r>
      </w:hyperlink>
      <w:r w:rsidRPr="00984A7F">
        <w:rPr>
          <w:rFonts w:ascii="Calibri" w:hAnsi="Calibri" w:cs="Calibri"/>
          <w:sz w:val="22"/>
          <w:szCs w:val="22"/>
        </w:rPr>
        <w:t>)</w:t>
      </w:r>
    </w:p>
    <w:p w14:paraId="19BA259B" w14:textId="77777777" w:rsidR="000909F2" w:rsidRPr="00984A7F" w:rsidRDefault="000909F2" w:rsidP="000909F2">
      <w:pPr>
        <w:pStyle w:val="NormalWeb"/>
        <w:rPr>
          <w:rFonts w:ascii="Calibri" w:hAnsi="Calibri" w:cs="Calibri"/>
          <w:sz w:val="22"/>
          <w:szCs w:val="22"/>
        </w:rPr>
      </w:pPr>
      <w:proofErr w:type="spellStart"/>
      <w:r w:rsidRPr="00984A7F">
        <w:rPr>
          <w:rStyle w:val="Textoennegrita"/>
          <w:rFonts w:ascii="Calibri" w:eastAsia="Arial" w:hAnsi="Calibri" w:cs="Calibri"/>
          <w:sz w:val="22"/>
          <w:szCs w:val="22"/>
        </w:rPr>
        <w:t>Tailwind</w:t>
      </w:r>
      <w:proofErr w:type="spellEnd"/>
      <w:r w:rsidRPr="00984A7F">
        <w:rPr>
          <w:rStyle w:val="Textoennegrita"/>
          <w:rFonts w:ascii="Calibri" w:eastAsia="Arial" w:hAnsi="Calibri" w:cs="Calibri"/>
          <w:sz w:val="22"/>
          <w:szCs w:val="22"/>
        </w:rPr>
        <w:t xml:space="preserve"> CSS (</w:t>
      </w:r>
      <w:proofErr w:type="spellStart"/>
      <w:r w:rsidRPr="00984A7F">
        <w:rPr>
          <w:rStyle w:val="Textoennegrita"/>
          <w:rFonts w:ascii="Calibri" w:eastAsia="Arial" w:hAnsi="Calibri" w:cs="Calibri"/>
          <w:sz w:val="22"/>
          <w:szCs w:val="22"/>
        </w:rPr>
        <w:t>Styling</w:t>
      </w:r>
      <w:proofErr w:type="spellEnd"/>
      <w:r w:rsidRPr="00984A7F">
        <w:rPr>
          <w:rStyle w:val="Textoennegrita"/>
          <w:rFonts w:ascii="Calibri" w:eastAsia="Arial" w:hAnsi="Calibri" w:cs="Calibri"/>
          <w:sz w:val="22"/>
          <w:szCs w:val="22"/>
        </w:rPr>
        <w:t>)</w:t>
      </w:r>
    </w:p>
    <w:p w14:paraId="154170EB" w14:textId="77777777" w:rsidR="000909F2" w:rsidRPr="00984A7F" w:rsidRDefault="000909F2" w:rsidP="00614726">
      <w:pPr>
        <w:pStyle w:val="NormalWeb"/>
        <w:numPr>
          <w:ilvl w:val="0"/>
          <w:numId w:val="30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Description: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Utility-first CSS framework enabling rapid, consistent UI composition.</w:t>
      </w:r>
    </w:p>
    <w:p w14:paraId="0A95B766" w14:textId="77777777" w:rsidR="000909F2" w:rsidRPr="00984A7F" w:rsidRDefault="000909F2" w:rsidP="00614726">
      <w:pPr>
        <w:pStyle w:val="NormalWeb"/>
        <w:numPr>
          <w:ilvl w:val="0"/>
          <w:numId w:val="30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Justification: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Minimal design overhead, fast consistent responsive styling that saves implementation time and CSS maintenance costs for an MVP.</w:t>
      </w:r>
    </w:p>
    <w:p w14:paraId="2CA9773B" w14:textId="77777777" w:rsidR="000909F2" w:rsidRPr="00984A7F" w:rsidRDefault="000909F2" w:rsidP="00614726">
      <w:pPr>
        <w:pStyle w:val="NormalWeb"/>
        <w:numPr>
          <w:ilvl w:val="0"/>
          <w:numId w:val="30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Key responsibilities: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Responsive layouts, component utility classes, accessible UI baseline.</w:t>
      </w:r>
    </w:p>
    <w:p w14:paraId="7C4FEE98" w14:textId="38031A05" w:rsidR="000909F2" w:rsidRPr="00984A7F" w:rsidRDefault="000909F2" w:rsidP="00614726">
      <w:pPr>
        <w:pStyle w:val="NormalWeb"/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984A7F">
        <w:rPr>
          <w:rStyle w:val="Textoennegrita"/>
          <w:rFonts w:ascii="Calibri" w:eastAsia="Arial" w:hAnsi="Calibri" w:cs="Calibri"/>
          <w:sz w:val="22"/>
          <w:szCs w:val="22"/>
        </w:rPr>
        <w:t>Reference:</w:t>
      </w:r>
      <w:r w:rsidRPr="00984A7F">
        <w:rPr>
          <w:rFonts w:ascii="Calibri" w:hAnsi="Calibri" w:cs="Calibri"/>
          <w:sz w:val="22"/>
          <w:szCs w:val="22"/>
        </w:rPr>
        <w:t xml:space="preserve"> (</w:t>
      </w:r>
      <w:hyperlink r:id="rId12" w:tooltip="Tailwind CSS - Rapidly build modern websites without ever ..." w:history="1">
        <w:r w:rsidRPr="00984A7F">
          <w:rPr>
            <w:rStyle w:val="Hipervnculo"/>
            <w:rFonts w:ascii="Calibri" w:eastAsia="Arial" w:hAnsi="Calibri" w:cs="Calibri"/>
            <w:sz w:val="22"/>
            <w:szCs w:val="22"/>
          </w:rPr>
          <w:t>tailwindcss.com</w:t>
        </w:r>
      </w:hyperlink>
      <w:r w:rsidRPr="00984A7F">
        <w:rPr>
          <w:rFonts w:ascii="Calibri" w:hAnsi="Calibri" w:cs="Calibri"/>
          <w:sz w:val="22"/>
          <w:szCs w:val="22"/>
        </w:rPr>
        <w:t>)</w:t>
      </w:r>
    </w:p>
    <w:p w14:paraId="21812718" w14:textId="77777777" w:rsidR="000909F2" w:rsidRPr="00984A7F" w:rsidRDefault="000909F2" w:rsidP="000909F2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Node.js + Express (Backend API &amp; Services)</w:t>
      </w:r>
    </w:p>
    <w:p w14:paraId="72C59084" w14:textId="77777777" w:rsidR="000909F2" w:rsidRPr="00984A7F" w:rsidRDefault="000909F2" w:rsidP="00614726">
      <w:pPr>
        <w:pStyle w:val="NormalWeb"/>
        <w:numPr>
          <w:ilvl w:val="0"/>
          <w:numId w:val="31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Description: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JavaScript runtime (Node.js) with minimal web framework (Express) for building REST/</w:t>
      </w:r>
      <w:proofErr w:type="spellStart"/>
      <w:r w:rsidRPr="00984A7F">
        <w:rPr>
          <w:rFonts w:ascii="Calibri" w:hAnsi="Calibri" w:cs="Calibri"/>
          <w:sz w:val="22"/>
          <w:szCs w:val="22"/>
          <w:lang w:val="en-US"/>
        </w:rPr>
        <w:t>GraphQL</w:t>
      </w:r>
      <w:proofErr w:type="spellEnd"/>
      <w:r w:rsidRPr="00984A7F">
        <w:rPr>
          <w:rFonts w:ascii="Calibri" w:hAnsi="Calibri" w:cs="Calibri"/>
          <w:sz w:val="22"/>
          <w:szCs w:val="22"/>
          <w:lang w:val="en-US"/>
        </w:rPr>
        <w:t xml:space="preserve"> APIs.</w:t>
      </w:r>
    </w:p>
    <w:p w14:paraId="20461F20" w14:textId="77777777" w:rsidR="000909F2" w:rsidRPr="00984A7F" w:rsidRDefault="000909F2" w:rsidP="00614726">
      <w:pPr>
        <w:pStyle w:val="NormalWeb"/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984A7F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Justification: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Same language across stack (TypeScript) speeds development; Node is well-suited for I/O bound operations (notifications, scan confirmations) and pairs well with real-time patterns. </w:t>
      </w:r>
      <w:proofErr w:type="spellStart"/>
      <w:r w:rsidRPr="00984A7F">
        <w:rPr>
          <w:rFonts w:ascii="Calibri" w:hAnsi="Calibri" w:cs="Calibri"/>
          <w:sz w:val="22"/>
          <w:szCs w:val="22"/>
        </w:rPr>
        <w:t>Lightweight</w:t>
      </w:r>
      <w:proofErr w:type="spellEnd"/>
      <w:r w:rsidRPr="00984A7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84A7F">
        <w:rPr>
          <w:rFonts w:ascii="Calibri" w:hAnsi="Calibri" w:cs="Calibri"/>
          <w:sz w:val="22"/>
          <w:szCs w:val="22"/>
        </w:rPr>
        <w:t>easy</w:t>
      </w:r>
      <w:proofErr w:type="spellEnd"/>
      <w:r w:rsidRPr="00984A7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84A7F">
        <w:rPr>
          <w:rFonts w:ascii="Calibri" w:hAnsi="Calibri" w:cs="Calibri"/>
          <w:sz w:val="22"/>
          <w:szCs w:val="22"/>
        </w:rPr>
        <w:t>to</w:t>
      </w:r>
      <w:proofErr w:type="spellEnd"/>
      <w:r w:rsidRPr="00984A7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84A7F">
        <w:rPr>
          <w:rFonts w:ascii="Calibri" w:hAnsi="Calibri" w:cs="Calibri"/>
          <w:sz w:val="22"/>
          <w:szCs w:val="22"/>
        </w:rPr>
        <w:t>containerise</w:t>
      </w:r>
      <w:proofErr w:type="spellEnd"/>
      <w:r w:rsidRPr="00984A7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84A7F">
        <w:rPr>
          <w:rFonts w:ascii="Calibri" w:hAnsi="Calibri" w:cs="Calibri"/>
          <w:sz w:val="22"/>
          <w:szCs w:val="22"/>
        </w:rPr>
        <w:t>for</w:t>
      </w:r>
      <w:proofErr w:type="spellEnd"/>
      <w:r w:rsidRPr="00984A7F">
        <w:rPr>
          <w:rFonts w:ascii="Calibri" w:hAnsi="Calibri" w:cs="Calibri"/>
          <w:sz w:val="22"/>
          <w:szCs w:val="22"/>
        </w:rPr>
        <w:t xml:space="preserve"> single-VM </w:t>
      </w:r>
      <w:proofErr w:type="spellStart"/>
      <w:r w:rsidRPr="00984A7F">
        <w:rPr>
          <w:rFonts w:ascii="Calibri" w:hAnsi="Calibri" w:cs="Calibri"/>
          <w:sz w:val="22"/>
          <w:szCs w:val="22"/>
        </w:rPr>
        <w:t>deploy</w:t>
      </w:r>
      <w:proofErr w:type="spellEnd"/>
      <w:r w:rsidRPr="00984A7F">
        <w:rPr>
          <w:rFonts w:ascii="Calibri" w:hAnsi="Calibri" w:cs="Calibri"/>
          <w:sz w:val="22"/>
          <w:szCs w:val="22"/>
        </w:rPr>
        <w:t>.</w:t>
      </w:r>
    </w:p>
    <w:p w14:paraId="3D24DC2D" w14:textId="77777777" w:rsidR="000909F2" w:rsidRPr="00984A7F" w:rsidRDefault="000909F2" w:rsidP="00614726">
      <w:pPr>
        <w:pStyle w:val="NormalWeb"/>
        <w:numPr>
          <w:ilvl w:val="0"/>
          <w:numId w:val="31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Key responsibilities: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Business logic, REST/</w:t>
      </w:r>
      <w:proofErr w:type="spellStart"/>
      <w:r w:rsidRPr="00984A7F">
        <w:rPr>
          <w:rFonts w:ascii="Calibri" w:hAnsi="Calibri" w:cs="Calibri"/>
          <w:sz w:val="22"/>
          <w:szCs w:val="22"/>
          <w:lang w:val="en-US"/>
        </w:rPr>
        <w:t>GraphQL</w:t>
      </w:r>
      <w:proofErr w:type="spellEnd"/>
      <w:r w:rsidRPr="00984A7F">
        <w:rPr>
          <w:rFonts w:ascii="Calibri" w:hAnsi="Calibri" w:cs="Calibri"/>
          <w:sz w:val="22"/>
          <w:szCs w:val="22"/>
          <w:lang w:val="en-US"/>
        </w:rPr>
        <w:t xml:space="preserve"> endpoints, auth integration, background workers for notifications/overdue jobs.</w:t>
      </w:r>
    </w:p>
    <w:p w14:paraId="4A1F841D" w14:textId="1CDC5FF5" w:rsidR="000909F2" w:rsidRPr="00984A7F" w:rsidRDefault="000909F2" w:rsidP="00614726">
      <w:pPr>
        <w:pStyle w:val="NormalWeb"/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984A7F">
        <w:rPr>
          <w:rStyle w:val="Textoennegrita"/>
          <w:rFonts w:ascii="Calibri" w:eastAsia="Arial" w:hAnsi="Calibri" w:cs="Calibri"/>
          <w:sz w:val="22"/>
          <w:szCs w:val="22"/>
        </w:rPr>
        <w:lastRenderedPageBreak/>
        <w:t>Reference:</w:t>
      </w:r>
      <w:r w:rsidRPr="00984A7F">
        <w:rPr>
          <w:rFonts w:ascii="Calibri" w:hAnsi="Calibri" w:cs="Calibri"/>
          <w:sz w:val="22"/>
          <w:szCs w:val="22"/>
        </w:rPr>
        <w:t xml:space="preserve"> (</w:t>
      </w:r>
      <w:hyperlink r:id="rId13" w:tooltip="Node.js" w:history="1">
        <w:r w:rsidRPr="00984A7F">
          <w:rPr>
            <w:rStyle w:val="Hipervnculo"/>
            <w:rFonts w:ascii="Calibri" w:eastAsia="Arial" w:hAnsi="Calibri" w:cs="Calibri"/>
            <w:sz w:val="22"/>
            <w:szCs w:val="22"/>
          </w:rPr>
          <w:t>nodejs.org</w:t>
        </w:r>
      </w:hyperlink>
      <w:r w:rsidRPr="00984A7F">
        <w:rPr>
          <w:rFonts w:ascii="Calibri" w:hAnsi="Calibri" w:cs="Calibri"/>
          <w:sz w:val="22"/>
          <w:szCs w:val="22"/>
        </w:rPr>
        <w:t>)</w:t>
      </w:r>
    </w:p>
    <w:p w14:paraId="361C173D" w14:textId="77777777" w:rsidR="000909F2" w:rsidRPr="00984A7F" w:rsidRDefault="000909F2" w:rsidP="000909F2">
      <w:pPr>
        <w:pStyle w:val="NormalWeb"/>
        <w:rPr>
          <w:rFonts w:ascii="Calibri" w:hAnsi="Calibri" w:cs="Calibri"/>
          <w:sz w:val="22"/>
          <w:szCs w:val="22"/>
        </w:rPr>
      </w:pPr>
      <w:r w:rsidRPr="00984A7F">
        <w:rPr>
          <w:rStyle w:val="Textoennegrita"/>
          <w:rFonts w:ascii="Calibri" w:eastAsia="Arial" w:hAnsi="Calibri" w:cs="Calibri"/>
          <w:sz w:val="22"/>
          <w:szCs w:val="22"/>
        </w:rPr>
        <w:t>PostgreSQL (</w:t>
      </w:r>
      <w:proofErr w:type="spellStart"/>
      <w:r w:rsidRPr="00984A7F">
        <w:rPr>
          <w:rStyle w:val="Textoennegrita"/>
          <w:rFonts w:ascii="Calibri" w:eastAsia="Arial" w:hAnsi="Calibri" w:cs="Calibri"/>
          <w:sz w:val="22"/>
          <w:szCs w:val="22"/>
        </w:rPr>
        <w:t>Primary</w:t>
      </w:r>
      <w:proofErr w:type="spellEnd"/>
      <w:r w:rsidRPr="00984A7F">
        <w:rPr>
          <w:rStyle w:val="Textoennegrita"/>
          <w:rFonts w:ascii="Calibri" w:eastAsia="Arial" w:hAnsi="Calibri" w:cs="Calibri"/>
          <w:sz w:val="22"/>
          <w:szCs w:val="22"/>
        </w:rPr>
        <w:t xml:space="preserve"> </w:t>
      </w:r>
      <w:proofErr w:type="spellStart"/>
      <w:r w:rsidRPr="00984A7F">
        <w:rPr>
          <w:rStyle w:val="Textoennegrita"/>
          <w:rFonts w:ascii="Calibri" w:eastAsia="Arial" w:hAnsi="Calibri" w:cs="Calibri"/>
          <w:sz w:val="22"/>
          <w:szCs w:val="22"/>
        </w:rPr>
        <w:t>relational</w:t>
      </w:r>
      <w:proofErr w:type="spellEnd"/>
      <w:r w:rsidRPr="00984A7F">
        <w:rPr>
          <w:rStyle w:val="Textoennegrita"/>
          <w:rFonts w:ascii="Calibri" w:eastAsia="Arial" w:hAnsi="Calibri" w:cs="Calibri"/>
          <w:sz w:val="22"/>
          <w:szCs w:val="22"/>
        </w:rPr>
        <w:t xml:space="preserve"> </w:t>
      </w:r>
      <w:proofErr w:type="spellStart"/>
      <w:r w:rsidRPr="00984A7F">
        <w:rPr>
          <w:rStyle w:val="Textoennegrita"/>
          <w:rFonts w:ascii="Calibri" w:eastAsia="Arial" w:hAnsi="Calibri" w:cs="Calibri"/>
          <w:sz w:val="22"/>
          <w:szCs w:val="22"/>
        </w:rPr>
        <w:t>database</w:t>
      </w:r>
      <w:proofErr w:type="spellEnd"/>
      <w:r w:rsidRPr="00984A7F">
        <w:rPr>
          <w:rStyle w:val="Textoennegrita"/>
          <w:rFonts w:ascii="Calibri" w:eastAsia="Arial" w:hAnsi="Calibri" w:cs="Calibri"/>
          <w:sz w:val="22"/>
          <w:szCs w:val="22"/>
        </w:rPr>
        <w:t>)</w:t>
      </w:r>
    </w:p>
    <w:p w14:paraId="6EB45CAB" w14:textId="77777777" w:rsidR="000909F2" w:rsidRPr="00984A7F" w:rsidRDefault="000909F2" w:rsidP="00614726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Description: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Feature-rich, ACID-compliant open-source relational database.</w:t>
      </w:r>
    </w:p>
    <w:p w14:paraId="18540056" w14:textId="77777777" w:rsidR="000909F2" w:rsidRPr="00984A7F" w:rsidRDefault="000909F2" w:rsidP="00614726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984A7F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Justification: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Strong transactional guarantees for loans/reservations, rich query capabilities for reporting/audit, extensibility for future needs (</w:t>
      </w:r>
      <w:proofErr w:type="spellStart"/>
      <w:r w:rsidRPr="00984A7F">
        <w:rPr>
          <w:rFonts w:ascii="Calibri" w:hAnsi="Calibri" w:cs="Calibri"/>
          <w:sz w:val="22"/>
          <w:szCs w:val="22"/>
          <w:lang w:val="en-US"/>
        </w:rPr>
        <w:t>PostGIS</w:t>
      </w:r>
      <w:proofErr w:type="spellEnd"/>
      <w:r w:rsidRPr="00984A7F">
        <w:rPr>
          <w:rFonts w:ascii="Calibri" w:hAnsi="Calibri" w:cs="Calibri"/>
          <w:sz w:val="22"/>
          <w:szCs w:val="22"/>
          <w:lang w:val="en-US"/>
        </w:rPr>
        <w:t xml:space="preserve"> if advanced mapping required). </w:t>
      </w:r>
      <w:proofErr w:type="spellStart"/>
      <w:r w:rsidRPr="00984A7F">
        <w:rPr>
          <w:rFonts w:ascii="Calibri" w:hAnsi="Calibri" w:cs="Calibri"/>
          <w:sz w:val="22"/>
          <w:szCs w:val="22"/>
        </w:rPr>
        <w:t>Reliable</w:t>
      </w:r>
      <w:proofErr w:type="spellEnd"/>
      <w:r w:rsidRPr="00984A7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84A7F">
        <w:rPr>
          <w:rFonts w:ascii="Calibri" w:hAnsi="Calibri" w:cs="Calibri"/>
          <w:sz w:val="22"/>
          <w:szCs w:val="22"/>
        </w:rPr>
        <w:t>for</w:t>
      </w:r>
      <w:proofErr w:type="spellEnd"/>
      <w:r w:rsidRPr="00984A7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84A7F">
        <w:rPr>
          <w:rFonts w:ascii="Calibri" w:hAnsi="Calibri" w:cs="Calibri"/>
          <w:sz w:val="22"/>
          <w:szCs w:val="22"/>
        </w:rPr>
        <w:t>production</w:t>
      </w:r>
      <w:proofErr w:type="spellEnd"/>
      <w:r w:rsidRPr="00984A7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84A7F">
        <w:rPr>
          <w:rFonts w:ascii="Calibri" w:hAnsi="Calibri" w:cs="Calibri"/>
          <w:sz w:val="22"/>
          <w:szCs w:val="22"/>
        </w:rPr>
        <w:t>workloads</w:t>
      </w:r>
      <w:proofErr w:type="spellEnd"/>
      <w:r w:rsidRPr="00984A7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84A7F">
        <w:rPr>
          <w:rFonts w:ascii="Calibri" w:hAnsi="Calibri" w:cs="Calibri"/>
          <w:sz w:val="22"/>
          <w:szCs w:val="22"/>
        </w:rPr>
        <w:t>on</w:t>
      </w:r>
      <w:proofErr w:type="spellEnd"/>
      <w:r w:rsidRPr="00984A7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84A7F">
        <w:rPr>
          <w:rFonts w:ascii="Calibri" w:hAnsi="Calibri" w:cs="Calibri"/>
          <w:sz w:val="22"/>
          <w:szCs w:val="22"/>
        </w:rPr>
        <w:t>modest</w:t>
      </w:r>
      <w:proofErr w:type="spellEnd"/>
      <w:r w:rsidRPr="00984A7F">
        <w:rPr>
          <w:rFonts w:ascii="Calibri" w:hAnsi="Calibri" w:cs="Calibri"/>
          <w:sz w:val="22"/>
          <w:szCs w:val="22"/>
        </w:rPr>
        <w:t xml:space="preserve"> hardware.</w:t>
      </w:r>
    </w:p>
    <w:p w14:paraId="699DB297" w14:textId="77777777" w:rsidR="000909F2" w:rsidRPr="00984A7F" w:rsidRDefault="000909F2" w:rsidP="00614726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Key responsibilities: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Persistent storage of users, resources, reservations, loans, policies, and audit logs.</w:t>
      </w:r>
    </w:p>
    <w:p w14:paraId="61D93268" w14:textId="2AA547DA" w:rsidR="000909F2" w:rsidRPr="00984A7F" w:rsidRDefault="000909F2" w:rsidP="00614726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682B22F8">
        <w:rPr>
          <w:rStyle w:val="Textoennegrita"/>
          <w:rFonts w:ascii="Calibri" w:eastAsia="Arial" w:hAnsi="Calibri" w:cs="Calibri"/>
          <w:sz w:val="22"/>
          <w:szCs w:val="22"/>
        </w:rPr>
        <w:t>Reference:</w:t>
      </w:r>
      <w:r w:rsidRPr="682B22F8">
        <w:rPr>
          <w:rFonts w:ascii="Calibri" w:hAnsi="Calibri" w:cs="Calibri"/>
          <w:sz w:val="22"/>
          <w:szCs w:val="22"/>
        </w:rPr>
        <w:t xml:space="preserve"> (</w:t>
      </w:r>
      <w:hyperlink r:id="rId14">
        <w:r w:rsidRPr="682B22F8">
          <w:rPr>
            <w:rStyle w:val="Hipervnculo"/>
            <w:rFonts w:ascii="Calibri" w:eastAsia="Arial" w:hAnsi="Calibri" w:cs="Calibri"/>
            <w:sz w:val="22"/>
            <w:szCs w:val="22"/>
          </w:rPr>
          <w:t>PostgreSQL</w:t>
        </w:r>
      </w:hyperlink>
      <w:r w:rsidRPr="682B22F8">
        <w:rPr>
          <w:rFonts w:ascii="Calibri" w:hAnsi="Calibri" w:cs="Calibri"/>
          <w:sz w:val="22"/>
          <w:szCs w:val="22"/>
        </w:rPr>
        <w:t>)</w:t>
      </w:r>
    </w:p>
    <w:p w14:paraId="57C2C538" w14:textId="77777777" w:rsidR="000909F2" w:rsidRPr="00984A7F" w:rsidRDefault="000909F2" w:rsidP="000909F2">
      <w:pPr>
        <w:pStyle w:val="NormalWeb"/>
        <w:rPr>
          <w:rFonts w:ascii="Calibri" w:hAnsi="Calibri" w:cs="Calibri"/>
          <w:sz w:val="22"/>
          <w:szCs w:val="22"/>
        </w:rPr>
      </w:pPr>
      <w:r w:rsidRPr="00984A7F">
        <w:rPr>
          <w:rStyle w:val="Textoennegrita"/>
          <w:rFonts w:ascii="Calibri" w:eastAsia="Arial" w:hAnsi="Calibri" w:cs="Calibri"/>
          <w:sz w:val="22"/>
          <w:szCs w:val="22"/>
        </w:rPr>
        <w:t xml:space="preserve">GitHub </w:t>
      </w:r>
      <w:proofErr w:type="spellStart"/>
      <w:r w:rsidRPr="00984A7F">
        <w:rPr>
          <w:rStyle w:val="Textoennegrita"/>
          <w:rFonts w:ascii="Calibri" w:eastAsia="Arial" w:hAnsi="Calibri" w:cs="Calibri"/>
          <w:sz w:val="22"/>
          <w:szCs w:val="22"/>
        </w:rPr>
        <w:t>Actions</w:t>
      </w:r>
      <w:proofErr w:type="spellEnd"/>
      <w:r w:rsidRPr="00984A7F">
        <w:rPr>
          <w:rStyle w:val="Textoennegrita"/>
          <w:rFonts w:ascii="Calibri" w:eastAsia="Arial" w:hAnsi="Calibri" w:cs="Calibri"/>
          <w:sz w:val="22"/>
          <w:szCs w:val="22"/>
        </w:rPr>
        <w:t xml:space="preserve"> (CI/CD)</w:t>
      </w:r>
    </w:p>
    <w:p w14:paraId="6614EA3B" w14:textId="77777777" w:rsidR="000909F2" w:rsidRPr="00984A7F" w:rsidRDefault="000909F2" w:rsidP="00614726">
      <w:pPr>
        <w:pStyle w:val="NormalWeb"/>
        <w:numPr>
          <w:ilvl w:val="0"/>
          <w:numId w:val="38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Description: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Integrated CI/CD platform to build, test and deploy from the repository.</w:t>
      </w:r>
    </w:p>
    <w:p w14:paraId="4B6AC10F" w14:textId="77777777" w:rsidR="000909F2" w:rsidRPr="00984A7F" w:rsidRDefault="000909F2" w:rsidP="00614726">
      <w:pPr>
        <w:pStyle w:val="NormalWeb"/>
        <w:numPr>
          <w:ilvl w:val="0"/>
          <w:numId w:val="38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Justification: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Automates build/test/image publish and deployment to the pilot VM; inexpensive to operate and keeps the pipeline auditable for handover.</w:t>
      </w:r>
    </w:p>
    <w:p w14:paraId="597D3E4E" w14:textId="77777777" w:rsidR="000909F2" w:rsidRPr="00984A7F" w:rsidRDefault="000909F2" w:rsidP="00614726">
      <w:pPr>
        <w:pStyle w:val="NormalWeb"/>
        <w:numPr>
          <w:ilvl w:val="0"/>
          <w:numId w:val="38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eastAsia="Arial" w:hAnsi="Calibri" w:cs="Calibri"/>
          <w:sz w:val="22"/>
          <w:szCs w:val="22"/>
          <w:lang w:val="en-US"/>
        </w:rPr>
        <w:t>Key responsibilities: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Linting, unit/integration tests, Docker image build, deploy promotion to staging/production.</w:t>
      </w:r>
    </w:p>
    <w:p w14:paraId="4C670D5F" w14:textId="0AF9D7B7" w:rsidR="000909F2" w:rsidRPr="00984A7F" w:rsidRDefault="000909F2" w:rsidP="682B22F8">
      <w:pPr>
        <w:pStyle w:val="NormalWeb"/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682B22F8">
        <w:rPr>
          <w:rStyle w:val="Textoennegrita"/>
          <w:rFonts w:ascii="Calibri" w:eastAsia="Arial" w:hAnsi="Calibri" w:cs="Calibri"/>
          <w:sz w:val="22"/>
          <w:szCs w:val="22"/>
        </w:rPr>
        <w:t>Reference:</w:t>
      </w:r>
      <w:r w:rsidRPr="682B22F8">
        <w:rPr>
          <w:rFonts w:ascii="Calibri" w:hAnsi="Calibri" w:cs="Calibri"/>
          <w:sz w:val="22"/>
          <w:szCs w:val="22"/>
        </w:rPr>
        <w:t xml:space="preserve"> (</w:t>
      </w:r>
      <w:hyperlink r:id="rId15">
        <w:r w:rsidRPr="682B22F8">
          <w:rPr>
            <w:rStyle w:val="Hipervnculo"/>
            <w:rFonts w:ascii="Calibri" w:eastAsia="Arial" w:hAnsi="Calibri" w:cs="Calibri"/>
            <w:sz w:val="22"/>
            <w:szCs w:val="22"/>
          </w:rPr>
          <w:t xml:space="preserve">GitHub </w:t>
        </w:r>
        <w:proofErr w:type="spellStart"/>
        <w:r w:rsidRPr="682B22F8">
          <w:rPr>
            <w:rStyle w:val="Hipervnculo"/>
            <w:rFonts w:ascii="Calibri" w:eastAsia="Arial" w:hAnsi="Calibri" w:cs="Calibri"/>
            <w:sz w:val="22"/>
            <w:szCs w:val="22"/>
          </w:rPr>
          <w:t>Docs</w:t>
        </w:r>
        <w:proofErr w:type="spellEnd"/>
      </w:hyperlink>
      <w:r w:rsidRPr="682B22F8">
        <w:rPr>
          <w:rFonts w:ascii="Calibri" w:hAnsi="Calibri" w:cs="Calibri"/>
          <w:sz w:val="22"/>
          <w:szCs w:val="22"/>
        </w:rPr>
        <w:t>)</w:t>
      </w:r>
    </w:p>
    <w:sectPr w:rsidR="000909F2" w:rsidRPr="00984A7F">
      <w:headerReference w:type="default" r:id="rId16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36D0A1" w14:textId="77777777" w:rsidR="00614726" w:rsidRDefault="00614726">
      <w:pPr>
        <w:spacing w:after="0" w:line="240" w:lineRule="auto"/>
      </w:pPr>
      <w:r>
        <w:separator/>
      </w:r>
    </w:p>
  </w:endnote>
  <w:endnote w:type="continuationSeparator" w:id="0">
    <w:p w14:paraId="178ACFAE" w14:textId="77777777" w:rsidR="00614726" w:rsidRDefault="00614726">
      <w:pPr>
        <w:spacing w:after="0" w:line="240" w:lineRule="auto"/>
      </w:pPr>
      <w:r>
        <w:continuationSeparator/>
      </w:r>
    </w:p>
  </w:endnote>
  <w:endnote w:type="continuationNotice" w:id="1">
    <w:p w14:paraId="2142A8AE" w14:textId="77777777" w:rsidR="00614726" w:rsidRDefault="0061472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D21936" w14:textId="77777777" w:rsidR="00614726" w:rsidRDefault="00614726">
      <w:pPr>
        <w:spacing w:after="0" w:line="240" w:lineRule="auto"/>
      </w:pPr>
      <w:r>
        <w:separator/>
      </w:r>
    </w:p>
  </w:footnote>
  <w:footnote w:type="continuationSeparator" w:id="0">
    <w:p w14:paraId="24EB3638" w14:textId="77777777" w:rsidR="00614726" w:rsidRDefault="00614726">
      <w:pPr>
        <w:spacing w:after="0" w:line="240" w:lineRule="auto"/>
      </w:pPr>
      <w:r>
        <w:continuationSeparator/>
      </w:r>
    </w:p>
  </w:footnote>
  <w:footnote w:type="continuationNotice" w:id="1">
    <w:p w14:paraId="021E3BB4" w14:textId="77777777" w:rsidR="00614726" w:rsidRDefault="0061472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49BC02" w14:textId="6F5BFBA0" w:rsidR="002F4BB2" w:rsidRPr="00CB63B3" w:rsidRDefault="008E63A1" w:rsidP="008E63A1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tabs>
        <w:tab w:val="center" w:pos="4677"/>
        <w:tab w:val="left" w:pos="4819"/>
        <w:tab w:val="left" w:pos="7300"/>
        <w:tab w:val="left" w:pos="9638"/>
      </w:tabs>
      <w:spacing w:after="0"/>
      <w:rPr>
        <w:lang w:val="en-US"/>
      </w:rPr>
    </w:pPr>
    <w:r>
      <w:rPr>
        <w:rFonts w:ascii="Calibri" w:eastAsia="Calibri" w:hAnsi="Calibri" w:cs="Calibri"/>
        <w:b/>
        <w:color w:val="000000"/>
        <w:lang w:val="en-US"/>
      </w:rPr>
      <w:tab/>
    </w:r>
    <w:r w:rsidR="002A63FB" w:rsidRPr="00CB63B3">
      <w:rPr>
        <w:rFonts w:ascii="Calibri" w:eastAsia="Calibri" w:hAnsi="Calibri" w:cs="Calibri"/>
        <w:b/>
        <w:color w:val="000000"/>
        <w:lang w:val="en-US"/>
      </w:rPr>
      <w:t>S</w:t>
    </w:r>
    <w:r w:rsidR="00F01C11">
      <w:rPr>
        <w:rFonts w:ascii="Calibri" w:eastAsia="Calibri" w:hAnsi="Calibri" w:cs="Calibri"/>
        <w:b/>
        <w:color w:val="000000"/>
        <w:lang w:val="en-US"/>
      </w:rPr>
      <w:t>E</w:t>
    </w:r>
    <w:r w:rsidR="002A63FB" w:rsidRPr="00CB63B3">
      <w:rPr>
        <w:rFonts w:ascii="Calibri" w:eastAsia="Calibri" w:hAnsi="Calibri" w:cs="Calibri"/>
        <w:b/>
        <w:color w:val="000000"/>
        <w:lang w:val="en-US"/>
      </w:rPr>
      <w:t xml:space="preserve"> </w:t>
    </w:r>
    <w:r w:rsidR="00F01C11">
      <w:rPr>
        <w:rFonts w:ascii="Calibri" w:eastAsia="Calibri" w:hAnsi="Calibri" w:cs="Calibri"/>
        <w:b/>
        <w:color w:val="000000"/>
        <w:lang w:val="en-US"/>
      </w:rPr>
      <w:t>202</w:t>
    </w:r>
    <w:r w:rsidR="00563414">
      <w:rPr>
        <w:rFonts w:ascii="Calibri" w:eastAsia="Calibri" w:hAnsi="Calibri" w:cs="Calibri"/>
        <w:b/>
        <w:color w:val="000000"/>
        <w:lang w:val="en-US"/>
      </w:rPr>
      <w:t>5</w:t>
    </w:r>
    <w:r w:rsidR="00F01C11">
      <w:rPr>
        <w:rFonts w:ascii="Calibri" w:eastAsia="Calibri" w:hAnsi="Calibri" w:cs="Calibri"/>
        <w:b/>
        <w:color w:val="000000"/>
        <w:lang w:val="en-US"/>
      </w:rPr>
      <w:t xml:space="preserve"> Winter </w:t>
    </w:r>
    <w:r w:rsidR="002A63FB" w:rsidRPr="00CB63B3">
      <w:rPr>
        <w:rFonts w:ascii="Calibri" w:eastAsia="Calibri" w:hAnsi="Calibri" w:cs="Calibri"/>
        <w:b/>
        <w:color w:val="000000"/>
        <w:lang w:val="en-US"/>
      </w:rPr>
      <w:t>- Project Report</w:t>
    </w:r>
    <w:r w:rsidR="00F01C11">
      <w:rPr>
        <w:rFonts w:ascii="Calibri" w:eastAsia="Calibri" w:hAnsi="Calibri" w:cs="Calibri"/>
        <w:b/>
        <w:color w:val="000000"/>
        <w:lang w:val="en-US"/>
      </w:rPr>
      <w:t xml:space="preserve"> </w:t>
    </w:r>
    <w:r w:rsidR="00563414">
      <w:rPr>
        <w:rFonts w:ascii="Calibri" w:eastAsia="Calibri" w:hAnsi="Calibri" w:cs="Calibri"/>
        <w:b/>
        <w:color w:val="FF0000"/>
        <w:lang w:val="en-US"/>
      </w:rPr>
      <w:t>S</w:t>
    </w:r>
    <w:r w:rsidR="00F01C11" w:rsidRPr="00F01C11">
      <w:rPr>
        <w:rFonts w:ascii="Calibri" w:eastAsia="Calibri" w:hAnsi="Calibri" w:cs="Calibri"/>
        <w:b/>
        <w:color w:val="FF0000"/>
        <w:lang w:val="en-US"/>
      </w:rPr>
      <w:t>1</w:t>
    </w:r>
  </w:p>
  <w:p w14:paraId="35BE8D51" w14:textId="77777777" w:rsidR="002F4BB2" w:rsidRPr="00F01C11" w:rsidRDefault="002F4BB2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93108"/>
    <w:multiLevelType w:val="hybridMultilevel"/>
    <w:tmpl w:val="5EE03E9E"/>
    <w:lvl w:ilvl="0" w:tplc="AEAED9F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611CDDE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1D6121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638BC7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D8283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454E9F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522E32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D34789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BDA760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5D3265C"/>
    <w:multiLevelType w:val="multilevel"/>
    <w:tmpl w:val="C1EA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F1CFE"/>
    <w:multiLevelType w:val="multilevel"/>
    <w:tmpl w:val="D1E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05FCC"/>
    <w:multiLevelType w:val="multilevel"/>
    <w:tmpl w:val="BE3E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B6A35"/>
    <w:multiLevelType w:val="multilevel"/>
    <w:tmpl w:val="85DA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42B00"/>
    <w:multiLevelType w:val="multilevel"/>
    <w:tmpl w:val="9782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F1B2B"/>
    <w:multiLevelType w:val="multilevel"/>
    <w:tmpl w:val="11DE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F2294"/>
    <w:multiLevelType w:val="multilevel"/>
    <w:tmpl w:val="64F6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9074A"/>
    <w:multiLevelType w:val="multilevel"/>
    <w:tmpl w:val="B358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7552A"/>
    <w:multiLevelType w:val="multilevel"/>
    <w:tmpl w:val="E676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B7CF6"/>
    <w:multiLevelType w:val="multilevel"/>
    <w:tmpl w:val="6078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F6451"/>
    <w:multiLevelType w:val="hybridMultilevel"/>
    <w:tmpl w:val="8FDE98F8"/>
    <w:lvl w:ilvl="0" w:tplc="0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2A897BC3"/>
    <w:multiLevelType w:val="hybridMultilevel"/>
    <w:tmpl w:val="CFD81B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F67D5A"/>
    <w:multiLevelType w:val="hybridMultilevel"/>
    <w:tmpl w:val="6CCC4B86"/>
    <w:lvl w:ilvl="0" w:tplc="DD48B0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831C5B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EA6A04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7E0E19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F10ED4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206CB3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4384F7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764FA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8D68D0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2F842016"/>
    <w:multiLevelType w:val="multilevel"/>
    <w:tmpl w:val="5D32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809E5"/>
    <w:multiLevelType w:val="multilevel"/>
    <w:tmpl w:val="7488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8324D"/>
    <w:multiLevelType w:val="multilevel"/>
    <w:tmpl w:val="07A8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AD55A7"/>
    <w:multiLevelType w:val="multilevel"/>
    <w:tmpl w:val="5BFC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7707D"/>
    <w:multiLevelType w:val="multilevel"/>
    <w:tmpl w:val="9B56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56940"/>
    <w:multiLevelType w:val="multilevel"/>
    <w:tmpl w:val="1AF8F5E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1AC34B7"/>
    <w:multiLevelType w:val="hybridMultilevel"/>
    <w:tmpl w:val="645483C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339149C"/>
    <w:multiLevelType w:val="hybridMultilevel"/>
    <w:tmpl w:val="B754B530"/>
    <w:lvl w:ilvl="0" w:tplc="606C93B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579ED0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194C52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F94EDE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6DE57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81A9A2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9C8DC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0302D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32E63E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47682E38"/>
    <w:multiLevelType w:val="multilevel"/>
    <w:tmpl w:val="BBB6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3600DC"/>
    <w:multiLevelType w:val="multilevel"/>
    <w:tmpl w:val="BBCE5FFA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440"/>
      </w:pPr>
      <w:rPr>
        <w:rFonts w:hint="default"/>
      </w:rPr>
    </w:lvl>
  </w:abstractNum>
  <w:abstractNum w:abstractNumId="24" w15:restartNumberingAfterBreak="0">
    <w:nsid w:val="50686A6F"/>
    <w:multiLevelType w:val="hybridMultilevel"/>
    <w:tmpl w:val="D90AE936"/>
    <w:lvl w:ilvl="0" w:tplc="5544A2B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388CCA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276CED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4EA97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480E7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94EDA9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DF2CAB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738F4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6C83A1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528152DD"/>
    <w:multiLevelType w:val="multilevel"/>
    <w:tmpl w:val="70D8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155912"/>
    <w:multiLevelType w:val="multilevel"/>
    <w:tmpl w:val="8530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927E08"/>
    <w:multiLevelType w:val="hybridMultilevel"/>
    <w:tmpl w:val="8D08D374"/>
    <w:lvl w:ilvl="0" w:tplc="C1265A8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801673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DD2AA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7A804B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5F8F9A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6B20AC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F06D2F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94AFA3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884D86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56EC63D7"/>
    <w:multiLevelType w:val="multilevel"/>
    <w:tmpl w:val="100E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4637AC"/>
    <w:multiLevelType w:val="multilevel"/>
    <w:tmpl w:val="F8D8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8C1003"/>
    <w:multiLevelType w:val="multilevel"/>
    <w:tmpl w:val="D45A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6100EE"/>
    <w:multiLevelType w:val="multilevel"/>
    <w:tmpl w:val="A94A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E93CA4"/>
    <w:multiLevelType w:val="multilevel"/>
    <w:tmpl w:val="22F8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6D6CC0"/>
    <w:multiLevelType w:val="hybridMultilevel"/>
    <w:tmpl w:val="B434E350"/>
    <w:lvl w:ilvl="0" w:tplc="084A784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931C42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B84C2C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3E2C74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93234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7A4DBB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A4844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426BE0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FD2CF5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746109C1"/>
    <w:multiLevelType w:val="multilevel"/>
    <w:tmpl w:val="CC22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880383"/>
    <w:multiLevelType w:val="multilevel"/>
    <w:tmpl w:val="DC4A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072510"/>
    <w:multiLevelType w:val="multilevel"/>
    <w:tmpl w:val="3B30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FE2C4C"/>
    <w:multiLevelType w:val="multilevel"/>
    <w:tmpl w:val="35E4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7510AC"/>
    <w:multiLevelType w:val="multilevel"/>
    <w:tmpl w:val="AB64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9"/>
  </w:num>
  <w:num w:numId="3">
    <w:abstractNumId w:val="0"/>
  </w:num>
  <w:num w:numId="4">
    <w:abstractNumId w:val="33"/>
  </w:num>
  <w:num w:numId="5">
    <w:abstractNumId w:val="27"/>
  </w:num>
  <w:num w:numId="6">
    <w:abstractNumId w:val="24"/>
  </w:num>
  <w:num w:numId="7">
    <w:abstractNumId w:val="21"/>
  </w:num>
  <w:num w:numId="8">
    <w:abstractNumId w:val="23"/>
  </w:num>
  <w:num w:numId="9">
    <w:abstractNumId w:val="11"/>
  </w:num>
  <w:num w:numId="10">
    <w:abstractNumId w:val="20"/>
  </w:num>
  <w:num w:numId="11">
    <w:abstractNumId w:val="12"/>
  </w:num>
  <w:num w:numId="12">
    <w:abstractNumId w:val="25"/>
  </w:num>
  <w:num w:numId="13">
    <w:abstractNumId w:val="15"/>
  </w:num>
  <w:num w:numId="14">
    <w:abstractNumId w:val="5"/>
  </w:num>
  <w:num w:numId="15">
    <w:abstractNumId w:val="37"/>
  </w:num>
  <w:num w:numId="16">
    <w:abstractNumId w:val="36"/>
  </w:num>
  <w:num w:numId="17">
    <w:abstractNumId w:val="38"/>
  </w:num>
  <w:num w:numId="18">
    <w:abstractNumId w:val="29"/>
  </w:num>
  <w:num w:numId="19">
    <w:abstractNumId w:val="6"/>
  </w:num>
  <w:num w:numId="20">
    <w:abstractNumId w:val="35"/>
  </w:num>
  <w:num w:numId="21">
    <w:abstractNumId w:val="31"/>
  </w:num>
  <w:num w:numId="22">
    <w:abstractNumId w:val="16"/>
  </w:num>
  <w:num w:numId="23">
    <w:abstractNumId w:val="14"/>
  </w:num>
  <w:num w:numId="24">
    <w:abstractNumId w:val="17"/>
  </w:num>
  <w:num w:numId="25">
    <w:abstractNumId w:val="1"/>
  </w:num>
  <w:num w:numId="26">
    <w:abstractNumId w:val="8"/>
  </w:num>
  <w:num w:numId="27">
    <w:abstractNumId w:val="18"/>
  </w:num>
  <w:num w:numId="28">
    <w:abstractNumId w:val="32"/>
  </w:num>
  <w:num w:numId="29">
    <w:abstractNumId w:val="4"/>
  </w:num>
  <w:num w:numId="30">
    <w:abstractNumId w:val="22"/>
  </w:num>
  <w:num w:numId="31">
    <w:abstractNumId w:val="7"/>
  </w:num>
  <w:num w:numId="32">
    <w:abstractNumId w:val="26"/>
  </w:num>
  <w:num w:numId="33">
    <w:abstractNumId w:val="9"/>
  </w:num>
  <w:num w:numId="34">
    <w:abstractNumId w:val="3"/>
  </w:num>
  <w:num w:numId="35">
    <w:abstractNumId w:val="30"/>
  </w:num>
  <w:num w:numId="36">
    <w:abstractNumId w:val="2"/>
  </w:num>
  <w:num w:numId="37">
    <w:abstractNumId w:val="10"/>
  </w:num>
  <w:num w:numId="38">
    <w:abstractNumId w:val="34"/>
  </w:num>
  <w:num w:numId="39">
    <w:abstractNumId w:val="28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SysDSzMDUwNTIysDBV0lEKTi0uzszPAykwqgUAunKGDywAAAA="/>
  </w:docVars>
  <w:rsids>
    <w:rsidRoot w:val="002F4BB2"/>
    <w:rsid w:val="00063D77"/>
    <w:rsid w:val="000909F2"/>
    <w:rsid w:val="0011533E"/>
    <w:rsid w:val="00177520"/>
    <w:rsid w:val="002A63FB"/>
    <w:rsid w:val="002F4BB2"/>
    <w:rsid w:val="00320067"/>
    <w:rsid w:val="00403CD7"/>
    <w:rsid w:val="00403F84"/>
    <w:rsid w:val="004D4497"/>
    <w:rsid w:val="00563414"/>
    <w:rsid w:val="00570842"/>
    <w:rsid w:val="005E614E"/>
    <w:rsid w:val="0060526F"/>
    <w:rsid w:val="00614726"/>
    <w:rsid w:val="0063258F"/>
    <w:rsid w:val="00647357"/>
    <w:rsid w:val="0068700C"/>
    <w:rsid w:val="00724667"/>
    <w:rsid w:val="00777563"/>
    <w:rsid w:val="007C63BD"/>
    <w:rsid w:val="00874353"/>
    <w:rsid w:val="008A7C77"/>
    <w:rsid w:val="008E63A1"/>
    <w:rsid w:val="009670A8"/>
    <w:rsid w:val="00984A7F"/>
    <w:rsid w:val="009D5604"/>
    <w:rsid w:val="009E1C99"/>
    <w:rsid w:val="00AB4463"/>
    <w:rsid w:val="00AC49DF"/>
    <w:rsid w:val="00BD1F9C"/>
    <w:rsid w:val="00CA151A"/>
    <w:rsid w:val="00CB63B3"/>
    <w:rsid w:val="00CD4C63"/>
    <w:rsid w:val="00D758BD"/>
    <w:rsid w:val="00D867E1"/>
    <w:rsid w:val="00DB03F5"/>
    <w:rsid w:val="00DB6E65"/>
    <w:rsid w:val="00DF5A8C"/>
    <w:rsid w:val="00E060B6"/>
    <w:rsid w:val="00ED057B"/>
    <w:rsid w:val="00F01C11"/>
    <w:rsid w:val="00F15BB0"/>
    <w:rsid w:val="00F433C6"/>
    <w:rsid w:val="00F56C42"/>
    <w:rsid w:val="00F63DC2"/>
    <w:rsid w:val="00F92E41"/>
    <w:rsid w:val="00FC7036"/>
    <w:rsid w:val="013D0B88"/>
    <w:rsid w:val="05CCCACC"/>
    <w:rsid w:val="0789D240"/>
    <w:rsid w:val="07E9EC4E"/>
    <w:rsid w:val="0A1D6BC4"/>
    <w:rsid w:val="0AD6AE3A"/>
    <w:rsid w:val="0BEEFB33"/>
    <w:rsid w:val="0D2D3D53"/>
    <w:rsid w:val="1642CA11"/>
    <w:rsid w:val="16C3CE3B"/>
    <w:rsid w:val="18D84A72"/>
    <w:rsid w:val="1DD7E679"/>
    <w:rsid w:val="217EF791"/>
    <w:rsid w:val="2611523C"/>
    <w:rsid w:val="29EB771C"/>
    <w:rsid w:val="2D7BBC0B"/>
    <w:rsid w:val="2EB266D2"/>
    <w:rsid w:val="3051B1C3"/>
    <w:rsid w:val="33641FB7"/>
    <w:rsid w:val="34315336"/>
    <w:rsid w:val="356B62A0"/>
    <w:rsid w:val="3A715D50"/>
    <w:rsid w:val="3D533B9B"/>
    <w:rsid w:val="4123E788"/>
    <w:rsid w:val="443A5A5C"/>
    <w:rsid w:val="4A7DA4E8"/>
    <w:rsid w:val="4FCFCE94"/>
    <w:rsid w:val="5080B333"/>
    <w:rsid w:val="5440368D"/>
    <w:rsid w:val="55F149C4"/>
    <w:rsid w:val="5AD3639B"/>
    <w:rsid w:val="682B22F8"/>
    <w:rsid w:val="690FE704"/>
    <w:rsid w:val="70AF5E4B"/>
    <w:rsid w:val="7560A66D"/>
    <w:rsid w:val="76613EDC"/>
    <w:rsid w:val="7C5347F0"/>
    <w:rsid w:val="7CE7FBB8"/>
    <w:rsid w:val="7EC3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484D0"/>
  <w15:docId w15:val="{7CCD2F3A-7255-4E1D-8B41-0B21648C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BB0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Pr>
      <w:rFonts w:ascii="Arial" w:eastAsia="Arial" w:hAnsi="Arial" w:cs="Arial"/>
      <w:sz w:val="40"/>
      <w:szCs w:val="40"/>
    </w:rPr>
  </w:style>
  <w:style w:type="character" w:customStyle="1" w:styleId="Ttulo2Car">
    <w:name w:val="Título 2 Car"/>
    <w:link w:val="Ttulo2"/>
    <w:uiPriority w:val="9"/>
    <w:rPr>
      <w:rFonts w:ascii="Arial" w:eastAsia="Arial" w:hAnsi="Arial" w:cs="Arial"/>
      <w:sz w:val="34"/>
    </w:rPr>
  </w:style>
  <w:style w:type="character" w:customStyle="1" w:styleId="Ttulo3Car">
    <w:name w:val="Título 3 Car"/>
    <w:link w:val="Ttulo3"/>
    <w:uiPriority w:val="9"/>
    <w:rPr>
      <w:rFonts w:ascii="Arial" w:eastAsia="Arial" w:hAnsi="Arial" w:cs="Arial"/>
      <w:sz w:val="30"/>
      <w:szCs w:val="30"/>
    </w:rPr>
  </w:style>
  <w:style w:type="character" w:customStyle="1" w:styleId="Ttulo4Car">
    <w:name w:val="Título 4 Car"/>
    <w:link w:val="Ttulo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ar">
    <w:name w:val="Título 5 Car"/>
    <w:link w:val="Ttulo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ar">
    <w:name w:val="Título 6 Car"/>
    <w:link w:val="Ttulo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ar">
    <w:name w:val="Título 7 Car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ar">
    <w:name w:val="Título 8 Car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ar">
    <w:name w:val="Título 9 Car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tuloCar">
    <w:name w:val="Título Car"/>
    <w:link w:val="Ttulo"/>
    <w:uiPriority w:val="10"/>
    <w:rPr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before="200"/>
    </w:pPr>
    <w:rPr>
      <w:sz w:val="24"/>
      <w:szCs w:val="24"/>
    </w:rPr>
  </w:style>
  <w:style w:type="character" w:customStyle="1" w:styleId="SubttuloCar">
    <w:name w:val="Subtítulo Car"/>
    <w:link w:val="Subttulo"/>
    <w:uiPriority w:val="11"/>
    <w:rPr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pPr>
      <w:ind w:left="720" w:right="720"/>
    </w:pPr>
    <w:rPr>
      <w:i/>
    </w:rPr>
  </w:style>
  <w:style w:type="character" w:customStyle="1" w:styleId="CitaCar">
    <w:name w:val="Cita Car"/>
    <w:link w:val="Cita"/>
    <w:uiPriority w:val="29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destacadaCar">
    <w:name w:val="Cita destacada Car"/>
    <w:link w:val="Citadestacada"/>
    <w:uiPriority w:val="30"/>
    <w:rPr>
      <w:i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Descripcin">
    <w:name w:val="caption"/>
    <w:basedOn w:val="Normal"/>
    <w:next w:val="Normal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PiedepginaCar">
    <w:name w:val="Pie de página Car"/>
    <w:link w:val="Piedepgina"/>
    <w:uiPriority w:val="99"/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687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character" w:styleId="Textoennegrita">
    <w:name w:val="Strong"/>
    <w:basedOn w:val="Fuentedeprrafopredeter"/>
    <w:uiPriority w:val="22"/>
    <w:qFormat/>
    <w:rsid w:val="0068700C"/>
    <w:rPr>
      <w:b/>
      <w:bCs/>
    </w:rPr>
  </w:style>
  <w:style w:type="character" w:styleId="nfasis">
    <w:name w:val="Emphasis"/>
    <w:basedOn w:val="Fuentedeprrafopredeter"/>
    <w:uiPriority w:val="20"/>
    <w:qFormat/>
    <w:rsid w:val="000909F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0909F2"/>
    <w:rPr>
      <w:rFonts w:ascii="Courier New" w:eastAsia="Times New Roman" w:hAnsi="Courier New" w:cs="Courier New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0909F2"/>
    <w:rPr>
      <w:color w:val="954F72" w:themeColor="followedHyperlink"/>
      <w:u w:val="single"/>
    </w:r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ipervnculo">
    <w:name w:val="Hyperlink"/>
    <w:uiPriority w:val="99"/>
    <w:unhideWhenUsed/>
    <w:rPr>
      <w:color w:val="0563C1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notapieCar">
    <w:name w:val="Texto nota pie Car"/>
    <w:link w:val="Textonotapie"/>
    <w:uiPriority w:val="99"/>
    <w:rPr>
      <w:sz w:val="18"/>
    </w:rPr>
  </w:style>
  <w:style w:type="character" w:styleId="Refdenotaalpie">
    <w:name w:val="footnote reference"/>
    <w:uiPriority w:val="99"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notaalfinalCar">
    <w:name w:val="Texto nota al final Car"/>
    <w:link w:val="Textonotaalfinal"/>
    <w:uiPriority w:val="99"/>
    <w:rPr>
      <w:sz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DC1">
    <w:name w:val="toc 1"/>
    <w:basedOn w:val="Normal"/>
    <w:next w:val="Normal"/>
    <w:uiPriority w:val="39"/>
    <w:unhideWhenUsed/>
    <w:pPr>
      <w:spacing w:after="57"/>
    </w:pPr>
  </w:style>
  <w:style w:type="paragraph" w:styleId="TD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D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D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D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D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D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D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D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table" w:customStyle="1" w:styleId="TableGridLight1">
    <w:name w:val="Table Grid Light1"/>
    <w:basedOn w:val="Tablanormal"/>
    <w:uiPriority w:val="59"/>
    <w:rsid w:val="0063258F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1">
    <w:name w:val="Grid Table 1 Light - Accent 1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1">
    <w:name w:val="Grid Table 1 Light - Accent 2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1">
    <w:name w:val="Grid Table 1 Light - Accent 6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1">
    <w:name w:val="Grid Table 2 - Accent 1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1">
    <w:name w:val="Grid Table 2 - Accent 2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1">
    <w:name w:val="Grid Table 2 - Accent 6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1">
    <w:name w:val="Grid Table 3 - Accent 1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1">
    <w:name w:val="Grid Table 3 - Accent 2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1">
    <w:name w:val="Grid Table 3 - Accent 6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1">
    <w:name w:val="Grid Table 4 - Accent 11"/>
    <w:basedOn w:val="Tablanormal"/>
    <w:uiPriority w:val="5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1">
    <w:name w:val="Grid Table 4 - Accent 21"/>
    <w:basedOn w:val="Tablanormal"/>
    <w:uiPriority w:val="5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anormal"/>
    <w:uiPriority w:val="5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anormal"/>
    <w:uiPriority w:val="5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anormal"/>
    <w:uiPriority w:val="5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1">
    <w:name w:val="Grid Table 4 - Accent 61"/>
    <w:basedOn w:val="Tablanormal"/>
    <w:uiPriority w:val="5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1">
    <w:name w:val="Grid Table 5 Dark - Accent 2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1">
    <w:name w:val="Grid Table 5 Dark - Accent 5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1">
    <w:name w:val="Grid Table 5 Dark - Accent 6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1">
    <w:name w:val="Grid Table 6 Colorful - Accent 1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1">
    <w:name w:val="Grid Table 7 Colorful - Accent 1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1">
    <w:name w:val="List Table 1 Light - Accent 1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1">
    <w:name w:val="List Table 1 Light - Accent 2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1">
    <w:name w:val="List Table 1 Light - Accent 6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1">
    <w:name w:val="List Table 2 - Accent 1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1">
    <w:name w:val="List Table 2 - Accent 2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1">
    <w:name w:val="List Table 2 - Accent 6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1">
    <w:name w:val="List Table 3 - Accent 1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1">
    <w:name w:val="List Table 3 - Accent 2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1">
    <w:name w:val="List Table 3 - Accent 6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1">
    <w:name w:val="List Table 4 - Accent 1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1">
    <w:name w:val="List Table 4 - Accent 2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1">
    <w:name w:val="List Table 4 - Accent 6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1">
    <w:name w:val="List Table 5 Dark - Accent 1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1">
    <w:name w:val="List Table 5 Dark - Accent 2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1">
    <w:name w:val="List Table 5 Dark - Accent 6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1">
    <w:name w:val="List Table 6 Colorful - Accent 1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1">
    <w:name w:val="List Table 7 Colorful - Accent 1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31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nodejs.org/en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ailwindcss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typescriptlang.org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docs.github.com/actions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postgresql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A927015E238F24CADBB1CA170A7A4F6" ma:contentTypeVersion="0" ma:contentTypeDescription="Utwórz nowy dokument." ma:contentTypeScope="" ma:versionID="9c5a0f19c35c753f70b367ea924a843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fb9aac25f9b64d69d83117132aa46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w:settings xmlns:w="http://schemas.openxmlformats.org/wordprocessingml/2006/main">
  <w:SpecialFormsHighlight w:val="c9c8ff"/>
</w:setting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68833F-6518-472F-B7DF-8EA8BD978A85}">
  <ds:schemaRefs>
    <ds:schemaRef ds:uri="http://purl.org/dc/terms/"/>
    <ds:schemaRef ds:uri="http://purl.org/dc/elements/1.1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4E47ADC-4FC4-494C-9013-048DC43E0F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4.xml><?xml version="1.0" encoding="utf-8"?>
<ds:datastoreItem xmlns:ds="http://schemas.openxmlformats.org/officeDocument/2006/customXml" ds:itemID="{D216B5F9-C47B-4223-88CE-695CB72389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3074</Words>
  <Characters>16909</Characters>
  <Application>Microsoft Office Word</Application>
  <DocSecurity>0</DocSecurity>
  <Lines>140</Lines>
  <Paragraphs>39</Paragraphs>
  <ScaleCrop>false</ScaleCrop>
  <Company/>
  <LinksUpToDate>false</LinksUpToDate>
  <CharactersWithSpaces>19944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</dc:creator>
  <cp:lastModifiedBy>Álvaro</cp:lastModifiedBy>
  <cp:revision>30</cp:revision>
  <cp:lastPrinted>2025-10-29T12:10:00Z</cp:lastPrinted>
  <dcterms:created xsi:type="dcterms:W3CDTF">2022-10-03T16:54:00Z</dcterms:created>
  <dcterms:modified xsi:type="dcterms:W3CDTF">2025-10-29T14:47:00Z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b57435c32ede4ec92a261cb854ac25f4d52785ab73051e5473a2263d74cefe4e</vt:lpwstr>
  </property>
  <property fmtid="{D5CDD505-2E9C-101B-9397-08002B2CF9AE}" pid="3" name="ContentTypeId">
    <vt:lpwstr>0x0101000A927015E238F24CADBB1CA170A7A4F6</vt:lpwstr>
  </property>
</Properties>
</file>