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DB0" w:rsidRDefault="006A5CE9" w:rsidP="006A5CE9">
      <w:pPr>
        <w:jc w:val="center"/>
        <w:rPr>
          <w:rFonts w:ascii="Times New Roman" w:hAnsi="Times New Roman" w:cs="Times New Roman"/>
          <w:b/>
          <w:sz w:val="24"/>
          <w:szCs w:val="24"/>
          <w:u w:val="single"/>
        </w:rPr>
      </w:pPr>
      <w:r>
        <w:rPr>
          <w:rFonts w:ascii="Times New Roman" w:hAnsi="Times New Roman" w:cs="Times New Roman"/>
          <w:b/>
          <w:sz w:val="24"/>
          <w:szCs w:val="24"/>
          <w:u w:val="single"/>
        </w:rPr>
        <w:t>Cinemática del cuerpo rígido</w:t>
      </w:r>
    </w:p>
    <w:p w:rsidR="006A5CE9" w:rsidRDefault="006A5CE9" w:rsidP="006A5CE9">
      <w:pPr>
        <w:jc w:val="center"/>
        <w:rPr>
          <w:rFonts w:ascii="Times New Roman" w:hAnsi="Times New Roman" w:cs="Times New Roman"/>
          <w:b/>
          <w:sz w:val="24"/>
          <w:szCs w:val="24"/>
          <w:u w:val="single"/>
        </w:rPr>
      </w:pPr>
      <w:r>
        <w:rPr>
          <w:rFonts w:ascii="Times New Roman" w:hAnsi="Times New Roman" w:cs="Times New Roman"/>
          <w:b/>
          <w:sz w:val="24"/>
          <w:szCs w:val="24"/>
          <w:u w:val="single"/>
        </w:rPr>
        <w:t>Preguntas conceptuales</w:t>
      </w:r>
    </w:p>
    <w:p w:rsidR="006A5CE9" w:rsidRDefault="006A5CE9" w:rsidP="006A5CE9">
      <w:pPr>
        <w:jc w:val="center"/>
        <w:rPr>
          <w:rFonts w:ascii="Times New Roman" w:hAnsi="Times New Roman" w:cs="Times New Roman"/>
          <w:b/>
          <w:sz w:val="24"/>
          <w:szCs w:val="24"/>
          <w:u w:val="single"/>
        </w:rPr>
      </w:pPr>
    </w:p>
    <w:p w:rsidR="006A5CE9" w:rsidRPr="00BC26C6" w:rsidRDefault="006A5CE9" w:rsidP="00BC26C6">
      <w:pPr>
        <w:pStyle w:val="Prrafodelista"/>
        <w:numPr>
          <w:ilvl w:val="0"/>
          <w:numId w:val="1"/>
        </w:numPr>
        <w:jc w:val="both"/>
        <w:rPr>
          <w:rFonts w:ascii="Times New Roman" w:hAnsi="Times New Roman" w:cs="Times New Roman"/>
          <w:sz w:val="24"/>
          <w:szCs w:val="24"/>
        </w:rPr>
      </w:pPr>
      <w:r w:rsidRPr="00BC26C6">
        <w:rPr>
          <w:rFonts w:ascii="Times New Roman" w:hAnsi="Times New Roman" w:cs="Times New Roman"/>
          <w:sz w:val="24"/>
          <w:szCs w:val="24"/>
        </w:rPr>
        <w:t>¿Puede hablarse de “la” velocidad, en sentido único, de un cuerpo rígido? Es decir, ¿todos sus puntos tienen la misma velocidad? En ese caso, cuando realmente todos los puntos del rígido tienen igual velocidad, ¿qué tipo de movimiento está realizando?</w:t>
      </w:r>
      <w:r w:rsidR="00BC26C6" w:rsidRPr="00BC26C6">
        <w:rPr>
          <w:rFonts w:ascii="Times New Roman" w:hAnsi="Times New Roman" w:cs="Times New Roman"/>
          <w:sz w:val="24"/>
          <w:szCs w:val="24"/>
        </w:rPr>
        <w:t xml:space="preserve"> </w:t>
      </w:r>
    </w:p>
    <w:p w:rsidR="00BC26C6" w:rsidRPr="00BC26C6" w:rsidRDefault="00BC26C6" w:rsidP="00BC26C6">
      <w:pPr>
        <w:pStyle w:val="Prrafodelista"/>
        <w:jc w:val="both"/>
        <w:rPr>
          <w:rFonts w:ascii="Times New Roman" w:hAnsi="Times New Roman" w:cs="Times New Roman"/>
          <w:sz w:val="24"/>
          <w:szCs w:val="24"/>
        </w:rPr>
      </w:pPr>
      <w:r>
        <w:rPr>
          <w:rFonts w:ascii="Times New Roman" w:hAnsi="Times New Roman" w:cs="Times New Roman"/>
          <w:sz w:val="24"/>
          <w:szCs w:val="24"/>
        </w:rPr>
        <w:t>En un principio no, pero en el caso de una traslación pura, todos los puntos van a tener la misma velocidad, incluyendo el CM</w:t>
      </w:r>
    </w:p>
    <w:p w:rsidR="006A5CE9" w:rsidRPr="007000E2" w:rsidRDefault="00841890" w:rsidP="007000E2">
      <w:pPr>
        <w:pStyle w:val="Prrafodelista"/>
        <w:numPr>
          <w:ilvl w:val="0"/>
          <w:numId w:val="1"/>
        </w:numPr>
        <w:jc w:val="both"/>
        <w:rPr>
          <w:rFonts w:ascii="Times New Roman" w:hAnsi="Times New Roman" w:cs="Times New Roman"/>
          <w:sz w:val="24"/>
          <w:szCs w:val="24"/>
        </w:rPr>
      </w:pPr>
      <w:r w:rsidRPr="007000E2">
        <w:rPr>
          <w:rFonts w:ascii="Times New Roman" w:hAnsi="Times New Roman" w:cs="Times New Roman"/>
          <w:sz w:val="24"/>
          <w:szCs w:val="24"/>
        </w:rPr>
        <w:t>¿Todos los puntos del cuerpo rígido tienen la misma velocidad angular?</w:t>
      </w:r>
      <w:r w:rsidR="00BC26C6" w:rsidRPr="007000E2">
        <w:rPr>
          <w:rFonts w:ascii="Times New Roman" w:hAnsi="Times New Roman" w:cs="Times New Roman"/>
          <w:sz w:val="24"/>
          <w:szCs w:val="24"/>
        </w:rPr>
        <w:t xml:space="preserve"> No, son únicas en cada punto</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eastAsia="en-GB"/>
        </w:rPr>
      </w:pPr>
      <w:r w:rsidRPr="007000E2">
        <w:rPr>
          <w:rFonts w:ascii="Arial" w:eastAsia="Times New Roman" w:hAnsi="Arial" w:cs="Arial"/>
          <w:color w:val="373A3C"/>
          <w:sz w:val="23"/>
          <w:szCs w:val="23"/>
          <w:lang w:eastAsia="en-GB"/>
        </w:rPr>
        <w:t>Omega, siendo la velocidad angular de rotación, tiene que ser la misma para todos los puntos del rígido, porque en caso contrario se deformaría, y dejaría de ser rígido. Ejemplo: un cuerpo rígido con forma de círculo. Omega es el ángulo barrido en cierto tiempo. Si un punto A del rígido barre un ángulo mayor que otro punto B para un tiempo dado, A y B se van separando, con lo que el rígido se deforma. </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eastAsia="en-GB"/>
        </w:rPr>
      </w:pPr>
      <w:r w:rsidRPr="007000E2">
        <w:rPr>
          <w:rFonts w:ascii="Arial" w:eastAsia="Times New Roman" w:hAnsi="Arial" w:cs="Arial"/>
          <w:color w:val="373A3C"/>
          <w:sz w:val="23"/>
          <w:szCs w:val="23"/>
          <w:lang w:eastAsia="en-GB"/>
        </w:rPr>
        <w:t>De hecho, una de las condiciones de rígido es que todos sus puntos roten con la misma velocidad angular.</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eastAsia="en-GB"/>
        </w:rPr>
      </w:pPr>
      <w:r w:rsidRPr="007000E2">
        <w:rPr>
          <w:rFonts w:ascii="Arial" w:eastAsia="Times New Roman" w:hAnsi="Arial" w:cs="Arial"/>
          <w:color w:val="373A3C"/>
          <w:sz w:val="23"/>
          <w:szCs w:val="23"/>
          <w:lang w:eastAsia="en-GB"/>
        </w:rPr>
        <w:t>Ahora, volvamos al ejemplo del rígido con forma de círculo. Supongamos que rote en torno a un eje que pasa por su centro. Digamos que A esté a una distancia R1 del centro, y B a una R2. Supongamos que el rígido solamente rota.</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val="en-GB" w:eastAsia="en-GB"/>
        </w:rPr>
      </w:pPr>
      <w:r w:rsidRPr="007000E2">
        <w:rPr>
          <w:rFonts w:ascii="Arial" w:eastAsia="Times New Roman" w:hAnsi="Arial" w:cs="Arial"/>
          <w:color w:val="373A3C"/>
          <w:sz w:val="23"/>
          <w:szCs w:val="23"/>
          <w:lang w:eastAsia="en-GB"/>
        </w:rPr>
        <w:t xml:space="preserve">Entonces, la velocidad lineal (o sea, la velocidad que ya conocíamos) de A es omega x R1 y la de B es omega x R2. </w:t>
      </w:r>
      <w:r w:rsidRPr="007000E2">
        <w:rPr>
          <w:rFonts w:ascii="Arial" w:eastAsia="Times New Roman" w:hAnsi="Arial" w:cs="Arial"/>
          <w:color w:val="373A3C"/>
          <w:sz w:val="23"/>
          <w:szCs w:val="23"/>
          <w:lang w:val="en-GB" w:eastAsia="en-GB"/>
        </w:rPr>
        <w:t xml:space="preserve">Entonces, son </w:t>
      </w:r>
      <w:proofErr w:type="spellStart"/>
      <w:r w:rsidRPr="007000E2">
        <w:rPr>
          <w:rFonts w:ascii="Arial" w:eastAsia="Times New Roman" w:hAnsi="Arial" w:cs="Arial"/>
          <w:color w:val="373A3C"/>
          <w:sz w:val="23"/>
          <w:szCs w:val="23"/>
          <w:lang w:val="en-GB" w:eastAsia="en-GB"/>
        </w:rPr>
        <w:t>distintas</w:t>
      </w:r>
      <w:proofErr w:type="spellEnd"/>
      <w:r w:rsidRPr="007000E2">
        <w:rPr>
          <w:rFonts w:ascii="Arial" w:eastAsia="Times New Roman" w:hAnsi="Arial" w:cs="Arial"/>
          <w:color w:val="373A3C"/>
          <w:sz w:val="23"/>
          <w:szCs w:val="23"/>
          <w:lang w:val="en-GB" w:eastAsia="en-GB"/>
        </w:rPr>
        <w:t>.</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eastAsia="en-GB"/>
        </w:rPr>
      </w:pPr>
      <w:r w:rsidRPr="007000E2">
        <w:rPr>
          <w:rFonts w:ascii="Arial" w:eastAsia="Times New Roman" w:hAnsi="Arial" w:cs="Arial"/>
          <w:color w:val="373A3C"/>
          <w:sz w:val="23"/>
          <w:szCs w:val="23"/>
          <w:lang w:eastAsia="en-GB"/>
        </w:rPr>
        <w:t>En síntesis: </w:t>
      </w:r>
      <w:r w:rsidRPr="007000E2">
        <w:rPr>
          <w:rFonts w:ascii="Arial" w:eastAsia="Times New Roman" w:hAnsi="Arial" w:cs="Arial"/>
          <w:i/>
          <w:iCs/>
          <w:color w:val="373A3C"/>
          <w:sz w:val="23"/>
          <w:szCs w:val="23"/>
          <w:lang w:eastAsia="en-GB"/>
        </w:rPr>
        <w:t>dado un cuerpo rígido todos sus puntos tienen la misma velocidad angular, pero pueden tener distinta velocidad lineal.</w:t>
      </w:r>
    </w:p>
    <w:p w:rsidR="007000E2" w:rsidRPr="007000E2" w:rsidRDefault="007000E2" w:rsidP="007000E2">
      <w:pPr>
        <w:shd w:val="clear" w:color="auto" w:fill="F5F5F5"/>
        <w:spacing w:after="0" w:line="240" w:lineRule="auto"/>
        <w:rPr>
          <w:rFonts w:ascii="Arial" w:eastAsia="Times New Roman" w:hAnsi="Arial" w:cs="Arial"/>
          <w:color w:val="373A3C"/>
          <w:sz w:val="23"/>
          <w:szCs w:val="23"/>
          <w:lang w:eastAsia="en-GB"/>
        </w:rPr>
      </w:pPr>
      <w:r w:rsidRPr="007000E2">
        <w:rPr>
          <w:rFonts w:ascii="Arial" w:eastAsia="Times New Roman" w:hAnsi="Arial" w:cs="Arial"/>
          <w:color w:val="373A3C"/>
          <w:sz w:val="23"/>
          <w:szCs w:val="23"/>
          <w:lang w:eastAsia="en-GB"/>
        </w:rPr>
        <w:t>Agrego entonces una pregunta más: ¿Cuál es el único caso en el que todos los puntos de un rígido tienen la misma velocidad lineal?</w:t>
      </w:r>
      <w:r>
        <w:rPr>
          <w:rFonts w:ascii="Arial" w:eastAsia="Times New Roman" w:hAnsi="Arial" w:cs="Arial"/>
          <w:color w:val="373A3C"/>
          <w:sz w:val="23"/>
          <w:szCs w:val="23"/>
          <w:lang w:eastAsia="en-GB"/>
        </w:rPr>
        <w:t xml:space="preserve"> - Cornejo</w:t>
      </w:r>
      <w:bookmarkStart w:id="0" w:name="_GoBack"/>
      <w:bookmarkEnd w:id="0"/>
    </w:p>
    <w:p w:rsidR="007000E2" w:rsidRPr="007000E2" w:rsidRDefault="007000E2" w:rsidP="007000E2">
      <w:pPr>
        <w:pStyle w:val="Prrafodelista"/>
        <w:jc w:val="both"/>
        <w:rPr>
          <w:rFonts w:ascii="Times New Roman" w:hAnsi="Times New Roman" w:cs="Times New Roman"/>
          <w:sz w:val="24"/>
          <w:szCs w:val="24"/>
        </w:rPr>
      </w:pPr>
    </w:p>
    <w:p w:rsidR="00841890" w:rsidRDefault="00841890" w:rsidP="006A5CE9">
      <w:pPr>
        <w:jc w:val="both"/>
        <w:rPr>
          <w:rFonts w:ascii="Times New Roman" w:hAnsi="Times New Roman" w:cs="Times New Roman"/>
          <w:sz w:val="24"/>
          <w:szCs w:val="24"/>
        </w:rPr>
      </w:pPr>
      <w:r>
        <w:rPr>
          <w:rFonts w:ascii="Times New Roman" w:hAnsi="Times New Roman" w:cs="Times New Roman"/>
          <w:sz w:val="24"/>
          <w:szCs w:val="24"/>
        </w:rPr>
        <w:t>3. Considere la ecuación de la roto-traslación de un cuerpo rígido:</w:t>
      </w:r>
    </w:p>
    <w:p w:rsidR="00841890" w:rsidRDefault="00841890" w:rsidP="00841890">
      <w:pPr>
        <w:jc w:val="center"/>
        <w:rPr>
          <w:rFonts w:ascii="Times New Roman" w:hAnsi="Times New Roman" w:cs="Times New Roman"/>
          <w:sz w:val="24"/>
          <w:szCs w:val="24"/>
        </w:rPr>
      </w:pPr>
      <w:r w:rsidRPr="00841890">
        <w:rPr>
          <w:rFonts w:ascii="Times New Roman" w:hAnsi="Times New Roman" w:cs="Times New Roman"/>
          <w:position w:val="-12"/>
          <w:sz w:val="24"/>
          <w:szCs w:val="24"/>
        </w:rPr>
        <w:object w:dxaOrig="20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20pt" o:ole="">
            <v:imagedata r:id="rId5" o:title=""/>
          </v:shape>
          <o:OLEObject Type="Embed" ProgID="Equation.3" ShapeID="_x0000_i1025" DrawAspect="Content" ObjectID="_1653466293" r:id="rId6"/>
        </w:object>
      </w:r>
    </w:p>
    <w:p w:rsidR="00BC26C6" w:rsidRDefault="00BC26C6" w:rsidP="00841890">
      <w:pPr>
        <w:jc w:val="center"/>
        <w:rPr>
          <w:rFonts w:ascii="Times New Roman" w:hAnsi="Times New Roman" w:cs="Times New Roman"/>
          <w:sz w:val="24"/>
          <w:szCs w:val="24"/>
        </w:rPr>
      </w:pPr>
      <w:r>
        <w:rPr>
          <w:rFonts w:ascii="Times New Roman" w:hAnsi="Times New Roman" w:cs="Times New Roman"/>
          <w:sz w:val="24"/>
          <w:szCs w:val="24"/>
        </w:rPr>
        <w:t>Va/o velocidad de a con respecto al origen</w:t>
      </w:r>
    </w:p>
    <w:p w:rsidR="00BC26C6" w:rsidRDefault="00BC26C6" w:rsidP="00841890">
      <w:pPr>
        <w:jc w:val="center"/>
        <w:rPr>
          <w:rFonts w:ascii="Times New Roman" w:hAnsi="Times New Roman" w:cs="Times New Roman"/>
          <w:sz w:val="24"/>
          <w:szCs w:val="24"/>
        </w:rPr>
      </w:pPr>
      <w:r>
        <w:rPr>
          <w:rFonts w:ascii="Times New Roman" w:hAnsi="Times New Roman" w:cs="Times New Roman"/>
          <w:sz w:val="24"/>
          <w:szCs w:val="24"/>
        </w:rPr>
        <w:t xml:space="preserve">Ωxrb-a velocidad de arrastre </w:t>
      </w:r>
    </w:p>
    <w:p w:rsidR="00BC26C6" w:rsidRDefault="00BC26C6" w:rsidP="00841890">
      <w:pPr>
        <w:jc w:val="center"/>
        <w:rPr>
          <w:rFonts w:ascii="Times New Roman" w:hAnsi="Times New Roman" w:cs="Times New Roman"/>
          <w:sz w:val="24"/>
          <w:szCs w:val="24"/>
        </w:rPr>
      </w:pPr>
      <w:proofErr w:type="spellStart"/>
      <w:r>
        <w:rPr>
          <w:rFonts w:ascii="Times New Roman" w:hAnsi="Times New Roman" w:cs="Times New Roman"/>
          <w:sz w:val="24"/>
          <w:szCs w:val="24"/>
        </w:rPr>
        <w:t>Vb</w:t>
      </w:r>
      <w:proofErr w:type="spellEnd"/>
      <w:r>
        <w:rPr>
          <w:rFonts w:ascii="Times New Roman" w:hAnsi="Times New Roman" w:cs="Times New Roman"/>
          <w:sz w:val="24"/>
          <w:szCs w:val="24"/>
        </w:rPr>
        <w:t>-o velocidad de B con respecto al origen</w:t>
      </w:r>
    </w:p>
    <w:p w:rsidR="00841890" w:rsidRDefault="00841890" w:rsidP="00841890">
      <w:pPr>
        <w:jc w:val="both"/>
        <w:rPr>
          <w:rFonts w:ascii="Times New Roman" w:hAnsi="Times New Roman" w:cs="Times New Roman"/>
          <w:sz w:val="24"/>
          <w:szCs w:val="24"/>
        </w:rPr>
      </w:pPr>
      <w:r>
        <w:rPr>
          <w:rFonts w:ascii="Times New Roman" w:hAnsi="Times New Roman" w:cs="Times New Roman"/>
          <w:sz w:val="24"/>
          <w:szCs w:val="24"/>
        </w:rPr>
        <w:t>Indicar el significado físico de cada uno de los términos de la misma.</w:t>
      </w:r>
    </w:p>
    <w:p w:rsidR="00841890" w:rsidRDefault="00841890" w:rsidP="00841890">
      <w:pPr>
        <w:jc w:val="both"/>
        <w:rPr>
          <w:rFonts w:ascii="Times New Roman" w:hAnsi="Times New Roman" w:cs="Times New Roman"/>
          <w:sz w:val="24"/>
          <w:szCs w:val="24"/>
        </w:rPr>
      </w:pPr>
      <w:r>
        <w:rPr>
          <w:rFonts w:ascii="Times New Roman" w:hAnsi="Times New Roman" w:cs="Times New Roman"/>
          <w:sz w:val="24"/>
          <w:szCs w:val="24"/>
        </w:rPr>
        <w:t>Habitualmente (aunque no siempre) ¿qué punto se toma como “punto A”?</w:t>
      </w:r>
      <w:r w:rsidR="00BC26C6">
        <w:rPr>
          <w:rFonts w:ascii="Times New Roman" w:hAnsi="Times New Roman" w:cs="Times New Roman"/>
          <w:sz w:val="24"/>
          <w:szCs w:val="24"/>
        </w:rPr>
        <w:t xml:space="preserve">  </w:t>
      </w:r>
      <w:proofErr w:type="gramStart"/>
      <w:r w:rsidR="00BC26C6">
        <w:rPr>
          <w:rFonts w:ascii="Times New Roman" w:hAnsi="Times New Roman" w:cs="Times New Roman"/>
          <w:sz w:val="24"/>
          <w:szCs w:val="24"/>
        </w:rPr>
        <w:t>el</w:t>
      </w:r>
      <w:proofErr w:type="gramEnd"/>
      <w:r w:rsidR="00BC26C6">
        <w:rPr>
          <w:rFonts w:ascii="Times New Roman" w:hAnsi="Times New Roman" w:cs="Times New Roman"/>
          <w:sz w:val="24"/>
          <w:szCs w:val="24"/>
        </w:rPr>
        <w:t xml:space="preserve"> CM</w:t>
      </w:r>
    </w:p>
    <w:p w:rsidR="00841890" w:rsidRDefault="00841890" w:rsidP="00841890">
      <w:pPr>
        <w:jc w:val="both"/>
        <w:rPr>
          <w:rFonts w:ascii="Times New Roman" w:hAnsi="Times New Roman" w:cs="Times New Roman"/>
          <w:sz w:val="24"/>
          <w:szCs w:val="24"/>
        </w:rPr>
      </w:pPr>
      <w:r>
        <w:rPr>
          <w:rFonts w:ascii="Times New Roman" w:hAnsi="Times New Roman" w:cs="Times New Roman"/>
          <w:sz w:val="24"/>
          <w:szCs w:val="24"/>
        </w:rPr>
        <w:t xml:space="preserve">4.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Qué es el “punto de reducción”.</w:t>
      </w:r>
      <w:r w:rsidR="007000E2">
        <w:rPr>
          <w:rFonts w:ascii="Times New Roman" w:hAnsi="Times New Roman" w:cs="Times New Roman"/>
          <w:sz w:val="24"/>
          <w:szCs w:val="24"/>
        </w:rPr>
        <w:t xml:space="preserve"> </w:t>
      </w:r>
    </w:p>
    <w:p w:rsidR="00841890" w:rsidRDefault="00841890" w:rsidP="00841890">
      <w:pPr>
        <w:jc w:val="both"/>
        <w:rPr>
          <w:rFonts w:ascii="Arial" w:hAnsi="Arial" w:cs="Arial"/>
          <w:color w:val="222222"/>
          <w:shd w:val="clear" w:color="auto" w:fill="FFFFFF"/>
        </w:rPr>
      </w:pPr>
      <w:r>
        <w:rPr>
          <w:rFonts w:ascii="Times New Roman" w:hAnsi="Times New Roman" w:cs="Times New Roman"/>
          <w:sz w:val="24"/>
          <w:szCs w:val="24"/>
        </w:rPr>
        <w:lastRenderedPageBreak/>
        <w:t>5. ¿Qué significa la condición de rigidez?</w:t>
      </w:r>
      <w:r w:rsidR="00BC26C6">
        <w:rPr>
          <w:rFonts w:ascii="Times New Roman" w:hAnsi="Times New Roman" w:cs="Times New Roman"/>
          <w:sz w:val="24"/>
          <w:szCs w:val="24"/>
        </w:rPr>
        <w:t xml:space="preserve"> </w:t>
      </w:r>
      <w:r w:rsidR="00BC26C6">
        <w:rPr>
          <w:rFonts w:ascii="Arial" w:hAnsi="Arial" w:cs="Arial"/>
          <w:color w:val="222222"/>
          <w:shd w:val="clear" w:color="auto" w:fill="FFFFFF"/>
        </w:rPr>
        <w:t>Manifiestamente, la </w:t>
      </w:r>
      <w:r w:rsidR="00BC26C6">
        <w:rPr>
          <w:rFonts w:ascii="Arial" w:hAnsi="Arial" w:cs="Arial"/>
          <w:b/>
          <w:bCs/>
          <w:color w:val="222222"/>
          <w:shd w:val="clear" w:color="auto" w:fill="FFFFFF"/>
        </w:rPr>
        <w:t>condición</w:t>
      </w:r>
      <w:r w:rsidR="00BC26C6">
        <w:rPr>
          <w:rFonts w:ascii="Arial" w:hAnsi="Arial" w:cs="Arial"/>
          <w:color w:val="222222"/>
          <w:shd w:val="clear" w:color="auto" w:fill="FFFFFF"/>
        </w:rPr>
        <w:t> cinemática de </w:t>
      </w:r>
      <w:r w:rsidR="00BC26C6">
        <w:rPr>
          <w:rFonts w:ascii="Arial" w:hAnsi="Arial" w:cs="Arial"/>
          <w:b/>
          <w:bCs/>
          <w:color w:val="222222"/>
          <w:shd w:val="clear" w:color="auto" w:fill="FFFFFF"/>
        </w:rPr>
        <w:t>rigidez</w:t>
      </w:r>
      <w:r w:rsidR="00BC26C6">
        <w:rPr>
          <w:rFonts w:ascii="Arial" w:hAnsi="Arial" w:cs="Arial"/>
          <w:color w:val="222222"/>
          <w:shd w:val="clear" w:color="auto" w:fill="FFFFFF"/>
        </w:rPr>
        <w:t> expresa la imposibilidad de que se modifique la distancia entre dos puntos cualesquiera del sólido en el transcurso del movimiento de éste, ya que al ser siempre sus velocidades iguales en la recta que los une, es imposible que alguno se acerque al otro.</w:t>
      </w:r>
    </w:p>
    <w:p w:rsidR="00BC26C6" w:rsidRDefault="00BC26C6" w:rsidP="00841890">
      <w:pPr>
        <w:jc w:val="both"/>
        <w:rPr>
          <w:rFonts w:ascii="Times New Roman" w:hAnsi="Times New Roman" w:cs="Times New Roman"/>
          <w:sz w:val="24"/>
          <w:szCs w:val="24"/>
        </w:rPr>
      </w:pPr>
      <w:r w:rsidRPr="00BC26C6">
        <w:rPr>
          <w:rFonts w:ascii="Times New Roman" w:hAnsi="Times New Roman" w:cs="Times New Roman"/>
          <w:sz w:val="24"/>
          <w:szCs w:val="24"/>
        </w:rPr>
        <w:t>Son muchas las condiciones que pueden expresar la condición de rigidez del modelo. Por ejemplo,  Ω  y γ  deben ser únicos para todos los puntos del CR. A estas condiciones le agregamos ahora que las proyecciones de las velocidades de dos puntos  A  y B cualesquiera de un CR en la dirección que los une deben ser iguales para que se mantenga invariante la distancia entre ellos.  El centro de reducción, como ya dijimos, para expresar las velocidades del CR puede ser cualquiera.</w:t>
      </w:r>
      <w:r>
        <w:rPr>
          <w:rFonts w:ascii="Times New Roman" w:hAnsi="Times New Roman" w:cs="Times New Roman"/>
          <w:sz w:val="24"/>
          <w:szCs w:val="24"/>
        </w:rPr>
        <w:t xml:space="preserve"> Otra condición, y la </w:t>
      </w:r>
      <w:proofErr w:type="spellStart"/>
      <w:proofErr w:type="gramStart"/>
      <w:r>
        <w:rPr>
          <w:rFonts w:ascii="Times New Roman" w:hAnsi="Times New Roman" w:cs="Times New Roman"/>
          <w:sz w:val="24"/>
          <w:szCs w:val="24"/>
        </w:rPr>
        <w:t>mas</w:t>
      </w:r>
      <w:proofErr w:type="spellEnd"/>
      <w:proofErr w:type="gramEnd"/>
      <w:r>
        <w:rPr>
          <w:rFonts w:ascii="Times New Roman" w:hAnsi="Times New Roman" w:cs="Times New Roman"/>
          <w:sz w:val="24"/>
          <w:szCs w:val="24"/>
        </w:rPr>
        <w:t xml:space="preserve"> importante es </w:t>
      </w:r>
      <w:r w:rsidRPr="00BC26C6">
        <w:rPr>
          <w:rFonts w:ascii="Times New Roman" w:hAnsi="Times New Roman" w:cs="Times New Roman"/>
          <w:sz w:val="24"/>
          <w:szCs w:val="24"/>
        </w:rPr>
        <w:t xml:space="preserve">la igualdad de las proyecciones de las velocidades de A y de B en la dirección que une los dos puntos.  </w:t>
      </w:r>
    </w:p>
    <w:p w:rsidR="00BC26C6" w:rsidRDefault="00BC26C6" w:rsidP="00841890">
      <w:pPr>
        <w:jc w:val="both"/>
        <w:rPr>
          <w:rFonts w:ascii="Times New Roman" w:hAnsi="Times New Roman" w:cs="Times New Roman"/>
          <w:sz w:val="24"/>
          <w:szCs w:val="24"/>
        </w:rPr>
      </w:pPr>
    </w:p>
    <w:p w:rsidR="00841890" w:rsidRDefault="00841890" w:rsidP="00841890">
      <w:pPr>
        <w:jc w:val="both"/>
        <w:rPr>
          <w:rFonts w:ascii="Times New Roman" w:hAnsi="Times New Roman" w:cs="Times New Roman"/>
          <w:sz w:val="24"/>
          <w:szCs w:val="24"/>
        </w:rPr>
      </w:pPr>
    </w:p>
    <w:p w:rsidR="006A5CE9" w:rsidRPr="006A5CE9" w:rsidRDefault="006A5CE9" w:rsidP="006A5CE9">
      <w:pPr>
        <w:jc w:val="both"/>
        <w:rPr>
          <w:rFonts w:ascii="Times New Roman" w:hAnsi="Times New Roman" w:cs="Times New Roman"/>
          <w:sz w:val="24"/>
          <w:szCs w:val="24"/>
        </w:rPr>
      </w:pPr>
    </w:p>
    <w:sectPr w:rsidR="006A5CE9" w:rsidRPr="006A5C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B7D30"/>
    <w:multiLevelType w:val="hybridMultilevel"/>
    <w:tmpl w:val="6B8676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1C1"/>
    <w:rsid w:val="00060DB0"/>
    <w:rsid w:val="0014321D"/>
    <w:rsid w:val="001E31C1"/>
    <w:rsid w:val="00584B2B"/>
    <w:rsid w:val="006A5CE9"/>
    <w:rsid w:val="007000E2"/>
    <w:rsid w:val="00841890"/>
    <w:rsid w:val="008A74C9"/>
    <w:rsid w:val="00BC26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1269B8-1C62-4753-9040-7FABC2B08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10063">
      <w:bodyDiv w:val="1"/>
      <w:marLeft w:val="0"/>
      <w:marRight w:val="0"/>
      <w:marTop w:val="0"/>
      <w:marBottom w:val="0"/>
      <w:divBdr>
        <w:top w:val="none" w:sz="0" w:space="0" w:color="auto"/>
        <w:left w:val="none" w:sz="0" w:space="0" w:color="auto"/>
        <w:bottom w:val="none" w:sz="0" w:space="0" w:color="auto"/>
        <w:right w:val="none" w:sz="0" w:space="0" w:color="auto"/>
      </w:divBdr>
    </w:div>
    <w:div w:id="14698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2</Pages>
  <Words>455</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Nicole Taricco</cp:lastModifiedBy>
  <cp:revision>5</cp:revision>
  <dcterms:created xsi:type="dcterms:W3CDTF">2020-06-08T16:08:00Z</dcterms:created>
  <dcterms:modified xsi:type="dcterms:W3CDTF">2020-06-12T14:25:00Z</dcterms:modified>
</cp:coreProperties>
</file>