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Q1. What is the meaning of multiple inheritance?</w:t>
      </w:r>
    </w:p>
    <w:p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When a class is derived from more than one base class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it is called multiple Inheritance. The derived class inherits all the features of the base case. Syntax: Class Base1: Body of the class Class Base2: Body of the class Class Derived(Base1, Base2): Body of the class.</w:t>
      </w:r>
    </w:p>
    <w:p/>
    <w:p/>
    <w:p>
      <w:r>
        <w:t>Q2. What is the concept of delegation?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delegation pattern is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an object-oriented design pattern that allows object composition to achieve the same code reuse as inheritance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.” If you read that sentence four or five times you might get it but let me try to make it simpler.</w:t>
      </w:r>
    </w:p>
    <w:p/>
    <w:p/>
    <w:p>
      <w:r>
        <w:t>Q3. What is the concept of composition?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Composition is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 concept that models a has a relationship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It enables creating complex types by combining objects of other types. This means that a class Composite can contain an object of another class Component .</w:t>
      </w:r>
    </w:p>
    <w:p/>
    <w:p/>
    <w:p>
      <w:r>
        <w:t>Q4. What are bound methods and how do we use them?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 bound method is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the one which is dependent on the instance of the class as the first argument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It passes the instance as the first argument which is used to access the variables and functions</w:t>
      </w:r>
    </w:p>
    <w:p/>
    <w:p/>
    <w:p/>
    <w:p>
      <w:r>
        <w:t>Q5. What is the purpose of pseudoprivate attributes?</w:t>
      </w:r>
    </w:p>
    <w:p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this feature is mostly intended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to avoid namespace collisions in instances, not to restrict access to names in general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2D3167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2021-03-04T00:14:00Z</dcterms:created>
  <dc:creator>Un-named</dc:creator>
  <cp:lastModifiedBy>Ankita Thobe</cp:lastModifiedBy>
  <dcterms:modified xsi:type="dcterms:W3CDTF">2022-08-04T03:57:48Z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5B00A97DF2464D8A9758D9025214F488</vt:lpwstr>
  </property>
</Properties>
</file>