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2EE9" w:rsidRPr="004F2EE9" w:rsidRDefault="004F2EE9" w:rsidP="00943E02">
      <w:pPr>
        <w:spacing w:before="100" w:beforeAutospacing="1"/>
        <w:ind w:firstLine="720"/>
        <w:rPr>
          <w:rFonts w:ascii="Times New Roman" w:eastAsia="Times New Roman" w:hAnsi="Times New Roman" w:cs="Times New Roman"/>
          <w:b/>
          <w:bCs/>
          <w:color w:val="292929"/>
          <w:spacing w:val="-4"/>
          <w:kern w:val="36"/>
          <w:sz w:val="36"/>
          <w:szCs w:val="36"/>
        </w:rPr>
      </w:pPr>
      <w:proofErr w:type="spellStart"/>
      <w:r w:rsidRPr="004F2EE9">
        <w:rPr>
          <w:rFonts w:ascii="Times New Roman" w:eastAsia="Times New Roman" w:hAnsi="Times New Roman" w:cs="Times New Roman"/>
          <w:b/>
          <w:bCs/>
          <w:color w:val="292929"/>
          <w:spacing w:val="-4"/>
          <w:kern w:val="36"/>
          <w:sz w:val="36"/>
          <w:szCs w:val="36"/>
        </w:rPr>
        <w:t>FNet</w:t>
      </w:r>
      <w:proofErr w:type="spellEnd"/>
      <w:r w:rsidRPr="004F2EE9">
        <w:rPr>
          <w:rFonts w:ascii="Times New Roman" w:eastAsia="Times New Roman" w:hAnsi="Times New Roman" w:cs="Times New Roman"/>
          <w:b/>
          <w:bCs/>
          <w:color w:val="292929"/>
          <w:spacing w:val="-4"/>
          <w:kern w:val="36"/>
          <w:sz w:val="36"/>
          <w:szCs w:val="36"/>
        </w:rPr>
        <w:t>:  Mixing Tokens with Fourier Transforms</w:t>
      </w:r>
    </w:p>
    <w:p w:rsidR="004F2EE9" w:rsidRDefault="004F2EE9" w:rsidP="00943E02">
      <w:pPr>
        <w:spacing w:before="100" w:beforeAutospacing="1"/>
        <w:rPr>
          <w:rFonts w:ascii="Times New Roman" w:eastAsia="Times New Roman" w:hAnsi="Times New Roman" w:cs="Times New Roman"/>
          <w:b/>
          <w:bCs/>
          <w:color w:val="292929"/>
          <w:sz w:val="28"/>
          <w:szCs w:val="28"/>
          <w:lang w:eastAsia="en-IN"/>
        </w:rPr>
      </w:pPr>
    </w:p>
    <w:p w:rsidR="00C660D4" w:rsidRPr="004F2EE9" w:rsidRDefault="00C660D4" w:rsidP="00943E02">
      <w:pPr>
        <w:spacing w:before="100" w:beforeAutospacing="1"/>
        <w:rPr>
          <w:rFonts w:ascii="Times New Roman" w:eastAsia="Times New Roman" w:hAnsi="Times New Roman" w:cs="Times New Roman"/>
          <w:b/>
          <w:bCs/>
          <w:color w:val="292929"/>
          <w:spacing w:val="-4"/>
          <w:kern w:val="36"/>
          <w:sz w:val="28"/>
          <w:szCs w:val="28"/>
        </w:rPr>
      </w:pPr>
      <w:r w:rsidRPr="004F2EE9">
        <w:rPr>
          <w:rFonts w:ascii="Times New Roman" w:eastAsia="Times New Roman" w:hAnsi="Times New Roman" w:cs="Times New Roman"/>
          <w:b/>
          <w:bCs/>
          <w:color w:val="292929"/>
          <w:sz w:val="28"/>
          <w:szCs w:val="28"/>
          <w:lang w:eastAsia="en-IN"/>
        </w:rPr>
        <w:t>Why Fourier?</w:t>
      </w:r>
    </w:p>
    <w:p w:rsidR="00C660D4" w:rsidRPr="004F2EE9" w:rsidRDefault="00C660D4" w:rsidP="00943E02">
      <w:pPr>
        <w:shd w:val="clear" w:color="auto" w:fill="FFFFFF"/>
        <w:spacing w:before="100" w:beforeAutospacing="1" w:after="0" w:line="480" w:lineRule="atLeast"/>
        <w:jc w:val="both"/>
        <w:rPr>
          <w:rFonts w:ascii="Times New Roman" w:eastAsia="Times New Roman" w:hAnsi="Times New Roman" w:cs="Times New Roman"/>
          <w:color w:val="292929"/>
          <w:spacing w:val="-1"/>
          <w:sz w:val="28"/>
          <w:szCs w:val="28"/>
          <w:lang w:eastAsia="en-IN"/>
        </w:rPr>
      </w:pPr>
      <w:r w:rsidRPr="004F2EE9">
        <w:rPr>
          <w:rFonts w:ascii="Times New Roman" w:eastAsia="Times New Roman" w:hAnsi="Times New Roman" w:cs="Times New Roman"/>
          <w:color w:val="292929"/>
          <w:spacing w:val="-1"/>
          <w:sz w:val="28"/>
          <w:szCs w:val="28"/>
          <w:lang w:eastAsia="en-IN"/>
        </w:rPr>
        <w:t>By using Fourier transform, the embedding gets converted into the frequency domain</w:t>
      </w:r>
      <w:r w:rsidR="007E2808" w:rsidRPr="004F2EE9">
        <w:rPr>
          <w:rFonts w:ascii="Times New Roman" w:eastAsia="Times New Roman" w:hAnsi="Times New Roman" w:cs="Times New Roman"/>
          <w:color w:val="292929"/>
          <w:spacing w:val="-1"/>
          <w:sz w:val="28"/>
          <w:szCs w:val="28"/>
          <w:lang w:eastAsia="en-IN"/>
        </w:rPr>
        <w:t xml:space="preserve"> (</w:t>
      </w:r>
      <w:r w:rsidR="007E2808" w:rsidRPr="004F2EE9">
        <w:rPr>
          <w:rStyle w:val="Emphasis"/>
          <w:rFonts w:ascii="Times New Roman" w:hAnsi="Times New Roman" w:cs="Times New Roman"/>
          <w:bCs/>
          <w:i w:val="0"/>
          <w:iCs w:val="0"/>
          <w:color w:val="292929"/>
          <w:spacing w:val="-1"/>
          <w:sz w:val="28"/>
          <w:szCs w:val="28"/>
        </w:rPr>
        <w:t>decompose a signal into its constituent frequencies)</w:t>
      </w:r>
      <w:r w:rsidRPr="004F2EE9">
        <w:rPr>
          <w:rFonts w:ascii="Times New Roman" w:eastAsia="Times New Roman" w:hAnsi="Times New Roman" w:cs="Times New Roman"/>
          <w:color w:val="292929"/>
          <w:spacing w:val="-1"/>
          <w:sz w:val="28"/>
          <w:szCs w:val="28"/>
          <w:lang w:eastAsia="en-IN"/>
        </w:rPr>
        <w:t xml:space="preserve">. Each output from Fourier transform has a component of each of the input embedding. </w:t>
      </w:r>
      <w:r w:rsidR="007E2808" w:rsidRPr="004F2EE9">
        <w:rPr>
          <w:rFonts w:ascii="Times New Roman" w:eastAsia="Times New Roman" w:hAnsi="Times New Roman" w:cs="Times New Roman"/>
          <w:color w:val="292929"/>
          <w:spacing w:val="-1"/>
          <w:sz w:val="28"/>
          <w:szCs w:val="28"/>
          <w:lang w:eastAsia="en-IN"/>
        </w:rPr>
        <w:t>Thus,</w:t>
      </w:r>
      <w:r w:rsidRPr="004F2EE9">
        <w:rPr>
          <w:rFonts w:ascii="Times New Roman" w:eastAsia="Times New Roman" w:hAnsi="Times New Roman" w:cs="Times New Roman"/>
          <w:color w:val="292929"/>
          <w:spacing w:val="-1"/>
          <w:sz w:val="28"/>
          <w:szCs w:val="28"/>
          <w:lang w:eastAsia="en-IN"/>
        </w:rPr>
        <w:t xml:space="preserve"> facilitating the information across all embeddings. </w:t>
      </w:r>
      <w:proofErr w:type="gramStart"/>
      <w:r w:rsidRPr="004F2EE9">
        <w:rPr>
          <w:rFonts w:ascii="Times New Roman" w:eastAsia="Times New Roman" w:hAnsi="Times New Roman" w:cs="Times New Roman"/>
          <w:color w:val="292929"/>
          <w:spacing w:val="-1"/>
          <w:sz w:val="28"/>
          <w:szCs w:val="28"/>
          <w:lang w:eastAsia="en-IN"/>
        </w:rPr>
        <w:t>So</w:t>
      </w:r>
      <w:proofErr w:type="gramEnd"/>
      <w:r w:rsidRPr="004F2EE9">
        <w:rPr>
          <w:rFonts w:ascii="Times New Roman" w:eastAsia="Times New Roman" w:hAnsi="Times New Roman" w:cs="Times New Roman"/>
          <w:color w:val="292929"/>
          <w:spacing w:val="-1"/>
          <w:sz w:val="28"/>
          <w:szCs w:val="28"/>
          <w:lang w:eastAsia="en-IN"/>
        </w:rPr>
        <w:t xml:space="preserve"> the Fourier transforms act as an effective mechanism for mixing tokens</w:t>
      </w:r>
      <w:r w:rsidR="007E2808" w:rsidRPr="004F2EE9">
        <w:rPr>
          <w:rFonts w:ascii="Times New Roman" w:eastAsia="Times New Roman" w:hAnsi="Times New Roman" w:cs="Times New Roman"/>
          <w:color w:val="292929"/>
          <w:spacing w:val="-1"/>
          <w:sz w:val="28"/>
          <w:szCs w:val="28"/>
          <w:lang w:eastAsia="en-IN"/>
        </w:rPr>
        <w:t xml:space="preserve">. </w:t>
      </w:r>
    </w:p>
    <w:p w:rsidR="00770C78" w:rsidRPr="004F2EE9" w:rsidRDefault="00770C78" w:rsidP="00943E02">
      <w:pPr>
        <w:pStyle w:val="Heading2"/>
        <w:shd w:val="clear" w:color="auto" w:fill="FFFFFF"/>
        <w:spacing w:after="0" w:afterAutospacing="0" w:line="360" w:lineRule="atLeast"/>
        <w:jc w:val="both"/>
        <w:rPr>
          <w:color w:val="292929"/>
          <w:sz w:val="28"/>
          <w:szCs w:val="28"/>
        </w:rPr>
      </w:pPr>
      <w:r w:rsidRPr="004F2EE9">
        <w:rPr>
          <w:color w:val="292929"/>
          <w:sz w:val="28"/>
          <w:szCs w:val="28"/>
        </w:rPr>
        <w:t xml:space="preserve">Why </w:t>
      </w:r>
      <w:r w:rsidR="0067298B" w:rsidRPr="004F2EE9">
        <w:rPr>
          <w:color w:val="292929"/>
          <w:sz w:val="28"/>
          <w:szCs w:val="28"/>
        </w:rPr>
        <w:t>not</w:t>
      </w:r>
      <w:r w:rsidRPr="004F2EE9">
        <w:rPr>
          <w:color w:val="292929"/>
          <w:sz w:val="28"/>
          <w:szCs w:val="28"/>
        </w:rPr>
        <w:t xml:space="preserve"> self-attention layers?</w:t>
      </w:r>
    </w:p>
    <w:p w:rsidR="0067298B" w:rsidRPr="004F2EE9" w:rsidRDefault="0067298B" w:rsidP="00943E02">
      <w:pPr>
        <w:shd w:val="clear" w:color="auto" w:fill="FFFFFF"/>
        <w:spacing w:before="100" w:beforeAutospacing="1" w:after="0" w:line="480" w:lineRule="atLeast"/>
        <w:jc w:val="both"/>
        <w:rPr>
          <w:rFonts w:ascii="Times New Roman" w:hAnsi="Times New Roman" w:cs="Times New Roman"/>
          <w:color w:val="292929"/>
          <w:spacing w:val="-1"/>
          <w:sz w:val="28"/>
          <w:szCs w:val="28"/>
          <w:shd w:val="clear" w:color="auto" w:fill="FFFFFF"/>
        </w:rPr>
      </w:pPr>
      <w:r w:rsidRPr="004F2EE9">
        <w:rPr>
          <w:rFonts w:ascii="Times New Roman" w:hAnsi="Times New Roman" w:cs="Times New Roman"/>
          <w:color w:val="292929"/>
          <w:spacing w:val="-1"/>
          <w:sz w:val="28"/>
          <w:szCs w:val="28"/>
          <w:shd w:val="clear" w:color="auto" w:fill="FFFFFF"/>
        </w:rPr>
        <w:t>Self-attention blocks result in higher accuracy, and provide useful contextual meaning to the network, they are computationally expensive. Self-attention is quite powerful, but it is essentially becoming a bottleneck and there is a race to replace it without affecting performance.</w:t>
      </w:r>
    </w:p>
    <w:p w:rsidR="0067298B" w:rsidRPr="004F2EE9" w:rsidRDefault="0067298B" w:rsidP="00943E02">
      <w:pPr>
        <w:shd w:val="clear" w:color="auto" w:fill="FFFFFF"/>
        <w:spacing w:before="100" w:beforeAutospacing="1" w:after="0" w:line="480" w:lineRule="atLeast"/>
        <w:jc w:val="both"/>
        <w:rPr>
          <w:rFonts w:ascii="Times New Roman" w:eastAsia="Times New Roman" w:hAnsi="Times New Roman" w:cs="Times New Roman"/>
          <w:color w:val="292929"/>
          <w:spacing w:val="-1"/>
          <w:sz w:val="28"/>
          <w:szCs w:val="28"/>
          <w:lang w:eastAsia="en-IN"/>
        </w:rPr>
      </w:pPr>
      <w:r w:rsidRPr="004F2EE9">
        <w:rPr>
          <w:rFonts w:ascii="Times New Roman" w:eastAsia="Times New Roman" w:hAnsi="Times New Roman" w:cs="Times New Roman"/>
          <w:color w:val="292929"/>
          <w:spacing w:val="-1"/>
          <w:sz w:val="28"/>
          <w:szCs w:val="28"/>
          <w:lang w:eastAsia="en-IN"/>
        </w:rPr>
        <w:t xml:space="preserve">          We can also say that, The Transformer is composed of self-attention, followed by fully connected layers along with residual connections and layer normalizations. This had been proven to be extremely successful on multiple data modalities. It started with text, became mainstream on both image and text, then on the image only and then it moved on to speech and even further than that.</w:t>
      </w:r>
    </w:p>
    <w:p w:rsidR="001F4E4D" w:rsidRPr="004F2EE9" w:rsidRDefault="001F4E4D" w:rsidP="00943E02">
      <w:pPr>
        <w:shd w:val="clear" w:color="auto" w:fill="FFFFFF"/>
        <w:spacing w:before="100" w:beforeAutospacing="1" w:after="0" w:line="480" w:lineRule="atLeast"/>
        <w:jc w:val="both"/>
        <w:rPr>
          <w:rFonts w:ascii="Times New Roman" w:eastAsia="Times New Roman" w:hAnsi="Times New Roman" w:cs="Times New Roman"/>
          <w:color w:val="292929"/>
          <w:spacing w:val="-1"/>
          <w:sz w:val="28"/>
          <w:szCs w:val="28"/>
          <w:lang w:eastAsia="en-IN"/>
        </w:rPr>
      </w:pPr>
    </w:p>
    <w:p w:rsidR="0067298B" w:rsidRPr="004F2EE9" w:rsidRDefault="0067298B" w:rsidP="00943E02">
      <w:pPr>
        <w:spacing w:before="100" w:beforeAutospacing="1" w:after="0" w:line="240" w:lineRule="auto"/>
        <w:jc w:val="both"/>
        <w:rPr>
          <w:rFonts w:ascii="Times New Roman" w:eastAsia="Times New Roman" w:hAnsi="Times New Roman" w:cs="Times New Roman"/>
          <w:sz w:val="28"/>
          <w:szCs w:val="28"/>
          <w:lang w:eastAsia="en-IN"/>
        </w:rPr>
      </w:pPr>
      <w:r w:rsidRPr="004F2EE9">
        <w:rPr>
          <w:rFonts w:ascii="Times New Roman" w:eastAsia="Times New Roman" w:hAnsi="Times New Roman" w:cs="Times New Roman"/>
          <w:noProof/>
          <w:sz w:val="28"/>
          <w:szCs w:val="28"/>
          <w:lang w:eastAsia="en-IN"/>
        </w:rPr>
        <w:lastRenderedPageBreak/>
        <w:drawing>
          <wp:inline distT="0" distB="0" distL="0" distR="0">
            <wp:extent cx="4264660" cy="2477069"/>
            <wp:effectExtent l="0" t="0" r="2540" b="0"/>
            <wp:docPr id="1" name="Picture 1" descr="Image showing components of transfo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showing components of transfom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37114" cy="2519153"/>
                    </a:xfrm>
                    <a:prstGeom prst="rect">
                      <a:avLst/>
                    </a:prstGeom>
                    <a:noFill/>
                    <a:ln>
                      <a:noFill/>
                    </a:ln>
                  </pic:spPr>
                </pic:pic>
              </a:graphicData>
            </a:graphic>
          </wp:inline>
        </w:drawing>
      </w:r>
    </w:p>
    <w:p w:rsidR="0067298B" w:rsidRPr="004F2EE9" w:rsidRDefault="004F2EE9" w:rsidP="00943E02">
      <w:pPr>
        <w:spacing w:before="100" w:beforeAutospacing="1"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w:t>
      </w:r>
      <w:r w:rsidR="0067298B" w:rsidRPr="004F2EE9">
        <w:rPr>
          <w:rFonts w:ascii="Times New Roman" w:eastAsia="Times New Roman" w:hAnsi="Times New Roman" w:cs="Times New Roman"/>
          <w:sz w:val="28"/>
          <w:szCs w:val="28"/>
          <w:lang w:eastAsia="en-IN"/>
        </w:rPr>
        <w:t>Transformer architecture</w:t>
      </w:r>
    </w:p>
    <w:p w:rsidR="0067298B" w:rsidRPr="004F2EE9" w:rsidRDefault="0067298B" w:rsidP="00943E02">
      <w:pPr>
        <w:spacing w:before="100" w:beforeAutospacing="1" w:after="0" w:line="240" w:lineRule="auto"/>
        <w:jc w:val="both"/>
        <w:rPr>
          <w:rFonts w:ascii="Times New Roman" w:eastAsia="Times New Roman" w:hAnsi="Times New Roman" w:cs="Times New Roman"/>
          <w:color w:val="292929"/>
          <w:spacing w:val="-1"/>
          <w:sz w:val="28"/>
          <w:szCs w:val="28"/>
          <w:lang w:eastAsia="en-IN"/>
        </w:rPr>
      </w:pPr>
    </w:p>
    <w:p w:rsidR="00A67A80" w:rsidRPr="004F2EE9" w:rsidRDefault="00A67A80" w:rsidP="00943E02">
      <w:pPr>
        <w:spacing w:before="100" w:beforeAutospacing="1" w:after="0" w:line="240" w:lineRule="auto"/>
        <w:jc w:val="both"/>
        <w:rPr>
          <w:rFonts w:ascii="Times New Roman" w:eastAsia="Times New Roman" w:hAnsi="Times New Roman" w:cs="Times New Roman"/>
          <w:color w:val="292929"/>
          <w:spacing w:val="-1"/>
          <w:sz w:val="28"/>
          <w:szCs w:val="28"/>
          <w:lang w:eastAsia="en-IN"/>
        </w:rPr>
      </w:pPr>
    </w:p>
    <w:p w:rsidR="00B80F0A" w:rsidRPr="004F2EE9" w:rsidRDefault="0067298B" w:rsidP="00943E02">
      <w:pPr>
        <w:spacing w:after="0" w:line="240" w:lineRule="auto"/>
        <w:jc w:val="both"/>
        <w:rPr>
          <w:rFonts w:ascii="Times New Roman" w:eastAsia="Times New Roman" w:hAnsi="Times New Roman" w:cs="Times New Roman"/>
          <w:color w:val="292929"/>
          <w:spacing w:val="-1"/>
          <w:sz w:val="28"/>
          <w:szCs w:val="28"/>
          <w:lang w:eastAsia="en-IN"/>
        </w:rPr>
      </w:pPr>
      <w:r w:rsidRPr="004F2EE9">
        <w:rPr>
          <w:rFonts w:ascii="Times New Roman" w:eastAsia="Times New Roman" w:hAnsi="Times New Roman" w:cs="Times New Roman"/>
          <w:color w:val="292929"/>
          <w:spacing w:val="-1"/>
          <w:sz w:val="28"/>
          <w:szCs w:val="28"/>
          <w:lang w:eastAsia="en-IN"/>
        </w:rPr>
        <w:t xml:space="preserve"> But the powerful as it is, the transformer has a problem: The self-attention mechanism scales quadratically in time and memory with increasing sequence length. In other words, there is a limit to what the length of your text might be.</w:t>
      </w:r>
    </w:p>
    <w:p w:rsidR="00B80F0A" w:rsidRPr="004F2EE9" w:rsidRDefault="00B80F0A" w:rsidP="00943E02">
      <w:pPr>
        <w:pStyle w:val="Heading2"/>
        <w:shd w:val="clear" w:color="auto" w:fill="FFFFFF"/>
        <w:spacing w:before="0" w:beforeAutospacing="0" w:after="0" w:afterAutospacing="0" w:line="360" w:lineRule="atLeast"/>
        <w:jc w:val="both"/>
        <w:rPr>
          <w:color w:val="292929"/>
          <w:sz w:val="28"/>
          <w:szCs w:val="28"/>
        </w:rPr>
      </w:pPr>
      <w:proofErr w:type="spellStart"/>
      <w:r w:rsidRPr="004F2EE9">
        <w:rPr>
          <w:color w:val="292929"/>
          <w:sz w:val="28"/>
          <w:szCs w:val="28"/>
        </w:rPr>
        <w:t>FNet</w:t>
      </w:r>
      <w:proofErr w:type="spellEnd"/>
      <w:r w:rsidRPr="004F2EE9">
        <w:rPr>
          <w:color w:val="292929"/>
          <w:sz w:val="28"/>
          <w:szCs w:val="28"/>
        </w:rPr>
        <w:t xml:space="preserve"> architecture</w:t>
      </w:r>
    </w:p>
    <w:p w:rsidR="00B80F0A" w:rsidRPr="004F2EE9" w:rsidRDefault="00B80F0A" w:rsidP="00943E02">
      <w:pPr>
        <w:jc w:val="both"/>
        <w:rPr>
          <w:rFonts w:ascii="Times New Roman" w:hAnsi="Times New Roman" w:cs="Times New Roman"/>
          <w:color w:val="292929"/>
          <w:spacing w:val="-1"/>
          <w:sz w:val="28"/>
          <w:szCs w:val="28"/>
          <w:shd w:val="clear" w:color="auto" w:fill="FFFFFF"/>
        </w:rPr>
      </w:pPr>
    </w:p>
    <w:p w:rsidR="00B80F0A" w:rsidRPr="004F2EE9" w:rsidRDefault="00B80F0A" w:rsidP="00943E02">
      <w:pPr>
        <w:jc w:val="both"/>
        <w:rPr>
          <w:rFonts w:ascii="Times New Roman" w:hAnsi="Times New Roman" w:cs="Times New Roman"/>
          <w:color w:val="292929"/>
          <w:spacing w:val="-1"/>
          <w:sz w:val="28"/>
          <w:szCs w:val="28"/>
          <w:shd w:val="clear" w:color="auto" w:fill="FFFFFF"/>
        </w:rPr>
      </w:pPr>
      <w:proofErr w:type="spellStart"/>
      <w:r w:rsidRPr="004F2EE9">
        <w:rPr>
          <w:rFonts w:ascii="Times New Roman" w:hAnsi="Times New Roman" w:cs="Times New Roman"/>
          <w:color w:val="292929"/>
          <w:spacing w:val="-1"/>
          <w:sz w:val="28"/>
          <w:szCs w:val="28"/>
          <w:shd w:val="clear" w:color="auto" w:fill="FFFFFF"/>
        </w:rPr>
        <w:t>FNet</w:t>
      </w:r>
      <w:proofErr w:type="spellEnd"/>
      <w:r w:rsidRPr="004F2EE9">
        <w:rPr>
          <w:rFonts w:ascii="Times New Roman" w:hAnsi="Times New Roman" w:cs="Times New Roman"/>
          <w:color w:val="292929"/>
          <w:spacing w:val="-1"/>
          <w:sz w:val="28"/>
          <w:szCs w:val="28"/>
          <w:shd w:val="clear" w:color="auto" w:fill="FFFFFF"/>
        </w:rPr>
        <w:t xml:space="preserve"> take the classical transformer block and modify it by replacing the self-attention layer containing learnable parameters with an unparameterized, thus not a learnt transformation, being the Fourier transform. Only learnable parameters of the whole block are the weights of the feedforward network.</w:t>
      </w:r>
    </w:p>
    <w:p w:rsidR="00B80F0A" w:rsidRPr="004F2EE9" w:rsidRDefault="009166BD" w:rsidP="00943E02">
      <w:pPr>
        <w:jc w:val="both"/>
        <w:rPr>
          <w:rFonts w:ascii="Times New Roman" w:hAnsi="Times New Roman" w:cs="Times New Roman"/>
          <w:color w:val="292929"/>
          <w:spacing w:val="-1"/>
          <w:sz w:val="28"/>
          <w:szCs w:val="28"/>
          <w:shd w:val="clear" w:color="auto" w:fill="FFFFFF"/>
        </w:rPr>
      </w:pPr>
      <w:r w:rsidRPr="004F2EE9">
        <w:rPr>
          <w:rFonts w:ascii="Times New Roman" w:hAnsi="Times New Roman" w:cs="Times New Roman"/>
          <w:color w:val="292929"/>
          <w:spacing w:val="-1"/>
          <w:sz w:val="28"/>
          <w:szCs w:val="28"/>
          <w:shd w:val="clear" w:color="auto" w:fill="FFFFFF"/>
        </w:rPr>
        <w:t>We can also say that</w:t>
      </w:r>
      <w:r w:rsidR="00B80F0A" w:rsidRPr="004F2EE9">
        <w:rPr>
          <w:rFonts w:ascii="Times New Roman" w:hAnsi="Times New Roman" w:cs="Times New Roman"/>
          <w:color w:val="292929"/>
          <w:spacing w:val="-1"/>
          <w:sz w:val="28"/>
          <w:szCs w:val="28"/>
          <w:shd w:val="clear" w:color="auto" w:fill="FFFFFF"/>
        </w:rPr>
        <w:t xml:space="preserve"> difference between this architecture and the classic architecture is that the self-attention layer of the encoder is replaced with a Fourier layer [1] that applies a 2D Fourier transformation to the input sequence length and the hidden dimension</w:t>
      </w:r>
    </w:p>
    <w:p w:rsidR="0073497E" w:rsidRPr="004F2EE9" w:rsidRDefault="0073497E" w:rsidP="00943E02">
      <w:pPr>
        <w:spacing w:before="100" w:beforeAutospacing="1"/>
        <w:jc w:val="both"/>
        <w:rPr>
          <w:rFonts w:ascii="Times New Roman" w:hAnsi="Times New Roman" w:cs="Times New Roman"/>
          <w:sz w:val="28"/>
          <w:szCs w:val="28"/>
        </w:rPr>
      </w:pPr>
      <w:r w:rsidRPr="004F2EE9">
        <w:rPr>
          <w:rFonts w:ascii="Times New Roman" w:hAnsi="Times New Roman" w:cs="Times New Roman"/>
          <w:noProof/>
          <w:sz w:val="28"/>
          <w:szCs w:val="28"/>
        </w:rPr>
        <w:lastRenderedPageBreak/>
        <w:drawing>
          <wp:inline distT="0" distB="0" distL="0" distR="0">
            <wp:extent cx="4237630" cy="3814445"/>
            <wp:effectExtent l="0" t="0" r="0" b="0"/>
            <wp:docPr id="4" name="Picture 4" descr="https://miro.medium.com/max/505/1*7ZfynrPBS6jNIu4U49TM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505/1*7ZfynrPBS6jNIu4U49TMC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23468" cy="3891711"/>
                    </a:xfrm>
                    <a:prstGeom prst="rect">
                      <a:avLst/>
                    </a:prstGeom>
                    <a:noFill/>
                    <a:ln>
                      <a:noFill/>
                    </a:ln>
                  </pic:spPr>
                </pic:pic>
              </a:graphicData>
            </a:graphic>
          </wp:inline>
        </w:drawing>
      </w:r>
    </w:p>
    <w:p w:rsidR="00B80F0A" w:rsidRPr="004F2EE9" w:rsidRDefault="00B80F0A" w:rsidP="00943E02">
      <w:pPr>
        <w:shd w:val="clear" w:color="auto" w:fill="FFFFFF"/>
        <w:spacing w:before="100" w:beforeAutospacing="1" w:after="0" w:line="480" w:lineRule="atLeast"/>
        <w:jc w:val="both"/>
        <w:rPr>
          <w:rFonts w:ascii="Times New Roman" w:eastAsia="Times New Roman" w:hAnsi="Times New Roman" w:cs="Times New Roman"/>
          <w:color w:val="292929"/>
          <w:spacing w:val="-1"/>
          <w:sz w:val="28"/>
          <w:szCs w:val="28"/>
          <w:lang w:eastAsia="en-IN"/>
        </w:rPr>
      </w:pPr>
      <w:r w:rsidRPr="004F2EE9">
        <w:rPr>
          <w:rFonts w:ascii="Times New Roman" w:eastAsia="Times New Roman" w:hAnsi="Times New Roman" w:cs="Times New Roman"/>
          <w:color w:val="292929"/>
          <w:spacing w:val="-1"/>
          <w:sz w:val="28"/>
          <w:szCs w:val="28"/>
          <w:lang w:eastAsia="en-IN"/>
        </w:rPr>
        <w:t>Fourier transform block appl</w:t>
      </w:r>
      <w:bookmarkStart w:id="0" w:name="_GoBack"/>
      <w:bookmarkEnd w:id="0"/>
      <w:r w:rsidRPr="004F2EE9">
        <w:rPr>
          <w:rFonts w:ascii="Times New Roman" w:eastAsia="Times New Roman" w:hAnsi="Times New Roman" w:cs="Times New Roman"/>
          <w:color w:val="292929"/>
          <w:spacing w:val="-1"/>
          <w:sz w:val="28"/>
          <w:szCs w:val="28"/>
          <w:lang w:eastAsia="en-IN"/>
        </w:rPr>
        <w:t>ies a 2D DFT to its embedding input — one 1D DFT along the sequence dimension and one 1D DFT along the hidden dimension.</w:t>
      </w:r>
    </w:p>
    <w:p w:rsidR="00B80F0A" w:rsidRPr="004F2EE9" w:rsidRDefault="00B80F0A" w:rsidP="00943E02">
      <w:pPr>
        <w:spacing w:before="100" w:beforeAutospacing="1" w:after="0" w:line="240" w:lineRule="auto"/>
        <w:jc w:val="both"/>
        <w:rPr>
          <w:rFonts w:ascii="Times New Roman" w:eastAsia="Times New Roman" w:hAnsi="Times New Roman" w:cs="Times New Roman"/>
          <w:sz w:val="28"/>
          <w:szCs w:val="28"/>
          <w:lang w:eastAsia="en-IN"/>
        </w:rPr>
      </w:pPr>
      <w:r w:rsidRPr="004F2EE9">
        <w:rPr>
          <w:rFonts w:ascii="Times New Roman" w:eastAsia="Times New Roman" w:hAnsi="Times New Roman" w:cs="Times New Roman"/>
          <w:noProof/>
          <w:sz w:val="28"/>
          <w:szCs w:val="28"/>
          <w:lang w:eastAsia="en-IN"/>
        </w:rPr>
        <w:drawing>
          <wp:inline distT="0" distB="0" distL="0" distR="0">
            <wp:extent cx="2743200" cy="504825"/>
            <wp:effectExtent l="0" t="0" r="0" b="9525"/>
            <wp:docPr id="3" name="Picture 3" descr="Image showing Fourier transform block 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showing Fourier transform block equ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504825"/>
                    </a:xfrm>
                    <a:prstGeom prst="rect">
                      <a:avLst/>
                    </a:prstGeom>
                    <a:noFill/>
                    <a:ln>
                      <a:noFill/>
                    </a:ln>
                  </pic:spPr>
                </pic:pic>
              </a:graphicData>
            </a:graphic>
          </wp:inline>
        </w:drawing>
      </w:r>
    </w:p>
    <w:p w:rsidR="001F4E4D" w:rsidRDefault="00B80F0A" w:rsidP="00943E02">
      <w:pPr>
        <w:spacing w:before="100" w:beforeAutospacing="1" w:after="0" w:line="240" w:lineRule="auto"/>
        <w:jc w:val="both"/>
        <w:rPr>
          <w:rFonts w:ascii="Times New Roman" w:eastAsia="Times New Roman" w:hAnsi="Times New Roman" w:cs="Times New Roman"/>
          <w:sz w:val="28"/>
          <w:szCs w:val="28"/>
          <w:lang w:eastAsia="en-IN"/>
        </w:rPr>
      </w:pPr>
      <w:r w:rsidRPr="004F2EE9">
        <w:rPr>
          <w:rFonts w:ascii="Times New Roman" w:eastAsia="Times New Roman" w:hAnsi="Times New Roman" w:cs="Times New Roman"/>
          <w:sz w:val="28"/>
          <w:szCs w:val="28"/>
          <w:lang w:eastAsia="en-IN"/>
        </w:rPr>
        <w:t xml:space="preserve">Operation happening inside Fourier block </w:t>
      </w:r>
    </w:p>
    <w:p w:rsidR="004F2EE9" w:rsidRDefault="004F2EE9" w:rsidP="00943E02">
      <w:pPr>
        <w:spacing w:before="100" w:beforeAutospacing="1" w:after="0" w:line="240" w:lineRule="auto"/>
        <w:jc w:val="both"/>
        <w:rPr>
          <w:rFonts w:ascii="Times New Roman" w:eastAsia="Times New Roman" w:hAnsi="Times New Roman" w:cs="Times New Roman"/>
          <w:sz w:val="28"/>
          <w:szCs w:val="28"/>
          <w:lang w:eastAsia="en-IN"/>
        </w:rPr>
      </w:pPr>
    </w:p>
    <w:p w:rsidR="004F2EE9" w:rsidRPr="004F2EE9" w:rsidRDefault="004F2EE9" w:rsidP="00943E02">
      <w:pPr>
        <w:spacing w:before="100" w:beforeAutospacing="1" w:after="0" w:line="240" w:lineRule="auto"/>
        <w:jc w:val="both"/>
        <w:rPr>
          <w:rFonts w:ascii="Times New Roman" w:eastAsia="Times New Roman" w:hAnsi="Times New Roman" w:cs="Times New Roman"/>
          <w:sz w:val="28"/>
          <w:szCs w:val="28"/>
          <w:lang w:eastAsia="en-IN"/>
        </w:rPr>
      </w:pPr>
    </w:p>
    <w:p w:rsidR="00B80F0A" w:rsidRPr="004F2EE9" w:rsidRDefault="00B80F0A" w:rsidP="00943E02">
      <w:pPr>
        <w:spacing w:before="100" w:beforeAutospacing="1" w:after="0" w:line="240" w:lineRule="auto"/>
        <w:jc w:val="both"/>
        <w:rPr>
          <w:rFonts w:ascii="Times New Roman" w:eastAsia="Times New Roman" w:hAnsi="Times New Roman" w:cs="Times New Roman"/>
          <w:sz w:val="28"/>
          <w:szCs w:val="28"/>
          <w:lang w:eastAsia="en-IN"/>
        </w:rPr>
      </w:pPr>
      <w:r w:rsidRPr="004F2EE9">
        <w:rPr>
          <w:rFonts w:ascii="Times New Roman" w:eastAsia="Times New Roman" w:hAnsi="Times New Roman" w:cs="Times New Roman"/>
          <w:noProof/>
          <w:sz w:val="28"/>
          <w:szCs w:val="28"/>
          <w:lang w:eastAsia="en-IN"/>
        </w:rPr>
        <w:lastRenderedPageBreak/>
        <w:drawing>
          <wp:inline distT="0" distB="0" distL="0" distR="0">
            <wp:extent cx="4899660" cy="3132455"/>
            <wp:effectExtent l="0" t="0" r="0" b="0"/>
            <wp:docPr id="2" name="Picture 2" descr="Image showing DFT operation on input embedd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showing DFT operation on input embedding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99660" cy="3132455"/>
                    </a:xfrm>
                    <a:prstGeom prst="rect">
                      <a:avLst/>
                    </a:prstGeom>
                    <a:noFill/>
                    <a:ln>
                      <a:noFill/>
                    </a:ln>
                  </pic:spPr>
                </pic:pic>
              </a:graphicData>
            </a:graphic>
          </wp:inline>
        </w:drawing>
      </w:r>
    </w:p>
    <w:p w:rsidR="00B80F0A" w:rsidRPr="004F2EE9" w:rsidRDefault="001F4E4D" w:rsidP="00943E02">
      <w:pPr>
        <w:spacing w:before="100" w:beforeAutospacing="1" w:after="0" w:line="240" w:lineRule="auto"/>
        <w:jc w:val="both"/>
        <w:rPr>
          <w:rFonts w:ascii="Times New Roman" w:eastAsia="Times New Roman" w:hAnsi="Times New Roman" w:cs="Times New Roman"/>
          <w:sz w:val="28"/>
          <w:szCs w:val="28"/>
          <w:lang w:eastAsia="en-IN"/>
        </w:rPr>
      </w:pPr>
      <w:r w:rsidRPr="004F2EE9">
        <w:rPr>
          <w:rFonts w:ascii="Times New Roman" w:eastAsia="Times New Roman" w:hAnsi="Times New Roman" w:cs="Times New Roman"/>
          <w:sz w:val="28"/>
          <w:szCs w:val="28"/>
          <w:lang w:eastAsia="en-IN"/>
        </w:rPr>
        <w:t xml:space="preserve">                 </w:t>
      </w:r>
      <w:r w:rsidR="00B80F0A" w:rsidRPr="004F2EE9">
        <w:rPr>
          <w:rFonts w:ascii="Times New Roman" w:eastAsia="Times New Roman" w:hAnsi="Times New Roman" w:cs="Times New Roman"/>
          <w:sz w:val="28"/>
          <w:szCs w:val="28"/>
          <w:lang w:eastAsia="en-IN"/>
        </w:rPr>
        <w:t>DFT operations on input embeddings (Source: Author)</w:t>
      </w:r>
    </w:p>
    <w:p w:rsidR="00B80F0A" w:rsidRPr="004F2EE9" w:rsidRDefault="00B80F0A" w:rsidP="00943E02">
      <w:pPr>
        <w:shd w:val="clear" w:color="auto" w:fill="FFFFFF"/>
        <w:spacing w:before="100" w:beforeAutospacing="1" w:after="0" w:line="480" w:lineRule="atLeast"/>
        <w:jc w:val="both"/>
        <w:rPr>
          <w:rFonts w:ascii="Times New Roman" w:eastAsia="Times New Roman" w:hAnsi="Times New Roman" w:cs="Times New Roman"/>
          <w:color w:val="292929"/>
          <w:spacing w:val="-1"/>
          <w:sz w:val="28"/>
          <w:szCs w:val="28"/>
          <w:lang w:eastAsia="en-IN"/>
        </w:rPr>
      </w:pPr>
      <w:r w:rsidRPr="004F2EE9">
        <w:rPr>
          <w:rFonts w:ascii="Times New Roman" w:eastAsia="Times New Roman" w:hAnsi="Times New Roman" w:cs="Times New Roman"/>
          <w:color w:val="292929"/>
          <w:spacing w:val="-1"/>
          <w:sz w:val="28"/>
          <w:szCs w:val="28"/>
          <w:lang w:eastAsia="en-IN"/>
        </w:rPr>
        <w:t>The output of the Fourier transform is in the frequency domain. As we know the convolution in the time domain is equivalent to multiplication in the frequency domain. The feedforward network is performing kind of convolution operations on the embeddings.</w:t>
      </w:r>
    </w:p>
    <w:p w:rsidR="00B80F0A" w:rsidRPr="004F2EE9" w:rsidRDefault="00B80F0A" w:rsidP="00943E02">
      <w:pPr>
        <w:shd w:val="clear" w:color="auto" w:fill="FFFFFF"/>
        <w:spacing w:before="100" w:beforeAutospacing="1" w:after="0" w:line="480" w:lineRule="atLeast"/>
        <w:jc w:val="both"/>
        <w:rPr>
          <w:rFonts w:ascii="Times New Roman" w:eastAsia="Times New Roman" w:hAnsi="Times New Roman" w:cs="Times New Roman"/>
          <w:color w:val="292929"/>
          <w:spacing w:val="-1"/>
          <w:sz w:val="28"/>
          <w:szCs w:val="28"/>
          <w:lang w:eastAsia="en-IN"/>
        </w:rPr>
      </w:pPr>
      <w:r w:rsidRPr="004F2EE9">
        <w:rPr>
          <w:rFonts w:ascii="Times New Roman" w:eastAsia="Times New Roman" w:hAnsi="Times New Roman" w:cs="Times New Roman"/>
          <w:color w:val="292929"/>
          <w:spacing w:val="-1"/>
          <w:sz w:val="28"/>
          <w:szCs w:val="28"/>
          <w:lang w:eastAsia="en-IN"/>
        </w:rPr>
        <w:t>Then for the next block, the frequency domain embeddings go as input and get converted into time-domain again by Fourier transform. This conversion from time-domain to frequency-domain and vice-versa happens N times. N is the number of blocks in a transformer. Also, it can be thought of as alternating between multiplication and convolutions.</w:t>
      </w:r>
    </w:p>
    <w:p w:rsidR="00B80F0A" w:rsidRPr="004F2EE9" w:rsidRDefault="00B80F0A" w:rsidP="00943E02">
      <w:pPr>
        <w:spacing w:before="100" w:beforeAutospacing="1"/>
        <w:jc w:val="both"/>
        <w:rPr>
          <w:rFonts w:ascii="Times New Roman" w:hAnsi="Times New Roman" w:cs="Times New Roman"/>
          <w:sz w:val="28"/>
          <w:szCs w:val="28"/>
        </w:rPr>
      </w:pPr>
    </w:p>
    <w:sectPr w:rsidR="00B80F0A" w:rsidRPr="004F2EE9" w:rsidSect="000D7AA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0D4"/>
    <w:rsid w:val="00075BEF"/>
    <w:rsid w:val="000D7AA2"/>
    <w:rsid w:val="001F4E4D"/>
    <w:rsid w:val="004F2EE9"/>
    <w:rsid w:val="0067298B"/>
    <w:rsid w:val="0073497E"/>
    <w:rsid w:val="00770C78"/>
    <w:rsid w:val="007E2808"/>
    <w:rsid w:val="007F1373"/>
    <w:rsid w:val="009166BD"/>
    <w:rsid w:val="00943E02"/>
    <w:rsid w:val="00A67A80"/>
    <w:rsid w:val="00AF10C2"/>
    <w:rsid w:val="00B80F0A"/>
    <w:rsid w:val="00C660D4"/>
    <w:rsid w:val="00C878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0F418"/>
  <w15:chartTrackingRefBased/>
  <w15:docId w15:val="{75CD1640-8592-461B-8FA6-26F0C3A95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C660D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60D4"/>
    <w:rPr>
      <w:rFonts w:ascii="Times New Roman" w:eastAsia="Times New Roman" w:hAnsi="Times New Roman" w:cs="Times New Roman"/>
      <w:b/>
      <w:bCs/>
      <w:sz w:val="36"/>
      <w:szCs w:val="36"/>
      <w:lang w:eastAsia="en-IN"/>
    </w:rPr>
  </w:style>
  <w:style w:type="paragraph" w:customStyle="1" w:styleId="pw-post-body-paragraph">
    <w:name w:val="pw-post-body-paragraph"/>
    <w:basedOn w:val="Normal"/>
    <w:rsid w:val="00C660D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660D4"/>
    <w:rPr>
      <w:b/>
      <w:bCs/>
    </w:rPr>
  </w:style>
  <w:style w:type="paragraph" w:customStyle="1" w:styleId="ll">
    <w:name w:val="ll"/>
    <w:basedOn w:val="Normal"/>
    <w:rsid w:val="00C660D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660D4"/>
    <w:rPr>
      <w:color w:val="0000FF"/>
      <w:u w:val="single"/>
    </w:rPr>
  </w:style>
  <w:style w:type="character" w:styleId="Emphasis">
    <w:name w:val="Emphasis"/>
    <w:basedOn w:val="DefaultParagraphFont"/>
    <w:uiPriority w:val="20"/>
    <w:qFormat/>
    <w:rsid w:val="00C660D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95000">
      <w:bodyDiv w:val="1"/>
      <w:marLeft w:val="0"/>
      <w:marRight w:val="0"/>
      <w:marTop w:val="0"/>
      <w:marBottom w:val="0"/>
      <w:divBdr>
        <w:top w:val="none" w:sz="0" w:space="0" w:color="auto"/>
        <w:left w:val="none" w:sz="0" w:space="0" w:color="auto"/>
        <w:bottom w:val="none" w:sz="0" w:space="0" w:color="auto"/>
        <w:right w:val="none" w:sz="0" w:space="0" w:color="auto"/>
      </w:divBdr>
      <w:divsChild>
        <w:div w:id="850920368">
          <w:marLeft w:val="0"/>
          <w:marRight w:val="0"/>
          <w:marTop w:val="0"/>
          <w:marBottom w:val="0"/>
          <w:divBdr>
            <w:top w:val="none" w:sz="0" w:space="0" w:color="auto"/>
            <w:left w:val="none" w:sz="0" w:space="0" w:color="auto"/>
            <w:bottom w:val="none" w:sz="0" w:space="0" w:color="auto"/>
            <w:right w:val="none" w:sz="0" w:space="0" w:color="auto"/>
          </w:divBdr>
        </w:div>
      </w:divsChild>
    </w:div>
    <w:div w:id="593974932">
      <w:bodyDiv w:val="1"/>
      <w:marLeft w:val="0"/>
      <w:marRight w:val="0"/>
      <w:marTop w:val="0"/>
      <w:marBottom w:val="0"/>
      <w:divBdr>
        <w:top w:val="none" w:sz="0" w:space="0" w:color="auto"/>
        <w:left w:val="none" w:sz="0" w:space="0" w:color="auto"/>
        <w:bottom w:val="none" w:sz="0" w:space="0" w:color="auto"/>
        <w:right w:val="none" w:sz="0" w:space="0" w:color="auto"/>
      </w:divBdr>
    </w:div>
    <w:div w:id="1145581481">
      <w:bodyDiv w:val="1"/>
      <w:marLeft w:val="0"/>
      <w:marRight w:val="0"/>
      <w:marTop w:val="0"/>
      <w:marBottom w:val="0"/>
      <w:divBdr>
        <w:top w:val="none" w:sz="0" w:space="0" w:color="auto"/>
        <w:left w:val="none" w:sz="0" w:space="0" w:color="auto"/>
        <w:bottom w:val="none" w:sz="0" w:space="0" w:color="auto"/>
        <w:right w:val="none" w:sz="0" w:space="0" w:color="auto"/>
      </w:divBdr>
      <w:divsChild>
        <w:div w:id="918710923">
          <w:marLeft w:val="0"/>
          <w:marRight w:val="0"/>
          <w:marTop w:val="0"/>
          <w:marBottom w:val="0"/>
          <w:divBdr>
            <w:top w:val="none" w:sz="0" w:space="0" w:color="auto"/>
            <w:left w:val="none" w:sz="0" w:space="0" w:color="auto"/>
            <w:bottom w:val="none" w:sz="0" w:space="0" w:color="auto"/>
            <w:right w:val="none" w:sz="0" w:space="0" w:color="auto"/>
          </w:divBdr>
        </w:div>
        <w:div w:id="1824467032">
          <w:marLeft w:val="0"/>
          <w:marRight w:val="0"/>
          <w:marTop w:val="0"/>
          <w:marBottom w:val="0"/>
          <w:divBdr>
            <w:top w:val="none" w:sz="0" w:space="0" w:color="auto"/>
            <w:left w:val="none" w:sz="0" w:space="0" w:color="auto"/>
            <w:bottom w:val="none" w:sz="0" w:space="0" w:color="auto"/>
            <w:right w:val="none" w:sz="0" w:space="0" w:color="auto"/>
          </w:divBdr>
        </w:div>
      </w:divsChild>
    </w:div>
    <w:div w:id="1319724288">
      <w:bodyDiv w:val="1"/>
      <w:marLeft w:val="0"/>
      <w:marRight w:val="0"/>
      <w:marTop w:val="0"/>
      <w:marBottom w:val="0"/>
      <w:divBdr>
        <w:top w:val="none" w:sz="0" w:space="0" w:color="auto"/>
        <w:left w:val="none" w:sz="0" w:space="0" w:color="auto"/>
        <w:bottom w:val="none" w:sz="0" w:space="0" w:color="auto"/>
        <w:right w:val="none" w:sz="0" w:space="0" w:color="auto"/>
      </w:divBdr>
    </w:div>
    <w:div w:id="1360661297">
      <w:bodyDiv w:val="1"/>
      <w:marLeft w:val="0"/>
      <w:marRight w:val="0"/>
      <w:marTop w:val="0"/>
      <w:marBottom w:val="0"/>
      <w:divBdr>
        <w:top w:val="none" w:sz="0" w:space="0" w:color="auto"/>
        <w:left w:val="none" w:sz="0" w:space="0" w:color="auto"/>
        <w:bottom w:val="none" w:sz="0" w:space="0" w:color="auto"/>
        <w:right w:val="none" w:sz="0" w:space="0" w:color="auto"/>
      </w:divBdr>
      <w:divsChild>
        <w:div w:id="1510607167">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455832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919F09-90B4-4BC3-B56D-A1ED69193D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4</Pages>
  <Words>428</Words>
  <Characters>2441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Chaitali Shital Patil</dc:creator>
  <cp:keywords/>
  <dc:description/>
  <cp:lastModifiedBy>Chaitali Shital Patil</cp:lastModifiedBy>
  <cp:revision>11</cp:revision>
  <dcterms:created xsi:type="dcterms:W3CDTF">2022-06-01T05:20:00Z</dcterms:created>
  <dcterms:modified xsi:type="dcterms:W3CDTF">2022-06-01T16:45:00Z</dcterms:modified>
</cp:coreProperties>
</file>