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D343EA" w:rsidRDefault="00203965" w:rsidP="00203965">
      <w:pPr>
        <w:jc w:val="center"/>
        <w:rPr>
          <w:rFonts w:cs="Arial"/>
          <w:b/>
          <w:bCs/>
        </w:rPr>
      </w:pPr>
    </w:p>
    <w:p w14:paraId="105CC22E" w14:textId="77777777" w:rsidR="00203965" w:rsidRPr="00D343EA" w:rsidRDefault="00203965" w:rsidP="00203965">
      <w:pPr>
        <w:jc w:val="center"/>
        <w:rPr>
          <w:rFonts w:cs="Arial"/>
          <w:b/>
          <w:bCs/>
        </w:rPr>
      </w:pPr>
    </w:p>
    <w:p w14:paraId="51921E53" w14:textId="77777777" w:rsidR="00203965" w:rsidRPr="00D343EA" w:rsidRDefault="00203965" w:rsidP="00203965">
      <w:pPr>
        <w:jc w:val="center"/>
        <w:rPr>
          <w:rFonts w:cs="Arial"/>
          <w:b/>
          <w:bCs/>
        </w:rPr>
      </w:pPr>
      <w:r w:rsidRPr="00D343EA">
        <w:rPr>
          <w:rFonts w:cs="Arial"/>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D343EA" w:rsidRDefault="00203965" w:rsidP="00203965">
      <w:pPr>
        <w:jc w:val="center"/>
        <w:rPr>
          <w:rFonts w:cs="Arial"/>
          <w:b/>
          <w:bCs/>
        </w:rPr>
      </w:pPr>
    </w:p>
    <w:p w14:paraId="035146DA" w14:textId="77777777" w:rsidR="00203965" w:rsidRPr="00D343EA" w:rsidRDefault="00203965" w:rsidP="00203965">
      <w:pPr>
        <w:jc w:val="center"/>
        <w:rPr>
          <w:rFonts w:cs="Arial"/>
        </w:rPr>
      </w:pPr>
    </w:p>
    <w:p w14:paraId="6017D776" w14:textId="77777777" w:rsidR="00203965" w:rsidRPr="00D343EA" w:rsidRDefault="00203965" w:rsidP="00203965">
      <w:pPr>
        <w:jc w:val="center"/>
        <w:rPr>
          <w:rFonts w:cs="Arial"/>
        </w:rPr>
      </w:pPr>
    </w:p>
    <w:p w14:paraId="0DB1A18A" w14:textId="77777777" w:rsidR="00203965" w:rsidRPr="00D343EA" w:rsidRDefault="00203965" w:rsidP="00203965">
      <w:pPr>
        <w:jc w:val="center"/>
        <w:rPr>
          <w:rFonts w:cs="Arial"/>
        </w:rPr>
      </w:pPr>
    </w:p>
    <w:p w14:paraId="33DF6280" w14:textId="77777777" w:rsidR="0015016A" w:rsidRPr="00D343EA" w:rsidRDefault="0015016A" w:rsidP="0015016A">
      <w:pPr>
        <w:spacing w:after="120"/>
        <w:jc w:val="center"/>
        <w:rPr>
          <w:rFonts w:cs="Arial"/>
          <w:b/>
          <w:bCs/>
          <w:sz w:val="56"/>
          <w:szCs w:val="56"/>
        </w:rPr>
      </w:pPr>
      <w:r w:rsidRPr="00D343EA">
        <w:rPr>
          <w:rFonts w:cs="Arial"/>
          <w:b/>
          <w:bCs/>
          <w:sz w:val="56"/>
          <w:szCs w:val="56"/>
        </w:rPr>
        <w:t>School of Computing and Mathematical Sciences</w:t>
      </w:r>
    </w:p>
    <w:p w14:paraId="76B1230E" w14:textId="77777777" w:rsidR="0015016A" w:rsidRPr="00D343EA" w:rsidRDefault="0015016A" w:rsidP="00203965">
      <w:pPr>
        <w:jc w:val="center"/>
        <w:rPr>
          <w:rFonts w:cs="Arial"/>
          <w:b/>
          <w:bCs/>
          <w:sz w:val="56"/>
          <w:szCs w:val="56"/>
        </w:rPr>
      </w:pPr>
    </w:p>
    <w:p w14:paraId="2B85BCC4" w14:textId="1BD287D1" w:rsidR="00203965" w:rsidRPr="00D343EA" w:rsidRDefault="00203965" w:rsidP="00203965">
      <w:pPr>
        <w:jc w:val="center"/>
        <w:rPr>
          <w:rFonts w:cs="Arial"/>
          <w:b/>
          <w:bCs/>
          <w:sz w:val="48"/>
          <w:szCs w:val="48"/>
        </w:rPr>
      </w:pPr>
      <w:r w:rsidRPr="00D343EA">
        <w:rPr>
          <w:rFonts w:cs="Arial"/>
          <w:b/>
          <w:bCs/>
          <w:sz w:val="56"/>
          <w:szCs w:val="56"/>
        </w:rPr>
        <w:t>CO7201 Individual Project</w:t>
      </w:r>
    </w:p>
    <w:p w14:paraId="44A770F6" w14:textId="77777777" w:rsidR="00203965" w:rsidRPr="00D343EA" w:rsidRDefault="00203965" w:rsidP="00203965">
      <w:pPr>
        <w:jc w:val="center"/>
        <w:rPr>
          <w:rFonts w:cs="Arial"/>
          <w:b/>
          <w:bCs/>
          <w:sz w:val="48"/>
          <w:szCs w:val="48"/>
        </w:rPr>
      </w:pPr>
    </w:p>
    <w:p w14:paraId="66A56B53" w14:textId="77777777" w:rsidR="00203965" w:rsidRPr="00D343EA" w:rsidRDefault="00203965" w:rsidP="00203965">
      <w:pPr>
        <w:jc w:val="center"/>
        <w:rPr>
          <w:rFonts w:cs="Arial"/>
          <w:b/>
          <w:bCs/>
          <w:sz w:val="48"/>
          <w:szCs w:val="48"/>
        </w:rPr>
      </w:pPr>
    </w:p>
    <w:p w14:paraId="731346CF" w14:textId="77777777" w:rsidR="00203965" w:rsidRPr="00D343EA" w:rsidRDefault="00203965" w:rsidP="00203965">
      <w:pPr>
        <w:jc w:val="center"/>
        <w:rPr>
          <w:rFonts w:cs="Arial"/>
          <w:b/>
          <w:bCs/>
          <w:sz w:val="48"/>
          <w:szCs w:val="96"/>
        </w:rPr>
      </w:pPr>
      <w:r w:rsidRPr="00D343EA">
        <w:rPr>
          <w:rFonts w:cs="Arial"/>
          <w:b/>
          <w:bCs/>
          <w:sz w:val="48"/>
          <w:szCs w:val="96"/>
        </w:rPr>
        <w:t xml:space="preserve">Preliminary Report     </w:t>
      </w:r>
    </w:p>
    <w:p w14:paraId="45907679" w14:textId="77777777" w:rsidR="00203965" w:rsidRPr="00D343EA" w:rsidRDefault="00203965" w:rsidP="00203965">
      <w:pPr>
        <w:jc w:val="center"/>
        <w:rPr>
          <w:rFonts w:cs="Arial"/>
          <w:b/>
          <w:bCs/>
          <w:sz w:val="48"/>
          <w:szCs w:val="96"/>
        </w:rPr>
      </w:pPr>
    </w:p>
    <w:p w14:paraId="521DE2C9" w14:textId="54872962" w:rsidR="00203965" w:rsidRPr="00D343EA" w:rsidRDefault="00577BD1" w:rsidP="00203965">
      <w:pPr>
        <w:jc w:val="center"/>
        <w:rPr>
          <w:rFonts w:cs="Arial"/>
          <w:b/>
          <w:bCs/>
          <w:sz w:val="48"/>
          <w:szCs w:val="96"/>
        </w:rPr>
      </w:pPr>
      <w:r w:rsidRPr="00D343EA">
        <w:rPr>
          <w:rFonts w:cs="Arial"/>
          <w:b/>
          <w:bCs/>
          <w:sz w:val="48"/>
          <w:szCs w:val="96"/>
        </w:rPr>
        <w:t>Stock Control System</w:t>
      </w:r>
    </w:p>
    <w:p w14:paraId="5F922943" w14:textId="77777777" w:rsidR="00203965" w:rsidRPr="00D343EA" w:rsidRDefault="00203965" w:rsidP="00203965">
      <w:pPr>
        <w:jc w:val="center"/>
        <w:rPr>
          <w:rFonts w:cs="Arial"/>
          <w:b/>
          <w:bCs/>
          <w:sz w:val="28"/>
          <w:szCs w:val="44"/>
        </w:rPr>
      </w:pPr>
    </w:p>
    <w:p w14:paraId="0545CCEE" w14:textId="77777777" w:rsidR="00203965" w:rsidRPr="00D343EA" w:rsidRDefault="00203965" w:rsidP="00203965">
      <w:pPr>
        <w:jc w:val="center"/>
        <w:rPr>
          <w:rFonts w:cs="Arial"/>
          <w:b/>
          <w:bCs/>
          <w:sz w:val="28"/>
          <w:szCs w:val="44"/>
        </w:rPr>
      </w:pPr>
    </w:p>
    <w:p w14:paraId="61D374EA" w14:textId="77777777" w:rsidR="00203965" w:rsidRPr="00D343EA" w:rsidRDefault="00203965" w:rsidP="00203965">
      <w:pPr>
        <w:rPr>
          <w:rFonts w:cs="Arial"/>
          <w:b/>
          <w:bCs/>
          <w:sz w:val="28"/>
          <w:szCs w:val="44"/>
        </w:rPr>
      </w:pPr>
    </w:p>
    <w:p w14:paraId="08392687" w14:textId="0DE9003C" w:rsidR="00203965" w:rsidRPr="00D343EA" w:rsidRDefault="00577BD1" w:rsidP="00203965">
      <w:pPr>
        <w:spacing w:after="120"/>
        <w:jc w:val="center"/>
        <w:rPr>
          <w:rFonts w:cs="Arial"/>
          <w:b/>
          <w:bCs/>
          <w:sz w:val="28"/>
          <w:szCs w:val="44"/>
        </w:rPr>
      </w:pPr>
      <w:r w:rsidRPr="00D343EA">
        <w:rPr>
          <w:rFonts w:cs="Arial"/>
          <w:b/>
          <w:bCs/>
          <w:sz w:val="28"/>
          <w:szCs w:val="44"/>
        </w:rPr>
        <w:t>Name - Apurva Vivek Kulkarni</w:t>
      </w:r>
    </w:p>
    <w:p w14:paraId="1387C3A4" w14:textId="4B5F55ED" w:rsidR="00203965" w:rsidRPr="00D343EA" w:rsidRDefault="00577BD1" w:rsidP="00203965">
      <w:pPr>
        <w:spacing w:after="120"/>
        <w:jc w:val="center"/>
        <w:rPr>
          <w:rFonts w:cs="Arial"/>
          <w:b/>
          <w:bCs/>
          <w:sz w:val="28"/>
          <w:szCs w:val="44"/>
        </w:rPr>
      </w:pPr>
      <w:r w:rsidRPr="00D343EA">
        <w:rPr>
          <w:rFonts w:cs="Arial"/>
          <w:b/>
          <w:bCs/>
          <w:sz w:val="28"/>
          <w:szCs w:val="44"/>
        </w:rPr>
        <w:t xml:space="preserve">Email Id </w:t>
      </w:r>
      <w:r w:rsidR="00860D81" w:rsidRPr="00D343EA">
        <w:rPr>
          <w:rFonts w:cs="Arial"/>
          <w:b/>
          <w:bCs/>
          <w:sz w:val="28"/>
          <w:szCs w:val="44"/>
        </w:rPr>
        <w:t>–</w:t>
      </w:r>
      <w:r w:rsidRPr="00D343EA">
        <w:rPr>
          <w:rFonts w:cs="Arial"/>
          <w:b/>
          <w:bCs/>
          <w:sz w:val="28"/>
          <w:szCs w:val="44"/>
        </w:rPr>
        <w:t xml:space="preserve"> </w:t>
      </w:r>
      <w:hyperlink r:id="rId8" w:history="1">
        <w:r w:rsidR="00860D81" w:rsidRPr="00D343EA">
          <w:rPr>
            <w:rStyle w:val="Hyperlink"/>
            <w:rFonts w:cs="Arial"/>
            <w:b/>
            <w:bCs/>
            <w:color w:val="0070C0"/>
            <w:sz w:val="28"/>
            <w:szCs w:val="44"/>
          </w:rPr>
          <w:t>avk7@</w:t>
        </w:r>
      </w:hyperlink>
      <w:r w:rsidR="00860D81" w:rsidRPr="00D343EA">
        <w:rPr>
          <w:rFonts w:cs="Arial"/>
          <w:b/>
          <w:bCs/>
          <w:color w:val="0070C0"/>
          <w:u w:val="single"/>
        </w:rPr>
        <w:t>student.le.ac.uk</w:t>
      </w:r>
      <w:r w:rsidRPr="00D343EA">
        <w:rPr>
          <w:rFonts w:cs="Arial"/>
          <w:b/>
          <w:bCs/>
          <w:sz w:val="28"/>
          <w:szCs w:val="44"/>
        </w:rPr>
        <w:br/>
        <w:t>Student Id - 239064472</w:t>
      </w:r>
    </w:p>
    <w:p w14:paraId="5A691FB3" w14:textId="4D0D51A5" w:rsidR="00203965" w:rsidRPr="00D343EA" w:rsidRDefault="00203965" w:rsidP="00203965">
      <w:pPr>
        <w:spacing w:after="120"/>
        <w:jc w:val="center"/>
        <w:rPr>
          <w:rFonts w:cs="Arial"/>
          <w:b/>
          <w:bCs/>
          <w:sz w:val="28"/>
          <w:szCs w:val="44"/>
        </w:rPr>
      </w:pPr>
    </w:p>
    <w:p w14:paraId="0DF20DEA" w14:textId="77777777" w:rsidR="00203965" w:rsidRPr="00D343EA" w:rsidRDefault="00203965" w:rsidP="00203965">
      <w:pPr>
        <w:spacing w:after="120"/>
        <w:jc w:val="center"/>
        <w:rPr>
          <w:rFonts w:cs="Arial"/>
          <w:b/>
          <w:bCs/>
          <w:sz w:val="32"/>
          <w:szCs w:val="48"/>
        </w:rPr>
      </w:pPr>
    </w:p>
    <w:p w14:paraId="1A0C9577" w14:textId="77777777" w:rsidR="00203965" w:rsidRPr="00D343EA" w:rsidRDefault="00203965" w:rsidP="00203965">
      <w:pPr>
        <w:jc w:val="center"/>
        <w:rPr>
          <w:rFonts w:cs="Arial"/>
          <w:b/>
          <w:bCs/>
          <w:sz w:val="32"/>
          <w:szCs w:val="48"/>
        </w:rPr>
      </w:pPr>
    </w:p>
    <w:p w14:paraId="6FCEA655" w14:textId="57D01679" w:rsidR="00203965" w:rsidRPr="00D343EA" w:rsidRDefault="00203965" w:rsidP="00203965">
      <w:pPr>
        <w:jc w:val="center"/>
        <w:rPr>
          <w:rFonts w:cs="Arial"/>
          <w:b/>
          <w:bCs/>
          <w:sz w:val="32"/>
          <w:szCs w:val="48"/>
        </w:rPr>
      </w:pPr>
      <w:r w:rsidRPr="00D343EA">
        <w:rPr>
          <w:rFonts w:cs="Arial"/>
          <w:b/>
          <w:bCs/>
          <w:sz w:val="32"/>
          <w:szCs w:val="48"/>
        </w:rPr>
        <w:t xml:space="preserve">Project Supervisor: </w:t>
      </w:r>
      <w:r w:rsidR="00577BD1" w:rsidRPr="00D343EA">
        <w:rPr>
          <w:rFonts w:cs="Arial"/>
          <w:b/>
          <w:bCs/>
          <w:sz w:val="32"/>
          <w:szCs w:val="48"/>
        </w:rPr>
        <w:t>Anthony Conway</w:t>
      </w:r>
    </w:p>
    <w:p w14:paraId="65CFFC3E" w14:textId="54253BD9" w:rsidR="00203965" w:rsidRPr="00D343EA" w:rsidRDefault="007676C4" w:rsidP="00203965">
      <w:pPr>
        <w:jc w:val="center"/>
        <w:rPr>
          <w:rFonts w:cs="Arial"/>
          <w:b/>
          <w:bCs/>
          <w:sz w:val="32"/>
          <w:szCs w:val="48"/>
        </w:rPr>
      </w:pPr>
      <w:r w:rsidRPr="00D343EA">
        <w:rPr>
          <w:rFonts w:cs="Arial"/>
          <w:b/>
          <w:bCs/>
          <w:sz w:val="32"/>
          <w:szCs w:val="48"/>
        </w:rPr>
        <w:t>Principal</w:t>
      </w:r>
      <w:r w:rsidR="00203965" w:rsidRPr="00D343EA">
        <w:rPr>
          <w:rFonts w:cs="Arial"/>
          <w:b/>
          <w:bCs/>
          <w:sz w:val="32"/>
          <w:szCs w:val="48"/>
        </w:rPr>
        <w:t xml:space="preserve"> Marker: </w:t>
      </w:r>
      <w:r w:rsidR="00577BD1" w:rsidRPr="00D343EA">
        <w:rPr>
          <w:rFonts w:cs="Arial"/>
          <w:b/>
          <w:bCs/>
          <w:sz w:val="32"/>
          <w:szCs w:val="48"/>
        </w:rPr>
        <w:t>Dr Paula Severi</w:t>
      </w:r>
    </w:p>
    <w:p w14:paraId="770CCFFB" w14:textId="77777777" w:rsidR="00203965" w:rsidRPr="00D343EA" w:rsidRDefault="00203965" w:rsidP="00203965">
      <w:pPr>
        <w:jc w:val="center"/>
        <w:rPr>
          <w:rFonts w:cs="Arial"/>
          <w:sz w:val="32"/>
          <w:szCs w:val="48"/>
        </w:rPr>
      </w:pPr>
    </w:p>
    <w:p w14:paraId="4193BAE2" w14:textId="3D242584" w:rsidR="00203965" w:rsidRPr="00D343EA" w:rsidRDefault="00203965" w:rsidP="00203965">
      <w:pPr>
        <w:jc w:val="center"/>
        <w:rPr>
          <w:rFonts w:cs="Arial"/>
          <w:sz w:val="16"/>
          <w:szCs w:val="48"/>
        </w:rPr>
      </w:pPr>
      <w:r w:rsidRPr="00D343EA">
        <w:rPr>
          <w:rFonts w:cs="Arial"/>
          <w:b/>
          <w:bCs/>
          <w:sz w:val="32"/>
          <w:szCs w:val="48"/>
        </w:rPr>
        <w:t xml:space="preserve">Word Count: </w:t>
      </w:r>
      <w:r w:rsidR="00047029">
        <w:rPr>
          <w:rFonts w:cs="Arial"/>
          <w:b/>
          <w:bCs/>
          <w:sz w:val="32"/>
          <w:szCs w:val="48"/>
        </w:rPr>
        <w:t>2248</w:t>
      </w:r>
    </w:p>
    <w:p w14:paraId="5B753CC0" w14:textId="77777777" w:rsidR="00203965" w:rsidRPr="00D343EA" w:rsidRDefault="00203965" w:rsidP="00203965">
      <w:pPr>
        <w:jc w:val="center"/>
        <w:rPr>
          <w:rFonts w:cs="Arial"/>
          <w:b/>
          <w:bCs/>
          <w:sz w:val="32"/>
          <w:szCs w:val="48"/>
        </w:rPr>
      </w:pPr>
      <w:r w:rsidRPr="00D343EA">
        <w:rPr>
          <w:rFonts w:cs="Arial"/>
          <w:b/>
          <w:bCs/>
          <w:sz w:val="32"/>
          <w:szCs w:val="48"/>
        </w:rPr>
        <w:lastRenderedPageBreak/>
        <w:t>[Submission Date]</w:t>
      </w:r>
    </w:p>
    <w:p w14:paraId="3A67D19F" w14:textId="77777777" w:rsidR="00203965" w:rsidRPr="00D343EA" w:rsidRDefault="00203965" w:rsidP="00203965">
      <w:pPr>
        <w:jc w:val="center"/>
        <w:rPr>
          <w:rFonts w:cs="Arial"/>
          <w:b/>
          <w:bCs/>
          <w:sz w:val="32"/>
          <w:szCs w:val="48"/>
        </w:rPr>
      </w:pPr>
      <w:r w:rsidRPr="00D343EA">
        <w:rPr>
          <w:rFonts w:cs="Arial"/>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Pr="00D343EA" w:rsidRDefault="00203965" w:rsidP="00203965">
      <w:pPr>
        <w:jc w:val="center"/>
        <w:rPr>
          <w:rFonts w:cs="Arial"/>
          <w:b/>
          <w:bCs/>
          <w:sz w:val="32"/>
          <w:szCs w:val="48"/>
        </w:rPr>
      </w:pPr>
    </w:p>
    <w:sdt>
      <w:sdtPr>
        <w:id w:val="600759902"/>
        <w:docPartObj>
          <w:docPartGallery w:val="Table of Contents"/>
          <w:docPartUnique/>
        </w:docPartObj>
      </w:sdtPr>
      <w:sdtEndPr>
        <w:rPr>
          <w:rFonts w:ascii="Arial" w:eastAsiaTheme="minorHAnsi" w:hAnsi="Arial" w:cstheme="minorBidi"/>
          <w:b/>
          <w:bCs/>
          <w:noProof/>
          <w:color w:val="auto"/>
          <w:sz w:val="24"/>
          <w:szCs w:val="22"/>
          <w:lang w:val="en-GB"/>
        </w:rPr>
      </w:sdtEndPr>
      <w:sdtContent>
        <w:p w14:paraId="07FBC267" w14:textId="3EB71D2E" w:rsidR="00047029" w:rsidRDefault="00047029">
          <w:pPr>
            <w:pStyle w:val="TOCHeading"/>
          </w:pPr>
          <w:r>
            <w:t>Contents</w:t>
          </w:r>
        </w:p>
        <w:p w14:paraId="631CFFDF" w14:textId="172C16BF"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1640876" w:history="1">
            <w:r w:rsidRPr="00FE0244">
              <w:rPr>
                <w:rStyle w:val="Hyperlink"/>
                <w:rFonts w:cs="Arial"/>
                <w:b/>
                <w:bCs/>
                <w:noProof/>
              </w:rPr>
              <w:t>1.</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Aims and Objectives</w:t>
            </w:r>
            <w:r>
              <w:rPr>
                <w:noProof/>
                <w:webHidden/>
              </w:rPr>
              <w:tab/>
            </w:r>
            <w:r>
              <w:rPr>
                <w:noProof/>
                <w:webHidden/>
              </w:rPr>
              <w:fldChar w:fldCharType="begin"/>
            </w:r>
            <w:r>
              <w:rPr>
                <w:noProof/>
                <w:webHidden/>
              </w:rPr>
              <w:instrText xml:space="preserve"> PAGEREF _Toc191640876 \h </w:instrText>
            </w:r>
            <w:r>
              <w:rPr>
                <w:noProof/>
                <w:webHidden/>
              </w:rPr>
            </w:r>
            <w:r>
              <w:rPr>
                <w:noProof/>
                <w:webHidden/>
              </w:rPr>
              <w:fldChar w:fldCharType="separate"/>
            </w:r>
            <w:r>
              <w:rPr>
                <w:noProof/>
                <w:webHidden/>
              </w:rPr>
              <w:t>3</w:t>
            </w:r>
            <w:r>
              <w:rPr>
                <w:noProof/>
                <w:webHidden/>
              </w:rPr>
              <w:fldChar w:fldCharType="end"/>
            </w:r>
          </w:hyperlink>
        </w:p>
        <w:p w14:paraId="6A90E91F" w14:textId="0764D647" w:rsidR="00047029" w:rsidRDefault="00047029">
          <w:pPr>
            <w:pStyle w:val="TOC3"/>
            <w:tabs>
              <w:tab w:val="right" w:leader="dot" w:pos="9016"/>
            </w:tabs>
            <w:rPr>
              <w:rFonts w:asciiTheme="minorHAnsi" w:eastAsiaTheme="minorEastAsia" w:hAnsiTheme="minorHAnsi"/>
              <w:noProof/>
              <w:kern w:val="2"/>
              <w:szCs w:val="24"/>
              <w:lang w:val="en-IN" w:eastAsia="en-IN"/>
              <w14:ligatures w14:val="standardContextual"/>
            </w:rPr>
          </w:pPr>
          <w:hyperlink w:anchor="_Toc191640877" w:history="1">
            <w:r w:rsidRPr="00FE0244">
              <w:rPr>
                <w:rStyle w:val="Hyperlink"/>
                <w:rFonts w:eastAsia="Times New Roman" w:cs="Arial"/>
                <w:b/>
                <w:bCs/>
                <w:noProof/>
                <w:lang w:val="en-IN" w:eastAsia="en-IN"/>
              </w:rPr>
              <w:t>1.2 Objectives</w:t>
            </w:r>
            <w:r>
              <w:rPr>
                <w:noProof/>
                <w:webHidden/>
              </w:rPr>
              <w:tab/>
            </w:r>
            <w:r>
              <w:rPr>
                <w:noProof/>
                <w:webHidden/>
              </w:rPr>
              <w:fldChar w:fldCharType="begin"/>
            </w:r>
            <w:r>
              <w:rPr>
                <w:noProof/>
                <w:webHidden/>
              </w:rPr>
              <w:instrText xml:space="preserve"> PAGEREF _Toc191640877 \h </w:instrText>
            </w:r>
            <w:r>
              <w:rPr>
                <w:noProof/>
                <w:webHidden/>
              </w:rPr>
            </w:r>
            <w:r>
              <w:rPr>
                <w:noProof/>
                <w:webHidden/>
              </w:rPr>
              <w:fldChar w:fldCharType="separate"/>
            </w:r>
            <w:r>
              <w:rPr>
                <w:noProof/>
                <w:webHidden/>
              </w:rPr>
              <w:t>3</w:t>
            </w:r>
            <w:r>
              <w:rPr>
                <w:noProof/>
                <w:webHidden/>
              </w:rPr>
              <w:fldChar w:fldCharType="end"/>
            </w:r>
          </w:hyperlink>
        </w:p>
        <w:p w14:paraId="544C45AB" w14:textId="3DCB7A60"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8" w:history="1">
            <w:r w:rsidRPr="00FE0244">
              <w:rPr>
                <w:rStyle w:val="Hyperlink"/>
                <w:rFonts w:cs="Arial"/>
                <w:b/>
                <w:bCs/>
                <w:noProof/>
              </w:rPr>
              <w:t>2.</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Requirements</w:t>
            </w:r>
            <w:r>
              <w:rPr>
                <w:noProof/>
                <w:webHidden/>
              </w:rPr>
              <w:tab/>
            </w:r>
            <w:r>
              <w:rPr>
                <w:noProof/>
                <w:webHidden/>
              </w:rPr>
              <w:fldChar w:fldCharType="begin"/>
            </w:r>
            <w:r>
              <w:rPr>
                <w:noProof/>
                <w:webHidden/>
              </w:rPr>
              <w:instrText xml:space="preserve"> PAGEREF _Toc191640878 \h </w:instrText>
            </w:r>
            <w:r>
              <w:rPr>
                <w:noProof/>
                <w:webHidden/>
              </w:rPr>
            </w:r>
            <w:r>
              <w:rPr>
                <w:noProof/>
                <w:webHidden/>
              </w:rPr>
              <w:fldChar w:fldCharType="separate"/>
            </w:r>
            <w:r>
              <w:rPr>
                <w:noProof/>
                <w:webHidden/>
              </w:rPr>
              <w:t>5</w:t>
            </w:r>
            <w:r>
              <w:rPr>
                <w:noProof/>
                <w:webHidden/>
              </w:rPr>
              <w:fldChar w:fldCharType="end"/>
            </w:r>
          </w:hyperlink>
        </w:p>
        <w:p w14:paraId="0D19912F" w14:textId="4DE9CF27"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9" w:history="1">
            <w:r w:rsidRPr="00FE0244">
              <w:rPr>
                <w:rStyle w:val="Hyperlink"/>
                <w:rFonts w:cs="Arial"/>
                <w:b/>
                <w:bCs/>
                <w:noProof/>
              </w:rPr>
              <w:t>3.</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Technical Specification</w:t>
            </w:r>
            <w:r>
              <w:rPr>
                <w:noProof/>
                <w:webHidden/>
              </w:rPr>
              <w:tab/>
            </w:r>
            <w:r>
              <w:rPr>
                <w:noProof/>
                <w:webHidden/>
              </w:rPr>
              <w:fldChar w:fldCharType="begin"/>
            </w:r>
            <w:r>
              <w:rPr>
                <w:noProof/>
                <w:webHidden/>
              </w:rPr>
              <w:instrText xml:space="preserve"> PAGEREF _Toc191640879 \h </w:instrText>
            </w:r>
            <w:r>
              <w:rPr>
                <w:noProof/>
                <w:webHidden/>
              </w:rPr>
            </w:r>
            <w:r>
              <w:rPr>
                <w:noProof/>
                <w:webHidden/>
              </w:rPr>
              <w:fldChar w:fldCharType="separate"/>
            </w:r>
            <w:r>
              <w:rPr>
                <w:noProof/>
                <w:webHidden/>
              </w:rPr>
              <w:t>7</w:t>
            </w:r>
            <w:r>
              <w:rPr>
                <w:noProof/>
                <w:webHidden/>
              </w:rPr>
              <w:fldChar w:fldCharType="end"/>
            </w:r>
          </w:hyperlink>
        </w:p>
        <w:p w14:paraId="28E3664F" w14:textId="2854385E"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0" w:history="1">
            <w:r w:rsidRPr="00FE0244">
              <w:rPr>
                <w:rStyle w:val="Hyperlink"/>
                <w:rFonts w:cs="Arial"/>
                <w:b/>
                <w:bCs/>
                <w:noProof/>
              </w:rPr>
              <w:t>5. Background Research and Reading list</w:t>
            </w:r>
            <w:r>
              <w:rPr>
                <w:noProof/>
                <w:webHidden/>
              </w:rPr>
              <w:tab/>
            </w:r>
            <w:r>
              <w:rPr>
                <w:noProof/>
                <w:webHidden/>
              </w:rPr>
              <w:fldChar w:fldCharType="begin"/>
            </w:r>
            <w:r>
              <w:rPr>
                <w:noProof/>
                <w:webHidden/>
              </w:rPr>
              <w:instrText xml:space="preserve"> PAGEREF _Toc191640880 \h </w:instrText>
            </w:r>
            <w:r>
              <w:rPr>
                <w:noProof/>
                <w:webHidden/>
              </w:rPr>
            </w:r>
            <w:r>
              <w:rPr>
                <w:noProof/>
                <w:webHidden/>
              </w:rPr>
              <w:fldChar w:fldCharType="separate"/>
            </w:r>
            <w:r>
              <w:rPr>
                <w:noProof/>
                <w:webHidden/>
              </w:rPr>
              <w:t>9</w:t>
            </w:r>
            <w:r>
              <w:rPr>
                <w:noProof/>
                <w:webHidden/>
              </w:rPr>
              <w:fldChar w:fldCharType="end"/>
            </w:r>
          </w:hyperlink>
        </w:p>
        <w:p w14:paraId="36D89AF3" w14:textId="0CCBAD12"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1" w:history="1">
            <w:r w:rsidRPr="00FE0244">
              <w:rPr>
                <w:rStyle w:val="Hyperlink"/>
                <w:rFonts w:cs="Arial"/>
                <w:b/>
                <w:bCs/>
                <w:noProof/>
              </w:rPr>
              <w:t>6. Time-plan and Risk Plan</w:t>
            </w:r>
            <w:r>
              <w:rPr>
                <w:noProof/>
                <w:webHidden/>
              </w:rPr>
              <w:tab/>
            </w:r>
            <w:r>
              <w:rPr>
                <w:noProof/>
                <w:webHidden/>
              </w:rPr>
              <w:fldChar w:fldCharType="begin"/>
            </w:r>
            <w:r>
              <w:rPr>
                <w:noProof/>
                <w:webHidden/>
              </w:rPr>
              <w:instrText xml:space="preserve"> PAGEREF _Toc191640881 \h </w:instrText>
            </w:r>
            <w:r>
              <w:rPr>
                <w:noProof/>
                <w:webHidden/>
              </w:rPr>
            </w:r>
            <w:r>
              <w:rPr>
                <w:noProof/>
                <w:webHidden/>
              </w:rPr>
              <w:fldChar w:fldCharType="separate"/>
            </w:r>
            <w:r>
              <w:rPr>
                <w:noProof/>
                <w:webHidden/>
              </w:rPr>
              <w:t>9</w:t>
            </w:r>
            <w:r>
              <w:rPr>
                <w:noProof/>
                <w:webHidden/>
              </w:rPr>
              <w:fldChar w:fldCharType="end"/>
            </w:r>
          </w:hyperlink>
        </w:p>
        <w:p w14:paraId="2EBD233C" w14:textId="166E15DC" w:rsidR="00047029" w:rsidRPr="00047029" w:rsidRDefault="00047029">
          <w:pPr>
            <w:pStyle w:val="TOC1"/>
            <w:tabs>
              <w:tab w:val="right" w:leader="dot" w:pos="9016"/>
            </w:tabs>
            <w:rPr>
              <w:rFonts w:asciiTheme="minorHAnsi" w:eastAsiaTheme="minorEastAsia" w:hAnsiTheme="minorHAnsi"/>
              <w:noProof/>
              <w:color w:val="0D0D0D" w:themeColor="text1" w:themeTint="F2"/>
              <w:kern w:val="2"/>
              <w:szCs w:val="24"/>
              <w:lang w:val="en-IN" w:eastAsia="en-IN"/>
              <w14:ligatures w14:val="standardContextual"/>
            </w:rPr>
          </w:pPr>
          <w:hyperlink w:anchor="_Toc191640882" w:history="1">
            <w:r w:rsidRPr="00047029">
              <w:rPr>
                <w:rStyle w:val="Hyperlink"/>
                <w:rFonts w:cs="Arial"/>
                <w:b/>
                <w:bCs/>
                <w:noProof/>
                <w:color w:val="0D0D0D" w:themeColor="text1" w:themeTint="F2"/>
                <w:lang w:val="en-IN"/>
              </w:rPr>
              <w:t>6.1 Project Plan (Gantt Chart)</w:t>
            </w:r>
            <w:r w:rsidRPr="00047029">
              <w:rPr>
                <w:noProof/>
                <w:webHidden/>
                <w:color w:val="0D0D0D" w:themeColor="text1" w:themeTint="F2"/>
              </w:rPr>
              <w:tab/>
            </w:r>
            <w:r w:rsidRPr="00047029">
              <w:rPr>
                <w:noProof/>
                <w:webHidden/>
                <w:color w:val="0D0D0D" w:themeColor="text1" w:themeTint="F2"/>
              </w:rPr>
              <w:fldChar w:fldCharType="begin"/>
            </w:r>
            <w:r w:rsidRPr="00047029">
              <w:rPr>
                <w:noProof/>
                <w:webHidden/>
                <w:color w:val="0D0D0D" w:themeColor="text1" w:themeTint="F2"/>
              </w:rPr>
              <w:instrText xml:space="preserve"> PAGEREF _Toc191640882 \h </w:instrText>
            </w:r>
            <w:r w:rsidRPr="00047029">
              <w:rPr>
                <w:noProof/>
                <w:webHidden/>
                <w:color w:val="0D0D0D" w:themeColor="text1" w:themeTint="F2"/>
              </w:rPr>
            </w:r>
            <w:r w:rsidRPr="00047029">
              <w:rPr>
                <w:noProof/>
                <w:webHidden/>
                <w:color w:val="0D0D0D" w:themeColor="text1" w:themeTint="F2"/>
              </w:rPr>
              <w:fldChar w:fldCharType="separate"/>
            </w:r>
            <w:r w:rsidRPr="00047029">
              <w:rPr>
                <w:noProof/>
                <w:webHidden/>
                <w:color w:val="0D0D0D" w:themeColor="text1" w:themeTint="F2"/>
              </w:rPr>
              <w:t>9</w:t>
            </w:r>
            <w:r w:rsidRPr="00047029">
              <w:rPr>
                <w:noProof/>
                <w:webHidden/>
                <w:color w:val="0D0D0D" w:themeColor="text1" w:themeTint="F2"/>
              </w:rPr>
              <w:fldChar w:fldCharType="end"/>
            </w:r>
          </w:hyperlink>
        </w:p>
        <w:p w14:paraId="28FD8F2A" w14:textId="3A34B791"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3" w:history="1">
            <w:r w:rsidRPr="00FE0244">
              <w:rPr>
                <w:rStyle w:val="Hyperlink"/>
                <w:rFonts w:cs="Arial"/>
                <w:b/>
                <w:bCs/>
                <w:noProof/>
              </w:rPr>
              <w:t>7. Overall Impression</w:t>
            </w:r>
            <w:r>
              <w:rPr>
                <w:noProof/>
                <w:webHidden/>
              </w:rPr>
              <w:tab/>
            </w:r>
            <w:r>
              <w:rPr>
                <w:noProof/>
                <w:webHidden/>
              </w:rPr>
              <w:fldChar w:fldCharType="begin"/>
            </w:r>
            <w:r>
              <w:rPr>
                <w:noProof/>
                <w:webHidden/>
              </w:rPr>
              <w:instrText xml:space="preserve"> PAGEREF _Toc191640883 \h </w:instrText>
            </w:r>
            <w:r>
              <w:rPr>
                <w:noProof/>
                <w:webHidden/>
              </w:rPr>
            </w:r>
            <w:r>
              <w:rPr>
                <w:noProof/>
                <w:webHidden/>
              </w:rPr>
              <w:fldChar w:fldCharType="separate"/>
            </w:r>
            <w:r>
              <w:rPr>
                <w:noProof/>
                <w:webHidden/>
              </w:rPr>
              <w:t>10</w:t>
            </w:r>
            <w:r>
              <w:rPr>
                <w:noProof/>
                <w:webHidden/>
              </w:rPr>
              <w:fldChar w:fldCharType="end"/>
            </w:r>
          </w:hyperlink>
        </w:p>
        <w:p w14:paraId="605D9B78" w14:textId="137305ED" w:rsidR="00047029" w:rsidRDefault="00047029">
          <w:r>
            <w:rPr>
              <w:b/>
              <w:bCs/>
              <w:noProof/>
            </w:rPr>
            <w:fldChar w:fldCharType="end"/>
          </w:r>
        </w:p>
      </w:sdtContent>
    </w:sdt>
    <w:p w14:paraId="034D3FAC" w14:textId="77777777" w:rsidR="00203965" w:rsidRPr="00D343EA" w:rsidRDefault="00203965" w:rsidP="00203965">
      <w:pPr>
        <w:jc w:val="center"/>
        <w:rPr>
          <w:rFonts w:cs="Arial"/>
          <w:b/>
          <w:bCs/>
          <w:sz w:val="32"/>
          <w:szCs w:val="48"/>
        </w:rPr>
      </w:pPr>
    </w:p>
    <w:p w14:paraId="45906248" w14:textId="77777777" w:rsidR="00203965" w:rsidRPr="00D343EA" w:rsidRDefault="00203965" w:rsidP="00203965">
      <w:pPr>
        <w:rPr>
          <w:rFonts w:cs="Arial"/>
          <w:b/>
          <w:bCs/>
          <w:sz w:val="32"/>
          <w:szCs w:val="48"/>
        </w:rPr>
      </w:pPr>
      <w:r w:rsidRPr="00D343EA">
        <w:rPr>
          <w:rFonts w:cs="Arial"/>
          <w:b/>
          <w:bCs/>
          <w:sz w:val="32"/>
          <w:szCs w:val="48"/>
        </w:rPr>
        <w:br w:type="page"/>
      </w:r>
    </w:p>
    <w:p w14:paraId="4F1731DC" w14:textId="77777777" w:rsidR="00203965" w:rsidRPr="00D343EA" w:rsidRDefault="00203965" w:rsidP="00203965">
      <w:pPr>
        <w:pStyle w:val="Heading1"/>
        <w:numPr>
          <w:ilvl w:val="0"/>
          <w:numId w:val="1"/>
        </w:numPr>
        <w:spacing w:before="0"/>
        <w:jc w:val="left"/>
        <w:rPr>
          <w:rFonts w:ascii="Arial" w:hAnsi="Arial" w:cs="Arial"/>
          <w:b/>
          <w:bCs/>
        </w:rPr>
      </w:pPr>
      <w:bookmarkStart w:id="0" w:name="_Toc65510906"/>
      <w:bookmarkStart w:id="1" w:name="_Toc191640876"/>
      <w:r w:rsidRPr="00D343EA">
        <w:rPr>
          <w:rFonts w:ascii="Arial" w:hAnsi="Arial" w:cs="Arial"/>
          <w:b/>
          <w:bCs/>
        </w:rPr>
        <w:lastRenderedPageBreak/>
        <w:t>Aims and Objectives</w:t>
      </w:r>
      <w:bookmarkEnd w:id="0"/>
      <w:bookmarkEnd w:id="1"/>
    </w:p>
    <w:p w14:paraId="47E09D43" w14:textId="77777777" w:rsidR="00203965" w:rsidRPr="00D343EA" w:rsidRDefault="00203965" w:rsidP="00203965">
      <w:pPr>
        <w:jc w:val="left"/>
        <w:rPr>
          <w:rFonts w:cs="Arial"/>
          <w:sz w:val="25"/>
          <w:szCs w:val="25"/>
        </w:rPr>
      </w:pPr>
    </w:p>
    <w:p w14:paraId="7E60E16E" w14:textId="10DBE3B1" w:rsidR="00CB2A53" w:rsidRPr="00D343EA" w:rsidRDefault="00CB2A53" w:rsidP="00CB2A53">
      <w:pPr>
        <w:jc w:val="left"/>
        <w:rPr>
          <w:rFonts w:cs="Arial"/>
          <w:sz w:val="22"/>
          <w:lang w:val="en-IN"/>
        </w:rPr>
      </w:pPr>
      <w:r w:rsidRPr="00D343EA">
        <w:rPr>
          <w:rFonts w:cs="Arial"/>
          <w:sz w:val="22"/>
          <w:lang w:val="en-IN"/>
        </w:rPr>
        <w:t>The aim of this project is to develop a Stock Control System that efficiently manages and monitors computer component inventory in a warehouse. The system will enable real-time tracking, location identification, stock assembly process management, automated reporting, and invoicing. By incorporating computer services like maintenance, system design, software development, software installation, and disaster recovery, the system will provide an integrated IT management solution.</w:t>
      </w:r>
    </w:p>
    <w:p w14:paraId="7EA33A41" w14:textId="0442D18A" w:rsidR="00CB2A53" w:rsidRPr="00047029" w:rsidRDefault="00CB2A53" w:rsidP="00203965">
      <w:pPr>
        <w:jc w:val="left"/>
        <w:rPr>
          <w:rFonts w:cs="Arial"/>
          <w:sz w:val="22"/>
          <w:lang w:val="en-IN"/>
        </w:rPr>
      </w:pPr>
      <w:r w:rsidRPr="00D343EA">
        <w:rPr>
          <w:rFonts w:cs="Arial"/>
          <w:sz w:val="22"/>
          <w:lang w:val="en-IN"/>
        </w:rPr>
        <w:t>The project seeks to streamline stock operations, reduce inefficiencies, enhance inventory tracking accuracy, and optimize warehouse workflow through a scalable and secure web application.</w:t>
      </w:r>
    </w:p>
    <w:p w14:paraId="78669F57" w14:textId="77777777" w:rsidR="00CB2A53" w:rsidRPr="00D343EA" w:rsidRDefault="00CB2A53" w:rsidP="00CB2A53">
      <w:pPr>
        <w:spacing w:before="100" w:beforeAutospacing="1" w:after="100" w:afterAutospacing="1"/>
        <w:jc w:val="left"/>
        <w:outlineLvl w:val="2"/>
        <w:rPr>
          <w:rFonts w:eastAsia="Times New Roman" w:cs="Arial"/>
          <w:b/>
          <w:bCs/>
          <w:sz w:val="27"/>
          <w:szCs w:val="27"/>
          <w:lang w:val="en-IN" w:eastAsia="en-IN"/>
        </w:rPr>
      </w:pPr>
      <w:bookmarkStart w:id="2" w:name="_Toc191640877"/>
      <w:r w:rsidRPr="00D343EA">
        <w:rPr>
          <w:rFonts w:eastAsia="Times New Roman" w:cs="Arial"/>
          <w:b/>
          <w:bCs/>
          <w:sz w:val="27"/>
          <w:szCs w:val="27"/>
          <w:lang w:val="en-IN" w:eastAsia="en-IN"/>
        </w:rPr>
        <w:t>1.2 Objectives</w:t>
      </w:r>
      <w:bookmarkEnd w:id="2"/>
    </w:p>
    <w:p w14:paraId="30909FA1" w14:textId="6704AF6A" w:rsidR="003358F7" w:rsidRPr="00D343EA" w:rsidRDefault="00CB2A53" w:rsidP="003358F7">
      <w:pPr>
        <w:spacing w:before="100" w:beforeAutospacing="1" w:after="100" w:afterAutospacing="1"/>
        <w:jc w:val="left"/>
        <w:rPr>
          <w:rFonts w:eastAsia="Times New Roman" w:cs="Arial"/>
          <w:lang w:val="en-IN" w:eastAsia="en-IN"/>
        </w:rPr>
      </w:pPr>
      <w:r w:rsidRPr="00D343EA">
        <w:rPr>
          <w:rFonts w:eastAsia="Times New Roman" w:cs="Arial"/>
          <w:sz w:val="22"/>
          <w:lang w:val="en-IN" w:eastAsia="en-IN"/>
        </w:rPr>
        <w:t>To achieve the project aims, the following objectives have been identified:</w:t>
      </w:r>
      <w:r w:rsidR="003358F7" w:rsidRPr="00D343EA">
        <w:rPr>
          <w:rFonts w:eastAsia="Times New Roman" w:cs="Arial"/>
          <w:sz w:val="22"/>
          <w:lang w:val="en-IN" w:eastAsia="en-IN"/>
        </w:rPr>
        <w:br/>
        <w:t xml:space="preserve">The </w:t>
      </w:r>
      <w:r w:rsidR="003358F7" w:rsidRPr="00D343EA">
        <w:rPr>
          <w:rFonts w:eastAsia="Times New Roman" w:cs="Arial"/>
          <w:b/>
          <w:bCs/>
          <w:sz w:val="22"/>
          <w:lang w:val="en-IN" w:eastAsia="en-IN"/>
        </w:rPr>
        <w:t>Stock Control System</w:t>
      </w:r>
      <w:r w:rsidR="003358F7" w:rsidRPr="00D343EA">
        <w:rPr>
          <w:rFonts w:eastAsia="Times New Roman" w:cs="Arial"/>
          <w:sz w:val="22"/>
          <w:lang w:val="en-IN" w:eastAsia="en-IN"/>
        </w:rPr>
        <w:t xml:space="preserve"> aims to streamline and optimize </w:t>
      </w:r>
      <w:r w:rsidR="003358F7" w:rsidRPr="00D343EA">
        <w:rPr>
          <w:rFonts w:eastAsia="Times New Roman" w:cs="Arial"/>
          <w:b/>
          <w:bCs/>
          <w:sz w:val="22"/>
          <w:lang w:val="en-IN" w:eastAsia="en-IN"/>
        </w:rPr>
        <w:t>inventory management for computer components</w:t>
      </w:r>
      <w:r w:rsidR="003358F7" w:rsidRPr="00D343EA">
        <w:rPr>
          <w:rFonts w:eastAsia="Times New Roman" w:cs="Arial"/>
          <w:sz w:val="22"/>
          <w:lang w:val="en-IN" w:eastAsia="en-IN"/>
        </w:rPr>
        <w:t xml:space="preserve"> in a warehouse. The system ensures </w:t>
      </w:r>
      <w:r w:rsidR="003358F7" w:rsidRPr="00D343EA">
        <w:rPr>
          <w:rFonts w:eastAsia="Times New Roman" w:cs="Arial"/>
          <w:b/>
          <w:bCs/>
          <w:sz w:val="22"/>
          <w:lang w:val="en-IN" w:eastAsia="en-IN"/>
        </w:rPr>
        <w:t>real-time stock tracking, efficient stock movement monitoring, automated alerts, and accurate invoicing</w:t>
      </w:r>
      <w:r w:rsidR="003358F7" w:rsidRPr="00D343EA">
        <w:rPr>
          <w:rFonts w:eastAsia="Times New Roman" w:cs="Arial"/>
          <w:sz w:val="22"/>
          <w:lang w:val="en-IN" w:eastAsia="en-IN"/>
        </w:rPr>
        <w:t xml:space="preserve">. By providing an intuitive interface and role-based access control, it enhances user experience and security. The system will also include </w:t>
      </w:r>
      <w:r w:rsidR="003358F7" w:rsidRPr="00D343EA">
        <w:rPr>
          <w:rFonts w:eastAsia="Times New Roman" w:cs="Arial"/>
          <w:b/>
          <w:bCs/>
          <w:sz w:val="22"/>
          <w:lang w:val="en-IN" w:eastAsia="en-IN"/>
        </w:rPr>
        <w:t>reporting and analytics tools</w:t>
      </w:r>
      <w:r w:rsidR="003358F7" w:rsidRPr="00D343EA">
        <w:rPr>
          <w:rFonts w:eastAsia="Times New Roman" w:cs="Arial"/>
          <w:sz w:val="22"/>
          <w:lang w:val="en-IN" w:eastAsia="en-IN"/>
        </w:rPr>
        <w:t xml:space="preserve"> to help businesses make data-driven decisions regarding stock levels, demand forecasting, and replenishment. Furthermore, it integrates </w:t>
      </w:r>
      <w:r w:rsidR="003358F7" w:rsidRPr="00D343EA">
        <w:rPr>
          <w:rFonts w:eastAsia="Times New Roman" w:cs="Arial"/>
          <w:b/>
          <w:bCs/>
          <w:sz w:val="22"/>
          <w:lang w:val="en-IN" w:eastAsia="en-IN"/>
        </w:rPr>
        <w:t>computer services</w:t>
      </w:r>
      <w:r w:rsidR="003358F7" w:rsidRPr="00D343EA">
        <w:rPr>
          <w:rFonts w:eastAsia="Times New Roman" w:cs="Arial"/>
          <w:sz w:val="22"/>
          <w:lang w:val="en-IN" w:eastAsia="en-IN"/>
        </w:rPr>
        <w:t xml:space="preserve"> such as maintenance, system design, software development, installation, and recovery. This will help warehouse managers efficiently manage IT-related inventory and ensure smooth operations.</w:t>
      </w:r>
      <w:r w:rsidR="001F1C0D">
        <w:rPr>
          <w:rFonts w:eastAsia="Times New Roman" w:cs="Arial"/>
          <w:sz w:val="22"/>
          <w:lang w:val="en-IN" w:eastAsia="en-IN"/>
        </w:rPr>
        <w:t xml:space="preserve"> </w:t>
      </w:r>
      <w:r w:rsidR="00732E64" w:rsidRPr="00D343EA">
        <w:rPr>
          <w:rFonts w:eastAsia="Times New Roman" w:cs="Arial"/>
          <w:sz w:val="22"/>
          <w:lang w:eastAsia="en-IN"/>
        </w:rPr>
        <w:t>In this system, we are solving different problems affecting direct sales management and purchase management</w:t>
      </w:r>
      <w:r w:rsidR="00030039">
        <w:rPr>
          <w:rFonts w:eastAsia="Times New Roman" w:cs="Arial"/>
          <w:sz w:val="22"/>
          <w:lang w:eastAsia="en-IN"/>
        </w:rPr>
        <w:t xml:space="preserve"> </w:t>
      </w:r>
      <w:r w:rsidR="00732E64" w:rsidRPr="00D343EA">
        <w:rPr>
          <w:rFonts w:eastAsia="Times New Roman" w:cs="Arial"/>
          <w:sz w:val="22"/>
          <w:lang w:eastAsia="en-IN"/>
        </w:rPr>
        <w:t>[1].</w:t>
      </w:r>
      <w:r w:rsidR="00030039">
        <w:rPr>
          <w:rFonts w:eastAsia="Times New Roman" w:cs="Arial"/>
          <w:sz w:val="22"/>
          <w:lang w:eastAsia="en-IN"/>
        </w:rPr>
        <w:t xml:space="preserve"> </w:t>
      </w:r>
      <w:r w:rsidR="003358F7" w:rsidRPr="00D343EA">
        <w:rPr>
          <w:rFonts w:eastAsia="Times New Roman" w:cs="Arial"/>
          <w:sz w:val="22"/>
          <w:lang w:val="en-IN" w:eastAsia="en-IN"/>
        </w:rPr>
        <w:t xml:space="preserve">The system will also </w:t>
      </w:r>
      <w:r w:rsidR="00C913E3">
        <w:rPr>
          <w:rFonts w:eastAsia="Times New Roman" w:cs="Arial"/>
          <w:sz w:val="22"/>
          <w:lang w:val="en-IN" w:eastAsia="en-IN"/>
        </w:rPr>
        <w:t>I</w:t>
      </w:r>
      <w:r w:rsidR="003358F7" w:rsidRPr="00D343EA">
        <w:rPr>
          <w:rFonts w:eastAsia="Times New Roman" w:cs="Arial"/>
          <w:sz w:val="22"/>
          <w:lang w:val="en-IN" w:eastAsia="en-IN"/>
        </w:rPr>
        <w:t xml:space="preserve">mplement </w:t>
      </w:r>
      <w:r w:rsidR="003358F7" w:rsidRPr="00D343EA">
        <w:rPr>
          <w:rFonts w:eastAsia="Times New Roman" w:cs="Arial"/>
          <w:b/>
          <w:bCs/>
          <w:sz w:val="22"/>
          <w:lang w:val="en-IN" w:eastAsia="en-IN"/>
        </w:rPr>
        <w:t>automated stock alerts</w:t>
      </w:r>
      <w:r w:rsidR="003358F7" w:rsidRPr="00D343EA">
        <w:rPr>
          <w:rFonts w:eastAsia="Times New Roman" w:cs="Arial"/>
          <w:sz w:val="22"/>
          <w:lang w:val="en-IN" w:eastAsia="en-IN"/>
        </w:rPr>
        <w:t xml:space="preserve">, ensuring that stock levels are maintained within optimal limits and reducing the risk of shortages or overstocking. </w:t>
      </w:r>
    </w:p>
    <w:p w14:paraId="3EE1200D" w14:textId="39CA5E7C" w:rsidR="00FF38D1" w:rsidRPr="00C913E3" w:rsidRDefault="00FF38D1" w:rsidP="00C913E3">
      <w:pPr>
        <w:pStyle w:val="ListParagraph"/>
        <w:numPr>
          <w:ilvl w:val="0"/>
          <w:numId w:val="36"/>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Develop a Centralized Inventory Management System</w:t>
      </w:r>
    </w:p>
    <w:p w14:paraId="5D976A2A"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centralized inventory system ensures that all stock-related data is stored and managed in one place, providing real-time visibility of stock levels. This prevents overstocking (which leads to wastage) and understocking (which causes delays). It allows warehouse managers to efficiently manage the inflow and outflow of computer components, ensuring that they have an accurate database of stock availability, locations, and transactions.</w:t>
      </w:r>
    </w:p>
    <w:p w14:paraId="5A424243" w14:textId="38DFDAE7" w:rsidR="00FF38D1" w:rsidRPr="00C913E3" w:rsidRDefault="00FF38D1" w:rsidP="00C913E3">
      <w:pPr>
        <w:pStyle w:val="ListParagraph"/>
        <w:numPr>
          <w:ilvl w:val="0"/>
          <w:numId w:val="37"/>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Implement Real-time Stock Movement and Location Tracking</w:t>
      </w:r>
    </w:p>
    <w:p w14:paraId="3AF4E2C0"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This feature enables real-time tracking of stock movement within the warehouse. Each item is assigned a unique identifier (such as a barcode or QR code) and its location is updated whenever it is moved or used in stock assembly. This reduces misplacement of components, speeds up retrieval, and ensures better inventory control. It also enhances the efficiency of warehouse operations by optimizing the way items are stored and accessed.</w:t>
      </w:r>
    </w:p>
    <w:p w14:paraId="322D9794"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6247D94E"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5304BA90" w14:textId="2E71BBB9" w:rsidR="007E7E60" w:rsidRPr="00C913E3" w:rsidRDefault="007E7E60" w:rsidP="00C913E3">
      <w:pPr>
        <w:pStyle w:val="ListParagraph"/>
        <w:numPr>
          <w:ilvl w:val="0"/>
          <w:numId w:val="38"/>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Integrate Automated Alerts and Notifications</w:t>
      </w:r>
    </w:p>
    <w:p w14:paraId="25CF8373" w14:textId="0C6473A5" w:rsidR="007E7E60" w:rsidRPr="00D343EA" w:rsidRDefault="007E7E60" w:rsidP="007E7E60">
      <w:pPr>
        <w:spacing w:before="100" w:beforeAutospacing="1" w:after="100" w:afterAutospacing="1"/>
        <w:jc w:val="left"/>
        <w:rPr>
          <w:rFonts w:eastAsia="Times New Roman" w:cs="Arial"/>
          <w:b/>
          <w:bCs/>
          <w:lang w:val="en-IN" w:eastAsia="en-IN"/>
        </w:rPr>
      </w:pPr>
      <w:r w:rsidRPr="00030039">
        <w:rPr>
          <w:rFonts w:eastAsia="Times New Roman" w:cs="Arial"/>
          <w:sz w:val="22"/>
          <w:lang w:val="en-IN" w:eastAsia="en-IN"/>
        </w:rPr>
        <w:t xml:space="preserve">To ensure that stock levels remain optimal, the system will have an automated alert mechanism that notifies the warehouse manager when stock falls below a predefined </w:t>
      </w:r>
      <w:r w:rsidRPr="00030039">
        <w:rPr>
          <w:rFonts w:eastAsia="Times New Roman" w:cs="Arial"/>
          <w:sz w:val="22"/>
          <w:lang w:val="en-IN" w:eastAsia="en-IN"/>
        </w:rPr>
        <w:lastRenderedPageBreak/>
        <w:t>threshold. Notifications can be sent via email, SMS, or dashboard alerts, allowing for timely stock replenishment.</w:t>
      </w:r>
      <w:r w:rsidRPr="00030039">
        <w:rPr>
          <w:rFonts w:eastAsia="Times New Roman" w:cs="Arial"/>
          <w:sz w:val="22"/>
          <w:lang w:val="en-IN" w:eastAsia="en-IN"/>
        </w:rPr>
        <w:br/>
      </w:r>
      <w:r w:rsidRPr="00D343EA">
        <w:rPr>
          <w:rFonts w:eastAsia="Times New Roman" w:cs="Arial"/>
          <w:szCs w:val="24"/>
          <w:lang w:val="en-IN" w:eastAsia="en-IN"/>
        </w:rPr>
        <w:br/>
      </w:r>
      <w:r w:rsidRPr="00D343EA">
        <w:rPr>
          <w:rFonts w:eastAsia="Times New Roman" w:cs="Arial"/>
          <w:b/>
          <w:bCs/>
          <w:lang w:val="en-IN" w:eastAsia="en-IN"/>
        </w:rPr>
        <w:t>4. Develop Role-based Authentication and Access Control</w:t>
      </w:r>
    </w:p>
    <w:p w14:paraId="24F2885A"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Security is a crucial aspect of any inventory management system. The system will incorporate role-based access control (RBAC), which ensures that only authorized personnel can perform certain actions. For instance:</w:t>
      </w:r>
    </w:p>
    <w:p w14:paraId="0765B9AB"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Admins</w:t>
      </w:r>
      <w:r w:rsidRPr="00D343EA">
        <w:rPr>
          <w:rFonts w:eastAsia="Times New Roman" w:cs="Arial"/>
          <w:sz w:val="22"/>
          <w:lang w:val="en-IN" w:eastAsia="en-IN"/>
        </w:rPr>
        <w:t xml:space="preserve"> will have full access to stock control, invoicing, and reporting.</w:t>
      </w:r>
    </w:p>
    <w:p w14:paraId="649087D8"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Warehouse</w:t>
      </w:r>
      <w:r w:rsidRPr="00D343EA">
        <w:rPr>
          <w:rFonts w:eastAsia="Times New Roman" w:cs="Arial"/>
          <w:sz w:val="22"/>
          <w:lang w:val="en-IN" w:eastAsia="en-IN"/>
        </w:rPr>
        <w:t xml:space="preserve"> </w:t>
      </w:r>
      <w:r w:rsidRPr="00D343EA">
        <w:rPr>
          <w:rFonts w:eastAsia="Times New Roman" w:cs="Arial"/>
          <w:b/>
          <w:bCs/>
          <w:sz w:val="22"/>
          <w:lang w:val="en-IN" w:eastAsia="en-IN"/>
        </w:rPr>
        <w:t>Staff</w:t>
      </w:r>
      <w:r w:rsidRPr="00D343EA">
        <w:rPr>
          <w:rFonts w:eastAsia="Times New Roman" w:cs="Arial"/>
          <w:sz w:val="22"/>
          <w:lang w:val="en-IN" w:eastAsia="en-IN"/>
        </w:rPr>
        <w:t xml:space="preserve"> will be able to update stock levels and track inventory movement.</w:t>
      </w:r>
    </w:p>
    <w:p w14:paraId="17B8688D" w14:textId="0E02870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Finance</w:t>
      </w:r>
      <w:r w:rsidRPr="00D343EA">
        <w:rPr>
          <w:rFonts w:eastAsia="Times New Roman" w:cs="Arial"/>
          <w:sz w:val="22"/>
          <w:lang w:val="en-IN" w:eastAsia="en-IN"/>
        </w:rPr>
        <w:t xml:space="preserve"> </w:t>
      </w:r>
      <w:r w:rsidRPr="00D343EA">
        <w:rPr>
          <w:rFonts w:eastAsia="Times New Roman" w:cs="Arial"/>
          <w:b/>
          <w:bCs/>
          <w:sz w:val="22"/>
          <w:lang w:val="en-IN" w:eastAsia="en-IN"/>
        </w:rPr>
        <w:t>Teams</w:t>
      </w:r>
      <w:r w:rsidRPr="00D343EA">
        <w:rPr>
          <w:rFonts w:eastAsia="Times New Roman" w:cs="Arial"/>
          <w:sz w:val="22"/>
          <w:lang w:val="en-IN" w:eastAsia="en-IN"/>
        </w:rPr>
        <w:t xml:space="preserve"> will manage invoices and payments. </w:t>
      </w:r>
    </w:p>
    <w:p w14:paraId="32163E7F"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5. Provide Reporting and Analytics Tools</w:t>
      </w:r>
    </w:p>
    <w:p w14:paraId="1A6859F7"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To help businesses make informed decisions, the system will include advanced reporting and analytics features. Warehouse managers can generate stock movement reports, sales analytics, and demand forecasting reports. These insights will help in:</w:t>
      </w:r>
    </w:p>
    <w:p w14:paraId="30502BA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Identifying fast-moving and slow-moving items.</w:t>
      </w:r>
    </w:p>
    <w:p w14:paraId="0EA8689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Predicting future stock demand using historical trends.</w:t>
      </w:r>
    </w:p>
    <w:p w14:paraId="6DC1FD90" w14:textId="44FA32EC"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Generating monthly and annual reports for financial and operational planning. The reports can be exported in multiple formats (PDF, CSV, Excel) and visually represented using graphs and charts.</w:t>
      </w:r>
      <w:r w:rsidR="00DC7A00" w:rsidRPr="00D343EA">
        <w:rPr>
          <w:rFonts w:eastAsia="Times New Roman" w:cs="Arial"/>
          <w:sz w:val="22"/>
          <w:lang w:val="en-IN" w:eastAsia="en-IN"/>
        </w:rPr>
        <w:t xml:space="preserve"> </w:t>
      </w:r>
      <w:r w:rsidR="00D362D7" w:rsidRPr="00D362D7">
        <w:rPr>
          <w:rFonts w:eastAsia="Times New Roman" w:cs="Arial"/>
          <w:sz w:val="22"/>
          <w:lang w:eastAsia="en-IN"/>
        </w:rPr>
        <w:t>Data visualization offers a powerful tool to help simplify and communicate complex financial information and data to ease its understanding by various consumers of the data such as investors</w:t>
      </w:r>
      <w:r w:rsidR="00D362D7">
        <w:rPr>
          <w:rFonts w:eastAsia="Times New Roman" w:cs="Arial"/>
          <w:sz w:val="22"/>
          <w:lang w:eastAsia="en-IN"/>
        </w:rPr>
        <w:t xml:space="preserve"> [5].</w:t>
      </w:r>
    </w:p>
    <w:p w14:paraId="1FE9C569"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6. Implement an Invoice Management Module</w:t>
      </w:r>
    </w:p>
    <w:p w14:paraId="66470976"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built-in invoice management module will streamline sales and purchase transactions. This feature will allow warehouse managers to:</w:t>
      </w:r>
    </w:p>
    <w:p w14:paraId="4E42D62C"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Generate invoices for stock sold or purchased.</w:t>
      </w:r>
    </w:p>
    <w:p w14:paraId="751F3BCF"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Store past invoices for record-keeping.</w:t>
      </w:r>
    </w:p>
    <w:p w14:paraId="4A466EA2"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Retrieve and track payments from customers and suppliers.</w:t>
      </w:r>
    </w:p>
    <w:p w14:paraId="3F6E1544"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7. Include Computer Services (Maintenance, System Design, Software Development, Installation, and Recovery)</w:t>
      </w:r>
    </w:p>
    <w:p w14:paraId="7D329D01"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Apart from managing inventory, the system will support </w:t>
      </w:r>
      <w:r w:rsidRPr="00D343EA">
        <w:rPr>
          <w:rFonts w:eastAsia="Times New Roman" w:cs="Arial"/>
          <w:b/>
          <w:bCs/>
          <w:sz w:val="22"/>
          <w:lang w:val="en-IN" w:eastAsia="en-IN"/>
        </w:rPr>
        <w:t>additional computer services</w:t>
      </w:r>
      <w:r w:rsidRPr="00D343EA">
        <w:rPr>
          <w:rFonts w:eastAsia="Times New Roman" w:cs="Arial"/>
          <w:sz w:val="22"/>
          <w:lang w:val="en-IN" w:eastAsia="en-IN"/>
        </w:rPr>
        <w:t xml:space="preserve"> that are crucial for maintaining IT assets. These services include:</w:t>
      </w:r>
    </w:p>
    <w:p w14:paraId="19BE1E43"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Computer Maintenance: Managing scheduled servicing and repairs of IT components.</w:t>
      </w:r>
    </w:p>
    <w:p w14:paraId="2D9B9D39"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System Design: Assisting in designing and customizing IT infrastructure.</w:t>
      </w:r>
    </w:p>
    <w:p w14:paraId="45EB65FA"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Development: Keeping track of custom software licenses and installations.</w:t>
      </w:r>
    </w:p>
    <w:p w14:paraId="72B41297"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Installation: Managing and recording software installations across different systems.</w:t>
      </w:r>
    </w:p>
    <w:p w14:paraId="760C0265" w14:textId="7DA41CC8" w:rsidR="00D7310B" w:rsidRPr="00994A08" w:rsidRDefault="00D45A2F" w:rsidP="00D7310B">
      <w:pPr>
        <w:spacing w:before="100" w:beforeAutospacing="1" w:after="100" w:afterAutospacing="1"/>
        <w:jc w:val="left"/>
        <w:rPr>
          <w:rFonts w:eastAsia="Times New Roman" w:cs="Arial"/>
          <w:sz w:val="22"/>
          <w:lang w:eastAsia="en-IN"/>
        </w:rPr>
      </w:pPr>
      <w:r w:rsidRPr="00D343EA">
        <w:rPr>
          <w:rFonts w:eastAsia="Times New Roman" w:cs="Arial"/>
          <w:sz w:val="22"/>
          <w:lang w:eastAsia="en-IN"/>
        </w:rPr>
        <w:t xml:space="preserve">You can have an accurate forecast and bring the material in such a way to minimize your total cost, but if it is not properly recorded in the computer system, there will probably problems after all, such as: </w:t>
      </w:r>
      <w:r w:rsidR="00994A08">
        <w:rPr>
          <w:rFonts w:eastAsia="Times New Roman" w:cs="Arial"/>
          <w:sz w:val="22"/>
          <w:lang w:eastAsia="en-IN"/>
        </w:rPr>
        <w:br/>
      </w:r>
      <w:r w:rsidRPr="00D343EA">
        <w:rPr>
          <w:rFonts w:eastAsia="Times New Roman" w:cs="Arial"/>
          <w:sz w:val="22"/>
          <w:lang w:eastAsia="en-IN"/>
        </w:rPr>
        <w:t xml:space="preserve">a. </w:t>
      </w:r>
      <w:r w:rsidRPr="00D343EA">
        <w:rPr>
          <w:rFonts w:eastAsia="Times New Roman" w:cs="Arial"/>
          <w:sz w:val="22"/>
          <w:lang w:eastAsia="en-IN"/>
        </w:rPr>
        <w:t xml:space="preserve">Bringing in unnecessary stock because previous stock receipts weren’t correctly recorded, </w:t>
      </w:r>
      <w:r w:rsidRPr="00D343EA">
        <w:rPr>
          <w:rFonts w:eastAsia="Times New Roman" w:cs="Arial"/>
          <w:sz w:val="22"/>
          <w:lang w:eastAsia="en-IN"/>
        </w:rPr>
        <w:lastRenderedPageBreak/>
        <w:t xml:space="preserve">resulting in having more inventory than the system reports. </w:t>
      </w:r>
      <w:r w:rsidR="00994A08">
        <w:rPr>
          <w:rFonts w:eastAsia="Times New Roman" w:cs="Arial"/>
          <w:sz w:val="22"/>
          <w:lang w:eastAsia="en-IN"/>
        </w:rPr>
        <w:br/>
        <w:t>b</w:t>
      </w:r>
      <w:r w:rsidRPr="00D343EA">
        <w:rPr>
          <w:rFonts w:eastAsia="Times New Roman" w:cs="Arial"/>
          <w:sz w:val="22"/>
          <w:lang w:eastAsia="en-IN"/>
        </w:rPr>
        <w:t xml:space="preserve">. </w:t>
      </w:r>
      <w:r w:rsidR="00994A08" w:rsidRPr="00D343EA">
        <w:rPr>
          <w:rFonts w:eastAsia="Times New Roman" w:cs="Arial"/>
          <w:sz w:val="22"/>
          <w:lang w:eastAsia="en-IN"/>
        </w:rPr>
        <w:t>unexpected</w:t>
      </w:r>
      <w:r w:rsidRPr="00D343EA">
        <w:rPr>
          <w:rFonts w:eastAsia="Times New Roman" w:cs="Arial"/>
          <w:sz w:val="22"/>
          <w:lang w:eastAsia="en-IN"/>
        </w:rPr>
        <w:t xml:space="preserve"> stock outs due to unrecorded material disbursements, substitutes, damaged parts, and other “sloppy” procedures.</w:t>
      </w:r>
      <w:r w:rsidRPr="00D343EA">
        <w:rPr>
          <w:rFonts w:eastAsia="Times New Roman" w:cs="Arial"/>
          <w:sz w:val="22"/>
          <w:lang w:eastAsia="en-IN"/>
        </w:rPr>
        <w:t xml:space="preserve"> [2]</w:t>
      </w:r>
      <w:r w:rsidRPr="00D343EA">
        <w:rPr>
          <w:rFonts w:eastAsia="Times New Roman" w:cs="Arial"/>
          <w:sz w:val="22"/>
          <w:lang w:val="en-IN" w:eastAsia="en-IN"/>
        </w:rPr>
        <w:br/>
      </w:r>
      <w:r w:rsidRPr="00D343EA">
        <w:rPr>
          <w:rFonts w:eastAsia="Times New Roman" w:cs="Arial"/>
          <w:sz w:val="22"/>
          <w:lang w:val="en-IN" w:eastAsia="en-IN"/>
        </w:rPr>
        <w:br/>
      </w:r>
      <w:r w:rsidR="00D7310B" w:rsidRPr="00D343EA">
        <w:rPr>
          <w:rFonts w:eastAsia="Times New Roman" w:cs="Arial"/>
          <w:b/>
          <w:bCs/>
          <w:szCs w:val="24"/>
          <w:lang w:val="en-IN" w:eastAsia="en-IN"/>
        </w:rPr>
        <w:t xml:space="preserve">8. </w:t>
      </w:r>
      <w:r w:rsidR="00D7310B" w:rsidRPr="00D343EA">
        <w:rPr>
          <w:rFonts w:eastAsia="Times New Roman" w:cs="Arial"/>
          <w:b/>
          <w:bCs/>
          <w:szCs w:val="24"/>
          <w:lang w:eastAsia="en-IN"/>
        </w:rPr>
        <w:t>Ensure Data Security, Backups, and Disaster Recovery Mechanisms</w:t>
      </w:r>
      <w:r w:rsidR="00D7310B" w:rsidRPr="00D343EA">
        <w:rPr>
          <w:rFonts w:eastAsia="Times New Roman" w:cs="Arial"/>
          <w:b/>
          <w:bCs/>
          <w:szCs w:val="24"/>
          <w:lang w:eastAsia="en-IN"/>
        </w:rPr>
        <w:br/>
      </w:r>
      <w:r w:rsidR="00D7310B" w:rsidRPr="00D343EA">
        <w:rPr>
          <w:rFonts w:eastAsia="Times New Roman" w:cs="Arial"/>
          <w:b/>
          <w:bCs/>
          <w:szCs w:val="24"/>
          <w:lang w:eastAsia="en-IN"/>
        </w:rPr>
        <w:br/>
      </w:r>
      <w:r w:rsidR="00D7310B" w:rsidRPr="00D343EA">
        <w:rPr>
          <w:rFonts w:eastAsia="Times New Roman" w:cs="Arial"/>
          <w:sz w:val="22"/>
          <w:lang w:val="en-IN" w:eastAsia="en-IN"/>
        </w:rPr>
        <w:t>To protect sensitive stock data, the system will implement strong security measures such as:</w:t>
      </w:r>
    </w:p>
    <w:p w14:paraId="45C4C810"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User authentication (JWT-based login)</w:t>
      </w:r>
    </w:p>
    <w:p w14:paraId="293BF2E4"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Data encryption to secure transaction records.</w:t>
      </w:r>
    </w:p>
    <w:p w14:paraId="25BEC599" w14:textId="343B35F8" w:rsidR="00D7310B" w:rsidRPr="00030039" w:rsidRDefault="00D7310B" w:rsidP="00030039">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Automated backups to prevent data loss.</w:t>
      </w:r>
      <w:r w:rsidR="00030039">
        <w:rPr>
          <w:rFonts w:eastAsia="Times New Roman" w:cs="Arial"/>
          <w:sz w:val="22"/>
          <w:lang w:val="en-IN" w:eastAsia="en-IN"/>
        </w:rPr>
        <w:t xml:space="preserve"> </w:t>
      </w:r>
      <w:r w:rsidRPr="00030039">
        <w:rPr>
          <w:rFonts w:eastAsia="Times New Roman" w:cs="Arial"/>
          <w:sz w:val="22"/>
          <w:lang w:val="en-IN" w:eastAsia="en-IN"/>
        </w:rPr>
        <w:t>Disaster recovery mechanisms to restore stock records in case of hardware failure or cyberattacks.</w:t>
      </w:r>
    </w:p>
    <w:p w14:paraId="70119DCF" w14:textId="51B4ACAD" w:rsidR="00CB2A53" w:rsidRPr="00D343EA" w:rsidRDefault="00D7310B"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By ensuring data integrity and security, the system will be reliable, scalable, and resistant to potential failures.</w:t>
      </w:r>
      <w:r w:rsidR="00994A08">
        <w:rPr>
          <w:rFonts w:eastAsia="Times New Roman" w:cs="Arial"/>
          <w:sz w:val="22"/>
          <w:lang w:val="en-IN" w:eastAsia="en-IN"/>
        </w:rPr>
        <w:br/>
      </w:r>
      <w:r w:rsidR="00994A08">
        <w:rPr>
          <w:rFonts w:eastAsia="Times New Roman" w:cs="Arial"/>
          <w:sz w:val="22"/>
          <w:lang w:val="en-IN" w:eastAsia="en-IN"/>
        </w:rPr>
        <w:br/>
        <w:t>A Visual Representation of all the Objectives:</w:t>
      </w:r>
      <w:r w:rsidR="009A414E" w:rsidRPr="00D343EA">
        <w:rPr>
          <w:rFonts w:eastAsia="Times New Roman" w:cs="Arial"/>
          <w:szCs w:val="24"/>
          <w:lang w:val="en-IN" w:eastAsia="en-IN"/>
        </w:rPr>
        <w:br/>
      </w:r>
      <w:r w:rsidR="009A414E" w:rsidRPr="00D343EA">
        <w:rPr>
          <w:rFonts w:eastAsia="Times New Roman" w:cs="Arial"/>
          <w:noProof/>
          <w:szCs w:val="24"/>
          <w:lang w:val="en-IN" w:eastAsia="en-IN"/>
        </w:rPr>
        <w:drawing>
          <wp:inline distT="0" distB="0" distL="0" distR="0" wp14:anchorId="6536D3A8" wp14:editId="589ECCED">
            <wp:extent cx="5289550" cy="4086860"/>
            <wp:effectExtent l="0" t="0" r="6350" b="8890"/>
            <wp:docPr id="1195681226" name="Picture 1" descr="A group of yellow rectangu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226" name="Picture 1" descr="A group of yellow rectangular signs&#10;&#10;AI-generated content may be incorrect."/>
                    <pic:cNvPicPr/>
                  </pic:nvPicPr>
                  <pic:blipFill>
                    <a:blip r:embed="rId9"/>
                    <a:stretch>
                      <a:fillRect/>
                    </a:stretch>
                  </pic:blipFill>
                  <pic:spPr>
                    <a:xfrm>
                      <a:off x="0" y="0"/>
                      <a:ext cx="5289550" cy="4086860"/>
                    </a:xfrm>
                    <a:prstGeom prst="rect">
                      <a:avLst/>
                    </a:prstGeom>
                  </pic:spPr>
                </pic:pic>
              </a:graphicData>
            </a:graphic>
          </wp:inline>
        </w:drawing>
      </w:r>
    </w:p>
    <w:p w14:paraId="07C7FEA4" w14:textId="77777777" w:rsidR="00CB2A53" w:rsidRPr="00D343EA" w:rsidRDefault="00CB2A53" w:rsidP="00203965">
      <w:pPr>
        <w:jc w:val="left"/>
        <w:rPr>
          <w:rFonts w:cs="Arial"/>
          <w:szCs w:val="24"/>
        </w:rPr>
      </w:pPr>
    </w:p>
    <w:p w14:paraId="3F63E52B" w14:textId="77777777" w:rsidR="00203965" w:rsidRPr="00D343EA" w:rsidRDefault="00203965" w:rsidP="00203965">
      <w:pPr>
        <w:jc w:val="left"/>
        <w:rPr>
          <w:rFonts w:cs="Arial"/>
        </w:rPr>
      </w:pPr>
    </w:p>
    <w:p w14:paraId="765B695A" w14:textId="394DA733" w:rsidR="00203965" w:rsidRPr="00D343EA" w:rsidRDefault="00203965" w:rsidP="00030039">
      <w:pPr>
        <w:pStyle w:val="Heading1"/>
        <w:numPr>
          <w:ilvl w:val="0"/>
          <w:numId w:val="1"/>
        </w:numPr>
        <w:spacing w:before="0"/>
        <w:jc w:val="left"/>
        <w:rPr>
          <w:rFonts w:ascii="Arial" w:hAnsi="Arial" w:cs="Arial"/>
          <w:b/>
          <w:bCs/>
        </w:rPr>
      </w:pPr>
      <w:bookmarkStart w:id="3" w:name="_Toc65510907"/>
      <w:bookmarkStart w:id="4" w:name="_Toc191640878"/>
      <w:r w:rsidRPr="00D343EA">
        <w:rPr>
          <w:rFonts w:ascii="Arial" w:hAnsi="Arial" w:cs="Arial"/>
          <w:b/>
          <w:bCs/>
        </w:rPr>
        <w:t>Requirements</w:t>
      </w:r>
      <w:bookmarkEnd w:id="3"/>
      <w:bookmarkEnd w:id="4"/>
    </w:p>
    <w:p w14:paraId="714D1082" w14:textId="77777777" w:rsidR="00CB2A53" w:rsidRPr="00D343EA" w:rsidRDefault="00CB2A53" w:rsidP="00CB2A53">
      <w:pPr>
        <w:pStyle w:val="NormalWeb"/>
        <w:rPr>
          <w:rFonts w:ascii="Arial" w:hAnsi="Arial" w:cs="Arial"/>
          <w:sz w:val="22"/>
          <w:szCs w:val="22"/>
        </w:rPr>
      </w:pPr>
      <w:r w:rsidRPr="00D343EA">
        <w:rPr>
          <w:rFonts w:ascii="Arial" w:hAnsi="Arial" w:cs="Arial"/>
          <w:sz w:val="22"/>
          <w:szCs w:val="22"/>
        </w:rPr>
        <w:t xml:space="preserve">The system requirements are categorized into </w:t>
      </w:r>
      <w:r w:rsidRPr="00D343EA">
        <w:rPr>
          <w:rStyle w:val="Strong"/>
          <w:rFonts w:ascii="Arial" w:hAnsi="Arial" w:cs="Arial"/>
          <w:sz w:val="22"/>
          <w:szCs w:val="22"/>
        </w:rPr>
        <w:t>essential, recommended, and optional</w:t>
      </w:r>
      <w:r w:rsidRPr="00D343EA">
        <w:rPr>
          <w:rFonts w:ascii="Arial" w:hAnsi="Arial" w:cs="Arial"/>
          <w:sz w:val="22"/>
          <w:szCs w:val="22"/>
        </w:rPr>
        <w:t xml:space="preserve"> to clearly define the scope of development.</w:t>
      </w:r>
    </w:p>
    <w:p w14:paraId="55BD1272" w14:textId="77777777" w:rsidR="00994A08" w:rsidRDefault="00994A08" w:rsidP="00CB2A53">
      <w:pPr>
        <w:jc w:val="left"/>
        <w:rPr>
          <w:rFonts w:cs="Arial"/>
          <w:b/>
          <w:bCs/>
          <w:lang w:val="en-IN"/>
        </w:rPr>
      </w:pPr>
    </w:p>
    <w:p w14:paraId="003D1137" w14:textId="55270A25" w:rsidR="00CB2A53" w:rsidRPr="00D343EA" w:rsidRDefault="00CB2A53" w:rsidP="00CB2A53">
      <w:pPr>
        <w:jc w:val="left"/>
        <w:rPr>
          <w:rFonts w:cs="Arial"/>
          <w:b/>
          <w:bCs/>
          <w:lang w:val="en-IN"/>
        </w:rPr>
      </w:pPr>
      <w:r w:rsidRPr="00D343EA">
        <w:rPr>
          <w:rFonts w:cs="Arial"/>
          <w:b/>
          <w:bCs/>
          <w:lang w:val="en-IN"/>
        </w:rPr>
        <w:t>2.1 Essential Requirements</w:t>
      </w:r>
    </w:p>
    <w:p w14:paraId="1B3B60B7" w14:textId="77777777" w:rsidR="00D14B0B" w:rsidRPr="00D343EA" w:rsidRDefault="00D14B0B" w:rsidP="00CB2A53">
      <w:pPr>
        <w:jc w:val="left"/>
        <w:rPr>
          <w:rFonts w:cs="Arial"/>
          <w:b/>
          <w:bCs/>
          <w:szCs w:val="24"/>
          <w:lang w:val="en-IN"/>
        </w:rPr>
      </w:pPr>
    </w:p>
    <w:p w14:paraId="6283BAE7" w14:textId="41BB2BB0" w:rsidR="000040EF" w:rsidRPr="00D343EA" w:rsidRDefault="00D14B0B" w:rsidP="00CB2A53">
      <w:pPr>
        <w:jc w:val="left"/>
        <w:rPr>
          <w:rFonts w:cs="Arial"/>
          <w:sz w:val="22"/>
        </w:rPr>
      </w:pPr>
      <w:r w:rsidRPr="00D343EA">
        <w:rPr>
          <w:rFonts w:cs="Arial"/>
          <w:sz w:val="22"/>
        </w:rPr>
        <w:t>The Essential requirements are fundamental to the system</w:t>
      </w:r>
      <w:r w:rsidR="00C913E3">
        <w:rPr>
          <w:rFonts w:cs="Arial"/>
          <w:sz w:val="22"/>
        </w:rPr>
        <w:t>’</w:t>
      </w:r>
      <w:r w:rsidRPr="00D343EA">
        <w:rPr>
          <w:rFonts w:cs="Arial"/>
          <w:sz w:val="22"/>
        </w:rPr>
        <w:t xml:space="preserve">s functionality. </w:t>
      </w:r>
    </w:p>
    <w:p w14:paraId="5B592341"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lastRenderedPageBreak/>
        <w:t xml:space="preserve">A centralized database is required to store and manage stock records efficiently, ensuring real-time updates and accurate inventory tracking. </w:t>
      </w:r>
    </w:p>
    <w:p w14:paraId="31AF3C1D" w14:textId="1B710F00"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A real-time stock movement and location tracking system must be implemented to monitor the movement of computer components and their exact locations within the warehouse, reducing errors and improving stock retrieval efficiency. </w:t>
      </w:r>
    </w:p>
    <w:p w14:paraId="22C284E5" w14:textId="7188EBAF"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 xml:space="preserve">will </w:t>
      </w:r>
      <w:r w:rsidRPr="00D343EA">
        <w:rPr>
          <w:rFonts w:cs="Arial"/>
          <w:sz w:val="22"/>
        </w:rPr>
        <w:t xml:space="preserve">have an automated stock alert mechanism that notifies managers when inventory falls below a predefined threshold, ensuring smooth operations. </w:t>
      </w:r>
    </w:p>
    <w:p w14:paraId="716E0B5D"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Role-based authentication and access control must be enforced, allowing different levels of system access for administrators, warehouse staff, and finance teams to enhance security and prevent unauthorized modifications. </w:t>
      </w:r>
    </w:p>
    <w:p w14:paraId="71D3A181" w14:textId="7C514E37" w:rsidR="000040EF" w:rsidRPr="00D343EA" w:rsidRDefault="000D6C92" w:rsidP="000040EF">
      <w:pPr>
        <w:pStyle w:val="ListParagraph"/>
        <w:numPr>
          <w:ilvl w:val="0"/>
          <w:numId w:val="27"/>
        </w:numPr>
        <w:jc w:val="left"/>
        <w:rPr>
          <w:rFonts w:cs="Arial"/>
          <w:sz w:val="22"/>
          <w:lang w:val="en-IN"/>
        </w:rPr>
      </w:pPr>
      <w:r w:rsidRPr="00D343EA">
        <w:rPr>
          <w:rFonts w:cs="Arial"/>
          <w:sz w:val="22"/>
        </w:rPr>
        <w:t xml:space="preserve">Random Forest algorithm has great potential to improve e-commerce inventory management, </w:t>
      </w:r>
      <w:r w:rsidR="00030039" w:rsidRPr="00D343EA">
        <w:rPr>
          <w:rFonts w:cs="Arial"/>
          <w:sz w:val="22"/>
        </w:rPr>
        <w:t>opening</w:t>
      </w:r>
      <w:r w:rsidRPr="00D343EA">
        <w:rPr>
          <w:rFonts w:cs="Arial"/>
          <w:sz w:val="22"/>
        </w:rPr>
        <w:t xml:space="preserve"> opportunities for broader application in the digital business world.</w:t>
      </w:r>
      <w:r w:rsidRPr="00D343EA">
        <w:rPr>
          <w:rFonts w:cs="Arial"/>
          <w:sz w:val="22"/>
        </w:rPr>
        <w:t xml:space="preserve"> [3]</w:t>
      </w:r>
    </w:p>
    <w:p w14:paraId="7DF70D68"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Additionally, an invoice management</w:t>
      </w:r>
      <w:r w:rsidRPr="00D343EA">
        <w:rPr>
          <w:rFonts w:cs="Arial"/>
          <w:szCs w:val="24"/>
        </w:rPr>
        <w:t xml:space="preserve"> system must be </w:t>
      </w:r>
      <w:r w:rsidRPr="00D343EA">
        <w:rPr>
          <w:rFonts w:cs="Arial"/>
          <w:sz w:val="22"/>
        </w:rPr>
        <w:t xml:space="preserve">included to generate, store, and retrieve invoices related to sales and purchases, ensuring seamless financial record-keeping. </w:t>
      </w:r>
    </w:p>
    <w:p w14:paraId="2F03255D" w14:textId="78764BF8"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will</w:t>
      </w:r>
      <w:r w:rsidRPr="00D343EA">
        <w:rPr>
          <w:rFonts w:cs="Arial"/>
          <w:sz w:val="22"/>
        </w:rPr>
        <w:t xml:space="preserve"> also support IT asset management services, including maintenance, system design, software installation, and recovery tracking, to manage IT-related stock efficiently. </w:t>
      </w:r>
    </w:p>
    <w:p w14:paraId="43FFD5A2" w14:textId="09CA3FED" w:rsidR="00D14B0B" w:rsidRPr="00D343EA" w:rsidRDefault="00D14B0B" w:rsidP="000040EF">
      <w:pPr>
        <w:pStyle w:val="ListParagraph"/>
        <w:numPr>
          <w:ilvl w:val="0"/>
          <w:numId w:val="27"/>
        </w:numPr>
        <w:jc w:val="left"/>
        <w:rPr>
          <w:rFonts w:cs="Arial"/>
          <w:sz w:val="22"/>
          <w:lang w:val="en-IN"/>
        </w:rPr>
      </w:pPr>
      <w:r w:rsidRPr="00D343EA">
        <w:rPr>
          <w:rFonts w:cs="Arial"/>
          <w:sz w:val="22"/>
        </w:rPr>
        <w:t>Finally, data security, user authentication, encryption, and automatic backups should be implemented to protect stock records and ensure disaster recovery in case of data loss.</w:t>
      </w:r>
    </w:p>
    <w:p w14:paraId="2B0183C6" w14:textId="77777777" w:rsidR="00D14B0B" w:rsidRPr="00D343EA" w:rsidRDefault="00D14B0B" w:rsidP="00CB2A53">
      <w:pPr>
        <w:jc w:val="left"/>
        <w:rPr>
          <w:rFonts w:cs="Arial"/>
          <w:b/>
          <w:bCs/>
          <w:szCs w:val="24"/>
          <w:lang w:val="en-IN"/>
        </w:rPr>
      </w:pPr>
    </w:p>
    <w:p w14:paraId="6689B706" w14:textId="77777777" w:rsidR="00D14B0B" w:rsidRPr="00D343EA" w:rsidRDefault="00D14B0B" w:rsidP="00CB2A53">
      <w:pPr>
        <w:jc w:val="left"/>
        <w:rPr>
          <w:rFonts w:cs="Arial"/>
          <w:b/>
          <w:bCs/>
          <w:szCs w:val="24"/>
          <w:lang w:val="en-IN"/>
        </w:rPr>
      </w:pPr>
    </w:p>
    <w:p w14:paraId="71342713" w14:textId="7429114D" w:rsidR="00CB2A53" w:rsidRPr="00D343EA" w:rsidRDefault="00CB2A53" w:rsidP="00CB2A53">
      <w:pPr>
        <w:jc w:val="left"/>
        <w:rPr>
          <w:rFonts w:cs="Arial"/>
          <w:b/>
          <w:bCs/>
          <w:szCs w:val="24"/>
          <w:lang w:val="en-IN"/>
        </w:rPr>
      </w:pPr>
      <w:r w:rsidRPr="00D343EA">
        <w:rPr>
          <w:rFonts w:cs="Arial"/>
          <w:b/>
          <w:bCs/>
          <w:szCs w:val="24"/>
          <w:lang w:val="en-IN"/>
        </w:rPr>
        <w:t>2.2 Recommended Requirements</w:t>
      </w:r>
    </w:p>
    <w:p w14:paraId="732F06C9" w14:textId="77777777" w:rsidR="00D14B0B" w:rsidRPr="00D343EA" w:rsidRDefault="00D14B0B" w:rsidP="00CB2A53">
      <w:pPr>
        <w:jc w:val="left"/>
        <w:rPr>
          <w:rFonts w:cs="Arial"/>
          <w:b/>
          <w:bCs/>
          <w:szCs w:val="24"/>
          <w:lang w:val="en-IN"/>
        </w:rPr>
      </w:pPr>
    </w:p>
    <w:p w14:paraId="7F269860" w14:textId="77777777" w:rsidR="000040EF" w:rsidRPr="00D343EA" w:rsidRDefault="00D14B0B" w:rsidP="00CB2A53">
      <w:pPr>
        <w:jc w:val="left"/>
        <w:rPr>
          <w:rFonts w:cs="Arial"/>
          <w:sz w:val="22"/>
        </w:rPr>
      </w:pPr>
      <w:r w:rsidRPr="00D343EA">
        <w:rPr>
          <w:rFonts w:cs="Arial"/>
          <w:sz w:val="22"/>
        </w:rPr>
        <w:t xml:space="preserve">The Recommended requirements include additional features that enhance efficiency and usability. </w:t>
      </w:r>
    </w:p>
    <w:p w14:paraId="3AA0C129"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Barcode or QR code scanning should be introduced to streamline stock tracking and reduce human errors. </w:t>
      </w:r>
    </w:p>
    <w:p w14:paraId="766404E4" w14:textId="7846080B" w:rsidR="000040EF" w:rsidRPr="00D343EA" w:rsidRDefault="00D14B0B" w:rsidP="000040EF">
      <w:pPr>
        <w:pStyle w:val="ListParagraph"/>
        <w:numPr>
          <w:ilvl w:val="0"/>
          <w:numId w:val="28"/>
        </w:numPr>
        <w:jc w:val="left"/>
        <w:rPr>
          <w:rFonts w:cs="Arial"/>
          <w:sz w:val="22"/>
        </w:rPr>
      </w:pPr>
      <w:r w:rsidRPr="00D343EA">
        <w:rPr>
          <w:rFonts w:cs="Arial"/>
          <w:sz w:val="22"/>
        </w:rPr>
        <w:t xml:space="preserve">To support teamwork, multi-user collaboration should be implemented, allowing multiple employees to access and update inventory simultaneously. </w:t>
      </w:r>
    </w:p>
    <w:p w14:paraId="0A6B383C" w14:textId="731867D5" w:rsidR="000040EF" w:rsidRPr="00D343EA" w:rsidRDefault="00D14B0B" w:rsidP="000040EF">
      <w:pPr>
        <w:pStyle w:val="ListParagraph"/>
        <w:numPr>
          <w:ilvl w:val="0"/>
          <w:numId w:val="28"/>
        </w:numPr>
        <w:jc w:val="left"/>
        <w:rPr>
          <w:rFonts w:cs="Arial"/>
          <w:sz w:val="22"/>
        </w:rPr>
      </w:pPr>
      <w:r w:rsidRPr="00D343EA">
        <w:rPr>
          <w:rFonts w:cs="Arial"/>
          <w:sz w:val="22"/>
        </w:rPr>
        <w:t xml:space="preserve">A graphical warehouse mapping system </w:t>
      </w:r>
      <w:r w:rsidR="00994A08">
        <w:rPr>
          <w:rFonts w:cs="Arial"/>
          <w:sz w:val="22"/>
        </w:rPr>
        <w:t>can</w:t>
      </w:r>
      <w:r w:rsidRPr="00D343EA">
        <w:rPr>
          <w:rFonts w:cs="Arial"/>
          <w:sz w:val="22"/>
        </w:rPr>
        <w:t xml:space="preserve"> make stock retrieval more intuitive by visually displaying the locations of inventory items. </w:t>
      </w:r>
    </w:p>
    <w:p w14:paraId="010F7CE8" w14:textId="47E3C347" w:rsidR="00D14B0B" w:rsidRPr="00030039" w:rsidRDefault="00D14B0B" w:rsidP="00030039">
      <w:pPr>
        <w:pStyle w:val="ListParagraph"/>
        <w:numPr>
          <w:ilvl w:val="0"/>
          <w:numId w:val="28"/>
        </w:numPr>
        <w:jc w:val="left"/>
        <w:rPr>
          <w:rFonts w:cs="Arial"/>
          <w:sz w:val="22"/>
        </w:rPr>
      </w:pPr>
      <w:r w:rsidRPr="00D343EA">
        <w:rPr>
          <w:rFonts w:cs="Arial"/>
          <w:sz w:val="22"/>
        </w:rPr>
        <w:t xml:space="preserve">The system should also support cloud-based deployment, ensuring remote accessibility and multi-location warehouse management. </w:t>
      </w:r>
      <w:r w:rsidRPr="00030039">
        <w:rPr>
          <w:rFonts w:cs="Arial"/>
          <w:sz w:val="22"/>
        </w:rPr>
        <w:t>Additionally, integration with third-party accounting and ERP systems would enable seamless synchronization of financial transactions with inventory records, improving operational efficiency.</w:t>
      </w:r>
    </w:p>
    <w:p w14:paraId="4BC41DCF" w14:textId="77777777" w:rsidR="00D14B0B" w:rsidRPr="00D343EA" w:rsidRDefault="00D14B0B" w:rsidP="00CB2A53">
      <w:pPr>
        <w:jc w:val="left"/>
        <w:rPr>
          <w:rFonts w:cs="Arial"/>
          <w:b/>
          <w:bCs/>
          <w:szCs w:val="24"/>
          <w:lang w:val="en-IN"/>
        </w:rPr>
      </w:pPr>
    </w:p>
    <w:p w14:paraId="59309806" w14:textId="1700A8AC" w:rsidR="00CB2A53" w:rsidRPr="00D343EA" w:rsidRDefault="00CB2A53" w:rsidP="00D14B0B">
      <w:pPr>
        <w:pStyle w:val="ListParagraph"/>
        <w:numPr>
          <w:ilvl w:val="1"/>
          <w:numId w:val="1"/>
        </w:numPr>
        <w:jc w:val="left"/>
        <w:rPr>
          <w:rFonts w:cs="Arial"/>
          <w:b/>
          <w:bCs/>
          <w:szCs w:val="24"/>
          <w:lang w:val="en-IN"/>
        </w:rPr>
      </w:pPr>
      <w:r w:rsidRPr="00D343EA">
        <w:rPr>
          <w:rFonts w:cs="Arial"/>
          <w:b/>
          <w:bCs/>
          <w:szCs w:val="24"/>
          <w:lang w:val="en-IN"/>
        </w:rPr>
        <w:t>Optional Requirements</w:t>
      </w:r>
    </w:p>
    <w:p w14:paraId="4DF04E82" w14:textId="77777777" w:rsidR="00D14B0B" w:rsidRPr="00D343EA" w:rsidRDefault="00D14B0B" w:rsidP="00D14B0B">
      <w:pPr>
        <w:jc w:val="left"/>
        <w:rPr>
          <w:rFonts w:cs="Arial"/>
          <w:b/>
          <w:bCs/>
          <w:szCs w:val="24"/>
          <w:lang w:val="en-IN"/>
        </w:rPr>
      </w:pPr>
    </w:p>
    <w:p w14:paraId="3B55E2B2" w14:textId="29DF041D" w:rsidR="000040EF" w:rsidRPr="00D343EA" w:rsidRDefault="00D14B0B" w:rsidP="00D14B0B">
      <w:pPr>
        <w:jc w:val="left"/>
        <w:rPr>
          <w:rFonts w:cs="Arial"/>
          <w:sz w:val="22"/>
        </w:rPr>
      </w:pPr>
      <w:r w:rsidRPr="00D343EA">
        <w:rPr>
          <w:rFonts w:cs="Arial"/>
          <w:sz w:val="22"/>
        </w:rPr>
        <w:t>The Optional requirements introduce advanced features that offer extra convenience but are not critical to the system</w:t>
      </w:r>
      <w:r w:rsidR="00C913E3">
        <w:rPr>
          <w:rFonts w:cs="Arial"/>
          <w:sz w:val="22"/>
        </w:rPr>
        <w:t>’</w:t>
      </w:r>
      <w:r w:rsidRPr="00D343EA">
        <w:rPr>
          <w:rFonts w:cs="Arial"/>
          <w:sz w:val="22"/>
        </w:rPr>
        <w:t>s core functionality.</w:t>
      </w:r>
      <w:r w:rsidR="000040EF" w:rsidRPr="00D343EA">
        <w:rPr>
          <w:rFonts w:cs="Arial"/>
          <w:sz w:val="22"/>
        </w:rPr>
        <w:t xml:space="preserve"> </w:t>
      </w:r>
    </w:p>
    <w:p w14:paraId="0EC65AA2" w14:textId="77777777"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 mobile-friendly version should be developed to enable warehouse staff to manage stock from tablets or smartphones. Voice-command-based stock retrieval can be added to allow hands-free operation, improving efficiency for warehouse staff. </w:t>
      </w:r>
    </w:p>
    <w:p w14:paraId="23999249" w14:textId="69FEF77D"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An AI-powered chatbot can assist users by answering queries related to stock levels, order statuses, and reports. To make the system more accessible to a global audience, multi-language support should be provided. </w:t>
      </w:r>
      <w:r w:rsidR="00994A08">
        <w:rPr>
          <w:rFonts w:cs="Arial"/>
          <w:sz w:val="22"/>
        </w:rPr>
        <w:t>T</w:t>
      </w:r>
      <w:r w:rsidR="000D6C92" w:rsidRPr="00D343EA">
        <w:rPr>
          <w:rFonts w:cs="Arial"/>
          <w:sz w:val="22"/>
        </w:rPr>
        <w:t>here are many approaches related to computer vision-based stocktaking in unstructured warehouses with products stored in bulk, which employ several existing technologies namely Deep Learning, Optical Character Recognition, and 3D model retrieval. </w:t>
      </w:r>
      <w:r w:rsidR="000D6C92" w:rsidRPr="00D343EA">
        <w:rPr>
          <w:rFonts w:cs="Arial"/>
          <w:sz w:val="22"/>
        </w:rPr>
        <w:t>[4]</w:t>
      </w:r>
    </w:p>
    <w:p w14:paraId="718FEB79" w14:textId="53365F0F" w:rsidR="00CB2A53" w:rsidRPr="00D343EA" w:rsidRDefault="00D14B0B" w:rsidP="000040EF">
      <w:pPr>
        <w:pStyle w:val="ListParagraph"/>
        <w:numPr>
          <w:ilvl w:val="0"/>
          <w:numId w:val="29"/>
        </w:numPr>
        <w:jc w:val="left"/>
        <w:rPr>
          <w:rFonts w:cs="Arial"/>
          <w:sz w:val="22"/>
          <w:lang w:val="en-IN"/>
        </w:rPr>
      </w:pPr>
      <w:r w:rsidRPr="00D343EA">
        <w:rPr>
          <w:rFonts w:cs="Arial"/>
          <w:sz w:val="22"/>
        </w:rPr>
        <w:lastRenderedPageBreak/>
        <w:t>Lastly, a self-service portal for customers and suppliers can be introduced, allowing them to check inventory availability, place orders, and download invoices without requiring manual intervention from warehouse staff.</w:t>
      </w:r>
      <w:r w:rsidR="000D6C92" w:rsidRPr="00D343EA">
        <w:rPr>
          <w:rFonts w:cs="Arial"/>
          <w:sz w:val="22"/>
        </w:rPr>
        <w:t xml:space="preserve"> </w:t>
      </w:r>
    </w:p>
    <w:p w14:paraId="2072E97B" w14:textId="39498043" w:rsidR="00203965" w:rsidRPr="00D343EA" w:rsidRDefault="00203965" w:rsidP="00203965">
      <w:pPr>
        <w:jc w:val="left"/>
        <w:rPr>
          <w:rFonts w:cs="Arial"/>
          <w:szCs w:val="24"/>
        </w:rPr>
      </w:pPr>
    </w:p>
    <w:p w14:paraId="7373D611" w14:textId="77777777" w:rsidR="00203965" w:rsidRPr="00D343EA" w:rsidRDefault="00203965" w:rsidP="00203965">
      <w:pPr>
        <w:jc w:val="left"/>
        <w:rPr>
          <w:rFonts w:cs="Arial"/>
        </w:rPr>
      </w:pPr>
    </w:p>
    <w:p w14:paraId="3DE847D5" w14:textId="5BAA190D" w:rsidR="00203965" w:rsidRPr="00D343EA" w:rsidRDefault="00203965" w:rsidP="00994A08">
      <w:pPr>
        <w:pStyle w:val="Heading1"/>
        <w:numPr>
          <w:ilvl w:val="0"/>
          <w:numId w:val="1"/>
        </w:numPr>
        <w:spacing w:before="0"/>
        <w:jc w:val="left"/>
        <w:rPr>
          <w:rFonts w:ascii="Arial" w:hAnsi="Arial" w:cs="Arial"/>
          <w:b/>
          <w:bCs/>
        </w:rPr>
      </w:pPr>
      <w:bookmarkStart w:id="5" w:name="_Toc65510908"/>
      <w:bookmarkStart w:id="6" w:name="_Toc191640879"/>
      <w:r w:rsidRPr="00D343EA">
        <w:rPr>
          <w:rFonts w:ascii="Arial" w:hAnsi="Arial" w:cs="Arial"/>
          <w:b/>
          <w:bCs/>
        </w:rPr>
        <w:t>Technical Specification</w:t>
      </w:r>
      <w:bookmarkEnd w:id="5"/>
      <w:bookmarkEnd w:id="6"/>
    </w:p>
    <w:p w14:paraId="13188163" w14:textId="77777777" w:rsidR="00203965" w:rsidRPr="00D343EA" w:rsidRDefault="00203965" w:rsidP="00203965">
      <w:pPr>
        <w:jc w:val="left"/>
        <w:rPr>
          <w:rFonts w:cs="Arial"/>
        </w:rPr>
      </w:pPr>
    </w:p>
    <w:p w14:paraId="5DE93A7D" w14:textId="77777777" w:rsidR="00203965" w:rsidRPr="00D343EA" w:rsidRDefault="00203965" w:rsidP="00203965">
      <w:pPr>
        <w:jc w:val="left"/>
        <w:rPr>
          <w:rFonts w:cs="Arial"/>
        </w:rPr>
      </w:pPr>
    </w:p>
    <w:p w14:paraId="4F396A05" w14:textId="1F8E3461" w:rsidR="00CB2A53" w:rsidRPr="00D343EA" w:rsidRDefault="00CB2A53" w:rsidP="00CB2A53">
      <w:pPr>
        <w:jc w:val="left"/>
        <w:rPr>
          <w:rFonts w:cs="Arial"/>
          <w:b/>
          <w:bCs/>
          <w:lang w:val="en-IN"/>
        </w:rPr>
      </w:pPr>
      <w:r w:rsidRPr="00D343EA">
        <w:rPr>
          <w:rFonts w:cs="Arial"/>
          <w:b/>
          <w:bCs/>
          <w:lang w:val="en-IN"/>
        </w:rPr>
        <w:t>3.1 Backend (Python &amp; Flask/Django)</w:t>
      </w:r>
    </w:p>
    <w:p w14:paraId="010CF841" w14:textId="59961E92" w:rsidR="007B3B73" w:rsidRPr="00D343EA" w:rsidRDefault="00A005BA" w:rsidP="007B3B73">
      <w:pPr>
        <w:pStyle w:val="ListParagraph"/>
        <w:numPr>
          <w:ilvl w:val="0"/>
          <w:numId w:val="30"/>
        </w:numPr>
        <w:jc w:val="left"/>
        <w:rPr>
          <w:rFonts w:cs="Arial"/>
          <w:sz w:val="22"/>
        </w:rPr>
      </w:pPr>
      <w:r w:rsidRPr="00D343EA">
        <w:rPr>
          <w:rFonts w:cs="Arial"/>
          <w:sz w:val="22"/>
        </w:rPr>
        <w:t xml:space="preserve">Python is selected due to its simplicity, rapid development capabilities, and extensive library support. The Django framework is used to build the backend because of its built-in authentication system, ORM (Object-Relational Mapping), and scalability. Django provides a structured approach to development, reducing development time while maintaining high security standards. </w:t>
      </w:r>
    </w:p>
    <w:p w14:paraId="58F8011D" w14:textId="77777777" w:rsidR="007B3B73" w:rsidRPr="00D343EA" w:rsidRDefault="00A005BA" w:rsidP="007B3B73">
      <w:pPr>
        <w:pStyle w:val="ListParagraph"/>
        <w:numPr>
          <w:ilvl w:val="0"/>
          <w:numId w:val="30"/>
        </w:numPr>
        <w:jc w:val="left"/>
        <w:rPr>
          <w:rFonts w:cs="Arial"/>
          <w:lang w:val="en-IN"/>
        </w:rPr>
      </w:pPr>
      <w:r w:rsidRPr="00D343EA">
        <w:rPr>
          <w:rFonts w:cs="Arial"/>
          <w:sz w:val="22"/>
        </w:rPr>
        <w:t xml:space="preserve">The Django REST Framework (DRF) will be used to develop RESTful APIs, enabling efficient communication between the frontend and backend. </w:t>
      </w:r>
    </w:p>
    <w:p w14:paraId="30E0002D" w14:textId="70B7B8B8" w:rsidR="007B3B73" w:rsidRPr="00D343EA" w:rsidRDefault="00A005BA" w:rsidP="007B3B73">
      <w:pPr>
        <w:pStyle w:val="ListParagraph"/>
        <w:numPr>
          <w:ilvl w:val="0"/>
          <w:numId w:val="30"/>
        </w:numPr>
        <w:jc w:val="left"/>
        <w:rPr>
          <w:rFonts w:cs="Arial"/>
          <w:lang w:val="en-IN"/>
        </w:rPr>
      </w:pPr>
      <w:r w:rsidRPr="00D343EA">
        <w:rPr>
          <w:rFonts w:cs="Arial"/>
          <w:sz w:val="22"/>
        </w:rPr>
        <w:t>To secure authentication, JWT (JSON Web Token) authentication will be implemented, allowing safe login/logout mechanisms</w:t>
      </w:r>
      <w:r w:rsidR="00030039">
        <w:rPr>
          <w:rFonts w:cs="Arial"/>
          <w:sz w:val="22"/>
        </w:rPr>
        <w:t>.</w:t>
      </w:r>
      <w:r w:rsidRPr="00D343EA">
        <w:rPr>
          <w:rFonts w:cs="Arial"/>
          <w:sz w:val="22"/>
        </w:rPr>
        <w:t xml:space="preserve"> </w:t>
      </w:r>
    </w:p>
    <w:p w14:paraId="3D8C2701" w14:textId="07C74BF2" w:rsidR="006204D5" w:rsidRPr="00D343EA" w:rsidRDefault="00A005BA" w:rsidP="007B3B73">
      <w:pPr>
        <w:pStyle w:val="ListParagraph"/>
        <w:numPr>
          <w:ilvl w:val="0"/>
          <w:numId w:val="30"/>
        </w:numPr>
        <w:jc w:val="left"/>
        <w:rPr>
          <w:rFonts w:cs="Arial"/>
          <w:lang w:val="en-IN"/>
        </w:rPr>
      </w:pPr>
      <w:r w:rsidRPr="00D343EA">
        <w:rPr>
          <w:rFonts w:cs="Arial"/>
          <w:sz w:val="22"/>
        </w:rPr>
        <w:t>The development environment for the backend will be set up using Visual Studio Code (VS Code) as the primary IDE and Postman for API testing.</w:t>
      </w:r>
    </w:p>
    <w:p w14:paraId="3BF1F6CA" w14:textId="77777777" w:rsidR="006204D5" w:rsidRPr="00D343EA" w:rsidRDefault="006204D5" w:rsidP="00CB2A53">
      <w:pPr>
        <w:jc w:val="left"/>
        <w:rPr>
          <w:rFonts w:cs="Arial"/>
          <w:b/>
          <w:bCs/>
          <w:lang w:val="en-IN"/>
        </w:rPr>
      </w:pPr>
    </w:p>
    <w:p w14:paraId="5EDEED19" w14:textId="49E77327" w:rsidR="00CB2A53" w:rsidRPr="00D343EA" w:rsidRDefault="00CB2A53" w:rsidP="00CB2A53">
      <w:pPr>
        <w:jc w:val="left"/>
        <w:rPr>
          <w:rFonts w:cs="Arial"/>
          <w:b/>
          <w:bCs/>
          <w:lang w:val="en-IN"/>
        </w:rPr>
      </w:pPr>
      <w:r w:rsidRPr="00D343EA">
        <w:rPr>
          <w:rFonts w:cs="Arial"/>
          <w:b/>
          <w:bCs/>
          <w:lang w:val="en-IN"/>
        </w:rPr>
        <w:t>3.2 Frontend (TypeScript &amp; Angular/React)</w:t>
      </w:r>
    </w:p>
    <w:p w14:paraId="53A6B29C" w14:textId="77777777" w:rsidR="00A005BA" w:rsidRPr="00D343EA" w:rsidRDefault="00A005BA" w:rsidP="00CB2A53">
      <w:pPr>
        <w:jc w:val="left"/>
        <w:rPr>
          <w:rFonts w:cs="Arial"/>
          <w:b/>
          <w:bCs/>
          <w:lang w:val="en-IN"/>
        </w:rPr>
      </w:pPr>
    </w:p>
    <w:p w14:paraId="5C6471FA" w14:textId="0690A74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of the Stock Control System will be built using Angular with TypeScript, providing a structured, scalable, and maintainable user interface. Angular is chosen because of its component-based architecture, two-way data binding, and built-in security features. </w:t>
      </w:r>
    </w:p>
    <w:p w14:paraId="390989F4" w14:textId="12221B3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will include libraries such as </w:t>
      </w:r>
      <w:proofErr w:type="spellStart"/>
      <w:r w:rsidRPr="00D343EA">
        <w:rPr>
          <w:rFonts w:cs="Arial"/>
          <w:sz w:val="22"/>
        </w:rPr>
        <w:t>RxJS</w:t>
      </w:r>
      <w:proofErr w:type="spellEnd"/>
      <w:r w:rsidRPr="00D343EA">
        <w:rPr>
          <w:rFonts w:cs="Arial"/>
          <w:sz w:val="22"/>
        </w:rPr>
        <w:t xml:space="preserve"> for handling real-time asynchronous data streams and Bootstrap CSS to enhance the visual design and responsiveness of the user interface.</w:t>
      </w:r>
    </w:p>
    <w:p w14:paraId="64BC0BA9" w14:textId="6BAD9D01" w:rsidR="00BE15CD" w:rsidRPr="00C913E3" w:rsidRDefault="00BE15CD" w:rsidP="00C913E3">
      <w:pPr>
        <w:pStyle w:val="ListParagraph"/>
        <w:numPr>
          <w:ilvl w:val="1"/>
          <w:numId w:val="39"/>
        </w:numPr>
        <w:jc w:val="left"/>
        <w:rPr>
          <w:rFonts w:cs="Arial"/>
          <w:b/>
          <w:bCs/>
        </w:rPr>
      </w:pPr>
      <w:r w:rsidRPr="00C913E3">
        <w:rPr>
          <w:rFonts w:cs="Arial"/>
          <w:b/>
          <w:bCs/>
        </w:rPr>
        <w:t>Database – MySQL</w:t>
      </w:r>
    </w:p>
    <w:p w14:paraId="0A9EFE4E" w14:textId="46A98771"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For the database, MySQL is chosen over NoSQL alternatives like MongoDB due to its structured relational nature, ACID compliance, and strong transaction management capabilities. </w:t>
      </w:r>
    </w:p>
    <w:p w14:paraId="2F6BA732" w14:textId="3C76CF03"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To interact with MySQL, Django ORM (Object-Relational Mapping) will be used, simplifying database interactions without writing raw SQL queries. </w:t>
      </w:r>
    </w:p>
    <w:p w14:paraId="39A2945D" w14:textId="77777777"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The database schema will include key tables such as Stock Items, Users, Transactions, and Invoices, each with structured attributes like Warehouse ID, barcode, and SKU (Stock Keeping Unit) to enable precise stock categorization. To facilitate system testing and simulations, dummy datasets will be used to represent real-world inventory data. </w:t>
      </w:r>
    </w:p>
    <w:p w14:paraId="0E9DB6B2" w14:textId="34FD2A54"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This dataset will simulate warehouse stock movement, purchase transactions, and stock replenishment cycles. </w:t>
      </w:r>
    </w:p>
    <w:p w14:paraId="7E08C2AD" w14:textId="1AD91042" w:rsidR="003A49F8" w:rsidRPr="00D343EA" w:rsidRDefault="00082A18" w:rsidP="003A49F8">
      <w:pPr>
        <w:pStyle w:val="ListParagraph"/>
        <w:ind w:left="1080"/>
        <w:jc w:val="left"/>
        <w:rPr>
          <w:rFonts w:cs="Arial"/>
          <w:sz w:val="22"/>
          <w:lang w:val="en-IN"/>
        </w:rPr>
      </w:pPr>
      <w:r w:rsidRPr="00D343EA">
        <w:rPr>
          <w:rFonts w:cs="Arial"/>
          <w:sz w:val="22"/>
          <w:lang w:val="en-IN"/>
        </w:rPr>
        <w:lastRenderedPageBreak/>
        <w:br/>
      </w:r>
      <w:r w:rsidRPr="00D343EA">
        <w:rPr>
          <w:rFonts w:cs="Arial"/>
          <w:sz w:val="22"/>
          <w:lang w:val="en-IN"/>
        </w:rPr>
        <w:br/>
      </w:r>
      <w:r w:rsidRPr="00D343EA">
        <w:rPr>
          <w:rFonts w:cs="Arial"/>
          <w:noProof/>
          <w:sz w:val="22"/>
          <w:lang w:val="en-IN"/>
        </w:rPr>
        <w:drawing>
          <wp:inline distT="0" distB="0" distL="0" distR="0" wp14:anchorId="145184D4" wp14:editId="0FBF6C63">
            <wp:extent cx="4629150" cy="1819275"/>
            <wp:effectExtent l="0" t="0" r="0" b="9525"/>
            <wp:docPr id="2037415154" name="Picture 3"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5154" name="Picture 3" descr="A black and white rectangular sig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29150" cy="1819275"/>
                    </a:xfrm>
                    <a:prstGeom prst="rect">
                      <a:avLst/>
                    </a:prstGeom>
                  </pic:spPr>
                </pic:pic>
              </a:graphicData>
            </a:graphic>
          </wp:inline>
        </w:drawing>
      </w:r>
    </w:p>
    <w:p w14:paraId="785CD753" w14:textId="77777777" w:rsidR="007B3B73" w:rsidRPr="00D343EA" w:rsidRDefault="007B3B73" w:rsidP="007B3B73">
      <w:pPr>
        <w:jc w:val="left"/>
        <w:rPr>
          <w:rFonts w:cs="Arial"/>
        </w:rPr>
      </w:pPr>
    </w:p>
    <w:p w14:paraId="10E43C03" w14:textId="24EECDE0" w:rsidR="00BE15CD" w:rsidRPr="00D343EA" w:rsidRDefault="00BE15CD" w:rsidP="007B3B73">
      <w:pPr>
        <w:jc w:val="left"/>
        <w:rPr>
          <w:rFonts w:cs="Arial"/>
          <w:b/>
          <w:bCs/>
          <w:sz w:val="22"/>
          <w:lang w:val="en-IN"/>
        </w:rPr>
      </w:pPr>
      <w:r w:rsidRPr="00D343EA">
        <w:rPr>
          <w:rFonts w:cs="Arial"/>
          <w:b/>
          <w:bCs/>
        </w:rPr>
        <w:t>Libraries and ORM Used for MySQL:</w:t>
      </w:r>
    </w:p>
    <w:p w14:paraId="1FCD8253" w14:textId="3A09B4D5"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MySQL Workbench</w:t>
      </w:r>
      <w:r w:rsidRPr="00D343EA">
        <w:rPr>
          <w:rFonts w:cs="Arial"/>
          <w:sz w:val="22"/>
          <w:lang w:val="en-IN"/>
        </w:rPr>
        <w:t xml:space="preserve"> – A graphical tool to design and manage the MySQL database.</w:t>
      </w:r>
    </w:p>
    <w:p w14:paraId="2A0D7E26" w14:textId="2C6964B7"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Django ORM (Object-Relational Mapping)</w:t>
      </w:r>
      <w:r w:rsidRPr="00D343EA">
        <w:rPr>
          <w:rFonts w:cs="Arial"/>
          <w:sz w:val="22"/>
          <w:lang w:val="en-IN"/>
        </w:rPr>
        <w:t xml:space="preserve"> – Instead of writing raw SQL queries, Django ORM allows developers to interact with the MySQL database using Python.</w:t>
      </w:r>
    </w:p>
    <w:p w14:paraId="39A9E735" w14:textId="5305DD65" w:rsidR="00FC1E5A" w:rsidRPr="00D343EA" w:rsidRDefault="00BE15CD" w:rsidP="007B3B73">
      <w:pPr>
        <w:pStyle w:val="ListParagraph"/>
        <w:numPr>
          <w:ilvl w:val="0"/>
          <w:numId w:val="35"/>
        </w:numPr>
        <w:jc w:val="left"/>
        <w:rPr>
          <w:rFonts w:cs="Arial"/>
        </w:rPr>
      </w:pPr>
      <w:r w:rsidRPr="00D343EA">
        <w:rPr>
          <w:rFonts w:cs="Arial"/>
          <w:b/>
          <w:bCs/>
          <w:sz w:val="22"/>
          <w:lang w:val="en-IN"/>
        </w:rPr>
        <w:t>MySQL Connector</w:t>
      </w:r>
      <w:r w:rsidRPr="00D343EA">
        <w:rPr>
          <w:rFonts w:cs="Arial"/>
          <w:sz w:val="22"/>
          <w:lang w:val="en-IN"/>
        </w:rPr>
        <w:t>– Enables Django to communicate with the MySQL database.</w:t>
      </w:r>
    </w:p>
    <w:p w14:paraId="32BB346C" w14:textId="77777777" w:rsidR="00FC1E5A" w:rsidRPr="00D343EA" w:rsidRDefault="00FC1E5A" w:rsidP="00FC1E5A">
      <w:pPr>
        <w:jc w:val="left"/>
        <w:rPr>
          <w:rFonts w:cs="Arial"/>
          <w:sz w:val="22"/>
          <w:lang w:val="en-IN"/>
        </w:rPr>
      </w:pPr>
      <w:r w:rsidRPr="00D343EA">
        <w:rPr>
          <w:rFonts w:cs="Arial"/>
          <w:sz w:val="22"/>
        </w:rPr>
        <w:br/>
      </w:r>
      <w:r w:rsidRPr="00D343EA">
        <w:rPr>
          <w:rFonts w:cs="Arial"/>
          <w:b/>
          <w:bCs/>
          <w:sz w:val="22"/>
        </w:rPr>
        <w:t>3.4. APIs and External Services</w:t>
      </w:r>
      <w:r w:rsidRPr="00D343EA">
        <w:rPr>
          <w:rFonts w:cs="Arial"/>
          <w:b/>
          <w:bCs/>
          <w:sz w:val="22"/>
        </w:rPr>
        <w:br/>
      </w:r>
      <w:r w:rsidRPr="00D343EA">
        <w:rPr>
          <w:rFonts w:cs="Arial"/>
          <w:b/>
          <w:bCs/>
          <w:sz w:val="22"/>
        </w:rPr>
        <w:br/>
      </w:r>
      <w:r w:rsidRPr="00D343EA">
        <w:rPr>
          <w:rFonts w:cs="Arial"/>
          <w:sz w:val="22"/>
          <w:lang w:val="en-IN"/>
        </w:rPr>
        <w:t>The Stock Control System will use several APIs and external services to enhance functionality:</w:t>
      </w:r>
    </w:p>
    <w:p w14:paraId="52D6F311" w14:textId="77777777" w:rsidR="00FC1E5A" w:rsidRPr="00D343EA" w:rsidRDefault="00FC1E5A" w:rsidP="00FC1E5A">
      <w:pPr>
        <w:numPr>
          <w:ilvl w:val="0"/>
          <w:numId w:val="22"/>
        </w:numPr>
        <w:jc w:val="left"/>
        <w:rPr>
          <w:rFonts w:cs="Arial"/>
          <w:sz w:val="22"/>
          <w:lang w:val="en-IN"/>
        </w:rPr>
      </w:pPr>
      <w:r w:rsidRPr="00D343EA">
        <w:rPr>
          <w:rFonts w:cs="Arial"/>
          <w:sz w:val="22"/>
          <w:lang w:val="en-IN"/>
        </w:rPr>
        <w:t>RESTful APIs – Created using Django REST Framework (DRF) to facilitate communication between the frontend and backend.</w:t>
      </w:r>
    </w:p>
    <w:p w14:paraId="1B37B93B" w14:textId="77777777" w:rsidR="00FC1E5A" w:rsidRPr="00D343EA" w:rsidRDefault="00FC1E5A" w:rsidP="00FC1E5A">
      <w:pPr>
        <w:numPr>
          <w:ilvl w:val="0"/>
          <w:numId w:val="22"/>
        </w:numPr>
        <w:jc w:val="left"/>
        <w:rPr>
          <w:rFonts w:cs="Arial"/>
          <w:sz w:val="22"/>
          <w:lang w:val="en-IN"/>
        </w:rPr>
      </w:pPr>
      <w:r w:rsidRPr="00D343EA">
        <w:rPr>
          <w:rFonts w:cs="Arial"/>
          <w:sz w:val="22"/>
          <w:lang w:val="en-IN"/>
        </w:rPr>
        <w:t>JWT Authentication API – Secures login/logout functionality using JSON Web Tokens (JWT).</w:t>
      </w:r>
    </w:p>
    <w:p w14:paraId="3018C532" w14:textId="77777777" w:rsidR="00FC1E5A" w:rsidRPr="00D343EA" w:rsidRDefault="00FC1E5A" w:rsidP="00FC1E5A">
      <w:pPr>
        <w:numPr>
          <w:ilvl w:val="0"/>
          <w:numId w:val="22"/>
        </w:numPr>
        <w:jc w:val="left"/>
        <w:rPr>
          <w:rFonts w:cs="Arial"/>
          <w:sz w:val="22"/>
          <w:lang w:val="en-IN"/>
        </w:rPr>
      </w:pPr>
      <w:r w:rsidRPr="00D343EA">
        <w:rPr>
          <w:rFonts w:cs="Arial"/>
          <w:sz w:val="22"/>
          <w:lang w:val="en-IN"/>
        </w:rPr>
        <w:t>Payment Gateway API (Optional) – To handle online transactions for stock purchases.</w:t>
      </w:r>
    </w:p>
    <w:p w14:paraId="1FB57664" w14:textId="5D11B47E" w:rsidR="00FC1E5A" w:rsidRPr="00D343EA" w:rsidRDefault="00FC1E5A" w:rsidP="00FC1E5A">
      <w:pPr>
        <w:jc w:val="left"/>
        <w:rPr>
          <w:rFonts w:cs="Arial"/>
          <w:b/>
          <w:bCs/>
          <w:sz w:val="22"/>
          <w:lang w:val="en-IN"/>
        </w:rPr>
      </w:pPr>
      <w:r w:rsidRPr="00D343EA">
        <w:rPr>
          <w:rFonts w:cs="Arial"/>
          <w:b/>
          <w:bCs/>
          <w:sz w:val="22"/>
          <w:lang w:val="en-IN"/>
        </w:rPr>
        <w:t>3.5. Data Visualization and Reporting</w:t>
      </w:r>
    </w:p>
    <w:p w14:paraId="0F8BA303" w14:textId="77777777" w:rsidR="00FC1E5A" w:rsidRPr="00D343EA" w:rsidRDefault="00FC1E5A" w:rsidP="00FC1E5A">
      <w:pPr>
        <w:jc w:val="left"/>
        <w:rPr>
          <w:rFonts w:cs="Arial"/>
          <w:sz w:val="22"/>
          <w:lang w:val="en-IN"/>
        </w:rPr>
      </w:pPr>
      <w:r w:rsidRPr="00D343EA">
        <w:rPr>
          <w:rFonts w:cs="Arial"/>
          <w:sz w:val="22"/>
          <w:lang w:val="en-IN"/>
        </w:rPr>
        <w:t>Since the system requires reporting and analytics, various Python-based libraries will be used for data visualization:</w:t>
      </w:r>
    </w:p>
    <w:p w14:paraId="7AF964E8" w14:textId="77777777" w:rsidR="00FC1E5A" w:rsidRPr="00D343EA" w:rsidRDefault="00FC1E5A" w:rsidP="00FC1E5A">
      <w:pPr>
        <w:numPr>
          <w:ilvl w:val="0"/>
          <w:numId w:val="23"/>
        </w:numPr>
        <w:jc w:val="left"/>
        <w:rPr>
          <w:rFonts w:cs="Arial"/>
          <w:sz w:val="22"/>
          <w:lang w:val="en-IN"/>
        </w:rPr>
      </w:pPr>
      <w:r w:rsidRPr="00D343EA">
        <w:rPr>
          <w:rFonts w:cs="Arial"/>
          <w:sz w:val="22"/>
          <w:lang w:val="en-IN"/>
        </w:rPr>
        <w:t>Pandas – Used for data manipulation and generating reports.</w:t>
      </w:r>
    </w:p>
    <w:p w14:paraId="4CA108AC" w14:textId="77777777" w:rsidR="00FC1E5A" w:rsidRPr="00D343EA" w:rsidRDefault="00FC1E5A" w:rsidP="00FC1E5A">
      <w:pPr>
        <w:numPr>
          <w:ilvl w:val="0"/>
          <w:numId w:val="23"/>
        </w:numPr>
        <w:jc w:val="left"/>
        <w:rPr>
          <w:rFonts w:cs="Arial"/>
          <w:sz w:val="22"/>
          <w:lang w:val="en-IN"/>
        </w:rPr>
      </w:pPr>
      <w:r w:rsidRPr="00D343EA">
        <w:rPr>
          <w:rFonts w:cs="Arial"/>
          <w:sz w:val="22"/>
          <w:lang w:val="en-IN"/>
        </w:rPr>
        <w:t>Matplotlib &amp; Seaborn – Used for creating charts, graphs, and visual reports.</w:t>
      </w:r>
    </w:p>
    <w:p w14:paraId="58D69A01" w14:textId="390CF739" w:rsidR="00FC1E5A" w:rsidRPr="00D343EA" w:rsidRDefault="00FC1E5A" w:rsidP="00FC1E5A">
      <w:pPr>
        <w:numPr>
          <w:ilvl w:val="0"/>
          <w:numId w:val="23"/>
        </w:numPr>
        <w:jc w:val="left"/>
        <w:rPr>
          <w:rFonts w:cs="Arial"/>
          <w:sz w:val="22"/>
          <w:lang w:val="en-IN"/>
        </w:rPr>
      </w:pPr>
      <w:proofErr w:type="spellStart"/>
      <w:r w:rsidRPr="00D343EA">
        <w:rPr>
          <w:rFonts w:cs="Arial"/>
          <w:sz w:val="22"/>
          <w:lang w:val="en-IN"/>
        </w:rPr>
        <w:t>Plotly</w:t>
      </w:r>
      <w:proofErr w:type="spellEnd"/>
      <w:r w:rsidR="00994A08">
        <w:rPr>
          <w:rFonts w:cs="Arial"/>
          <w:sz w:val="22"/>
          <w:lang w:val="en-IN"/>
        </w:rPr>
        <w:t xml:space="preserve"> </w:t>
      </w:r>
      <w:r w:rsidRPr="00D343EA">
        <w:rPr>
          <w:rFonts w:cs="Arial"/>
          <w:sz w:val="22"/>
          <w:lang w:val="en-IN"/>
        </w:rPr>
        <w:t xml:space="preserve"> – Used for interactive dashboards to visualize stock trends.</w:t>
      </w:r>
    </w:p>
    <w:p w14:paraId="3BDF0B4E" w14:textId="77777777" w:rsidR="00FC1E5A" w:rsidRPr="00D343EA" w:rsidRDefault="00FC1E5A" w:rsidP="00FC1E5A">
      <w:pPr>
        <w:numPr>
          <w:ilvl w:val="0"/>
          <w:numId w:val="23"/>
        </w:numPr>
        <w:jc w:val="left"/>
        <w:rPr>
          <w:rFonts w:cs="Arial"/>
          <w:sz w:val="22"/>
          <w:lang w:val="en-IN"/>
        </w:rPr>
      </w:pPr>
      <w:proofErr w:type="spellStart"/>
      <w:r w:rsidRPr="00D343EA">
        <w:rPr>
          <w:rFonts w:cs="Arial"/>
          <w:sz w:val="22"/>
          <w:lang w:val="en-IN"/>
        </w:rPr>
        <w:t>ReportLab</w:t>
      </w:r>
      <w:proofErr w:type="spellEnd"/>
      <w:r w:rsidRPr="00D343EA">
        <w:rPr>
          <w:rFonts w:cs="Arial"/>
          <w:sz w:val="22"/>
          <w:lang w:val="en-IN"/>
        </w:rPr>
        <w:t xml:space="preserve"> / FPDF – Used for exporting reports as PDFs.</w:t>
      </w:r>
    </w:p>
    <w:p w14:paraId="39D89222" w14:textId="77777777" w:rsidR="00FC1E5A" w:rsidRPr="00D343EA" w:rsidRDefault="00FC1E5A" w:rsidP="00FC1E5A">
      <w:pPr>
        <w:jc w:val="left"/>
        <w:rPr>
          <w:rFonts w:cs="Arial"/>
          <w:sz w:val="22"/>
          <w:lang w:val="en-IN"/>
        </w:rPr>
      </w:pPr>
    </w:p>
    <w:p w14:paraId="1CF5D007" w14:textId="00916DE5" w:rsidR="00FC1E5A" w:rsidRPr="00D343EA" w:rsidRDefault="00FC1E5A" w:rsidP="00FC1E5A">
      <w:pPr>
        <w:jc w:val="left"/>
        <w:rPr>
          <w:rFonts w:cs="Arial"/>
          <w:sz w:val="22"/>
          <w:lang w:val="en-IN"/>
        </w:rPr>
      </w:pPr>
      <w:r w:rsidRPr="00D343EA">
        <w:rPr>
          <w:rFonts w:cs="Arial"/>
          <w:b/>
          <w:bCs/>
          <w:sz w:val="22"/>
        </w:rPr>
        <w:t>3.6.</w:t>
      </w:r>
      <w:r w:rsidRPr="00D343EA">
        <w:rPr>
          <w:rFonts w:cs="Arial"/>
          <w:sz w:val="22"/>
        </w:rPr>
        <w:t xml:space="preserve"> </w:t>
      </w:r>
      <w:r w:rsidRPr="00D343EA">
        <w:rPr>
          <w:rFonts w:cs="Arial"/>
          <w:b/>
          <w:bCs/>
          <w:sz w:val="22"/>
        </w:rPr>
        <w:t>Security and Authentication</w:t>
      </w:r>
      <w:r w:rsidRPr="00D343EA">
        <w:rPr>
          <w:rFonts w:cs="Arial"/>
          <w:sz w:val="22"/>
        </w:rPr>
        <w:br/>
      </w:r>
      <w:r w:rsidRPr="00D343EA">
        <w:rPr>
          <w:rFonts w:cs="Arial"/>
          <w:sz w:val="22"/>
        </w:rPr>
        <w:br/>
      </w:r>
      <w:r w:rsidRPr="00D343EA">
        <w:rPr>
          <w:rFonts w:cs="Arial"/>
          <w:sz w:val="22"/>
          <w:lang w:val="en-IN"/>
        </w:rPr>
        <w:t>Security is crucial for an inventory management system, especially for handling sensitive stock and financial data. The system will implement:</w:t>
      </w:r>
    </w:p>
    <w:p w14:paraId="1D3A6F6B" w14:textId="77777777" w:rsidR="00FC1E5A" w:rsidRPr="00D343EA" w:rsidRDefault="00FC1E5A" w:rsidP="00FC1E5A">
      <w:pPr>
        <w:numPr>
          <w:ilvl w:val="0"/>
          <w:numId w:val="24"/>
        </w:numPr>
        <w:jc w:val="left"/>
        <w:rPr>
          <w:rFonts w:cs="Arial"/>
          <w:sz w:val="22"/>
          <w:lang w:val="en-IN"/>
        </w:rPr>
      </w:pPr>
      <w:r w:rsidRPr="00D343EA">
        <w:rPr>
          <w:rFonts w:cs="Arial"/>
          <w:sz w:val="22"/>
          <w:lang w:val="en-IN"/>
        </w:rPr>
        <w:t>JWT Authentication – Secures API endpoints to prevent unauthorized access.</w:t>
      </w:r>
    </w:p>
    <w:p w14:paraId="65D10B4C" w14:textId="77777777" w:rsidR="00FC1E5A" w:rsidRPr="00D343EA" w:rsidRDefault="00FC1E5A" w:rsidP="00FC1E5A">
      <w:pPr>
        <w:numPr>
          <w:ilvl w:val="0"/>
          <w:numId w:val="24"/>
        </w:numPr>
        <w:jc w:val="left"/>
        <w:rPr>
          <w:rFonts w:cs="Arial"/>
          <w:sz w:val="22"/>
          <w:lang w:val="en-IN"/>
        </w:rPr>
      </w:pPr>
      <w:r w:rsidRPr="00D343EA">
        <w:rPr>
          <w:rFonts w:cs="Arial"/>
          <w:sz w:val="22"/>
          <w:lang w:val="en-IN"/>
        </w:rPr>
        <w:t>Password Hashing (</w:t>
      </w:r>
      <w:proofErr w:type="spellStart"/>
      <w:r w:rsidRPr="00D343EA">
        <w:rPr>
          <w:rFonts w:cs="Arial"/>
          <w:sz w:val="22"/>
          <w:lang w:val="en-IN"/>
        </w:rPr>
        <w:t>bcrypt</w:t>
      </w:r>
      <w:proofErr w:type="spellEnd"/>
      <w:r w:rsidRPr="00D343EA">
        <w:rPr>
          <w:rFonts w:cs="Arial"/>
          <w:sz w:val="22"/>
          <w:lang w:val="en-IN"/>
        </w:rPr>
        <w:t>) – Ensures secure storage of user credentials.</w:t>
      </w:r>
    </w:p>
    <w:p w14:paraId="1FAB61FD" w14:textId="7ABEC7AA" w:rsidR="00FC1E5A" w:rsidRPr="00D343EA" w:rsidRDefault="00FC1E5A" w:rsidP="00FC1E5A">
      <w:pPr>
        <w:numPr>
          <w:ilvl w:val="0"/>
          <w:numId w:val="24"/>
        </w:numPr>
        <w:jc w:val="left"/>
        <w:rPr>
          <w:rFonts w:cs="Arial"/>
          <w:sz w:val="22"/>
          <w:lang w:val="en-IN"/>
        </w:rPr>
      </w:pPr>
      <w:r w:rsidRPr="00D343EA">
        <w:rPr>
          <w:rFonts w:cs="Arial"/>
          <w:sz w:val="22"/>
          <w:lang w:val="en-IN"/>
        </w:rPr>
        <w:t>CORS Protection (</w:t>
      </w:r>
      <w:r w:rsidR="00C913E3">
        <w:rPr>
          <w:rFonts w:cs="Arial"/>
          <w:sz w:val="22"/>
          <w:lang w:val="en-IN"/>
        </w:rPr>
        <w:pgNum/>
      </w:r>
      <w:proofErr w:type="spellStart"/>
      <w:r w:rsidR="00C913E3">
        <w:rPr>
          <w:rFonts w:cs="Arial"/>
          <w:sz w:val="22"/>
          <w:lang w:val="en-IN"/>
        </w:rPr>
        <w:t>jango</w:t>
      </w:r>
      <w:proofErr w:type="spellEnd"/>
      <w:r w:rsidRPr="00D343EA">
        <w:rPr>
          <w:rFonts w:cs="Arial"/>
          <w:sz w:val="22"/>
          <w:lang w:val="en-IN"/>
        </w:rPr>
        <w:t>-</w:t>
      </w:r>
      <w:proofErr w:type="spellStart"/>
      <w:r w:rsidRPr="00D343EA">
        <w:rPr>
          <w:rFonts w:cs="Arial"/>
          <w:sz w:val="22"/>
          <w:lang w:val="en-IN"/>
        </w:rPr>
        <w:t>cors</w:t>
      </w:r>
      <w:proofErr w:type="spellEnd"/>
      <w:r w:rsidRPr="00D343EA">
        <w:rPr>
          <w:rFonts w:cs="Arial"/>
          <w:sz w:val="22"/>
          <w:lang w:val="en-IN"/>
        </w:rPr>
        <w:t>-headers) – Prevents unauthorized frontend applications from making requests to the backend.</w:t>
      </w:r>
    </w:p>
    <w:p w14:paraId="0CDAF8A9" w14:textId="77777777" w:rsidR="00FC1E5A" w:rsidRPr="00D343EA" w:rsidRDefault="00FC1E5A" w:rsidP="00FC1E5A">
      <w:pPr>
        <w:numPr>
          <w:ilvl w:val="0"/>
          <w:numId w:val="24"/>
        </w:numPr>
        <w:jc w:val="left"/>
        <w:rPr>
          <w:rFonts w:cs="Arial"/>
          <w:sz w:val="22"/>
          <w:lang w:val="en-IN"/>
        </w:rPr>
      </w:pPr>
      <w:r w:rsidRPr="00D343EA">
        <w:rPr>
          <w:rFonts w:cs="Arial"/>
          <w:sz w:val="22"/>
          <w:lang w:val="en-IN"/>
        </w:rPr>
        <w:t>Database Encryption – Protects sensitive data like user credentials and invoices.</w:t>
      </w:r>
    </w:p>
    <w:p w14:paraId="43DF722E" w14:textId="47822564" w:rsidR="00FC1E5A" w:rsidRPr="00D343EA" w:rsidRDefault="00FC1E5A" w:rsidP="00FC1E5A">
      <w:pPr>
        <w:jc w:val="left"/>
        <w:rPr>
          <w:rFonts w:cs="Arial"/>
          <w:sz w:val="22"/>
          <w:lang w:val="en-IN"/>
        </w:rPr>
      </w:pPr>
    </w:p>
    <w:p w14:paraId="1EE30D6D" w14:textId="77777777" w:rsidR="00FC1E5A" w:rsidRPr="00D343EA" w:rsidRDefault="00FC1E5A" w:rsidP="00FC1E5A">
      <w:pPr>
        <w:jc w:val="left"/>
        <w:rPr>
          <w:rFonts w:cs="Arial"/>
          <w:sz w:val="22"/>
          <w:lang w:val="en-IN"/>
        </w:rPr>
      </w:pPr>
      <w:r w:rsidRPr="00D343EA">
        <w:rPr>
          <w:rFonts w:cs="Arial"/>
          <w:b/>
          <w:bCs/>
          <w:sz w:val="22"/>
        </w:rPr>
        <w:t>3.7. Development Tools and Workflow</w:t>
      </w:r>
      <w:r w:rsidRPr="00D343EA">
        <w:rPr>
          <w:rFonts w:cs="Arial"/>
          <w:b/>
          <w:bCs/>
          <w:sz w:val="22"/>
        </w:rPr>
        <w:br/>
      </w:r>
      <w:r w:rsidRPr="00D343EA">
        <w:rPr>
          <w:rFonts w:cs="Arial"/>
          <w:b/>
          <w:bCs/>
          <w:sz w:val="22"/>
        </w:rPr>
        <w:br/>
      </w:r>
      <w:r w:rsidRPr="00D343EA">
        <w:rPr>
          <w:rFonts w:cs="Arial"/>
          <w:sz w:val="22"/>
          <w:lang w:val="en-IN"/>
        </w:rPr>
        <w:t>The project will follow an Agile development methodology, using tools for version control, testing, and debugging:</w:t>
      </w:r>
    </w:p>
    <w:p w14:paraId="5CB56C30" w14:textId="485E0519" w:rsidR="00FC1E5A" w:rsidRPr="00030039" w:rsidRDefault="00FC1E5A" w:rsidP="00030039">
      <w:pPr>
        <w:numPr>
          <w:ilvl w:val="0"/>
          <w:numId w:val="25"/>
        </w:numPr>
        <w:jc w:val="left"/>
        <w:rPr>
          <w:rFonts w:cs="Arial"/>
          <w:sz w:val="22"/>
          <w:lang w:val="en-IN"/>
        </w:rPr>
      </w:pPr>
      <w:r w:rsidRPr="00D343EA">
        <w:rPr>
          <w:rFonts w:cs="Arial"/>
          <w:sz w:val="22"/>
          <w:lang w:val="en-IN"/>
        </w:rPr>
        <w:t>Git &amp; GitHub – Used for version control and collaboration.</w:t>
      </w:r>
    </w:p>
    <w:p w14:paraId="37044D1F" w14:textId="77777777" w:rsidR="00FC1E5A" w:rsidRPr="00D343EA" w:rsidRDefault="00FC1E5A" w:rsidP="00FC1E5A">
      <w:pPr>
        <w:numPr>
          <w:ilvl w:val="0"/>
          <w:numId w:val="25"/>
        </w:numPr>
        <w:jc w:val="left"/>
        <w:rPr>
          <w:rFonts w:cs="Arial"/>
          <w:sz w:val="22"/>
          <w:lang w:val="en-IN"/>
        </w:rPr>
      </w:pPr>
      <w:r w:rsidRPr="00D343EA">
        <w:rPr>
          <w:rFonts w:cs="Arial"/>
          <w:sz w:val="22"/>
          <w:lang w:val="en-IN"/>
        </w:rPr>
        <w:t>Jenkins/GitHub Actions (Optional) – For CI/CD pipeline automation.</w:t>
      </w:r>
    </w:p>
    <w:p w14:paraId="3B0F7661" w14:textId="77777777" w:rsidR="00FC1E5A" w:rsidRDefault="00FC1E5A" w:rsidP="00FC1E5A">
      <w:pPr>
        <w:numPr>
          <w:ilvl w:val="0"/>
          <w:numId w:val="25"/>
        </w:numPr>
        <w:jc w:val="left"/>
        <w:rPr>
          <w:rFonts w:cs="Arial"/>
          <w:sz w:val="22"/>
          <w:lang w:val="en-IN"/>
        </w:rPr>
      </w:pPr>
      <w:r w:rsidRPr="00D343EA">
        <w:rPr>
          <w:rFonts w:cs="Arial"/>
          <w:sz w:val="22"/>
          <w:lang w:val="en-IN"/>
        </w:rPr>
        <w:lastRenderedPageBreak/>
        <w:t>Unit Testing (</w:t>
      </w:r>
      <w:proofErr w:type="spellStart"/>
      <w:r w:rsidRPr="00D343EA">
        <w:rPr>
          <w:rFonts w:cs="Arial"/>
          <w:sz w:val="22"/>
          <w:lang w:val="en-IN"/>
        </w:rPr>
        <w:t>PyTest</w:t>
      </w:r>
      <w:proofErr w:type="spellEnd"/>
      <w:r w:rsidRPr="00D343EA">
        <w:rPr>
          <w:rFonts w:cs="Arial"/>
          <w:sz w:val="22"/>
          <w:lang w:val="en-IN"/>
        </w:rPr>
        <w:t xml:space="preserve"> &amp; Jest) – Ensuring code reliability before deployment.</w:t>
      </w:r>
    </w:p>
    <w:p w14:paraId="1B758298" w14:textId="77777777" w:rsidR="00030039" w:rsidRPr="00030039" w:rsidRDefault="00030039" w:rsidP="00030039">
      <w:pPr>
        <w:pStyle w:val="ListParagraph"/>
        <w:numPr>
          <w:ilvl w:val="0"/>
          <w:numId w:val="25"/>
        </w:numPr>
        <w:jc w:val="left"/>
        <w:rPr>
          <w:rFonts w:cs="Arial"/>
          <w:sz w:val="22"/>
          <w:lang w:val="en-IN"/>
        </w:rPr>
      </w:pPr>
      <w:r w:rsidRPr="00030039">
        <w:rPr>
          <w:rFonts w:cs="Arial"/>
          <w:sz w:val="22"/>
          <w:lang w:val="en-IN"/>
        </w:rPr>
        <w:t>Visual Studio Code (VS Code) – The IDE for coding in Angular and TypeScript.</w:t>
      </w:r>
    </w:p>
    <w:p w14:paraId="3BF75B47" w14:textId="77777777" w:rsidR="00030039" w:rsidRPr="00D343EA" w:rsidRDefault="00030039" w:rsidP="00030039">
      <w:pPr>
        <w:ind w:left="720"/>
        <w:jc w:val="left"/>
        <w:rPr>
          <w:rFonts w:cs="Arial"/>
          <w:sz w:val="22"/>
          <w:lang w:val="en-IN"/>
        </w:rPr>
      </w:pPr>
    </w:p>
    <w:p w14:paraId="5775C48C" w14:textId="0C556DEE" w:rsidR="00203965" w:rsidRPr="00030039" w:rsidRDefault="00C07BA5" w:rsidP="00030039">
      <w:pPr>
        <w:jc w:val="left"/>
        <w:rPr>
          <w:rFonts w:cs="Arial"/>
          <w:b/>
          <w:bCs/>
          <w:sz w:val="22"/>
        </w:rPr>
      </w:pPr>
      <w:bookmarkStart w:id="7" w:name="_Toc65510909"/>
      <w:r w:rsidRPr="00D343EA">
        <w:rPr>
          <w:rFonts w:cs="Arial"/>
          <w:b/>
          <w:bCs/>
        </w:rPr>
        <w:br/>
        <w:t>4.</w:t>
      </w:r>
      <w:r w:rsidR="00203965" w:rsidRPr="00D343EA">
        <w:rPr>
          <w:rFonts w:cs="Arial"/>
          <w:b/>
          <w:bCs/>
        </w:rPr>
        <w:t>Requirements Evaluation Plan</w:t>
      </w:r>
      <w:bookmarkEnd w:id="7"/>
    </w:p>
    <w:p w14:paraId="6CB89812" w14:textId="6A32EC18" w:rsidR="00CB2A53" w:rsidRPr="00994A08" w:rsidRDefault="00CB2A53" w:rsidP="00CB2A53">
      <w:pPr>
        <w:jc w:val="left"/>
        <w:rPr>
          <w:rFonts w:cs="Arial"/>
          <w:sz w:val="22"/>
          <w:lang w:val="en-IN"/>
        </w:rPr>
      </w:pPr>
      <w:r w:rsidRPr="00994A08">
        <w:rPr>
          <w:rFonts w:cs="Arial"/>
          <w:sz w:val="22"/>
          <w:lang w:val="en-IN"/>
        </w:rPr>
        <w:t>The evaluation plan will assess the system based on the following criteria:</w:t>
      </w:r>
    </w:p>
    <w:p w14:paraId="00AED41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Functionality Testing:</w:t>
      </w:r>
      <w:r w:rsidRPr="00994A08">
        <w:rPr>
          <w:rFonts w:cs="Arial"/>
          <w:sz w:val="22"/>
          <w:lang w:val="en-IN"/>
        </w:rPr>
        <w:t xml:space="preserve"> Ensure that all core functionalities (stock tracking, reporting, invoicing) operate correctly.</w:t>
      </w:r>
    </w:p>
    <w:p w14:paraId="4E0C33D3"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Performance Testing:</w:t>
      </w:r>
      <w:r w:rsidRPr="00994A08">
        <w:rPr>
          <w:rFonts w:cs="Arial"/>
          <w:sz w:val="22"/>
          <w:lang w:val="en-IN"/>
        </w:rPr>
        <w:t xml:space="preserve"> Evaluate system efficiency in handling stock updates and report generation.</w:t>
      </w:r>
    </w:p>
    <w:p w14:paraId="452D16F2"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Usability Testing:</w:t>
      </w:r>
      <w:r w:rsidRPr="00994A08">
        <w:rPr>
          <w:rFonts w:cs="Arial"/>
          <w:sz w:val="22"/>
          <w:lang w:val="en-IN"/>
        </w:rPr>
        <w:t xml:space="preserve"> Gather feedback from potential users to improve UI/UX.</w:t>
      </w:r>
    </w:p>
    <w:p w14:paraId="6DD6196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Security Testing:</w:t>
      </w:r>
      <w:r w:rsidRPr="00994A08">
        <w:rPr>
          <w:rFonts w:cs="Arial"/>
          <w:sz w:val="22"/>
          <w:lang w:val="en-IN"/>
        </w:rPr>
        <w:t xml:space="preserve"> Verify authentication and data encryption mechanisms.</w:t>
      </w:r>
    </w:p>
    <w:p w14:paraId="499A70CB" w14:textId="77777777" w:rsidR="00CB2A53" w:rsidRPr="00D343EA" w:rsidRDefault="00CB2A53" w:rsidP="00CB2A53">
      <w:pPr>
        <w:numPr>
          <w:ilvl w:val="0"/>
          <w:numId w:val="11"/>
        </w:numPr>
        <w:jc w:val="left"/>
        <w:rPr>
          <w:rFonts w:cs="Arial"/>
          <w:szCs w:val="24"/>
          <w:lang w:val="en-IN"/>
        </w:rPr>
      </w:pPr>
      <w:r w:rsidRPr="00994A08">
        <w:rPr>
          <w:rFonts w:cs="Arial"/>
          <w:b/>
          <w:bCs/>
          <w:sz w:val="22"/>
          <w:lang w:val="en-IN"/>
        </w:rPr>
        <w:t>Scalability Testing:</w:t>
      </w:r>
      <w:r w:rsidRPr="00994A08">
        <w:rPr>
          <w:rFonts w:cs="Arial"/>
          <w:sz w:val="22"/>
          <w:lang w:val="en-IN"/>
        </w:rPr>
        <w:t xml:space="preserve"> Assess the system’s capability to handle increased stock levels and user interactions</w:t>
      </w:r>
      <w:r w:rsidRPr="00D343EA">
        <w:rPr>
          <w:rFonts w:cs="Arial"/>
          <w:szCs w:val="24"/>
          <w:lang w:val="en-IN"/>
        </w:rPr>
        <w:t>.</w:t>
      </w:r>
    </w:p>
    <w:p w14:paraId="53FAD95F" w14:textId="44E601E0" w:rsidR="00203965" w:rsidRPr="00D343EA" w:rsidRDefault="00203965" w:rsidP="00203965">
      <w:pPr>
        <w:jc w:val="left"/>
        <w:rPr>
          <w:rFonts w:cs="Arial"/>
          <w:szCs w:val="24"/>
        </w:rPr>
      </w:pPr>
    </w:p>
    <w:p w14:paraId="5971FF21" w14:textId="77777777" w:rsidR="00203965" w:rsidRPr="00D343EA" w:rsidRDefault="00203965" w:rsidP="00203965">
      <w:pPr>
        <w:jc w:val="left"/>
        <w:rPr>
          <w:rFonts w:cs="Arial"/>
        </w:rPr>
      </w:pPr>
    </w:p>
    <w:p w14:paraId="05558B3B" w14:textId="03FEB6F4" w:rsidR="00203965" w:rsidRPr="00D343EA" w:rsidRDefault="00203965" w:rsidP="00C913E3">
      <w:pPr>
        <w:pStyle w:val="Heading1"/>
        <w:numPr>
          <w:ilvl w:val="0"/>
          <w:numId w:val="40"/>
        </w:numPr>
        <w:spacing w:before="0"/>
        <w:jc w:val="left"/>
        <w:rPr>
          <w:rFonts w:ascii="Arial" w:hAnsi="Arial" w:cs="Arial"/>
          <w:b/>
          <w:bCs/>
        </w:rPr>
      </w:pPr>
      <w:bookmarkStart w:id="8" w:name="_Toc65510910"/>
      <w:bookmarkStart w:id="9" w:name="_Toc191640880"/>
      <w:r w:rsidRPr="00D343EA">
        <w:rPr>
          <w:rFonts w:ascii="Arial" w:hAnsi="Arial" w:cs="Arial"/>
          <w:b/>
          <w:bCs/>
        </w:rPr>
        <w:t>Background Research and Reading list</w:t>
      </w:r>
      <w:bookmarkEnd w:id="8"/>
      <w:bookmarkEnd w:id="9"/>
    </w:p>
    <w:p w14:paraId="77DEBEC1" w14:textId="77777777" w:rsidR="001F1C0D" w:rsidRDefault="001F1C0D" w:rsidP="00CB2A53">
      <w:pPr>
        <w:jc w:val="left"/>
        <w:rPr>
          <w:rFonts w:cs="Arial"/>
          <w:b/>
          <w:bCs/>
          <w:lang w:val="en-IN"/>
        </w:rPr>
      </w:pPr>
    </w:p>
    <w:p w14:paraId="7B0C2B5B" w14:textId="7522267E" w:rsidR="00CB2A53" w:rsidRPr="00994A08" w:rsidRDefault="00CB2A53" w:rsidP="00CB2A53">
      <w:pPr>
        <w:jc w:val="left"/>
        <w:rPr>
          <w:rFonts w:cs="Arial"/>
          <w:sz w:val="22"/>
        </w:rPr>
      </w:pPr>
      <w:r w:rsidRPr="00994A08">
        <w:rPr>
          <w:rFonts w:cs="Arial"/>
          <w:b/>
          <w:bCs/>
          <w:sz w:val="22"/>
          <w:lang w:val="en-IN"/>
        </w:rPr>
        <w:t>5.1 Background Research</w:t>
      </w:r>
      <w:r w:rsidR="00D343EA" w:rsidRPr="00994A08">
        <w:rPr>
          <w:rFonts w:cs="Arial"/>
          <w:b/>
          <w:bCs/>
          <w:sz w:val="22"/>
          <w:lang w:val="en-IN"/>
        </w:rPr>
        <w:t xml:space="preserve"> </w:t>
      </w:r>
      <w:r w:rsidR="00D362D7">
        <w:rPr>
          <w:rFonts w:cs="Arial"/>
          <w:b/>
          <w:bCs/>
          <w:sz w:val="22"/>
          <w:lang w:val="en-IN"/>
        </w:rPr>
        <w:t xml:space="preserve">Paper </w:t>
      </w:r>
      <w:r w:rsidR="00D343EA" w:rsidRPr="00994A08">
        <w:rPr>
          <w:rFonts w:cs="Arial"/>
          <w:b/>
          <w:bCs/>
          <w:sz w:val="22"/>
          <w:lang w:val="en-IN"/>
        </w:rPr>
        <w:t>List</w:t>
      </w:r>
      <w:r w:rsidR="00D343EA" w:rsidRPr="00994A08">
        <w:rPr>
          <w:rFonts w:cs="Arial"/>
          <w:b/>
          <w:bCs/>
          <w:sz w:val="22"/>
          <w:lang w:val="en-IN"/>
        </w:rPr>
        <w:br/>
      </w:r>
      <w:r w:rsidR="00D343EA" w:rsidRPr="00994A08">
        <w:rPr>
          <w:rFonts w:cs="Arial"/>
          <w:sz w:val="22"/>
        </w:rPr>
        <w:t xml:space="preserve">1. </w:t>
      </w:r>
      <w:r w:rsidR="00D343EA" w:rsidRPr="00994A08">
        <w:rPr>
          <w:rFonts w:cs="Arial"/>
          <w:sz w:val="22"/>
        </w:rPr>
        <w:t>Stock Inventory Management System </w:t>
      </w:r>
    </w:p>
    <w:p w14:paraId="234AE4D9" w14:textId="65D60F9B" w:rsidR="00D343EA" w:rsidRPr="00994A08" w:rsidRDefault="00D343EA" w:rsidP="00CB2A53">
      <w:pPr>
        <w:jc w:val="left"/>
        <w:rPr>
          <w:rFonts w:cs="Arial"/>
          <w:sz w:val="22"/>
        </w:rPr>
      </w:pPr>
      <w:r w:rsidRPr="00994A08">
        <w:rPr>
          <w:rFonts w:cs="Arial"/>
          <w:sz w:val="22"/>
        </w:rPr>
        <w:t xml:space="preserve">2. </w:t>
      </w:r>
      <w:r w:rsidRPr="00994A08">
        <w:rPr>
          <w:rFonts w:cs="Arial"/>
          <w:sz w:val="22"/>
        </w:rPr>
        <w:t>Managing stock in warehouse: a case study of a retail industry in Jakarta</w:t>
      </w:r>
    </w:p>
    <w:p w14:paraId="23F20B33" w14:textId="73DBC781" w:rsidR="00D343EA" w:rsidRPr="00994A08" w:rsidRDefault="00D343EA" w:rsidP="00CB2A53">
      <w:pPr>
        <w:jc w:val="left"/>
        <w:rPr>
          <w:rFonts w:cs="Arial"/>
          <w:sz w:val="22"/>
        </w:rPr>
      </w:pPr>
      <w:r w:rsidRPr="00994A08">
        <w:rPr>
          <w:rFonts w:cs="Arial"/>
          <w:sz w:val="22"/>
        </w:rPr>
        <w:t xml:space="preserve">3. </w:t>
      </w:r>
      <w:r w:rsidRPr="00994A08">
        <w:rPr>
          <w:rFonts w:cs="Arial"/>
          <w:sz w:val="22"/>
        </w:rPr>
        <w:t>Optimizing e-commerce inventory to prevent stock outs using the random forest algorithm approach. </w:t>
      </w:r>
    </w:p>
    <w:p w14:paraId="26FF4072" w14:textId="1C5641EA" w:rsidR="00D343EA" w:rsidRPr="00994A08" w:rsidRDefault="00D343EA" w:rsidP="00CB2A53">
      <w:pPr>
        <w:jc w:val="left"/>
        <w:rPr>
          <w:rFonts w:cs="Arial"/>
          <w:sz w:val="22"/>
        </w:rPr>
      </w:pPr>
      <w:r w:rsidRPr="00994A08">
        <w:rPr>
          <w:rFonts w:cs="Arial"/>
          <w:sz w:val="22"/>
        </w:rPr>
        <w:t xml:space="preserve">4. </w:t>
      </w:r>
      <w:r w:rsidRPr="00994A08">
        <w:rPr>
          <w:rFonts w:cs="Arial"/>
          <w:sz w:val="22"/>
        </w:rPr>
        <w:t>Towards automating stocktaking in warehouses: Challenges, trends, and reliable approaches.</w:t>
      </w:r>
    </w:p>
    <w:p w14:paraId="775E4160" w14:textId="564D2F6E" w:rsidR="00D72B88" w:rsidRPr="00994A08" w:rsidRDefault="00F84228" w:rsidP="00CB2A53">
      <w:pPr>
        <w:jc w:val="left"/>
        <w:rPr>
          <w:rFonts w:cs="Arial"/>
          <w:b/>
          <w:bCs/>
          <w:sz w:val="22"/>
          <w:lang w:val="en-IN"/>
        </w:rPr>
      </w:pPr>
      <w:r w:rsidRPr="00994A08">
        <w:rPr>
          <w:rFonts w:cs="Arial"/>
          <w:sz w:val="22"/>
        </w:rPr>
        <w:t xml:space="preserve">5. </w:t>
      </w:r>
      <w:r w:rsidR="00D362D7" w:rsidRPr="00D362D7">
        <w:rPr>
          <w:rFonts w:cs="Arial"/>
        </w:rPr>
        <w:t>Data Visualization in Annual Reports</w:t>
      </w:r>
      <w:r w:rsidR="00D72B88" w:rsidRPr="00994A08">
        <w:rPr>
          <w:rFonts w:cs="Arial"/>
          <w:sz w:val="22"/>
        </w:rPr>
        <w:t>.</w:t>
      </w:r>
    </w:p>
    <w:p w14:paraId="510C43F3" w14:textId="77777777" w:rsidR="00D72B88" w:rsidRPr="00994A08" w:rsidRDefault="00D72B88" w:rsidP="00CB2A53">
      <w:pPr>
        <w:jc w:val="left"/>
        <w:rPr>
          <w:rFonts w:cs="Arial"/>
          <w:b/>
          <w:bCs/>
          <w:sz w:val="22"/>
          <w:lang w:val="en-IN"/>
        </w:rPr>
      </w:pPr>
    </w:p>
    <w:p w14:paraId="1DF3CD67" w14:textId="75FEF50F" w:rsidR="00CB2A53" w:rsidRPr="00994A08" w:rsidRDefault="00CB2A53" w:rsidP="00CB2A53">
      <w:pPr>
        <w:jc w:val="left"/>
        <w:rPr>
          <w:rFonts w:cs="Arial"/>
          <w:b/>
          <w:bCs/>
          <w:sz w:val="22"/>
          <w:lang w:val="en-IN"/>
        </w:rPr>
      </w:pPr>
      <w:r w:rsidRPr="00994A08">
        <w:rPr>
          <w:rFonts w:cs="Arial"/>
          <w:b/>
          <w:bCs/>
          <w:sz w:val="22"/>
          <w:lang w:val="en-IN"/>
        </w:rPr>
        <w:t>5.2 Reading List</w:t>
      </w:r>
    </w:p>
    <w:p w14:paraId="2D1BA70F" w14:textId="77777777" w:rsidR="00CB2A53" w:rsidRPr="00994A08" w:rsidRDefault="00CB2A53" w:rsidP="00CB2A53">
      <w:pPr>
        <w:numPr>
          <w:ilvl w:val="0"/>
          <w:numId w:val="13"/>
        </w:numPr>
        <w:jc w:val="left"/>
        <w:rPr>
          <w:rFonts w:cs="Arial"/>
          <w:sz w:val="22"/>
          <w:lang w:val="en-IN"/>
        </w:rPr>
      </w:pPr>
      <w:r w:rsidRPr="00994A08">
        <w:rPr>
          <w:rFonts w:cs="Arial"/>
          <w:sz w:val="22"/>
          <w:lang w:val="en-IN"/>
        </w:rPr>
        <w:t xml:space="preserve">“Designing Data-Intensive Applications” – Martin </w:t>
      </w:r>
      <w:proofErr w:type="spellStart"/>
      <w:r w:rsidRPr="00994A08">
        <w:rPr>
          <w:rFonts w:cs="Arial"/>
          <w:sz w:val="22"/>
          <w:lang w:val="en-IN"/>
        </w:rPr>
        <w:t>Kleppmann</w:t>
      </w:r>
      <w:proofErr w:type="spellEnd"/>
      <w:r w:rsidRPr="00994A08">
        <w:rPr>
          <w:rFonts w:cs="Arial"/>
          <w:sz w:val="22"/>
          <w:lang w:val="en-IN"/>
        </w:rPr>
        <w:t>.</w:t>
      </w:r>
    </w:p>
    <w:p w14:paraId="18E4BE99" w14:textId="77777777" w:rsidR="00CB2A53" w:rsidRPr="00994A08" w:rsidRDefault="00CB2A53" w:rsidP="00CB2A53">
      <w:pPr>
        <w:numPr>
          <w:ilvl w:val="0"/>
          <w:numId w:val="13"/>
        </w:numPr>
        <w:jc w:val="left"/>
        <w:rPr>
          <w:rFonts w:cs="Arial"/>
          <w:sz w:val="22"/>
          <w:lang w:val="en-IN"/>
        </w:rPr>
      </w:pPr>
      <w:r w:rsidRPr="00994A08">
        <w:rPr>
          <w:rFonts w:cs="Arial"/>
          <w:sz w:val="22"/>
          <w:lang w:val="en-IN"/>
        </w:rPr>
        <w:t>“Flask Web Development” – Miguel Grinberg.</w:t>
      </w:r>
    </w:p>
    <w:p w14:paraId="1A70A663" w14:textId="77777777" w:rsidR="00CB2A53" w:rsidRPr="00994A08" w:rsidRDefault="00CB2A53" w:rsidP="00CB2A53">
      <w:pPr>
        <w:numPr>
          <w:ilvl w:val="0"/>
          <w:numId w:val="13"/>
        </w:numPr>
        <w:jc w:val="left"/>
        <w:rPr>
          <w:rFonts w:cs="Arial"/>
          <w:sz w:val="22"/>
          <w:lang w:val="en-IN"/>
        </w:rPr>
      </w:pPr>
      <w:r w:rsidRPr="00994A08">
        <w:rPr>
          <w:rFonts w:cs="Arial"/>
          <w:sz w:val="22"/>
          <w:lang w:val="en-IN"/>
        </w:rPr>
        <w:t>“Python for Data Analysis” – Wes McKinney.</w:t>
      </w:r>
    </w:p>
    <w:p w14:paraId="2F25D9E4" w14:textId="24926512" w:rsidR="00203965" w:rsidRPr="00D343EA" w:rsidRDefault="00203965" w:rsidP="00203965">
      <w:pPr>
        <w:jc w:val="left"/>
        <w:rPr>
          <w:rFonts w:cs="Arial"/>
          <w:szCs w:val="24"/>
        </w:rPr>
      </w:pPr>
    </w:p>
    <w:p w14:paraId="5A24C297" w14:textId="77777777" w:rsidR="00203965" w:rsidRPr="00D343EA" w:rsidRDefault="00203965" w:rsidP="00203965">
      <w:pPr>
        <w:jc w:val="left"/>
        <w:rPr>
          <w:rFonts w:cs="Arial"/>
        </w:rPr>
      </w:pPr>
    </w:p>
    <w:p w14:paraId="03537EA2" w14:textId="3ACA3298" w:rsidR="001F1C0D" w:rsidRDefault="00D72B88" w:rsidP="001F1C0D">
      <w:pPr>
        <w:pStyle w:val="Heading1"/>
        <w:spacing w:before="0"/>
        <w:jc w:val="left"/>
        <w:rPr>
          <w:rFonts w:ascii="Arial" w:hAnsi="Arial" w:cs="Arial"/>
          <w:b/>
          <w:bCs/>
          <w:szCs w:val="25"/>
          <w:lang w:val="en-IN"/>
        </w:rPr>
      </w:pPr>
      <w:bookmarkStart w:id="10" w:name="_Toc65510911"/>
      <w:bookmarkStart w:id="11" w:name="_Toc191640881"/>
      <w:r>
        <w:rPr>
          <w:rFonts w:ascii="Arial" w:hAnsi="Arial" w:cs="Arial"/>
          <w:b/>
          <w:bCs/>
        </w:rPr>
        <w:t xml:space="preserve">6. </w:t>
      </w:r>
      <w:r w:rsidR="00203965" w:rsidRPr="00D343EA">
        <w:rPr>
          <w:rFonts w:ascii="Arial" w:hAnsi="Arial" w:cs="Arial"/>
          <w:b/>
          <w:bCs/>
        </w:rPr>
        <w:t>Time-plan and Risk Plan</w:t>
      </w:r>
      <w:bookmarkEnd w:id="10"/>
      <w:bookmarkEnd w:id="11"/>
    </w:p>
    <w:p w14:paraId="67F1577B" w14:textId="34CEF9D7" w:rsidR="00CB2A53" w:rsidRPr="001F1C0D" w:rsidRDefault="00CB2A53" w:rsidP="001F1C0D">
      <w:pPr>
        <w:pStyle w:val="Heading1"/>
        <w:spacing w:before="0"/>
        <w:jc w:val="left"/>
        <w:rPr>
          <w:rFonts w:ascii="Arial" w:hAnsi="Arial" w:cs="Arial"/>
          <w:b/>
          <w:bCs/>
          <w:color w:val="0D0D0D" w:themeColor="text1" w:themeTint="F2"/>
          <w:sz w:val="24"/>
          <w:szCs w:val="24"/>
        </w:rPr>
      </w:pPr>
      <w:bookmarkStart w:id="12" w:name="_Toc191640882"/>
      <w:r w:rsidRPr="001F1C0D">
        <w:rPr>
          <w:rFonts w:ascii="Arial" w:hAnsi="Arial" w:cs="Arial"/>
          <w:b/>
          <w:bCs/>
          <w:color w:val="0D0D0D" w:themeColor="text1" w:themeTint="F2"/>
          <w:sz w:val="24"/>
          <w:szCs w:val="24"/>
          <w:lang w:val="en-IN"/>
        </w:rPr>
        <w:t>6.1 Project Plan (Gantt Chart)</w:t>
      </w:r>
      <w:bookmarkEnd w:id="12"/>
    </w:p>
    <w:p w14:paraId="30B5FBBA" w14:textId="77777777" w:rsidR="00CB2A53" w:rsidRPr="00D343EA" w:rsidRDefault="00CB2A53" w:rsidP="00CB2A53">
      <w:pPr>
        <w:jc w:val="left"/>
        <w:rPr>
          <w:rFonts w:cs="Arial"/>
          <w:szCs w:val="25"/>
          <w:lang w:val="en-IN"/>
        </w:rPr>
      </w:pPr>
      <w:r w:rsidRPr="00D343EA">
        <w:rPr>
          <w:rFonts w:cs="Arial"/>
          <w:szCs w:val="25"/>
          <w:lang w:val="en-IN"/>
        </w:rPr>
        <w:t xml:space="preserve">A detailed Gantt chart will be created to track progress in </w:t>
      </w:r>
      <w:r w:rsidRPr="00D343EA">
        <w:rPr>
          <w:rFonts w:cs="Arial"/>
          <w:b/>
          <w:bCs/>
          <w:szCs w:val="25"/>
          <w:lang w:val="en-IN"/>
        </w:rPr>
        <w:t>project phases</w:t>
      </w:r>
      <w:r w:rsidRPr="00D343EA">
        <w:rPr>
          <w:rFonts w:cs="Arial"/>
          <w:szCs w:val="25"/>
          <w:lang w:val="en-IN"/>
        </w:rPr>
        <w:t>:</w:t>
      </w:r>
    </w:p>
    <w:p w14:paraId="5086D39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1 (Week 1-2):</w:t>
      </w:r>
      <w:r w:rsidRPr="00D343EA">
        <w:rPr>
          <w:rFonts w:cs="Arial"/>
          <w:szCs w:val="25"/>
          <w:lang w:val="en-IN"/>
        </w:rPr>
        <w:t xml:space="preserve"> Requirement gathering and system architecture design.</w:t>
      </w:r>
    </w:p>
    <w:p w14:paraId="5F6FB9C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2 (Week 3-4):</w:t>
      </w:r>
      <w:r w:rsidRPr="00D343EA">
        <w:rPr>
          <w:rFonts w:cs="Arial"/>
          <w:szCs w:val="25"/>
          <w:lang w:val="en-IN"/>
        </w:rPr>
        <w:t xml:space="preserve"> Backend and database implementation.</w:t>
      </w:r>
    </w:p>
    <w:p w14:paraId="5C368EB6"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3 (Week 5-6):</w:t>
      </w:r>
      <w:r w:rsidRPr="00D343EA">
        <w:rPr>
          <w:rFonts w:cs="Arial"/>
          <w:szCs w:val="25"/>
          <w:lang w:val="en-IN"/>
        </w:rPr>
        <w:t xml:space="preserve"> Frontend UI development.</w:t>
      </w:r>
    </w:p>
    <w:p w14:paraId="340DB54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4 (Week 7-8):</w:t>
      </w:r>
      <w:r w:rsidRPr="00D343EA">
        <w:rPr>
          <w:rFonts w:cs="Arial"/>
          <w:szCs w:val="25"/>
          <w:lang w:val="en-IN"/>
        </w:rPr>
        <w:t xml:space="preserve"> System integration and testing.</w:t>
      </w:r>
    </w:p>
    <w:p w14:paraId="0CF06AD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5 (Week 9-10):</w:t>
      </w:r>
      <w:r w:rsidRPr="00D343EA">
        <w:rPr>
          <w:rFonts w:cs="Arial"/>
          <w:szCs w:val="25"/>
          <w:lang w:val="en-IN"/>
        </w:rPr>
        <w:t xml:space="preserve"> Final evaluation and deployment.</w:t>
      </w:r>
    </w:p>
    <w:p w14:paraId="6EFA2A4A" w14:textId="77777777" w:rsidR="00CB2A53" w:rsidRPr="00D343EA" w:rsidRDefault="00CB2A53" w:rsidP="00CB2A53">
      <w:pPr>
        <w:jc w:val="left"/>
        <w:rPr>
          <w:rFonts w:cs="Arial"/>
          <w:szCs w:val="25"/>
          <w:lang w:val="en-IN"/>
        </w:rPr>
      </w:pPr>
    </w:p>
    <w:p w14:paraId="5713957D" w14:textId="1A7C75A7" w:rsidR="00203965" w:rsidRPr="00D343EA" w:rsidRDefault="00CB2A53" w:rsidP="00203965">
      <w:pPr>
        <w:jc w:val="left"/>
        <w:rPr>
          <w:rFonts w:cs="Arial"/>
          <w:szCs w:val="25"/>
        </w:rPr>
      </w:pPr>
      <w:r w:rsidRPr="00D343EA">
        <w:rPr>
          <w:rFonts w:cs="Arial"/>
          <w:noProof/>
          <w:szCs w:val="25"/>
        </w:rPr>
        <w:lastRenderedPageBreak/>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Pr="00D343EA" w:rsidRDefault="00CB2A53" w:rsidP="00203965">
      <w:pPr>
        <w:jc w:val="left"/>
        <w:rPr>
          <w:rFonts w:cs="Arial"/>
          <w:szCs w:val="25"/>
        </w:rPr>
      </w:pPr>
    </w:p>
    <w:p w14:paraId="64A80348" w14:textId="77777777" w:rsidR="00CB2A53" w:rsidRPr="00D343EA" w:rsidRDefault="00CB2A53" w:rsidP="00CB2A53">
      <w:pPr>
        <w:jc w:val="left"/>
        <w:rPr>
          <w:rFonts w:cs="Arial"/>
          <w:b/>
          <w:bCs/>
          <w:szCs w:val="25"/>
          <w:lang w:val="en-IN"/>
        </w:rPr>
      </w:pPr>
      <w:r w:rsidRPr="00D343EA">
        <w:rPr>
          <w:rFonts w:cs="Arial"/>
          <w:b/>
          <w:bCs/>
          <w:szCs w:val="25"/>
          <w:lang w:val="en-IN"/>
        </w:rPr>
        <w:t>6.2 Risk Assessment &amp; Mitigation</w:t>
      </w:r>
    </w:p>
    <w:p w14:paraId="445BC007" w14:textId="77777777" w:rsidR="00CB2A53" w:rsidRDefault="00CB2A53" w:rsidP="00203965">
      <w:pPr>
        <w:jc w:val="left"/>
        <w:rPr>
          <w:rFonts w:cs="Arial"/>
          <w:szCs w:val="25"/>
        </w:rPr>
      </w:pPr>
    </w:p>
    <w:tbl>
      <w:tblPr>
        <w:tblStyle w:val="TableGrid"/>
        <w:tblW w:w="0" w:type="auto"/>
        <w:tblLook w:val="04A0" w:firstRow="1" w:lastRow="0" w:firstColumn="1" w:lastColumn="0" w:noHBand="0" w:noVBand="1"/>
      </w:tblPr>
      <w:tblGrid>
        <w:gridCol w:w="3005"/>
        <w:gridCol w:w="3005"/>
        <w:gridCol w:w="3006"/>
      </w:tblGrid>
      <w:tr w:rsidR="00C913E3" w14:paraId="7B4303C8" w14:textId="77777777" w:rsidTr="000C4043">
        <w:tc>
          <w:tcPr>
            <w:tcW w:w="3005" w:type="dxa"/>
            <w:shd w:val="clear" w:color="auto" w:fill="9CC2E5" w:themeFill="accent1" w:themeFillTint="99"/>
          </w:tcPr>
          <w:p w14:paraId="54184143" w14:textId="434ED67D" w:rsidR="00C913E3" w:rsidRDefault="000C4043" w:rsidP="00203965">
            <w:pPr>
              <w:jc w:val="left"/>
              <w:rPr>
                <w:rFonts w:cs="Arial"/>
                <w:szCs w:val="25"/>
              </w:rPr>
            </w:pPr>
            <w:r w:rsidRPr="000C4043">
              <w:rPr>
                <w:rFonts w:cs="Arial"/>
                <w:b/>
                <w:bCs/>
                <w:szCs w:val="25"/>
              </w:rPr>
              <w:t>Risk</w:t>
            </w:r>
          </w:p>
        </w:tc>
        <w:tc>
          <w:tcPr>
            <w:tcW w:w="3005" w:type="dxa"/>
            <w:shd w:val="clear" w:color="auto" w:fill="9CC2E5" w:themeFill="accent1" w:themeFillTint="99"/>
          </w:tcPr>
          <w:p w14:paraId="418C7D35" w14:textId="4C0EFD05" w:rsidR="00C913E3" w:rsidRDefault="000C4043" w:rsidP="00203965">
            <w:pPr>
              <w:jc w:val="left"/>
              <w:rPr>
                <w:rFonts w:cs="Arial"/>
                <w:szCs w:val="25"/>
              </w:rPr>
            </w:pPr>
            <w:r w:rsidRPr="000C4043">
              <w:rPr>
                <w:rFonts w:cs="Arial"/>
                <w:b/>
                <w:bCs/>
                <w:szCs w:val="25"/>
              </w:rPr>
              <w:t>Impact</w:t>
            </w:r>
          </w:p>
        </w:tc>
        <w:tc>
          <w:tcPr>
            <w:tcW w:w="3006" w:type="dxa"/>
            <w:shd w:val="clear" w:color="auto" w:fill="9CC2E5" w:themeFill="accent1" w:themeFillTint="99"/>
          </w:tcPr>
          <w:p w14:paraId="45AC3A3D" w14:textId="7EF0530F" w:rsidR="00C913E3" w:rsidRDefault="000C4043" w:rsidP="00203965">
            <w:pPr>
              <w:jc w:val="left"/>
              <w:rPr>
                <w:rFonts w:cs="Arial"/>
                <w:szCs w:val="25"/>
              </w:rPr>
            </w:pPr>
            <w:r w:rsidRPr="000C4043">
              <w:rPr>
                <w:rFonts w:cs="Arial"/>
                <w:b/>
                <w:bCs/>
                <w:szCs w:val="25"/>
              </w:rPr>
              <w:t>Mitigation Strategy</w:t>
            </w:r>
          </w:p>
        </w:tc>
      </w:tr>
      <w:tr w:rsidR="00C913E3" w14:paraId="7361A770" w14:textId="77777777" w:rsidTr="00C913E3">
        <w:tc>
          <w:tcPr>
            <w:tcW w:w="3005" w:type="dxa"/>
          </w:tcPr>
          <w:p w14:paraId="54F516C0" w14:textId="59D1CB23" w:rsidR="00C913E3" w:rsidRPr="000C4043" w:rsidRDefault="000C4043" w:rsidP="000C4043">
            <w:pPr>
              <w:jc w:val="left"/>
              <w:rPr>
                <w:rFonts w:cs="Arial"/>
                <w:szCs w:val="25"/>
              </w:rPr>
            </w:pPr>
            <w:r>
              <w:rPr>
                <w:rFonts w:cs="Arial"/>
                <w:szCs w:val="25"/>
              </w:rPr>
              <w:t>1.</w:t>
            </w:r>
            <w:r w:rsidRPr="000C4043">
              <w:rPr>
                <w:rFonts w:cs="Arial"/>
                <w:szCs w:val="25"/>
              </w:rPr>
              <w:t>Security vulnerabilities</w:t>
            </w:r>
          </w:p>
        </w:tc>
        <w:tc>
          <w:tcPr>
            <w:tcW w:w="3005" w:type="dxa"/>
          </w:tcPr>
          <w:p w14:paraId="5976B0C5" w14:textId="7066EB51" w:rsidR="00C913E3" w:rsidRDefault="000C4043" w:rsidP="00203965">
            <w:pPr>
              <w:jc w:val="left"/>
              <w:rPr>
                <w:rFonts w:cs="Arial"/>
                <w:szCs w:val="25"/>
              </w:rPr>
            </w:pPr>
            <w:r w:rsidRPr="000C4043">
              <w:rPr>
                <w:rFonts w:cs="Arial"/>
                <w:szCs w:val="25"/>
              </w:rPr>
              <w:t>High</w:t>
            </w:r>
          </w:p>
        </w:tc>
        <w:tc>
          <w:tcPr>
            <w:tcW w:w="3006" w:type="dxa"/>
          </w:tcPr>
          <w:p w14:paraId="39685A6C" w14:textId="038D9C0F" w:rsidR="00C913E3" w:rsidRDefault="000C4043" w:rsidP="00203965">
            <w:pPr>
              <w:jc w:val="left"/>
              <w:rPr>
                <w:rFonts w:cs="Arial"/>
                <w:szCs w:val="25"/>
              </w:rPr>
            </w:pPr>
            <w:r w:rsidRPr="000C4043">
              <w:rPr>
                <w:rFonts w:cs="Arial"/>
                <w:szCs w:val="25"/>
              </w:rPr>
              <w:t>Implement robust authentication &amp; encryption.</w:t>
            </w:r>
          </w:p>
        </w:tc>
      </w:tr>
      <w:tr w:rsidR="00C913E3" w14:paraId="10A64389" w14:textId="77777777" w:rsidTr="00C913E3">
        <w:tc>
          <w:tcPr>
            <w:tcW w:w="3005" w:type="dxa"/>
          </w:tcPr>
          <w:p w14:paraId="04617B76" w14:textId="54207B20" w:rsidR="00C913E3" w:rsidRDefault="000C4043" w:rsidP="00203965">
            <w:pPr>
              <w:jc w:val="left"/>
              <w:rPr>
                <w:rFonts w:cs="Arial"/>
                <w:szCs w:val="25"/>
              </w:rPr>
            </w:pPr>
            <w:r>
              <w:rPr>
                <w:rFonts w:cs="Arial"/>
                <w:szCs w:val="25"/>
              </w:rPr>
              <w:t>2.</w:t>
            </w:r>
            <w:r w:rsidRPr="000C4043">
              <w:rPr>
                <w:rFonts w:cs="Arial"/>
              </w:rPr>
              <w:t xml:space="preserve"> </w:t>
            </w:r>
            <w:r w:rsidRPr="000C4043">
              <w:rPr>
                <w:rFonts w:cs="Arial"/>
                <w:szCs w:val="25"/>
              </w:rPr>
              <w:t>Database failures</w:t>
            </w:r>
          </w:p>
        </w:tc>
        <w:tc>
          <w:tcPr>
            <w:tcW w:w="3005" w:type="dxa"/>
          </w:tcPr>
          <w:p w14:paraId="2ACA1671" w14:textId="70FA90A3" w:rsidR="00C913E3" w:rsidRDefault="000C4043" w:rsidP="00203965">
            <w:pPr>
              <w:jc w:val="left"/>
              <w:rPr>
                <w:rFonts w:cs="Arial"/>
                <w:szCs w:val="25"/>
              </w:rPr>
            </w:pPr>
            <w:r w:rsidRPr="000C4043">
              <w:rPr>
                <w:rFonts w:cs="Arial"/>
                <w:szCs w:val="25"/>
              </w:rPr>
              <w:t>High</w:t>
            </w:r>
          </w:p>
        </w:tc>
        <w:tc>
          <w:tcPr>
            <w:tcW w:w="3006" w:type="dxa"/>
          </w:tcPr>
          <w:p w14:paraId="7F2215AF" w14:textId="77777777" w:rsidR="000C4043" w:rsidRPr="000C4043" w:rsidRDefault="000C4043" w:rsidP="000C4043">
            <w:pPr>
              <w:jc w:val="left"/>
              <w:rPr>
                <w:rFonts w:cs="Arial"/>
                <w:szCs w:val="25"/>
                <w:lang w:val="en-IN"/>
              </w:rPr>
            </w:pPr>
            <w:r w:rsidRPr="000C4043">
              <w:rPr>
                <w:rFonts w:cs="Arial"/>
                <w:szCs w:val="25"/>
                <w:lang w:val="en-IN"/>
              </w:rPr>
              <w:t>Implement automated backups &amp; failover solutions.</w:t>
            </w:r>
          </w:p>
          <w:p w14:paraId="25CBA5D9" w14:textId="77777777" w:rsidR="00C913E3" w:rsidRDefault="00C913E3" w:rsidP="00203965">
            <w:pPr>
              <w:jc w:val="left"/>
              <w:rPr>
                <w:rFonts w:cs="Arial"/>
                <w:szCs w:val="25"/>
              </w:rPr>
            </w:pPr>
          </w:p>
        </w:tc>
      </w:tr>
      <w:tr w:rsidR="00C913E3" w14:paraId="5BE14457" w14:textId="77777777" w:rsidTr="00C913E3">
        <w:tc>
          <w:tcPr>
            <w:tcW w:w="3005" w:type="dxa"/>
          </w:tcPr>
          <w:p w14:paraId="5579A01B" w14:textId="641934ED" w:rsidR="00C913E3" w:rsidRDefault="000C4043" w:rsidP="00203965">
            <w:pPr>
              <w:jc w:val="left"/>
              <w:rPr>
                <w:rFonts w:cs="Arial"/>
                <w:szCs w:val="25"/>
              </w:rPr>
            </w:pPr>
            <w:r>
              <w:rPr>
                <w:rFonts w:cs="Arial"/>
                <w:szCs w:val="25"/>
              </w:rPr>
              <w:t>3.</w:t>
            </w:r>
            <w:r w:rsidRPr="000C4043">
              <w:rPr>
                <w:rFonts w:cs="Arial"/>
              </w:rPr>
              <w:t xml:space="preserve"> </w:t>
            </w:r>
            <w:r w:rsidRPr="000C4043">
              <w:rPr>
                <w:rFonts w:cs="Arial"/>
                <w:szCs w:val="25"/>
              </w:rPr>
              <w:t>Scope creep</w:t>
            </w:r>
          </w:p>
        </w:tc>
        <w:tc>
          <w:tcPr>
            <w:tcW w:w="3005" w:type="dxa"/>
          </w:tcPr>
          <w:p w14:paraId="360014A2" w14:textId="34E49343" w:rsidR="00C913E3" w:rsidRDefault="000C4043" w:rsidP="00203965">
            <w:pPr>
              <w:jc w:val="left"/>
              <w:rPr>
                <w:rFonts w:cs="Arial"/>
                <w:szCs w:val="25"/>
              </w:rPr>
            </w:pPr>
            <w:r w:rsidRPr="000C4043">
              <w:rPr>
                <w:rFonts w:cs="Arial"/>
                <w:szCs w:val="25"/>
              </w:rPr>
              <w:t>Medium</w:t>
            </w:r>
          </w:p>
        </w:tc>
        <w:tc>
          <w:tcPr>
            <w:tcW w:w="3006" w:type="dxa"/>
          </w:tcPr>
          <w:p w14:paraId="0B148378" w14:textId="77777777" w:rsidR="000C4043" w:rsidRPr="000C4043" w:rsidRDefault="000C4043" w:rsidP="000C4043">
            <w:pPr>
              <w:jc w:val="left"/>
              <w:rPr>
                <w:rFonts w:cs="Arial"/>
                <w:szCs w:val="25"/>
                <w:lang w:val="en-IN"/>
              </w:rPr>
            </w:pPr>
            <w:r w:rsidRPr="000C4043">
              <w:rPr>
                <w:rFonts w:cs="Arial"/>
                <w:szCs w:val="25"/>
                <w:lang w:val="en-IN"/>
              </w:rPr>
              <w:t>Stick to essential requirements; follow Agile principles.</w:t>
            </w:r>
          </w:p>
          <w:p w14:paraId="3C24691D" w14:textId="77777777" w:rsidR="00C913E3" w:rsidRDefault="00C913E3" w:rsidP="00203965">
            <w:pPr>
              <w:jc w:val="left"/>
              <w:rPr>
                <w:rFonts w:cs="Arial"/>
                <w:szCs w:val="25"/>
              </w:rPr>
            </w:pPr>
          </w:p>
        </w:tc>
      </w:tr>
      <w:tr w:rsidR="00C913E3" w14:paraId="55E1744B" w14:textId="77777777" w:rsidTr="00C913E3">
        <w:tc>
          <w:tcPr>
            <w:tcW w:w="3005" w:type="dxa"/>
          </w:tcPr>
          <w:p w14:paraId="6C07B065" w14:textId="274172ED" w:rsidR="00C913E3" w:rsidRDefault="000C4043" w:rsidP="00203965">
            <w:pPr>
              <w:jc w:val="left"/>
              <w:rPr>
                <w:rFonts w:cs="Arial"/>
                <w:szCs w:val="25"/>
              </w:rPr>
            </w:pPr>
            <w:r>
              <w:rPr>
                <w:rFonts w:cs="Arial"/>
                <w:szCs w:val="25"/>
              </w:rPr>
              <w:t>4.</w:t>
            </w:r>
            <w:r w:rsidRPr="000C4043">
              <w:rPr>
                <w:rFonts w:cs="Arial"/>
              </w:rPr>
              <w:t xml:space="preserve"> </w:t>
            </w:r>
            <w:r w:rsidRPr="000C4043">
              <w:rPr>
                <w:rFonts w:cs="Arial"/>
                <w:szCs w:val="25"/>
              </w:rPr>
              <w:t>Performance issues</w:t>
            </w:r>
          </w:p>
        </w:tc>
        <w:tc>
          <w:tcPr>
            <w:tcW w:w="3005" w:type="dxa"/>
          </w:tcPr>
          <w:p w14:paraId="7E06F704" w14:textId="3F13C237" w:rsidR="00C913E3" w:rsidRDefault="000C4043" w:rsidP="00203965">
            <w:pPr>
              <w:jc w:val="left"/>
              <w:rPr>
                <w:rFonts w:cs="Arial"/>
                <w:szCs w:val="25"/>
              </w:rPr>
            </w:pPr>
            <w:r w:rsidRPr="000C4043">
              <w:rPr>
                <w:rFonts w:cs="Arial"/>
                <w:szCs w:val="25"/>
              </w:rPr>
              <w:t>Medium</w:t>
            </w:r>
          </w:p>
        </w:tc>
        <w:tc>
          <w:tcPr>
            <w:tcW w:w="3006" w:type="dxa"/>
          </w:tcPr>
          <w:p w14:paraId="6C3F5D0C" w14:textId="70B22C12" w:rsidR="00C913E3" w:rsidRDefault="000C4043" w:rsidP="00203965">
            <w:pPr>
              <w:jc w:val="left"/>
              <w:rPr>
                <w:rFonts w:cs="Arial"/>
                <w:szCs w:val="25"/>
              </w:rPr>
            </w:pPr>
            <w:r w:rsidRPr="000C4043">
              <w:rPr>
                <w:rFonts w:cs="Arial"/>
                <w:szCs w:val="25"/>
              </w:rPr>
              <w:t>Optimize queries and implement caching mechanisms.</w:t>
            </w:r>
          </w:p>
        </w:tc>
      </w:tr>
    </w:tbl>
    <w:p w14:paraId="4A6FD11C" w14:textId="77777777" w:rsidR="00C913E3" w:rsidRPr="00D343EA" w:rsidRDefault="00C913E3" w:rsidP="00203965">
      <w:pPr>
        <w:jc w:val="left"/>
        <w:rPr>
          <w:rFonts w:cs="Arial"/>
          <w:szCs w:val="25"/>
        </w:rPr>
      </w:pPr>
    </w:p>
    <w:p w14:paraId="4F7F6042" w14:textId="77777777" w:rsidR="00CB2A53" w:rsidRPr="00D343EA" w:rsidRDefault="00CB2A53" w:rsidP="00203965">
      <w:pPr>
        <w:jc w:val="left"/>
        <w:rPr>
          <w:rFonts w:cs="Arial"/>
          <w:szCs w:val="25"/>
        </w:rPr>
      </w:pPr>
    </w:p>
    <w:p w14:paraId="28A677B5" w14:textId="77777777" w:rsidR="00D72B88" w:rsidRDefault="00D72B88" w:rsidP="00CB2A53">
      <w:pPr>
        <w:jc w:val="left"/>
        <w:rPr>
          <w:rFonts w:cs="Arial"/>
          <w:b/>
          <w:bCs/>
          <w:szCs w:val="25"/>
          <w:lang w:val="en-IN"/>
        </w:rPr>
      </w:pPr>
    </w:p>
    <w:p w14:paraId="077B5717" w14:textId="0C061CE0" w:rsidR="00D72B88" w:rsidRPr="00D343EA" w:rsidRDefault="00D72B88" w:rsidP="00D72B88">
      <w:pPr>
        <w:pStyle w:val="Heading1"/>
        <w:spacing w:before="0"/>
        <w:jc w:val="left"/>
        <w:rPr>
          <w:rFonts w:ascii="Arial" w:hAnsi="Arial" w:cs="Arial"/>
          <w:b/>
          <w:bCs/>
        </w:rPr>
      </w:pPr>
      <w:bookmarkStart w:id="13" w:name="_Toc191640883"/>
      <w:r>
        <w:rPr>
          <w:rFonts w:ascii="Arial" w:hAnsi="Arial" w:cs="Arial"/>
          <w:b/>
          <w:bCs/>
        </w:rPr>
        <w:t>7</w:t>
      </w:r>
      <w:r>
        <w:rPr>
          <w:rFonts w:ascii="Arial" w:hAnsi="Arial" w:cs="Arial"/>
          <w:b/>
          <w:bCs/>
        </w:rPr>
        <w:t xml:space="preserve">. </w:t>
      </w:r>
      <w:r>
        <w:rPr>
          <w:rFonts w:ascii="Arial" w:hAnsi="Arial" w:cs="Arial"/>
          <w:b/>
          <w:bCs/>
        </w:rPr>
        <w:t>Overall Impression</w:t>
      </w:r>
      <w:bookmarkEnd w:id="13"/>
    </w:p>
    <w:p w14:paraId="6643369A" w14:textId="1ADC10C0" w:rsidR="00CB2A53" w:rsidRPr="00D343EA" w:rsidRDefault="00CB2A53" w:rsidP="00CB2A53">
      <w:pPr>
        <w:jc w:val="left"/>
        <w:rPr>
          <w:rFonts w:cs="Arial"/>
          <w:b/>
          <w:bCs/>
          <w:szCs w:val="25"/>
          <w:lang w:val="en-IN"/>
        </w:rPr>
      </w:pPr>
    </w:p>
    <w:p w14:paraId="697E7427" w14:textId="57280F1C" w:rsidR="00CB2A53" w:rsidRPr="00D362D7" w:rsidRDefault="00CB2A53" w:rsidP="00203965">
      <w:pPr>
        <w:jc w:val="left"/>
        <w:rPr>
          <w:rFonts w:cs="Arial"/>
          <w:szCs w:val="25"/>
          <w:lang w:val="en-IN"/>
        </w:rPr>
      </w:pPr>
      <w:r w:rsidRPr="000F2126">
        <w:rPr>
          <w:rFonts w:cs="Arial"/>
          <w:szCs w:val="25"/>
          <w:lang w:val="en-IN"/>
        </w:rPr>
        <w:t>This project will deliver a robust, scalable, and efficient Stock Control System that improves warehouse inventory management. By leveraging Python, TypeScript, Django, Angular</w:t>
      </w:r>
      <w:r w:rsidR="00047029">
        <w:rPr>
          <w:rFonts w:cs="Arial"/>
          <w:szCs w:val="25"/>
          <w:lang w:val="en-IN"/>
        </w:rPr>
        <w:t xml:space="preserve"> </w:t>
      </w:r>
      <w:proofErr w:type="spellStart"/>
      <w:r w:rsidR="00047029">
        <w:rPr>
          <w:rFonts w:cs="Arial"/>
          <w:szCs w:val="25"/>
          <w:lang w:val="en-IN"/>
        </w:rPr>
        <w:t>or</w:t>
      </w:r>
      <w:r w:rsidRPr="000F2126">
        <w:rPr>
          <w:rFonts w:cs="Arial"/>
          <w:szCs w:val="25"/>
          <w:lang w:val="en-IN"/>
        </w:rPr>
        <w:t>React</w:t>
      </w:r>
      <w:proofErr w:type="spellEnd"/>
      <w:r w:rsidRPr="000F2126">
        <w:rPr>
          <w:rFonts w:cs="Arial"/>
          <w:szCs w:val="25"/>
          <w:lang w:val="en-IN"/>
        </w:rPr>
        <w:t>, and modern APIs, the system will provide real-time tracking, invoicing, and reporting while maintaining security and performance. The project plan ensures timely completion, while the risk plan mitigates potential challenges.</w:t>
      </w:r>
    </w:p>
    <w:p w14:paraId="1C8122BF" w14:textId="77777777" w:rsidR="00203965" w:rsidRPr="00D343EA" w:rsidRDefault="00203965" w:rsidP="00203965">
      <w:pPr>
        <w:jc w:val="left"/>
        <w:rPr>
          <w:rFonts w:cs="Arial"/>
        </w:rPr>
      </w:pPr>
    </w:p>
    <w:p w14:paraId="65F8B3B5" w14:textId="77777777" w:rsidR="00D45A2F" w:rsidRPr="00D343EA" w:rsidRDefault="00732E64" w:rsidP="00D45A2F">
      <w:pPr>
        <w:jc w:val="left"/>
        <w:rPr>
          <w:rFonts w:cs="Arial"/>
          <w:b/>
          <w:bCs/>
        </w:rPr>
      </w:pPr>
      <w:r w:rsidRPr="00D343EA">
        <w:rPr>
          <w:rFonts w:cs="Arial"/>
          <w:b/>
          <w:bCs/>
        </w:rPr>
        <w:t>References</w:t>
      </w:r>
    </w:p>
    <w:p w14:paraId="0E561E14" w14:textId="419D3FFB" w:rsidR="00732E64" w:rsidRPr="00D343EA" w:rsidRDefault="00D45A2F" w:rsidP="00D45A2F">
      <w:pPr>
        <w:jc w:val="left"/>
        <w:rPr>
          <w:rFonts w:cs="Arial"/>
          <w:b/>
          <w:bCs/>
        </w:rPr>
      </w:pPr>
      <w:r w:rsidRPr="00D343EA">
        <w:rPr>
          <w:rFonts w:cs="Arial"/>
        </w:rPr>
        <w:t>1.</w:t>
      </w:r>
      <w:r w:rsidR="00732E64" w:rsidRPr="00D343EA">
        <w:rPr>
          <w:rFonts w:cs="Arial"/>
        </w:rPr>
        <w:t>Sameen, M. A. (2023). </w:t>
      </w:r>
      <w:r w:rsidR="00732E64" w:rsidRPr="00D343EA">
        <w:rPr>
          <w:rFonts w:cs="Arial"/>
          <w:i/>
          <w:iCs/>
        </w:rPr>
        <w:t>Stock Inventory Management System</w:t>
      </w:r>
      <w:r w:rsidR="00732E64" w:rsidRPr="00D343EA">
        <w:rPr>
          <w:rFonts w:cs="Arial"/>
        </w:rPr>
        <w:t xml:space="preserve"> (Doctoral dissertation, Soanargaon </w:t>
      </w:r>
      <w:proofErr w:type="spellStart"/>
      <w:r w:rsidR="00732E64" w:rsidRPr="00D343EA">
        <w:rPr>
          <w:rFonts w:cs="Arial"/>
        </w:rPr>
        <w:t>Universiy</w:t>
      </w:r>
      <w:proofErr w:type="spellEnd"/>
      <w:r w:rsidR="00732E64" w:rsidRPr="00D343EA">
        <w:rPr>
          <w:rFonts w:cs="Arial"/>
        </w:rPr>
        <w:t xml:space="preserve"> (SU)).</w:t>
      </w:r>
    </w:p>
    <w:p w14:paraId="3E4B7F0C" w14:textId="539E94A8" w:rsidR="00732E64" w:rsidRPr="00D343EA" w:rsidRDefault="00D45A2F" w:rsidP="00D45A2F">
      <w:pPr>
        <w:jc w:val="left"/>
        <w:rPr>
          <w:rFonts w:cs="Arial"/>
        </w:rPr>
      </w:pPr>
      <w:r w:rsidRPr="00D343EA">
        <w:rPr>
          <w:rFonts w:cs="Arial"/>
        </w:rPr>
        <w:t xml:space="preserve">2. </w:t>
      </w:r>
      <w:r w:rsidRPr="00D343EA">
        <w:rPr>
          <w:rFonts w:cs="Arial"/>
        </w:rPr>
        <w:t>Paul, Y., &amp; Lestari, Y. D. (2015). Managing stock in warehouse: a case study of a retail industry in Jakarta. </w:t>
      </w:r>
      <w:r w:rsidRPr="00D343EA">
        <w:rPr>
          <w:rFonts w:cs="Arial"/>
          <w:i/>
          <w:iCs/>
        </w:rPr>
        <w:t>Journal of Business and Management</w:t>
      </w:r>
      <w:r w:rsidRPr="00D343EA">
        <w:rPr>
          <w:rFonts w:cs="Arial"/>
        </w:rPr>
        <w:t>, </w:t>
      </w:r>
      <w:r w:rsidRPr="00D343EA">
        <w:rPr>
          <w:rFonts w:cs="Arial"/>
          <w:i/>
          <w:iCs/>
        </w:rPr>
        <w:t>4</w:t>
      </w:r>
      <w:r w:rsidRPr="00D343EA">
        <w:rPr>
          <w:rFonts w:cs="Arial"/>
        </w:rPr>
        <w:t>(7).</w:t>
      </w:r>
    </w:p>
    <w:p w14:paraId="16707321" w14:textId="52CCA7B0" w:rsidR="000D6C92" w:rsidRPr="00D343EA" w:rsidRDefault="000D6C92" w:rsidP="00D45A2F">
      <w:pPr>
        <w:jc w:val="left"/>
        <w:rPr>
          <w:rFonts w:cs="Arial"/>
        </w:rPr>
      </w:pPr>
      <w:r w:rsidRPr="00D343EA">
        <w:rPr>
          <w:rFonts w:cs="Arial"/>
        </w:rPr>
        <w:lastRenderedPageBreak/>
        <w:t xml:space="preserve">3. </w:t>
      </w:r>
      <w:r w:rsidRPr="00D343EA">
        <w:rPr>
          <w:rFonts w:cs="Arial"/>
        </w:rPr>
        <w:t xml:space="preserve">Ridwan, A., Muzakir, U., &amp; </w:t>
      </w:r>
      <w:proofErr w:type="spellStart"/>
      <w:r w:rsidRPr="00D343EA">
        <w:rPr>
          <w:rFonts w:cs="Arial"/>
        </w:rPr>
        <w:t>Nurhidayati</w:t>
      </w:r>
      <w:proofErr w:type="spellEnd"/>
      <w:r w:rsidRPr="00D343EA">
        <w:rPr>
          <w:rFonts w:cs="Arial"/>
        </w:rPr>
        <w:t>, S. (2024). Optimizing e-commerce inventory to prevent stock outs using the random forest algorithm approach. </w:t>
      </w:r>
      <w:r w:rsidRPr="00D343EA">
        <w:rPr>
          <w:rFonts w:cs="Arial"/>
          <w:i/>
          <w:iCs/>
        </w:rPr>
        <w:t>International Journal Software Engineering and Computer Science (IJSECS)</w:t>
      </w:r>
      <w:r w:rsidRPr="00D343EA">
        <w:rPr>
          <w:rFonts w:cs="Arial"/>
        </w:rPr>
        <w:t>, </w:t>
      </w:r>
      <w:r w:rsidRPr="00D343EA">
        <w:rPr>
          <w:rFonts w:cs="Arial"/>
          <w:i/>
          <w:iCs/>
        </w:rPr>
        <w:t>4</w:t>
      </w:r>
      <w:r w:rsidRPr="00D343EA">
        <w:rPr>
          <w:rFonts w:cs="Arial"/>
        </w:rPr>
        <w:t>(1), 107-120.</w:t>
      </w:r>
    </w:p>
    <w:p w14:paraId="7679B3C1" w14:textId="44EB3002" w:rsidR="000D6C92" w:rsidRPr="00D343EA" w:rsidRDefault="000D6C92" w:rsidP="00D45A2F">
      <w:pPr>
        <w:jc w:val="left"/>
        <w:rPr>
          <w:rFonts w:cs="Arial"/>
        </w:rPr>
      </w:pPr>
      <w:r w:rsidRPr="00D343EA">
        <w:rPr>
          <w:rFonts w:cs="Arial"/>
        </w:rPr>
        <w:t xml:space="preserve">4. </w:t>
      </w:r>
      <w:proofErr w:type="spellStart"/>
      <w:r w:rsidRPr="00D343EA">
        <w:rPr>
          <w:rFonts w:cs="Arial"/>
        </w:rPr>
        <w:t>Daios</w:t>
      </w:r>
      <w:proofErr w:type="spellEnd"/>
      <w:r w:rsidRPr="00D343EA">
        <w:rPr>
          <w:rFonts w:cs="Arial"/>
        </w:rPr>
        <w:t xml:space="preserve">, A., Xanthopoulos, A., </w:t>
      </w:r>
      <w:proofErr w:type="spellStart"/>
      <w:r w:rsidRPr="00D343EA">
        <w:rPr>
          <w:rFonts w:cs="Arial"/>
        </w:rPr>
        <w:t>Folinas</w:t>
      </w:r>
      <w:proofErr w:type="spellEnd"/>
      <w:r w:rsidRPr="00D343EA">
        <w:rPr>
          <w:rFonts w:cs="Arial"/>
        </w:rPr>
        <w:t xml:space="preserve">, D., &amp; </w:t>
      </w:r>
      <w:proofErr w:type="spellStart"/>
      <w:r w:rsidRPr="00D343EA">
        <w:rPr>
          <w:rFonts w:cs="Arial"/>
        </w:rPr>
        <w:t>Kostavelis</w:t>
      </w:r>
      <w:proofErr w:type="spellEnd"/>
      <w:r w:rsidRPr="00D343EA">
        <w:rPr>
          <w:rFonts w:cs="Arial"/>
        </w:rPr>
        <w:t>, I. (2024). Towards automating stocktaking in warehouses: Challenges, trends, and reliable approaches. </w:t>
      </w:r>
      <w:r w:rsidRPr="00D343EA">
        <w:rPr>
          <w:rFonts w:cs="Arial"/>
          <w:i/>
          <w:iCs/>
        </w:rPr>
        <w:t>Procedia computer science</w:t>
      </w:r>
      <w:r w:rsidRPr="00D343EA">
        <w:rPr>
          <w:rFonts w:cs="Arial"/>
        </w:rPr>
        <w:t>, </w:t>
      </w:r>
      <w:r w:rsidRPr="00D343EA">
        <w:rPr>
          <w:rFonts w:cs="Arial"/>
          <w:i/>
          <w:iCs/>
        </w:rPr>
        <w:t>232</w:t>
      </w:r>
      <w:r w:rsidRPr="00D343EA">
        <w:rPr>
          <w:rFonts w:cs="Arial"/>
        </w:rPr>
        <w:t>, 1437-1445.</w:t>
      </w:r>
    </w:p>
    <w:p w14:paraId="211ECD15" w14:textId="1D0E836E" w:rsidR="000E5E37" w:rsidRPr="00D343EA" w:rsidRDefault="00DC7A00" w:rsidP="00D362D7">
      <w:pPr>
        <w:jc w:val="left"/>
        <w:rPr>
          <w:rFonts w:cs="Arial"/>
        </w:rPr>
      </w:pPr>
      <w:r w:rsidRPr="00D343EA">
        <w:rPr>
          <w:rFonts w:cs="Arial"/>
        </w:rPr>
        <w:t xml:space="preserve">5. </w:t>
      </w:r>
      <w:r w:rsidR="00D362D7" w:rsidRPr="00D362D7">
        <w:rPr>
          <w:rFonts w:cs="Arial"/>
        </w:rPr>
        <w:t xml:space="preserve">Uddin, M. M., Ullah, R., &amp; </w:t>
      </w:r>
      <w:proofErr w:type="spellStart"/>
      <w:r w:rsidR="00D362D7" w:rsidRPr="00D362D7">
        <w:rPr>
          <w:rFonts w:cs="Arial"/>
        </w:rPr>
        <w:t>Moniruzzaman</w:t>
      </w:r>
      <w:proofErr w:type="spellEnd"/>
      <w:r w:rsidR="00D362D7" w:rsidRPr="00D362D7">
        <w:rPr>
          <w:rFonts w:cs="Arial"/>
        </w:rPr>
        <w:t>, M. (2024). Data Visualization in Annual Reports–Impacting Investment Decisions. </w:t>
      </w:r>
      <w:r w:rsidR="00D362D7" w:rsidRPr="00D362D7">
        <w:rPr>
          <w:rFonts w:cs="Arial"/>
          <w:i/>
          <w:iCs/>
        </w:rPr>
        <w:t>International Journal for Multidisciplinary Research</w:t>
      </w:r>
      <w:r w:rsidR="00D362D7" w:rsidRPr="00D362D7">
        <w:rPr>
          <w:rFonts w:cs="Arial"/>
        </w:rPr>
        <w:t>, </w:t>
      </w:r>
      <w:r w:rsidR="00D362D7" w:rsidRPr="00D362D7">
        <w:rPr>
          <w:rFonts w:cs="Arial"/>
          <w:i/>
          <w:iCs/>
        </w:rPr>
        <w:t>6</w:t>
      </w:r>
      <w:r w:rsidR="00D362D7" w:rsidRPr="00D362D7">
        <w:rPr>
          <w:rFonts w:cs="Arial"/>
        </w:rPr>
        <w:t>(5).</w:t>
      </w:r>
    </w:p>
    <w:sectPr w:rsidR="000E5E37" w:rsidRPr="00D343E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F2FD9" w14:textId="77777777" w:rsidR="002A0FD9" w:rsidRDefault="002A0FD9" w:rsidP="00860D81">
      <w:r>
        <w:separator/>
      </w:r>
    </w:p>
  </w:endnote>
  <w:endnote w:type="continuationSeparator" w:id="0">
    <w:p w14:paraId="1C923B97" w14:textId="77777777" w:rsidR="002A0FD9" w:rsidRDefault="002A0FD9"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4E72C" w14:textId="77777777" w:rsidR="002A0FD9" w:rsidRDefault="002A0FD9" w:rsidP="00860D81">
      <w:r>
        <w:separator/>
      </w:r>
    </w:p>
  </w:footnote>
  <w:footnote w:type="continuationSeparator" w:id="0">
    <w:p w14:paraId="557D28FF" w14:textId="77777777" w:rsidR="002A0FD9" w:rsidRDefault="002A0FD9" w:rsidP="0086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A48156B"/>
    <w:multiLevelType w:val="multilevel"/>
    <w:tmpl w:val="29C601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CD6"/>
    <w:multiLevelType w:val="multilevel"/>
    <w:tmpl w:val="843A1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0995"/>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4D5"/>
    <w:multiLevelType w:val="hybridMultilevel"/>
    <w:tmpl w:val="A44A41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17D6"/>
    <w:multiLevelType w:val="hybridMultilevel"/>
    <w:tmpl w:val="9B6E6660"/>
    <w:lvl w:ilvl="0" w:tplc="055294B6">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F1F10"/>
    <w:multiLevelType w:val="hybridMultilevel"/>
    <w:tmpl w:val="5638FE92"/>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5A59"/>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64F40"/>
    <w:multiLevelType w:val="hybridMultilevel"/>
    <w:tmpl w:val="23025D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1F10D3"/>
    <w:multiLevelType w:val="multilevel"/>
    <w:tmpl w:val="6510B1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8E61586"/>
    <w:multiLevelType w:val="hybridMultilevel"/>
    <w:tmpl w:val="57CA3264"/>
    <w:lvl w:ilvl="0" w:tplc="41469F4A">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13E16"/>
    <w:multiLevelType w:val="multilevel"/>
    <w:tmpl w:val="1C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176C3"/>
    <w:multiLevelType w:val="hybridMultilevel"/>
    <w:tmpl w:val="C98A2684"/>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627DC3"/>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95106"/>
    <w:multiLevelType w:val="multilevel"/>
    <w:tmpl w:val="59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D590B"/>
    <w:multiLevelType w:val="hybridMultilevel"/>
    <w:tmpl w:val="AC282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B3EF1"/>
    <w:multiLevelType w:val="hybridMultilevel"/>
    <w:tmpl w:val="99E8C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A15422"/>
    <w:multiLevelType w:val="multilevel"/>
    <w:tmpl w:val="B0B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85B9D"/>
    <w:multiLevelType w:val="multilevel"/>
    <w:tmpl w:val="ABEA9BB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464F5B"/>
    <w:multiLevelType w:val="hybridMultilevel"/>
    <w:tmpl w:val="99720F3E"/>
    <w:lvl w:ilvl="0" w:tplc="AD542248">
      <w:start w:val="6"/>
      <w:numFmt w:val="decimal"/>
      <w:lvlText w:val="%1."/>
      <w:lvlJc w:val="left"/>
      <w:pPr>
        <w:ind w:left="720" w:hanging="360"/>
      </w:pPr>
      <w:rPr>
        <w:rFonts w:eastAsia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1D5CA8"/>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80D88"/>
    <w:multiLevelType w:val="hybridMultilevel"/>
    <w:tmpl w:val="7F74E86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A806E9C"/>
    <w:multiLevelType w:val="hybridMultilevel"/>
    <w:tmpl w:val="C6B0C0F4"/>
    <w:lvl w:ilvl="0" w:tplc="B7909A74">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721631"/>
    <w:multiLevelType w:val="multilevel"/>
    <w:tmpl w:val="13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722D5"/>
    <w:multiLevelType w:val="hybridMultilevel"/>
    <w:tmpl w:val="0A84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43FD6"/>
    <w:multiLevelType w:val="multilevel"/>
    <w:tmpl w:val="B3D8E7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6105FD"/>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D65F8"/>
    <w:multiLevelType w:val="hybridMultilevel"/>
    <w:tmpl w:val="0362441E"/>
    <w:lvl w:ilvl="0" w:tplc="0FC07DD0">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13793"/>
    <w:multiLevelType w:val="multilevel"/>
    <w:tmpl w:val="4840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E0C5D"/>
    <w:multiLevelType w:val="multilevel"/>
    <w:tmpl w:val="DE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4381E"/>
    <w:multiLevelType w:val="hybridMultilevel"/>
    <w:tmpl w:val="20FCB2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224931">
    <w:abstractNumId w:val="30"/>
  </w:num>
  <w:num w:numId="2" w16cid:durableId="293414373">
    <w:abstractNumId w:val="12"/>
  </w:num>
  <w:num w:numId="3" w16cid:durableId="1997610101">
    <w:abstractNumId w:val="38"/>
  </w:num>
  <w:num w:numId="4" w16cid:durableId="30424030">
    <w:abstractNumId w:val="26"/>
  </w:num>
  <w:num w:numId="5" w16cid:durableId="1932465475">
    <w:abstractNumId w:val="32"/>
  </w:num>
  <w:num w:numId="6" w16cid:durableId="1859924492">
    <w:abstractNumId w:val="5"/>
  </w:num>
  <w:num w:numId="7" w16cid:durableId="764808359">
    <w:abstractNumId w:val="0"/>
  </w:num>
  <w:num w:numId="8" w16cid:durableId="1324435268">
    <w:abstractNumId w:val="7"/>
  </w:num>
  <w:num w:numId="9" w16cid:durableId="429811364">
    <w:abstractNumId w:val="9"/>
  </w:num>
  <w:num w:numId="10" w16cid:durableId="466320853">
    <w:abstractNumId w:val="29"/>
  </w:num>
  <w:num w:numId="11" w16cid:durableId="609703012">
    <w:abstractNumId w:val="2"/>
  </w:num>
  <w:num w:numId="12" w16cid:durableId="1565142605">
    <w:abstractNumId w:val="34"/>
  </w:num>
  <w:num w:numId="13" w16cid:durableId="1298294090">
    <w:abstractNumId w:val="35"/>
  </w:num>
  <w:num w:numId="14" w16cid:durableId="1899440212">
    <w:abstractNumId w:val="37"/>
  </w:num>
  <w:num w:numId="15" w16cid:durableId="1802267977">
    <w:abstractNumId w:val="27"/>
  </w:num>
  <w:num w:numId="16" w16cid:durableId="345907598">
    <w:abstractNumId w:val="10"/>
  </w:num>
  <w:num w:numId="17" w16cid:durableId="1271398883">
    <w:abstractNumId w:val="31"/>
  </w:num>
  <w:num w:numId="18" w16cid:durableId="495456414">
    <w:abstractNumId w:val="3"/>
  </w:num>
  <w:num w:numId="19" w16cid:durableId="611593281">
    <w:abstractNumId w:val="20"/>
  </w:num>
  <w:num w:numId="20" w16cid:durableId="982008662">
    <w:abstractNumId w:val="28"/>
  </w:num>
  <w:num w:numId="21" w16cid:durableId="1946499153">
    <w:abstractNumId w:val="18"/>
  </w:num>
  <w:num w:numId="22" w16cid:durableId="2004502444">
    <w:abstractNumId w:val="17"/>
  </w:num>
  <w:num w:numId="23" w16cid:durableId="2092005546">
    <w:abstractNumId w:val="36"/>
  </w:num>
  <w:num w:numId="24" w16cid:durableId="762191188">
    <w:abstractNumId w:val="1"/>
  </w:num>
  <w:num w:numId="25" w16cid:durableId="155731378">
    <w:abstractNumId w:val="14"/>
  </w:num>
  <w:num w:numId="26" w16cid:durableId="424762346">
    <w:abstractNumId w:val="23"/>
  </w:num>
  <w:num w:numId="27" w16cid:durableId="230697001">
    <w:abstractNumId w:val="8"/>
  </w:num>
  <w:num w:numId="28" w16cid:durableId="2119981430">
    <w:abstractNumId w:val="19"/>
  </w:num>
  <w:num w:numId="29" w16cid:durableId="1769499720">
    <w:abstractNumId w:val="4"/>
  </w:num>
  <w:num w:numId="30" w16cid:durableId="1721711931">
    <w:abstractNumId w:val="15"/>
  </w:num>
  <w:num w:numId="31" w16cid:durableId="1028220801">
    <w:abstractNumId w:val="39"/>
  </w:num>
  <w:num w:numId="32" w16cid:durableId="147481314">
    <w:abstractNumId w:val="16"/>
  </w:num>
  <w:num w:numId="33" w16cid:durableId="70545901">
    <w:abstractNumId w:val="25"/>
  </w:num>
  <w:num w:numId="34" w16cid:durableId="972098078">
    <w:abstractNumId w:val="24"/>
  </w:num>
  <w:num w:numId="35" w16cid:durableId="623733551">
    <w:abstractNumId w:val="11"/>
  </w:num>
  <w:num w:numId="36" w16cid:durableId="1802844049">
    <w:abstractNumId w:val="6"/>
  </w:num>
  <w:num w:numId="37" w16cid:durableId="2080786160">
    <w:abstractNumId w:val="13"/>
  </w:num>
  <w:num w:numId="38" w16cid:durableId="364601974">
    <w:abstractNumId w:val="33"/>
  </w:num>
  <w:num w:numId="39" w16cid:durableId="1640453233">
    <w:abstractNumId w:val="21"/>
  </w:num>
  <w:num w:numId="40" w16cid:durableId="7684274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40EF"/>
    <w:rsid w:val="00030039"/>
    <w:rsid w:val="00047029"/>
    <w:rsid w:val="00062B30"/>
    <w:rsid w:val="00082A18"/>
    <w:rsid w:val="000A1201"/>
    <w:rsid w:val="000C300E"/>
    <w:rsid w:val="000C4043"/>
    <w:rsid w:val="000C6BA3"/>
    <w:rsid w:val="000D6C92"/>
    <w:rsid w:val="000E19C7"/>
    <w:rsid w:val="000E5E37"/>
    <w:rsid w:val="000F2126"/>
    <w:rsid w:val="001112B8"/>
    <w:rsid w:val="001244F1"/>
    <w:rsid w:val="0015016A"/>
    <w:rsid w:val="00164F4C"/>
    <w:rsid w:val="00197C1C"/>
    <w:rsid w:val="001F1C0D"/>
    <w:rsid w:val="00203965"/>
    <w:rsid w:val="002A0FD9"/>
    <w:rsid w:val="003358F7"/>
    <w:rsid w:val="0035351F"/>
    <w:rsid w:val="0038161F"/>
    <w:rsid w:val="003A061B"/>
    <w:rsid w:val="003A49F8"/>
    <w:rsid w:val="00424580"/>
    <w:rsid w:val="00577BD1"/>
    <w:rsid w:val="005D0A01"/>
    <w:rsid w:val="005D624A"/>
    <w:rsid w:val="00615E9A"/>
    <w:rsid w:val="006204D5"/>
    <w:rsid w:val="00732E64"/>
    <w:rsid w:val="00741B8E"/>
    <w:rsid w:val="007676C4"/>
    <w:rsid w:val="0077215A"/>
    <w:rsid w:val="007811D0"/>
    <w:rsid w:val="0079481D"/>
    <w:rsid w:val="007A4151"/>
    <w:rsid w:val="007B38A5"/>
    <w:rsid w:val="007B3B73"/>
    <w:rsid w:val="007E7E60"/>
    <w:rsid w:val="00860D81"/>
    <w:rsid w:val="00875FBB"/>
    <w:rsid w:val="008A398C"/>
    <w:rsid w:val="008E67CD"/>
    <w:rsid w:val="00994A08"/>
    <w:rsid w:val="009A414E"/>
    <w:rsid w:val="00A005BA"/>
    <w:rsid w:val="00B151AB"/>
    <w:rsid w:val="00B64571"/>
    <w:rsid w:val="00BE15CD"/>
    <w:rsid w:val="00C07BA5"/>
    <w:rsid w:val="00C1167A"/>
    <w:rsid w:val="00C30AA8"/>
    <w:rsid w:val="00C913E3"/>
    <w:rsid w:val="00CB2A53"/>
    <w:rsid w:val="00D14B0B"/>
    <w:rsid w:val="00D343EA"/>
    <w:rsid w:val="00D362D7"/>
    <w:rsid w:val="00D45A2F"/>
    <w:rsid w:val="00D67D5D"/>
    <w:rsid w:val="00D72B88"/>
    <w:rsid w:val="00D7310B"/>
    <w:rsid w:val="00D87237"/>
    <w:rsid w:val="00DC7A00"/>
    <w:rsid w:val="00E4496F"/>
    <w:rsid w:val="00F733AC"/>
    <w:rsid w:val="00F84228"/>
    <w:rsid w:val="00FC1E5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 w:type="paragraph" w:styleId="ListParagraph">
    <w:name w:val="List Paragraph"/>
    <w:basedOn w:val="Normal"/>
    <w:uiPriority w:val="34"/>
    <w:qFormat/>
    <w:rsid w:val="00D14B0B"/>
    <w:pPr>
      <w:ind w:left="720"/>
      <w:contextualSpacing/>
    </w:pPr>
  </w:style>
  <w:style w:type="table" w:styleId="TableGrid">
    <w:name w:val="Table Grid"/>
    <w:basedOn w:val="TableNormal"/>
    <w:uiPriority w:val="39"/>
    <w:rsid w:val="0011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535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57830158">
      <w:bodyDiv w:val="1"/>
      <w:marLeft w:val="0"/>
      <w:marRight w:val="0"/>
      <w:marTop w:val="0"/>
      <w:marBottom w:val="0"/>
      <w:divBdr>
        <w:top w:val="none" w:sz="0" w:space="0" w:color="auto"/>
        <w:left w:val="none" w:sz="0" w:space="0" w:color="auto"/>
        <w:bottom w:val="none" w:sz="0" w:space="0" w:color="auto"/>
        <w:right w:val="none" w:sz="0" w:space="0" w:color="auto"/>
      </w:divBdr>
    </w:div>
    <w:div w:id="98836575">
      <w:bodyDiv w:val="1"/>
      <w:marLeft w:val="0"/>
      <w:marRight w:val="0"/>
      <w:marTop w:val="0"/>
      <w:marBottom w:val="0"/>
      <w:divBdr>
        <w:top w:val="none" w:sz="0" w:space="0" w:color="auto"/>
        <w:left w:val="none" w:sz="0" w:space="0" w:color="auto"/>
        <w:bottom w:val="none" w:sz="0" w:space="0" w:color="auto"/>
        <w:right w:val="none" w:sz="0" w:space="0" w:color="auto"/>
      </w:divBdr>
    </w:div>
    <w:div w:id="161818725">
      <w:bodyDiv w:val="1"/>
      <w:marLeft w:val="0"/>
      <w:marRight w:val="0"/>
      <w:marTop w:val="0"/>
      <w:marBottom w:val="0"/>
      <w:divBdr>
        <w:top w:val="none" w:sz="0" w:space="0" w:color="auto"/>
        <w:left w:val="none" w:sz="0" w:space="0" w:color="auto"/>
        <w:bottom w:val="none" w:sz="0" w:space="0" w:color="auto"/>
        <w:right w:val="none" w:sz="0" w:space="0" w:color="auto"/>
      </w:divBdr>
    </w:div>
    <w:div w:id="165825674">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29197178">
      <w:bodyDiv w:val="1"/>
      <w:marLeft w:val="0"/>
      <w:marRight w:val="0"/>
      <w:marTop w:val="0"/>
      <w:marBottom w:val="0"/>
      <w:divBdr>
        <w:top w:val="none" w:sz="0" w:space="0" w:color="auto"/>
        <w:left w:val="none" w:sz="0" w:space="0" w:color="auto"/>
        <w:bottom w:val="none" w:sz="0" w:space="0" w:color="auto"/>
        <w:right w:val="none" w:sz="0" w:space="0" w:color="auto"/>
      </w:divBdr>
    </w:div>
    <w:div w:id="235676997">
      <w:bodyDiv w:val="1"/>
      <w:marLeft w:val="0"/>
      <w:marRight w:val="0"/>
      <w:marTop w:val="0"/>
      <w:marBottom w:val="0"/>
      <w:divBdr>
        <w:top w:val="none" w:sz="0" w:space="0" w:color="auto"/>
        <w:left w:val="none" w:sz="0" w:space="0" w:color="auto"/>
        <w:bottom w:val="none" w:sz="0" w:space="0" w:color="auto"/>
        <w:right w:val="none" w:sz="0" w:space="0" w:color="auto"/>
      </w:divBdr>
    </w:div>
    <w:div w:id="278489029">
      <w:bodyDiv w:val="1"/>
      <w:marLeft w:val="0"/>
      <w:marRight w:val="0"/>
      <w:marTop w:val="0"/>
      <w:marBottom w:val="0"/>
      <w:divBdr>
        <w:top w:val="none" w:sz="0" w:space="0" w:color="auto"/>
        <w:left w:val="none" w:sz="0" w:space="0" w:color="auto"/>
        <w:bottom w:val="none" w:sz="0" w:space="0" w:color="auto"/>
        <w:right w:val="none" w:sz="0" w:space="0" w:color="auto"/>
      </w:divBdr>
    </w:div>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548997">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592399720">
      <w:bodyDiv w:val="1"/>
      <w:marLeft w:val="0"/>
      <w:marRight w:val="0"/>
      <w:marTop w:val="0"/>
      <w:marBottom w:val="0"/>
      <w:divBdr>
        <w:top w:val="none" w:sz="0" w:space="0" w:color="auto"/>
        <w:left w:val="none" w:sz="0" w:space="0" w:color="auto"/>
        <w:bottom w:val="none" w:sz="0" w:space="0" w:color="auto"/>
        <w:right w:val="none" w:sz="0" w:space="0" w:color="auto"/>
      </w:divBdr>
    </w:div>
    <w:div w:id="634067080">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646007240">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785127025">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869413927">
      <w:bodyDiv w:val="1"/>
      <w:marLeft w:val="0"/>
      <w:marRight w:val="0"/>
      <w:marTop w:val="0"/>
      <w:marBottom w:val="0"/>
      <w:divBdr>
        <w:top w:val="none" w:sz="0" w:space="0" w:color="auto"/>
        <w:left w:val="none" w:sz="0" w:space="0" w:color="auto"/>
        <w:bottom w:val="none" w:sz="0" w:space="0" w:color="auto"/>
        <w:right w:val="none" w:sz="0" w:space="0" w:color="auto"/>
      </w:divBdr>
    </w:div>
    <w:div w:id="902523845">
      <w:bodyDiv w:val="1"/>
      <w:marLeft w:val="0"/>
      <w:marRight w:val="0"/>
      <w:marTop w:val="0"/>
      <w:marBottom w:val="0"/>
      <w:divBdr>
        <w:top w:val="none" w:sz="0" w:space="0" w:color="auto"/>
        <w:left w:val="none" w:sz="0" w:space="0" w:color="auto"/>
        <w:bottom w:val="none" w:sz="0" w:space="0" w:color="auto"/>
        <w:right w:val="none" w:sz="0" w:space="0" w:color="auto"/>
      </w:divBdr>
    </w:div>
    <w:div w:id="967079198">
      <w:bodyDiv w:val="1"/>
      <w:marLeft w:val="0"/>
      <w:marRight w:val="0"/>
      <w:marTop w:val="0"/>
      <w:marBottom w:val="0"/>
      <w:divBdr>
        <w:top w:val="none" w:sz="0" w:space="0" w:color="auto"/>
        <w:left w:val="none" w:sz="0" w:space="0" w:color="auto"/>
        <w:bottom w:val="none" w:sz="0" w:space="0" w:color="auto"/>
        <w:right w:val="none" w:sz="0" w:space="0" w:color="auto"/>
      </w:divBdr>
    </w:div>
    <w:div w:id="1039088870">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29270826">
      <w:bodyDiv w:val="1"/>
      <w:marLeft w:val="0"/>
      <w:marRight w:val="0"/>
      <w:marTop w:val="0"/>
      <w:marBottom w:val="0"/>
      <w:divBdr>
        <w:top w:val="none" w:sz="0" w:space="0" w:color="auto"/>
        <w:left w:val="none" w:sz="0" w:space="0" w:color="auto"/>
        <w:bottom w:val="none" w:sz="0" w:space="0" w:color="auto"/>
        <w:right w:val="none" w:sz="0" w:space="0" w:color="auto"/>
      </w:divBdr>
    </w:div>
    <w:div w:id="1239051183">
      <w:bodyDiv w:val="1"/>
      <w:marLeft w:val="0"/>
      <w:marRight w:val="0"/>
      <w:marTop w:val="0"/>
      <w:marBottom w:val="0"/>
      <w:divBdr>
        <w:top w:val="none" w:sz="0" w:space="0" w:color="auto"/>
        <w:left w:val="none" w:sz="0" w:space="0" w:color="auto"/>
        <w:bottom w:val="none" w:sz="0" w:space="0" w:color="auto"/>
        <w:right w:val="none" w:sz="0" w:space="0" w:color="auto"/>
      </w:divBdr>
    </w:div>
    <w:div w:id="1245337006">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44555564">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370489381">
      <w:bodyDiv w:val="1"/>
      <w:marLeft w:val="0"/>
      <w:marRight w:val="0"/>
      <w:marTop w:val="0"/>
      <w:marBottom w:val="0"/>
      <w:divBdr>
        <w:top w:val="none" w:sz="0" w:space="0" w:color="auto"/>
        <w:left w:val="none" w:sz="0" w:space="0" w:color="auto"/>
        <w:bottom w:val="none" w:sz="0" w:space="0" w:color="auto"/>
        <w:right w:val="none" w:sz="0" w:space="0" w:color="auto"/>
      </w:divBdr>
    </w:div>
    <w:div w:id="1394625309">
      <w:bodyDiv w:val="1"/>
      <w:marLeft w:val="0"/>
      <w:marRight w:val="0"/>
      <w:marTop w:val="0"/>
      <w:marBottom w:val="0"/>
      <w:divBdr>
        <w:top w:val="none" w:sz="0" w:space="0" w:color="auto"/>
        <w:left w:val="none" w:sz="0" w:space="0" w:color="auto"/>
        <w:bottom w:val="none" w:sz="0" w:space="0" w:color="auto"/>
        <w:right w:val="none" w:sz="0" w:space="0" w:color="auto"/>
      </w:divBdr>
    </w:div>
    <w:div w:id="1437600955">
      <w:bodyDiv w:val="1"/>
      <w:marLeft w:val="0"/>
      <w:marRight w:val="0"/>
      <w:marTop w:val="0"/>
      <w:marBottom w:val="0"/>
      <w:divBdr>
        <w:top w:val="none" w:sz="0" w:space="0" w:color="auto"/>
        <w:left w:val="none" w:sz="0" w:space="0" w:color="auto"/>
        <w:bottom w:val="none" w:sz="0" w:space="0" w:color="auto"/>
        <w:right w:val="none" w:sz="0" w:space="0" w:color="auto"/>
      </w:divBdr>
    </w:div>
    <w:div w:id="1462915195">
      <w:bodyDiv w:val="1"/>
      <w:marLeft w:val="0"/>
      <w:marRight w:val="0"/>
      <w:marTop w:val="0"/>
      <w:marBottom w:val="0"/>
      <w:divBdr>
        <w:top w:val="none" w:sz="0" w:space="0" w:color="auto"/>
        <w:left w:val="none" w:sz="0" w:space="0" w:color="auto"/>
        <w:bottom w:val="none" w:sz="0" w:space="0" w:color="auto"/>
        <w:right w:val="none" w:sz="0" w:space="0" w:color="auto"/>
      </w:divBdr>
    </w:div>
    <w:div w:id="1561555399">
      <w:bodyDiv w:val="1"/>
      <w:marLeft w:val="0"/>
      <w:marRight w:val="0"/>
      <w:marTop w:val="0"/>
      <w:marBottom w:val="0"/>
      <w:divBdr>
        <w:top w:val="none" w:sz="0" w:space="0" w:color="auto"/>
        <w:left w:val="none" w:sz="0" w:space="0" w:color="auto"/>
        <w:bottom w:val="none" w:sz="0" w:space="0" w:color="auto"/>
        <w:right w:val="none" w:sz="0" w:space="0" w:color="auto"/>
      </w:divBdr>
    </w:div>
    <w:div w:id="1572887357">
      <w:bodyDiv w:val="1"/>
      <w:marLeft w:val="0"/>
      <w:marRight w:val="0"/>
      <w:marTop w:val="0"/>
      <w:marBottom w:val="0"/>
      <w:divBdr>
        <w:top w:val="none" w:sz="0" w:space="0" w:color="auto"/>
        <w:left w:val="none" w:sz="0" w:space="0" w:color="auto"/>
        <w:bottom w:val="none" w:sz="0" w:space="0" w:color="auto"/>
        <w:right w:val="none" w:sz="0" w:space="0" w:color="auto"/>
      </w:divBdr>
    </w:div>
    <w:div w:id="1588346828">
      <w:bodyDiv w:val="1"/>
      <w:marLeft w:val="0"/>
      <w:marRight w:val="0"/>
      <w:marTop w:val="0"/>
      <w:marBottom w:val="0"/>
      <w:divBdr>
        <w:top w:val="none" w:sz="0" w:space="0" w:color="auto"/>
        <w:left w:val="none" w:sz="0" w:space="0" w:color="auto"/>
        <w:bottom w:val="none" w:sz="0" w:space="0" w:color="auto"/>
        <w:right w:val="none" w:sz="0" w:space="0" w:color="auto"/>
      </w:divBdr>
    </w:div>
    <w:div w:id="1615207838">
      <w:bodyDiv w:val="1"/>
      <w:marLeft w:val="0"/>
      <w:marRight w:val="0"/>
      <w:marTop w:val="0"/>
      <w:marBottom w:val="0"/>
      <w:divBdr>
        <w:top w:val="none" w:sz="0" w:space="0" w:color="auto"/>
        <w:left w:val="none" w:sz="0" w:space="0" w:color="auto"/>
        <w:bottom w:val="none" w:sz="0" w:space="0" w:color="auto"/>
        <w:right w:val="none" w:sz="0" w:space="0" w:color="auto"/>
      </w:divBdr>
    </w:div>
    <w:div w:id="1622149142">
      <w:bodyDiv w:val="1"/>
      <w:marLeft w:val="0"/>
      <w:marRight w:val="0"/>
      <w:marTop w:val="0"/>
      <w:marBottom w:val="0"/>
      <w:divBdr>
        <w:top w:val="none" w:sz="0" w:space="0" w:color="auto"/>
        <w:left w:val="none" w:sz="0" w:space="0" w:color="auto"/>
        <w:bottom w:val="none" w:sz="0" w:space="0" w:color="auto"/>
        <w:right w:val="none" w:sz="0" w:space="0" w:color="auto"/>
      </w:divBdr>
    </w:div>
    <w:div w:id="1646398054">
      <w:bodyDiv w:val="1"/>
      <w:marLeft w:val="0"/>
      <w:marRight w:val="0"/>
      <w:marTop w:val="0"/>
      <w:marBottom w:val="0"/>
      <w:divBdr>
        <w:top w:val="none" w:sz="0" w:space="0" w:color="auto"/>
        <w:left w:val="none" w:sz="0" w:space="0" w:color="auto"/>
        <w:bottom w:val="none" w:sz="0" w:space="0" w:color="auto"/>
        <w:right w:val="none" w:sz="0" w:space="0" w:color="auto"/>
      </w:divBdr>
    </w:div>
    <w:div w:id="1649627326">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696619089">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760635402">
      <w:bodyDiv w:val="1"/>
      <w:marLeft w:val="0"/>
      <w:marRight w:val="0"/>
      <w:marTop w:val="0"/>
      <w:marBottom w:val="0"/>
      <w:divBdr>
        <w:top w:val="none" w:sz="0" w:space="0" w:color="auto"/>
        <w:left w:val="none" w:sz="0" w:space="0" w:color="auto"/>
        <w:bottom w:val="none" w:sz="0" w:space="0" w:color="auto"/>
        <w:right w:val="none" w:sz="0" w:space="0" w:color="auto"/>
      </w:divBdr>
    </w:div>
    <w:div w:id="1805469559">
      <w:bodyDiv w:val="1"/>
      <w:marLeft w:val="0"/>
      <w:marRight w:val="0"/>
      <w:marTop w:val="0"/>
      <w:marBottom w:val="0"/>
      <w:divBdr>
        <w:top w:val="none" w:sz="0" w:space="0" w:color="auto"/>
        <w:left w:val="none" w:sz="0" w:space="0" w:color="auto"/>
        <w:bottom w:val="none" w:sz="0" w:space="0" w:color="auto"/>
        <w:right w:val="none" w:sz="0" w:space="0" w:color="auto"/>
      </w:divBdr>
    </w:div>
    <w:div w:id="1828934951">
      <w:bodyDiv w:val="1"/>
      <w:marLeft w:val="0"/>
      <w:marRight w:val="0"/>
      <w:marTop w:val="0"/>
      <w:marBottom w:val="0"/>
      <w:divBdr>
        <w:top w:val="none" w:sz="0" w:space="0" w:color="auto"/>
        <w:left w:val="none" w:sz="0" w:space="0" w:color="auto"/>
        <w:bottom w:val="none" w:sz="0" w:space="0" w:color="auto"/>
        <w:right w:val="none" w:sz="0" w:space="0" w:color="auto"/>
      </w:divBdr>
    </w:div>
    <w:div w:id="1831100289">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836727434">
      <w:bodyDiv w:val="1"/>
      <w:marLeft w:val="0"/>
      <w:marRight w:val="0"/>
      <w:marTop w:val="0"/>
      <w:marBottom w:val="0"/>
      <w:divBdr>
        <w:top w:val="none" w:sz="0" w:space="0" w:color="auto"/>
        <w:left w:val="none" w:sz="0" w:space="0" w:color="auto"/>
        <w:bottom w:val="none" w:sz="0" w:space="0" w:color="auto"/>
        <w:right w:val="none" w:sz="0" w:space="0" w:color="auto"/>
      </w:divBdr>
    </w:div>
    <w:div w:id="1864201789">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1970351938">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11</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19</cp:revision>
  <dcterms:created xsi:type="dcterms:W3CDTF">2025-02-25T11:44:00Z</dcterms:created>
  <dcterms:modified xsi:type="dcterms:W3CDTF">2025-02-28T13:27:00Z</dcterms:modified>
</cp:coreProperties>
</file>