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6F" w:rsidRDefault="00325359" w:rsidP="00325359">
      <w:pPr>
        <w:pStyle w:val="Title"/>
        <w:rPr>
          <w:lang w:val="en-GB"/>
        </w:rPr>
      </w:pPr>
      <w:r>
        <w:rPr>
          <w:lang w:val="en-GB"/>
        </w:rPr>
        <w:t>Data Engineering essentials using SQL, Python, PySpark</w:t>
      </w:r>
    </w:p>
    <w:p w:rsidR="00325359" w:rsidRDefault="00325359" w:rsidP="00325359">
      <w:pPr>
        <w:rPr>
          <w:lang w:val="en-GB"/>
        </w:rPr>
      </w:pPr>
    </w:p>
    <w:p w:rsidR="00325359" w:rsidRPr="00325359" w:rsidRDefault="00325359" w:rsidP="00325359">
      <w:pPr>
        <w:rPr>
          <w:lang w:val="en-GB"/>
        </w:rPr>
      </w:pPr>
      <w:r>
        <w:rPr>
          <w:lang w:val="en-GB"/>
        </w:rPr>
        <w:t>01/06/2023</w:t>
      </w:r>
    </w:p>
    <w:p w:rsidR="00325359" w:rsidRPr="00325359" w:rsidRDefault="00325359" w:rsidP="00325359">
      <w:pPr>
        <w:rPr>
          <w:b/>
          <w:sz w:val="36"/>
          <w:lang w:val="en-GB"/>
        </w:rPr>
      </w:pPr>
      <w:r w:rsidRPr="00325359">
        <w:rPr>
          <w:b/>
          <w:sz w:val="36"/>
          <w:lang w:val="en-GB"/>
        </w:rPr>
        <w:t>Section 1: introduction</w:t>
      </w:r>
    </w:p>
    <w:p w:rsidR="00325359" w:rsidRDefault="00325359" w:rsidP="00325359">
      <w:pPr>
        <w:rPr>
          <w:lang w:val="en-GB"/>
        </w:rPr>
      </w:pPr>
    </w:p>
    <w:p w:rsidR="00746159" w:rsidRDefault="00991BA9" w:rsidP="00991BA9">
      <w:pPr>
        <w:rPr>
          <w:lang w:val="en-GB"/>
        </w:rPr>
      </w:pPr>
      <w:r>
        <w:rPr>
          <w:lang w:val="en-GB"/>
        </w:rPr>
        <w:t>11/06/2023</w:t>
      </w:r>
    </w:p>
    <w:p w:rsidR="00991BA9" w:rsidRDefault="00991BA9" w:rsidP="00991BA9">
      <w:pPr>
        <w:rPr>
          <w:lang w:val="en-GB"/>
        </w:rPr>
      </w:pPr>
    </w:p>
    <w:p w:rsidR="00991BA9" w:rsidRDefault="00991BA9" w:rsidP="00991BA9">
      <w:pPr>
        <w:rPr>
          <w:b/>
          <w:sz w:val="32"/>
          <w:lang w:val="en-GB"/>
        </w:rPr>
      </w:pPr>
      <w:r w:rsidRPr="00991BA9">
        <w:rPr>
          <w:b/>
          <w:sz w:val="32"/>
          <w:lang w:val="en-GB"/>
        </w:rPr>
        <w:t>Section 2: Getting Started with SQL for Data Engineering</w:t>
      </w:r>
    </w:p>
    <w:p w:rsidR="00991BA9" w:rsidRDefault="00991BA9" w:rsidP="00991BA9">
      <w:pPr>
        <w:rPr>
          <w:b/>
          <w:sz w:val="32"/>
          <w:lang w:val="en-GB"/>
        </w:rPr>
      </w:pPr>
    </w:p>
    <w:p w:rsidR="00991BA9" w:rsidRDefault="00991BA9" w:rsidP="00991BA9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Setup postgres and pgAdmin (IDE)</w:t>
      </w:r>
    </w:p>
    <w:p w:rsidR="00991BA9" w:rsidRDefault="00991BA9" w:rsidP="00991BA9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To understand architecture of a Mobile application:</w:t>
      </w:r>
    </w:p>
    <w:p w:rsidR="00991BA9" w:rsidRDefault="00991BA9" w:rsidP="00991BA9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Consider a retail application.</w:t>
      </w:r>
    </w:p>
    <w:p w:rsidR="00991BA9" w:rsidRDefault="00991BA9" w:rsidP="00991BA9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Data have to be permanently stored in RDBMS</w:t>
      </w:r>
    </w:p>
    <w:p w:rsidR="00991BA9" w:rsidRDefault="00991BA9" w:rsidP="00991BA9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The data will be stored in the form of tables in the database.</w:t>
      </w:r>
    </w:p>
    <w:p w:rsidR="00991BA9" w:rsidRDefault="00991BA9" w:rsidP="00991BA9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Web and mobile will not interact with database directly, it will need application server</w:t>
      </w:r>
    </w:p>
    <w:p w:rsidR="00991BA9" w:rsidRDefault="00991BA9" w:rsidP="00991BA9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 xml:space="preserve">Application server will take care of </w:t>
      </w:r>
      <w:r w:rsidR="006469BF">
        <w:rPr>
          <w:sz w:val="24"/>
          <w:lang w:val="en-GB"/>
        </w:rPr>
        <w:t>processing data and that will be rendered to the web, this is a typical mobile application architecture.</w:t>
      </w:r>
    </w:p>
    <w:p w:rsidR="006469BF" w:rsidRDefault="006469BF" w:rsidP="006469BF">
      <w:pPr>
        <w:pStyle w:val="ListParagraph"/>
        <w:ind w:left="1440"/>
        <w:rPr>
          <w:sz w:val="24"/>
          <w:lang w:val="en-GB"/>
        </w:rPr>
      </w:pPr>
    </w:p>
    <w:p w:rsidR="006469BF" w:rsidRDefault="006469BF" w:rsidP="006469BF">
      <w:pPr>
        <w:pStyle w:val="ListParagraph"/>
        <w:ind w:left="1440"/>
        <w:rPr>
          <w:sz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2F508D6F" wp14:editId="3E82F219">
            <wp:extent cx="42576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1" w:rsidRDefault="008E3791" w:rsidP="008E3791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There are different types of databases</w:t>
      </w:r>
      <w:r w:rsidR="002550A1">
        <w:rPr>
          <w:sz w:val="24"/>
          <w:lang w:val="en-GB"/>
        </w:rPr>
        <w:t xml:space="preserve"> available like </w:t>
      </w:r>
      <w:proofErr w:type="gramStart"/>
      <w:r w:rsidR="002550A1">
        <w:rPr>
          <w:sz w:val="24"/>
          <w:lang w:val="en-GB"/>
        </w:rPr>
        <w:t>Oracle ,</w:t>
      </w:r>
      <w:proofErr w:type="gramEnd"/>
      <w:r w:rsidR="002550A1">
        <w:rPr>
          <w:sz w:val="24"/>
          <w:lang w:val="en-GB"/>
        </w:rPr>
        <w:t xml:space="preserve"> </w:t>
      </w:r>
      <w:proofErr w:type="spellStart"/>
      <w:r w:rsidR="002550A1">
        <w:rPr>
          <w:sz w:val="24"/>
          <w:lang w:val="en-GB"/>
        </w:rPr>
        <w:t>Mysql</w:t>
      </w:r>
      <w:proofErr w:type="spellEnd"/>
      <w:r w:rsidR="002550A1">
        <w:rPr>
          <w:sz w:val="24"/>
          <w:lang w:val="en-GB"/>
        </w:rPr>
        <w:t xml:space="preserve">, </w:t>
      </w:r>
      <w:proofErr w:type="spellStart"/>
      <w:r w:rsidR="002550A1">
        <w:rPr>
          <w:sz w:val="24"/>
          <w:lang w:val="en-GB"/>
        </w:rPr>
        <w:t>Postgress</w:t>
      </w:r>
      <w:proofErr w:type="spellEnd"/>
      <w:r w:rsidR="002550A1">
        <w:rPr>
          <w:sz w:val="24"/>
          <w:lang w:val="en-GB"/>
        </w:rPr>
        <w:t xml:space="preserve">, MS SQL server Sybase these are all RDBMS </w:t>
      </w:r>
      <w:proofErr w:type="spellStart"/>
      <w:r w:rsidR="002550A1">
        <w:rPr>
          <w:sz w:val="24"/>
          <w:lang w:val="en-GB"/>
        </w:rPr>
        <w:t>where as</w:t>
      </w:r>
      <w:proofErr w:type="spellEnd"/>
      <w:r w:rsidR="002550A1">
        <w:rPr>
          <w:sz w:val="24"/>
          <w:lang w:val="en-GB"/>
        </w:rPr>
        <w:t xml:space="preserve"> Snowflake, </w:t>
      </w:r>
      <w:proofErr w:type="spellStart"/>
      <w:r w:rsidR="002550A1">
        <w:rPr>
          <w:sz w:val="24"/>
          <w:lang w:val="en-GB"/>
        </w:rPr>
        <w:t>Databricks</w:t>
      </w:r>
      <w:proofErr w:type="spellEnd"/>
      <w:r w:rsidR="002550A1">
        <w:rPr>
          <w:sz w:val="24"/>
          <w:lang w:val="en-GB"/>
        </w:rPr>
        <w:t xml:space="preserve">, Teradata, GCP </w:t>
      </w:r>
      <w:proofErr w:type="spellStart"/>
      <w:r w:rsidR="002550A1">
        <w:rPr>
          <w:sz w:val="24"/>
          <w:lang w:val="en-GB"/>
        </w:rPr>
        <w:t>BigQuery</w:t>
      </w:r>
      <w:proofErr w:type="spellEnd"/>
      <w:r w:rsidR="002550A1">
        <w:rPr>
          <w:sz w:val="24"/>
          <w:lang w:val="en-GB"/>
        </w:rPr>
        <w:t xml:space="preserve"> , AWS Redshift, Azure Synapse these are all data warehouse technologies.</w:t>
      </w:r>
    </w:p>
    <w:p w:rsidR="00A83158" w:rsidRPr="00991BA9" w:rsidRDefault="00A83158" w:rsidP="008E3791">
      <w:pPr>
        <w:pStyle w:val="ListParagraph"/>
        <w:numPr>
          <w:ilvl w:val="0"/>
          <w:numId w:val="2"/>
        </w:numPr>
        <w:rPr>
          <w:sz w:val="24"/>
          <w:lang w:val="en-GB"/>
        </w:rPr>
      </w:pPr>
      <w:bookmarkStart w:id="0" w:name="_GoBack"/>
      <w:bookmarkEnd w:id="0"/>
    </w:p>
    <w:p w:rsidR="00325359" w:rsidRDefault="00325359" w:rsidP="00325359">
      <w:pPr>
        <w:rPr>
          <w:lang w:val="en-GB"/>
        </w:rPr>
      </w:pPr>
    </w:p>
    <w:p w:rsidR="00325359" w:rsidRDefault="00325359" w:rsidP="00325359">
      <w:pPr>
        <w:rPr>
          <w:lang w:val="en-GB"/>
        </w:rPr>
      </w:pPr>
    </w:p>
    <w:p w:rsidR="00325359" w:rsidRPr="00325359" w:rsidRDefault="00325359" w:rsidP="00325359">
      <w:pPr>
        <w:rPr>
          <w:lang w:val="en-GB"/>
        </w:rPr>
      </w:pPr>
    </w:p>
    <w:sectPr w:rsidR="00325359" w:rsidRPr="0032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780"/>
    <w:multiLevelType w:val="hybridMultilevel"/>
    <w:tmpl w:val="900A7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4EA5"/>
    <w:multiLevelType w:val="hybridMultilevel"/>
    <w:tmpl w:val="BA224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5CE0"/>
    <w:multiLevelType w:val="hybridMultilevel"/>
    <w:tmpl w:val="76B6B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59"/>
    <w:rsid w:val="002550A1"/>
    <w:rsid w:val="00325359"/>
    <w:rsid w:val="006469BF"/>
    <w:rsid w:val="00746159"/>
    <w:rsid w:val="008E3791"/>
    <w:rsid w:val="008F306F"/>
    <w:rsid w:val="00991BA9"/>
    <w:rsid w:val="00A369A1"/>
    <w:rsid w:val="00A83158"/>
    <w:rsid w:val="00D6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2D9F"/>
  <w15:chartTrackingRefBased/>
  <w15:docId w15:val="{AAC2A349-D946-40B8-B584-65DD6FB7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9</cp:revision>
  <dcterms:created xsi:type="dcterms:W3CDTF">2023-06-01T16:01:00Z</dcterms:created>
  <dcterms:modified xsi:type="dcterms:W3CDTF">2023-06-11T02:56:00Z</dcterms:modified>
</cp:coreProperties>
</file>