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7B37" w14:textId="5A6C16F9" w:rsidR="00C431E5" w:rsidRDefault="001E26E5" w:rsidP="001E26E5">
      <w:pPr>
        <w:pStyle w:val="Title"/>
        <w:jc w:val="center"/>
        <w:rPr>
          <w:rFonts w:ascii="Tenorite" w:hAnsi="Tenorite"/>
          <w:b/>
          <w:bCs/>
        </w:rPr>
      </w:pPr>
      <w:r w:rsidRPr="001E26E5">
        <w:rPr>
          <w:rFonts w:ascii="Tenorite" w:hAnsi="Tenorite"/>
          <w:b/>
          <w:bCs/>
        </w:rPr>
        <w:t>Deep Learning with Python</w:t>
      </w:r>
    </w:p>
    <w:p w14:paraId="3E95C386" w14:textId="77777777" w:rsidR="001E26E5" w:rsidRDefault="001E26E5" w:rsidP="001E26E5"/>
    <w:p w14:paraId="0CAA5D77" w14:textId="3C686F1C" w:rsidR="001E26E5" w:rsidRPr="001E26E5" w:rsidRDefault="001E26E5" w:rsidP="001E26E5">
      <w:pPr>
        <w:pStyle w:val="Heading2"/>
        <w:rPr>
          <w:rFonts w:ascii="Tenorite" w:hAnsi="Tenorite"/>
        </w:rPr>
      </w:pPr>
      <w:r w:rsidRPr="001E26E5">
        <w:rPr>
          <w:rFonts w:ascii="Tenorite" w:hAnsi="Tenorite"/>
        </w:rPr>
        <w:t>Part 1 : Fundamentals of Deep Learning</w:t>
      </w:r>
    </w:p>
    <w:p w14:paraId="50A84B62" w14:textId="77777777" w:rsidR="001E26E5" w:rsidRDefault="001E26E5" w:rsidP="001E26E5">
      <w:pPr>
        <w:rPr>
          <w:rFonts w:ascii="Tenorite" w:hAnsi="Tenorite"/>
        </w:rPr>
      </w:pPr>
    </w:p>
    <w:p w14:paraId="267AE889" w14:textId="77777777" w:rsidR="001E26E5" w:rsidRDefault="001E26E5" w:rsidP="001E26E5">
      <w:pPr>
        <w:rPr>
          <w:rFonts w:ascii="Tenorite" w:hAnsi="Tenorite"/>
        </w:rPr>
      </w:pPr>
    </w:p>
    <w:p w14:paraId="760B1BFF" w14:textId="3A95EFAF" w:rsidR="001E26E5" w:rsidRDefault="001E26E5" w:rsidP="001E26E5">
      <w:pPr>
        <w:jc w:val="center"/>
        <w:rPr>
          <w:rFonts w:ascii="Tenorite" w:hAnsi="Tenorite"/>
        </w:rPr>
      </w:pPr>
      <w:r w:rsidRPr="001E26E5">
        <w:rPr>
          <w:rFonts w:ascii="Tenorite" w:hAnsi="Tenorite"/>
          <w:noProof/>
        </w:rPr>
        <w:drawing>
          <wp:inline distT="0" distB="0" distL="0" distR="0" wp14:anchorId="2518D34F" wp14:editId="7C2D6A46">
            <wp:extent cx="3459480" cy="2452370"/>
            <wp:effectExtent l="0" t="0" r="7620" b="5080"/>
            <wp:docPr id="1940495715"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95715" name="Picture 1" descr="A diagram of a machine learning&#10;&#10;Description automatically generated"/>
                    <pic:cNvPicPr/>
                  </pic:nvPicPr>
                  <pic:blipFill rotWithShape="1">
                    <a:blip r:embed="rId6"/>
                    <a:srcRect r="39641"/>
                    <a:stretch/>
                  </pic:blipFill>
                  <pic:spPr bwMode="auto">
                    <a:xfrm>
                      <a:off x="0" y="0"/>
                      <a:ext cx="3459480" cy="2452370"/>
                    </a:xfrm>
                    <a:prstGeom prst="rect">
                      <a:avLst/>
                    </a:prstGeom>
                    <a:ln>
                      <a:noFill/>
                    </a:ln>
                    <a:extLst>
                      <a:ext uri="{53640926-AAD7-44D8-BBD7-CCE9431645EC}">
                        <a14:shadowObscured xmlns:a14="http://schemas.microsoft.com/office/drawing/2010/main"/>
                      </a:ext>
                    </a:extLst>
                  </pic:spPr>
                </pic:pic>
              </a:graphicData>
            </a:graphic>
          </wp:inline>
        </w:drawing>
      </w:r>
    </w:p>
    <w:p w14:paraId="0824AB1B" w14:textId="5169EC25" w:rsidR="001E26E5" w:rsidRDefault="001E26E5" w:rsidP="001C02FA">
      <w:pPr>
        <w:pStyle w:val="ListParagraph"/>
        <w:rPr>
          <w:rFonts w:ascii="Tenorite" w:hAnsi="Tenorite"/>
        </w:rPr>
      </w:pPr>
      <w:r w:rsidRPr="001E26E5">
        <w:rPr>
          <w:noProof/>
        </w:rPr>
        <w:drawing>
          <wp:inline distT="0" distB="0" distL="0" distR="0" wp14:anchorId="603CF8B5" wp14:editId="1E1E19FD">
            <wp:extent cx="4023709" cy="2270957"/>
            <wp:effectExtent l="0" t="0" r="0" b="0"/>
            <wp:docPr id="1558310962"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10962" name="Picture 1" descr="A diagram of a machine learning&#10;&#10;Description automatically generated"/>
                    <pic:cNvPicPr/>
                  </pic:nvPicPr>
                  <pic:blipFill>
                    <a:blip r:embed="rId7"/>
                    <a:stretch>
                      <a:fillRect/>
                    </a:stretch>
                  </pic:blipFill>
                  <pic:spPr>
                    <a:xfrm>
                      <a:off x="0" y="0"/>
                      <a:ext cx="4023709" cy="2270957"/>
                    </a:xfrm>
                    <a:prstGeom prst="rect">
                      <a:avLst/>
                    </a:prstGeom>
                  </pic:spPr>
                </pic:pic>
              </a:graphicData>
            </a:graphic>
          </wp:inline>
        </w:drawing>
      </w:r>
    </w:p>
    <w:p w14:paraId="5EB100CD" w14:textId="42877FA1" w:rsidR="001C02FA" w:rsidRDefault="001C02FA" w:rsidP="001C02FA">
      <w:pPr>
        <w:pStyle w:val="ListParagraph"/>
        <w:numPr>
          <w:ilvl w:val="0"/>
          <w:numId w:val="2"/>
        </w:numPr>
        <w:rPr>
          <w:rFonts w:ascii="Tenorite" w:hAnsi="Tenorite"/>
        </w:rPr>
      </w:pPr>
      <w:r>
        <w:rPr>
          <w:rFonts w:ascii="Tenorite" w:hAnsi="Tenorite"/>
        </w:rPr>
        <w:t>A machine learning system is trained rather than explicitly programmed. Its presented with many examples relevant to a task, and it finds statistical structure in these examples that eventually allows the system to come up with rules for automating the task.</w:t>
      </w:r>
    </w:p>
    <w:p w14:paraId="7B70A9AF" w14:textId="3CD919D7" w:rsidR="001C02FA" w:rsidRDefault="001C02FA" w:rsidP="001C02FA">
      <w:pPr>
        <w:pStyle w:val="ListParagraph"/>
        <w:numPr>
          <w:ilvl w:val="0"/>
          <w:numId w:val="2"/>
        </w:numPr>
        <w:rPr>
          <w:rFonts w:ascii="Tenorite" w:hAnsi="Tenorite"/>
        </w:rPr>
      </w:pPr>
      <w:r>
        <w:rPr>
          <w:rFonts w:ascii="Tenorite" w:hAnsi="Tenorite"/>
        </w:rPr>
        <w:t>Machine learning discovers rules to execute a data-processing task.</w:t>
      </w:r>
    </w:p>
    <w:p w14:paraId="5F6A6A4F" w14:textId="676EF0D7" w:rsidR="001C02FA" w:rsidRDefault="001C02FA" w:rsidP="001C02FA">
      <w:pPr>
        <w:pStyle w:val="ListParagraph"/>
        <w:numPr>
          <w:ilvl w:val="0"/>
          <w:numId w:val="2"/>
        </w:numPr>
        <w:rPr>
          <w:rFonts w:ascii="Tenorite" w:hAnsi="Tenorite"/>
        </w:rPr>
      </w:pPr>
      <w:r>
        <w:rPr>
          <w:rFonts w:ascii="Tenorite" w:hAnsi="Tenorite"/>
        </w:rPr>
        <w:t>For machine learning we need three things:</w:t>
      </w:r>
    </w:p>
    <w:p w14:paraId="596926B0" w14:textId="72E6989E" w:rsidR="001C02FA" w:rsidRDefault="001C02FA" w:rsidP="001C02FA">
      <w:pPr>
        <w:pStyle w:val="ListParagraph"/>
        <w:numPr>
          <w:ilvl w:val="0"/>
          <w:numId w:val="3"/>
        </w:numPr>
        <w:rPr>
          <w:rFonts w:ascii="Tenorite" w:hAnsi="Tenorite"/>
        </w:rPr>
      </w:pPr>
      <w:r>
        <w:rPr>
          <w:rFonts w:ascii="Tenorite" w:hAnsi="Tenorite"/>
        </w:rPr>
        <w:t>Input data points</w:t>
      </w:r>
    </w:p>
    <w:p w14:paraId="447E8CBB" w14:textId="3167F5F0" w:rsidR="001C02FA" w:rsidRDefault="001C02FA" w:rsidP="001C02FA">
      <w:pPr>
        <w:pStyle w:val="ListParagraph"/>
        <w:numPr>
          <w:ilvl w:val="0"/>
          <w:numId w:val="3"/>
        </w:numPr>
        <w:rPr>
          <w:rFonts w:ascii="Tenorite" w:hAnsi="Tenorite"/>
        </w:rPr>
      </w:pPr>
      <w:r>
        <w:rPr>
          <w:rFonts w:ascii="Tenorite" w:hAnsi="Tenorite"/>
        </w:rPr>
        <w:t>Examples of the expected output</w:t>
      </w:r>
    </w:p>
    <w:p w14:paraId="0C5C55BE" w14:textId="3E721360" w:rsidR="001C02FA" w:rsidRDefault="001C02FA" w:rsidP="001C02FA">
      <w:pPr>
        <w:pStyle w:val="ListParagraph"/>
        <w:numPr>
          <w:ilvl w:val="0"/>
          <w:numId w:val="3"/>
        </w:numPr>
        <w:rPr>
          <w:rFonts w:ascii="Tenorite" w:hAnsi="Tenorite"/>
        </w:rPr>
      </w:pPr>
      <w:r>
        <w:rPr>
          <w:rFonts w:ascii="Tenorite" w:hAnsi="Tenorite"/>
        </w:rPr>
        <w:t>A way to measure whether the algorithm is doing a good job or not</w:t>
      </w:r>
    </w:p>
    <w:p w14:paraId="6A146617" w14:textId="513A1AF4" w:rsidR="001C02FA" w:rsidRDefault="001C02FA" w:rsidP="001C02FA">
      <w:pPr>
        <w:pStyle w:val="ListParagraph"/>
        <w:ind w:left="1080"/>
        <w:rPr>
          <w:rFonts w:ascii="Tenorite" w:hAnsi="Tenorite"/>
        </w:rPr>
      </w:pPr>
    </w:p>
    <w:p w14:paraId="0B3C245B" w14:textId="460F3A87" w:rsidR="002C6C6E" w:rsidRDefault="001C02FA" w:rsidP="002C6C6E">
      <w:pPr>
        <w:pStyle w:val="ListParagraph"/>
        <w:numPr>
          <w:ilvl w:val="0"/>
          <w:numId w:val="2"/>
        </w:numPr>
        <w:rPr>
          <w:rFonts w:ascii="Tenorite" w:hAnsi="Tenorite"/>
        </w:rPr>
      </w:pPr>
      <w:r>
        <w:rPr>
          <w:rFonts w:ascii="Tenorite" w:hAnsi="Tenorite"/>
        </w:rPr>
        <w:t>Machine learning is , technically searching for useful representations of some input data, within a predefined space of possibilities, using guidance from feedback signal.</w:t>
      </w:r>
    </w:p>
    <w:p w14:paraId="673BE364" w14:textId="77777777" w:rsidR="002C6C6E" w:rsidRDefault="002C6C6E" w:rsidP="002C6C6E">
      <w:pPr>
        <w:pStyle w:val="ListParagraph"/>
        <w:ind w:left="1080"/>
        <w:rPr>
          <w:rFonts w:ascii="Tenorite" w:hAnsi="Tenorite"/>
        </w:rPr>
      </w:pPr>
    </w:p>
    <w:p w14:paraId="37FD7761" w14:textId="0D4E2FD3" w:rsidR="002C6C6E" w:rsidRDefault="002C6C6E" w:rsidP="002C6C6E">
      <w:pPr>
        <w:pStyle w:val="ListParagraph"/>
        <w:numPr>
          <w:ilvl w:val="0"/>
          <w:numId w:val="2"/>
        </w:numPr>
        <w:rPr>
          <w:rFonts w:ascii="Tenorite" w:hAnsi="Tenorite"/>
        </w:rPr>
      </w:pPr>
      <w:r>
        <w:rPr>
          <w:rFonts w:ascii="Tenorite" w:hAnsi="Tenorite"/>
        </w:rPr>
        <w:t>Deep learning is a multistage way to learn data representations.</w:t>
      </w:r>
    </w:p>
    <w:p w14:paraId="548CD8F4" w14:textId="77777777" w:rsidR="002C6C6E" w:rsidRPr="002C6C6E" w:rsidRDefault="002C6C6E" w:rsidP="002C6C6E">
      <w:pPr>
        <w:pStyle w:val="ListParagraph"/>
        <w:rPr>
          <w:rFonts w:ascii="Tenorite" w:hAnsi="Tenorite"/>
        </w:rPr>
      </w:pPr>
    </w:p>
    <w:p w14:paraId="05E4728E" w14:textId="1E24779F" w:rsidR="002C6C6E" w:rsidRDefault="002C6C6E" w:rsidP="002C6C6E">
      <w:pPr>
        <w:pStyle w:val="ListParagraph"/>
        <w:numPr>
          <w:ilvl w:val="0"/>
          <w:numId w:val="2"/>
        </w:numPr>
        <w:rPr>
          <w:rFonts w:ascii="Tenorite" w:hAnsi="Tenorite"/>
        </w:rPr>
      </w:pPr>
      <w:r w:rsidRPr="002C6C6E">
        <w:rPr>
          <w:rFonts w:ascii="Tenorite" w:hAnsi="Tenorite"/>
        </w:rPr>
        <w:drawing>
          <wp:inline distT="0" distB="0" distL="0" distR="0" wp14:anchorId="3F584D80" wp14:editId="465F32EE">
            <wp:extent cx="4038600" cy="2103559"/>
            <wp:effectExtent l="0" t="0" r="0" b="0"/>
            <wp:docPr id="144047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77129" name=""/>
                    <pic:cNvPicPr/>
                  </pic:nvPicPr>
                  <pic:blipFill>
                    <a:blip r:embed="rId8"/>
                    <a:stretch>
                      <a:fillRect/>
                    </a:stretch>
                  </pic:blipFill>
                  <pic:spPr>
                    <a:xfrm>
                      <a:off x="0" y="0"/>
                      <a:ext cx="4051220" cy="2110132"/>
                    </a:xfrm>
                    <a:prstGeom prst="rect">
                      <a:avLst/>
                    </a:prstGeom>
                  </pic:spPr>
                </pic:pic>
              </a:graphicData>
            </a:graphic>
          </wp:inline>
        </w:drawing>
      </w:r>
    </w:p>
    <w:p w14:paraId="45C07E4C" w14:textId="77777777" w:rsidR="002C6C6E" w:rsidRPr="002C6C6E" w:rsidRDefault="002C6C6E" w:rsidP="002C6C6E">
      <w:pPr>
        <w:pStyle w:val="ListParagraph"/>
        <w:rPr>
          <w:rFonts w:ascii="Tenorite" w:hAnsi="Tenorite"/>
        </w:rPr>
      </w:pPr>
    </w:p>
    <w:p w14:paraId="43DE6474" w14:textId="7441574F" w:rsidR="002C6C6E" w:rsidRDefault="002C6C6E" w:rsidP="002C6C6E">
      <w:pPr>
        <w:pStyle w:val="ListParagraph"/>
        <w:numPr>
          <w:ilvl w:val="0"/>
          <w:numId w:val="2"/>
        </w:numPr>
        <w:rPr>
          <w:rFonts w:ascii="Tenorite" w:hAnsi="Tenorite"/>
        </w:rPr>
      </w:pPr>
      <w:r>
        <w:rPr>
          <w:rFonts w:ascii="Tenorite" w:hAnsi="Tenorite"/>
        </w:rPr>
        <w:t>In deep neural networks input to target mapping is done via a deep sequence of simple data transformations and that these data transformations are learned by exposure to examples.</w:t>
      </w:r>
    </w:p>
    <w:p w14:paraId="0E53A063" w14:textId="77777777" w:rsidR="002C6C6E" w:rsidRPr="002C6C6E" w:rsidRDefault="002C6C6E" w:rsidP="002C6C6E">
      <w:pPr>
        <w:pStyle w:val="ListParagraph"/>
        <w:rPr>
          <w:rFonts w:ascii="Tenorite" w:hAnsi="Tenorite"/>
        </w:rPr>
      </w:pPr>
    </w:p>
    <w:p w14:paraId="0C9369EF" w14:textId="2460C535" w:rsidR="002C6C6E" w:rsidRDefault="002C6C6E" w:rsidP="002C6C6E">
      <w:pPr>
        <w:pStyle w:val="ListParagraph"/>
        <w:numPr>
          <w:ilvl w:val="0"/>
          <w:numId w:val="2"/>
        </w:numPr>
        <w:rPr>
          <w:rFonts w:ascii="Tenorite" w:hAnsi="Tenorite"/>
        </w:rPr>
      </w:pPr>
      <w:r>
        <w:rPr>
          <w:rFonts w:ascii="Tenorite" w:hAnsi="Tenorite"/>
        </w:rPr>
        <w:t>The specification of what a layer does to its input data is stored in the layers weight, which is essence are a bunch of numbers. (</w:t>
      </w:r>
      <w:r w:rsidR="00577B2D">
        <w:rPr>
          <w:rFonts w:ascii="Tenorite" w:hAnsi="Tenorite"/>
        </w:rPr>
        <w:t>Transformations</w:t>
      </w:r>
      <w:r>
        <w:rPr>
          <w:rFonts w:ascii="Tenorite" w:hAnsi="Tenorite"/>
        </w:rPr>
        <w:t xml:space="preserve"> implemented by a layer is parameterized by its weights.)</w:t>
      </w:r>
    </w:p>
    <w:p w14:paraId="05CC98E8" w14:textId="77777777" w:rsidR="002C6C6E" w:rsidRPr="002C6C6E" w:rsidRDefault="002C6C6E" w:rsidP="002C6C6E">
      <w:pPr>
        <w:pStyle w:val="ListParagraph"/>
        <w:rPr>
          <w:rFonts w:ascii="Tenorite" w:hAnsi="Tenorite"/>
        </w:rPr>
      </w:pPr>
    </w:p>
    <w:p w14:paraId="14BF3122" w14:textId="0FEF70C8" w:rsidR="002C6C6E" w:rsidRDefault="00A072E9" w:rsidP="002C6C6E">
      <w:pPr>
        <w:pStyle w:val="ListParagraph"/>
        <w:numPr>
          <w:ilvl w:val="0"/>
          <w:numId w:val="2"/>
        </w:numPr>
        <w:rPr>
          <w:rFonts w:ascii="Tenorite" w:hAnsi="Tenorite"/>
        </w:rPr>
      </w:pPr>
      <w:r>
        <w:rPr>
          <w:rFonts w:ascii="Tenorite" w:hAnsi="Tenorite"/>
        </w:rPr>
        <w:t>Finding set of values for the weights of all layers in a network, such that the network will correctly map example inputs to their associated targets.</w:t>
      </w:r>
    </w:p>
    <w:p w14:paraId="09ADC178" w14:textId="77777777" w:rsidR="00E333DC" w:rsidRPr="00E333DC" w:rsidRDefault="00E333DC" w:rsidP="00E333DC">
      <w:pPr>
        <w:pStyle w:val="ListParagraph"/>
        <w:rPr>
          <w:rFonts w:ascii="Tenorite" w:hAnsi="Tenorite"/>
        </w:rPr>
      </w:pPr>
    </w:p>
    <w:p w14:paraId="51FD9E46" w14:textId="158CFD70" w:rsidR="00E333DC" w:rsidRDefault="00E333DC" w:rsidP="002C6C6E">
      <w:pPr>
        <w:pStyle w:val="ListParagraph"/>
        <w:numPr>
          <w:ilvl w:val="0"/>
          <w:numId w:val="2"/>
        </w:numPr>
        <w:rPr>
          <w:rFonts w:ascii="Tenorite" w:hAnsi="Tenorite"/>
        </w:rPr>
      </w:pPr>
      <w:r>
        <w:rPr>
          <w:rFonts w:ascii="Tenorite" w:hAnsi="Tenorite"/>
        </w:rPr>
        <w:t>The loss function measures the quality of the network output.</w:t>
      </w:r>
    </w:p>
    <w:p w14:paraId="491E0755" w14:textId="77777777" w:rsidR="00E333DC" w:rsidRPr="00E333DC" w:rsidRDefault="00E333DC" w:rsidP="00E333DC">
      <w:pPr>
        <w:pStyle w:val="ListParagraph"/>
        <w:rPr>
          <w:rFonts w:ascii="Tenorite" w:hAnsi="Tenorite"/>
        </w:rPr>
      </w:pPr>
    </w:p>
    <w:p w14:paraId="1A36F33C" w14:textId="3BEBA8FC" w:rsidR="00E333DC" w:rsidRDefault="00E333DC" w:rsidP="00E333DC">
      <w:pPr>
        <w:pStyle w:val="ListParagraph"/>
        <w:numPr>
          <w:ilvl w:val="0"/>
          <w:numId w:val="2"/>
        </w:numPr>
        <w:jc w:val="center"/>
        <w:rPr>
          <w:rFonts w:ascii="Tenorite" w:hAnsi="Tenorite"/>
        </w:rPr>
      </w:pPr>
      <w:r w:rsidRPr="00E333DC">
        <w:rPr>
          <w:rFonts w:ascii="Tenorite" w:hAnsi="Tenorite"/>
        </w:rPr>
        <w:drawing>
          <wp:inline distT="0" distB="0" distL="0" distR="0" wp14:anchorId="5ABE8F0E" wp14:editId="1BAE54CB">
            <wp:extent cx="3649980" cy="3217598"/>
            <wp:effectExtent l="0" t="0" r="7620" b="1905"/>
            <wp:docPr id="71969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98774" name=""/>
                    <pic:cNvPicPr/>
                  </pic:nvPicPr>
                  <pic:blipFill>
                    <a:blip r:embed="rId9"/>
                    <a:stretch>
                      <a:fillRect/>
                    </a:stretch>
                  </pic:blipFill>
                  <pic:spPr>
                    <a:xfrm>
                      <a:off x="0" y="0"/>
                      <a:ext cx="3654589" cy="3221661"/>
                    </a:xfrm>
                    <a:prstGeom prst="rect">
                      <a:avLst/>
                    </a:prstGeom>
                  </pic:spPr>
                </pic:pic>
              </a:graphicData>
            </a:graphic>
          </wp:inline>
        </w:drawing>
      </w:r>
    </w:p>
    <w:p w14:paraId="1FAF39D9" w14:textId="77777777" w:rsidR="00EE001D" w:rsidRPr="00EE001D" w:rsidRDefault="00EE001D" w:rsidP="00EE001D">
      <w:pPr>
        <w:pStyle w:val="ListParagraph"/>
        <w:rPr>
          <w:rFonts w:ascii="Tenorite" w:hAnsi="Tenorite"/>
        </w:rPr>
      </w:pPr>
    </w:p>
    <w:p w14:paraId="2FDF2C32" w14:textId="3A789EDD" w:rsidR="00EE001D" w:rsidRDefault="00EE001D" w:rsidP="00EE001D">
      <w:pPr>
        <w:pStyle w:val="ListParagraph"/>
        <w:numPr>
          <w:ilvl w:val="0"/>
          <w:numId w:val="2"/>
        </w:numPr>
        <w:rPr>
          <w:rFonts w:ascii="Tenorite" w:hAnsi="Tenorite"/>
        </w:rPr>
      </w:pPr>
      <w:r>
        <w:rPr>
          <w:rFonts w:ascii="Tenorite" w:hAnsi="Tenorite"/>
        </w:rPr>
        <w:lastRenderedPageBreak/>
        <w:t>The fundamental trick in deep learning is to use this score as feedback signal to adjust the values of the weights a little, in a direction that will lower the loss score. This is done by “optimizer”.</w:t>
      </w:r>
      <w:r w:rsidR="001C6F95">
        <w:rPr>
          <w:rFonts w:ascii="Tenorite" w:hAnsi="Tenorite"/>
        </w:rPr>
        <w:t xml:space="preserve"> (main aim is to minimize the loss function)</w:t>
      </w:r>
    </w:p>
    <w:p w14:paraId="15B2F972" w14:textId="77777777" w:rsidR="00D61A58" w:rsidRPr="00D61A58" w:rsidRDefault="00D61A58" w:rsidP="00D61A58">
      <w:pPr>
        <w:pStyle w:val="ListParagraph"/>
        <w:rPr>
          <w:rFonts w:ascii="Tenorite" w:hAnsi="Tenorite"/>
        </w:rPr>
      </w:pPr>
    </w:p>
    <w:p w14:paraId="48EBB607" w14:textId="5F433070" w:rsidR="00D61A58" w:rsidRDefault="00D61A58" w:rsidP="00EE001D">
      <w:pPr>
        <w:pStyle w:val="ListParagraph"/>
        <w:numPr>
          <w:ilvl w:val="0"/>
          <w:numId w:val="2"/>
        </w:numPr>
        <w:rPr>
          <w:rFonts w:ascii="Tenorite" w:hAnsi="Tenorite"/>
        </w:rPr>
      </w:pPr>
      <w:r>
        <w:rPr>
          <w:rFonts w:ascii="Tenorite" w:hAnsi="Tenorite"/>
        </w:rPr>
        <w:t>Kernel methods are a group of classification algorithms, the best known of which is the support vector machine. It aims at solving classification problems with good decision boundaries between two sets of points belonging to two different categories.</w:t>
      </w:r>
    </w:p>
    <w:p w14:paraId="2EAC8D73" w14:textId="77777777" w:rsidR="009F0FF8" w:rsidRPr="009F0FF8" w:rsidRDefault="009F0FF8" w:rsidP="009F0FF8">
      <w:pPr>
        <w:pStyle w:val="ListParagraph"/>
        <w:rPr>
          <w:rFonts w:ascii="Tenorite" w:hAnsi="Tenorite"/>
        </w:rPr>
      </w:pPr>
    </w:p>
    <w:p w14:paraId="13333608" w14:textId="7991B45E" w:rsidR="009F0FF8" w:rsidRPr="002C6C6E" w:rsidRDefault="009F0FF8" w:rsidP="00EE001D">
      <w:pPr>
        <w:pStyle w:val="ListParagraph"/>
        <w:numPr>
          <w:ilvl w:val="0"/>
          <w:numId w:val="2"/>
        </w:numPr>
        <w:rPr>
          <w:rFonts w:ascii="Tenorite" w:hAnsi="Tenorite"/>
        </w:rPr>
      </w:pPr>
      <w:r>
        <w:rPr>
          <w:rFonts w:ascii="Tenorite" w:hAnsi="Tenorite"/>
        </w:rPr>
        <w:t>A kernel function is a computationally tractable operation that maps any two points in your initial space to the distance between these points in your target representation space, completely bypassing the explicit computation of the new representation.</w:t>
      </w:r>
    </w:p>
    <w:sectPr w:rsidR="009F0FF8" w:rsidRPr="002C6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enorite">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F19BA"/>
    <w:multiLevelType w:val="hybridMultilevel"/>
    <w:tmpl w:val="C1E274BA"/>
    <w:lvl w:ilvl="0" w:tplc="02F0F856">
      <w:numFmt w:val="bullet"/>
      <w:lvlText w:val="-"/>
      <w:lvlJc w:val="left"/>
      <w:pPr>
        <w:ind w:left="720" w:hanging="360"/>
      </w:pPr>
      <w:rPr>
        <w:rFonts w:ascii="Tenorite" w:eastAsiaTheme="minorHAnsi" w:hAnsi="Tenorit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850DF4"/>
    <w:multiLevelType w:val="hybridMultilevel"/>
    <w:tmpl w:val="71C62DA0"/>
    <w:lvl w:ilvl="0" w:tplc="120C9A56">
      <w:numFmt w:val="bullet"/>
      <w:lvlText w:val="-"/>
      <w:lvlJc w:val="left"/>
      <w:pPr>
        <w:ind w:left="1080" w:hanging="360"/>
      </w:pPr>
      <w:rPr>
        <w:rFonts w:ascii="Tenorite" w:eastAsiaTheme="minorHAnsi" w:hAnsi="Tenorit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E8A7104"/>
    <w:multiLevelType w:val="hybridMultilevel"/>
    <w:tmpl w:val="482C2D70"/>
    <w:lvl w:ilvl="0" w:tplc="8CB80F8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0175802">
    <w:abstractNumId w:val="0"/>
  </w:num>
  <w:num w:numId="2" w16cid:durableId="394473978">
    <w:abstractNumId w:val="1"/>
  </w:num>
  <w:num w:numId="3" w16cid:durableId="966469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F9"/>
    <w:rsid w:val="00024165"/>
    <w:rsid w:val="001642F9"/>
    <w:rsid w:val="001C02FA"/>
    <w:rsid w:val="001C6F95"/>
    <w:rsid w:val="001E26E5"/>
    <w:rsid w:val="002C6C6E"/>
    <w:rsid w:val="00577B2D"/>
    <w:rsid w:val="009F0FF8"/>
    <w:rsid w:val="00A072E9"/>
    <w:rsid w:val="00AE54A2"/>
    <w:rsid w:val="00C431E5"/>
    <w:rsid w:val="00D61A58"/>
    <w:rsid w:val="00E333DC"/>
    <w:rsid w:val="00EE0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535C"/>
  <w15:chartTrackingRefBased/>
  <w15:docId w15:val="{5C32E2D7-68BC-4A63-B15C-A6AABBBE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E2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6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E26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0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78A06-A65E-40C2-8D23-82D73FC1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12</cp:revision>
  <dcterms:created xsi:type="dcterms:W3CDTF">2023-10-05T16:28:00Z</dcterms:created>
  <dcterms:modified xsi:type="dcterms:W3CDTF">2023-10-06T07:08:00Z</dcterms:modified>
</cp:coreProperties>
</file>