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EB56F" w14:textId="77777777" w:rsidR="007C5363" w:rsidRPr="007C5363" w:rsidRDefault="007C5363" w:rsidP="007C5363">
      <w:pPr>
        <w:jc w:val="right"/>
        <w:rPr>
          <w:rFonts w:asciiTheme="minorBidi" w:eastAsia="Times New Roman" w:hAnsiTheme="minorBidi" w:cs="Arial"/>
          <w:sz w:val="28"/>
          <w:szCs w:val="28"/>
        </w:rPr>
      </w:pP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وفق فاکتور شماره ... مورخ </w:t>
      </w:r>
      <w:r w:rsidRPr="007C5363">
        <w:rPr>
          <w:rFonts w:asciiTheme="minorBidi" w:eastAsia="Times New Roman" w:hAnsiTheme="minorBidi" w:cs="Arial"/>
          <w:sz w:val="28"/>
          <w:szCs w:val="28"/>
          <w:rtl/>
          <w:lang w:bidi="fa-IR"/>
        </w:rPr>
        <w:t>۱۴۰۴/۰۶/۳۱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آقا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وح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د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شفا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یی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...ک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لو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پارچه بنگال اسپان از ا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نجانب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محمد طاهر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پور خر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دار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نموده و به دل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ل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فقدان چک ، وفق توافق حاصله مقرر گرد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د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مطالبات ا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نجانب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تا تار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خ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</w:t>
      </w:r>
      <w:r w:rsidRPr="007C5363">
        <w:rPr>
          <w:rFonts w:asciiTheme="minorBidi" w:eastAsia="Times New Roman" w:hAnsiTheme="minorBidi" w:cs="Arial"/>
          <w:sz w:val="28"/>
          <w:szCs w:val="28"/>
          <w:rtl/>
          <w:lang w:bidi="fa-IR"/>
        </w:rPr>
        <w:t>۱۴۰۴/۰۷/۱۵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به شماره کارت </w:t>
      </w:r>
      <w:r w:rsidRPr="007C5363">
        <w:rPr>
          <w:rFonts w:asciiTheme="minorBidi" w:eastAsia="Times New Roman" w:hAnsiTheme="minorBidi" w:cs="Arial"/>
          <w:sz w:val="28"/>
          <w:szCs w:val="28"/>
          <w:rtl/>
          <w:lang w:bidi="fa-IR"/>
        </w:rPr>
        <w:t>۵۸۵۹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وصول گردد و همچن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ن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مقرر گرد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د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در ص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ورت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عدم پرداخت تا تار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خ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مذکور علاوه بر اصل مبلغ فاکتور مبلغ </w:t>
      </w:r>
      <w:r w:rsidRPr="007C5363">
        <w:rPr>
          <w:rFonts w:asciiTheme="minorBidi" w:eastAsia="Times New Roman" w:hAnsiTheme="minorBidi" w:cs="Arial"/>
          <w:sz w:val="28"/>
          <w:szCs w:val="28"/>
          <w:rtl/>
          <w:lang w:bidi="fa-IR"/>
        </w:rPr>
        <w:t>۲۵۰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م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ل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ون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تومان به عنوان وجه التزام پرداخت نما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ند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و تار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خ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مذکور به مدت </w:t>
      </w:r>
      <w:r w:rsidRPr="007C5363">
        <w:rPr>
          <w:rFonts w:asciiTheme="minorBidi" w:eastAsia="Times New Roman" w:hAnsiTheme="minorBidi" w:cs="Arial"/>
          <w:sz w:val="28"/>
          <w:szCs w:val="28"/>
          <w:rtl/>
          <w:lang w:bidi="fa-IR"/>
        </w:rPr>
        <w:t>۱۵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روز تمد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د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گردد (</w:t>
      </w:r>
      <w:r w:rsidRPr="007C5363">
        <w:rPr>
          <w:rFonts w:asciiTheme="minorBidi" w:eastAsia="Times New Roman" w:hAnsiTheme="minorBidi" w:cs="Arial"/>
          <w:sz w:val="28"/>
          <w:szCs w:val="28"/>
          <w:rtl/>
          <w:lang w:bidi="fa-IR"/>
        </w:rPr>
        <w:t xml:space="preserve">۱۴۰۴/۰۷/۳۰) 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>و در صورت عدم وفاء به تعهدات تا تار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خ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(</w:t>
      </w:r>
      <w:r w:rsidRPr="007C5363">
        <w:rPr>
          <w:rFonts w:asciiTheme="minorBidi" w:eastAsia="Times New Roman" w:hAnsiTheme="minorBidi" w:cs="Arial"/>
          <w:sz w:val="28"/>
          <w:szCs w:val="28"/>
          <w:rtl/>
          <w:lang w:bidi="fa-IR"/>
        </w:rPr>
        <w:t xml:space="preserve">۱۴۰۴/۰۷/۳۰) 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از آن پس روزانه مبلغ 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ک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م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ل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ون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تومان تا اس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تهلاک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کامل اصل مبلغ و وجه التزام به عنوان خسارت قرارداد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پرداخت نما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ند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. توافق 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اد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شده به امضاء طرف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ن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و شهود رس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د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و دارا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ضمانت اجرا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یی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م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باشد  و فروشنده به استناد ا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ن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قرارداد حق طرح دعوا و مطالبه وجوه 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اد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شده را در مراجع قضا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یی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را خواهد داشت</w:t>
      </w:r>
      <w:r w:rsidRPr="007C5363">
        <w:rPr>
          <w:rFonts w:asciiTheme="minorBidi" w:eastAsia="Times New Roman" w:hAnsiTheme="minorBidi" w:cs="Arial"/>
          <w:sz w:val="28"/>
          <w:szCs w:val="28"/>
        </w:rPr>
        <w:t xml:space="preserve"> .</w:t>
      </w:r>
    </w:p>
    <w:p w14:paraId="17817493" w14:textId="1523506C" w:rsidR="00854662" w:rsidRPr="007C5363" w:rsidRDefault="007C5363" w:rsidP="007C5363">
      <w:pPr>
        <w:jc w:val="right"/>
        <w:rPr>
          <w:sz w:val="18"/>
          <w:szCs w:val="18"/>
        </w:rPr>
      </w:pP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همچن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ن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مبلغ 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ک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م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ل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ارد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تومان سفته به عنوان ضمانت پرداخت مبالغ مذکور به شماره  .... مورد تا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د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و امضاء خر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دار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قرار گرفت که در صورت عدم پرداخت ، از طر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</w:t>
      </w:r>
      <w:r w:rsidRPr="007C5363">
        <w:rPr>
          <w:rFonts w:asciiTheme="minorBidi" w:eastAsia="Times New Roman" w:hAnsiTheme="minorBidi" w:cs="Arial" w:hint="eastAsia"/>
          <w:sz w:val="28"/>
          <w:szCs w:val="28"/>
          <w:rtl/>
        </w:rPr>
        <w:t>ق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مراجع قضا</w:t>
      </w:r>
      <w:r w:rsidRPr="007C5363">
        <w:rPr>
          <w:rFonts w:asciiTheme="minorBidi" w:eastAsia="Times New Roman" w:hAnsiTheme="minorBidi" w:cs="Arial" w:hint="cs"/>
          <w:sz w:val="28"/>
          <w:szCs w:val="28"/>
          <w:rtl/>
        </w:rPr>
        <w:t>یی</w:t>
      </w:r>
      <w:r w:rsidRPr="007C5363">
        <w:rPr>
          <w:rFonts w:asciiTheme="minorBidi" w:eastAsia="Times New Roman" w:hAnsiTheme="minorBidi" w:cs="Arial"/>
          <w:sz w:val="28"/>
          <w:szCs w:val="28"/>
          <w:rtl/>
        </w:rPr>
        <w:t xml:space="preserve"> مطالبه و وصول خواهد شد</w:t>
      </w:r>
    </w:p>
    <w:sectPr w:rsidR="00854662" w:rsidRPr="007C5363" w:rsidSect="008B4088">
      <w:pgSz w:w="8391" w:h="11906" w:code="1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D0AF5" w14:textId="77777777" w:rsidR="001B2C9C" w:rsidRDefault="001B2C9C" w:rsidP="000737FD">
      <w:pPr>
        <w:spacing w:after="0" w:line="240" w:lineRule="auto"/>
      </w:pPr>
      <w:r>
        <w:separator/>
      </w:r>
    </w:p>
  </w:endnote>
  <w:endnote w:type="continuationSeparator" w:id="0">
    <w:p w14:paraId="1EE4996C" w14:textId="77777777" w:rsidR="001B2C9C" w:rsidRDefault="001B2C9C" w:rsidP="00073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0C117" w14:textId="77777777" w:rsidR="001B2C9C" w:rsidRDefault="001B2C9C" w:rsidP="000737FD">
      <w:pPr>
        <w:spacing w:after="0" w:line="240" w:lineRule="auto"/>
      </w:pPr>
      <w:r>
        <w:separator/>
      </w:r>
    </w:p>
  </w:footnote>
  <w:footnote w:type="continuationSeparator" w:id="0">
    <w:p w14:paraId="469A685D" w14:textId="77777777" w:rsidR="001B2C9C" w:rsidRDefault="001B2C9C" w:rsidP="000737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852"/>
    <w:rsid w:val="0006411A"/>
    <w:rsid w:val="000737FD"/>
    <w:rsid w:val="00195284"/>
    <w:rsid w:val="001B2C9C"/>
    <w:rsid w:val="002C41E3"/>
    <w:rsid w:val="00436C74"/>
    <w:rsid w:val="00481852"/>
    <w:rsid w:val="004B4C73"/>
    <w:rsid w:val="00643634"/>
    <w:rsid w:val="007C5363"/>
    <w:rsid w:val="00854662"/>
    <w:rsid w:val="008630C0"/>
    <w:rsid w:val="008B4088"/>
    <w:rsid w:val="009D64BC"/>
    <w:rsid w:val="00AA6496"/>
    <w:rsid w:val="00CC2F13"/>
    <w:rsid w:val="00D07C6D"/>
    <w:rsid w:val="00E9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4423"/>
  <w15:chartTrackingRefBased/>
  <w15:docId w15:val="{1D9FA2A0-E0F9-43DC-99B1-B940175C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3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7FD"/>
  </w:style>
  <w:style w:type="paragraph" w:styleId="Footer">
    <w:name w:val="footer"/>
    <w:basedOn w:val="Normal"/>
    <w:link w:val="FooterChar"/>
    <w:uiPriority w:val="99"/>
    <w:unhideWhenUsed/>
    <w:rsid w:val="00073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7FD"/>
  </w:style>
  <w:style w:type="paragraph" w:styleId="NormalWeb">
    <w:name w:val="Normal (Web)"/>
    <w:basedOn w:val="Normal"/>
    <w:uiPriority w:val="99"/>
    <w:unhideWhenUsed/>
    <w:rsid w:val="00863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30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2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</dc:creator>
  <cp:keywords/>
  <dc:description/>
  <cp:lastModifiedBy>mohammad</cp:lastModifiedBy>
  <cp:revision>27</cp:revision>
  <cp:lastPrinted>2025-10-16T09:58:00Z</cp:lastPrinted>
  <dcterms:created xsi:type="dcterms:W3CDTF">2025-10-15T11:50:00Z</dcterms:created>
  <dcterms:modified xsi:type="dcterms:W3CDTF">2025-10-19T13:39:00Z</dcterms:modified>
</cp:coreProperties>
</file>