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CAF75" w14:textId="56AE9997" w:rsidR="00381847" w:rsidRPr="001646BD" w:rsidRDefault="00E769D9" w:rsidP="001646BD">
      <w:pPr>
        <w:rPr>
          <w:b/>
          <w:sz w:val="20"/>
          <w:szCs w:val="20"/>
        </w:rPr>
      </w:pPr>
      <w:r w:rsidRPr="001646BD">
        <w:rPr>
          <w:b/>
          <w:sz w:val="20"/>
          <w:szCs w:val="20"/>
        </w:rPr>
        <w:t xml:space="preserve">Green Pace Developer: Security Policy Guide </w:t>
      </w:r>
    </w:p>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7598E4B8" w14:textId="77777777" w:rsidR="00381847" w:rsidRDefault="00E769D9" w:rsidP="00E170F5">
      <w:pPr>
        <w:pStyle w:val="Heading1"/>
      </w:pPr>
      <w:r>
        <w:t>Green Pace Secure Development Policy</w:t>
      </w:r>
      <w:r>
        <w:br w:type="page"/>
      </w:r>
    </w:p>
    <w:p w14:paraId="058B542B" w14:textId="77777777"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Content>
        <w:p w14:paraId="4D28A9B2" w14:textId="77777777"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2C02F4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4" w:history="1">
            <w:r w:rsidRPr="00020E59">
              <w:rPr>
                <w:rStyle w:val="Hyperlink"/>
                <w:noProof/>
              </w:rPr>
              <w:t>Purpose</w:t>
            </w:r>
            <w:r>
              <w:rPr>
                <w:noProof/>
                <w:webHidden/>
              </w:rPr>
              <w:tab/>
            </w:r>
            <w:r>
              <w:rPr>
                <w:noProof/>
                <w:webHidden/>
              </w:rPr>
              <w:fldChar w:fldCharType="begin"/>
            </w:r>
            <w:r>
              <w:rPr>
                <w:noProof/>
                <w:webHidden/>
              </w:rPr>
              <w:instrText xml:space="preserve"> PAGEREF _Toc52464054 \h </w:instrText>
            </w:r>
            <w:r>
              <w:rPr>
                <w:noProof/>
                <w:webHidden/>
              </w:rPr>
            </w:r>
            <w:r>
              <w:rPr>
                <w:noProof/>
                <w:webHidden/>
              </w:rPr>
              <w:fldChar w:fldCharType="separate"/>
            </w:r>
            <w:r>
              <w:rPr>
                <w:noProof/>
                <w:webHidden/>
              </w:rPr>
              <w:t>2</w:t>
            </w:r>
            <w:r>
              <w:rPr>
                <w:noProof/>
                <w:webHidden/>
              </w:rPr>
              <w:fldChar w:fldCharType="end"/>
            </w:r>
          </w:hyperlink>
        </w:p>
        <w:p w14:paraId="087315A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5" w:history="1">
            <w:r w:rsidRPr="00020E59">
              <w:rPr>
                <w:rStyle w:val="Hyperlink"/>
                <w:noProof/>
              </w:rPr>
              <w:t>Scope</w:t>
            </w:r>
            <w:r>
              <w:rPr>
                <w:noProof/>
                <w:webHidden/>
              </w:rPr>
              <w:tab/>
            </w:r>
            <w:r>
              <w:rPr>
                <w:noProof/>
                <w:webHidden/>
              </w:rPr>
              <w:fldChar w:fldCharType="begin"/>
            </w:r>
            <w:r>
              <w:rPr>
                <w:noProof/>
                <w:webHidden/>
              </w:rPr>
              <w:instrText xml:space="preserve"> PAGEREF _Toc52464055 \h </w:instrText>
            </w:r>
            <w:r>
              <w:rPr>
                <w:noProof/>
                <w:webHidden/>
              </w:rPr>
            </w:r>
            <w:r>
              <w:rPr>
                <w:noProof/>
                <w:webHidden/>
              </w:rPr>
              <w:fldChar w:fldCharType="separate"/>
            </w:r>
            <w:r>
              <w:rPr>
                <w:noProof/>
                <w:webHidden/>
              </w:rPr>
              <w:t>2</w:t>
            </w:r>
            <w:r>
              <w:rPr>
                <w:noProof/>
                <w:webHidden/>
              </w:rPr>
              <w:fldChar w:fldCharType="end"/>
            </w:r>
          </w:hyperlink>
        </w:p>
        <w:p w14:paraId="421192B6"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6" w:history="1">
            <w:r w:rsidRPr="00020E59">
              <w:rPr>
                <w:rStyle w:val="Hyperlink"/>
                <w:noProof/>
              </w:rPr>
              <w:t>Module Three Milestone</w:t>
            </w:r>
            <w:r>
              <w:rPr>
                <w:noProof/>
                <w:webHidden/>
              </w:rPr>
              <w:tab/>
            </w:r>
            <w:r>
              <w:rPr>
                <w:noProof/>
                <w:webHidden/>
              </w:rPr>
              <w:fldChar w:fldCharType="begin"/>
            </w:r>
            <w:r>
              <w:rPr>
                <w:noProof/>
                <w:webHidden/>
              </w:rPr>
              <w:instrText xml:space="preserve"> PAGEREF _Toc52464056 \h </w:instrText>
            </w:r>
            <w:r>
              <w:rPr>
                <w:noProof/>
                <w:webHidden/>
              </w:rPr>
            </w:r>
            <w:r>
              <w:rPr>
                <w:noProof/>
                <w:webHidden/>
              </w:rPr>
              <w:fldChar w:fldCharType="separate"/>
            </w:r>
            <w:r>
              <w:rPr>
                <w:noProof/>
                <w:webHidden/>
              </w:rPr>
              <w:t>2</w:t>
            </w:r>
            <w:r>
              <w:rPr>
                <w:noProof/>
                <w:webHidden/>
              </w:rPr>
              <w:fldChar w:fldCharType="end"/>
            </w:r>
          </w:hyperlink>
        </w:p>
        <w:p w14:paraId="37362610"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7" w:history="1">
            <w:r w:rsidRPr="00020E59">
              <w:rPr>
                <w:rStyle w:val="Hyperlink"/>
                <w:noProof/>
              </w:rPr>
              <w:t>Ten Core Security Principles</w:t>
            </w:r>
            <w:r>
              <w:rPr>
                <w:noProof/>
                <w:webHidden/>
              </w:rPr>
              <w:tab/>
            </w:r>
            <w:r>
              <w:rPr>
                <w:noProof/>
                <w:webHidden/>
              </w:rPr>
              <w:fldChar w:fldCharType="begin"/>
            </w:r>
            <w:r>
              <w:rPr>
                <w:noProof/>
                <w:webHidden/>
              </w:rPr>
              <w:instrText xml:space="preserve"> PAGEREF _Toc52464057 \h </w:instrText>
            </w:r>
            <w:r>
              <w:rPr>
                <w:noProof/>
                <w:webHidden/>
              </w:rPr>
            </w:r>
            <w:r>
              <w:rPr>
                <w:noProof/>
                <w:webHidden/>
              </w:rPr>
              <w:fldChar w:fldCharType="separate"/>
            </w:r>
            <w:r>
              <w:rPr>
                <w:noProof/>
                <w:webHidden/>
              </w:rPr>
              <w:t>2</w:t>
            </w:r>
            <w:r>
              <w:rPr>
                <w:noProof/>
                <w:webHidden/>
              </w:rPr>
              <w:fldChar w:fldCharType="end"/>
            </w:r>
          </w:hyperlink>
        </w:p>
        <w:p w14:paraId="335EF467"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8" w:history="1">
            <w:r w:rsidRPr="00020E59">
              <w:rPr>
                <w:rStyle w:val="Hyperlink"/>
                <w:noProof/>
              </w:rPr>
              <w:t>C/C++ Ten Coding Standards</w:t>
            </w:r>
            <w:r>
              <w:rPr>
                <w:noProof/>
                <w:webHidden/>
              </w:rPr>
              <w:tab/>
            </w:r>
            <w:r>
              <w:rPr>
                <w:noProof/>
                <w:webHidden/>
              </w:rPr>
              <w:fldChar w:fldCharType="begin"/>
            </w:r>
            <w:r>
              <w:rPr>
                <w:noProof/>
                <w:webHidden/>
              </w:rPr>
              <w:instrText xml:space="preserve"> PAGEREF _Toc52464058 \h </w:instrText>
            </w:r>
            <w:r>
              <w:rPr>
                <w:noProof/>
                <w:webHidden/>
              </w:rPr>
            </w:r>
            <w:r>
              <w:rPr>
                <w:noProof/>
                <w:webHidden/>
              </w:rPr>
              <w:fldChar w:fldCharType="separate"/>
            </w:r>
            <w:r>
              <w:rPr>
                <w:noProof/>
                <w:webHidden/>
              </w:rPr>
              <w:t>3</w:t>
            </w:r>
            <w:r>
              <w:rPr>
                <w:noProof/>
                <w:webHidden/>
              </w:rPr>
              <w:fldChar w:fldCharType="end"/>
            </w:r>
          </w:hyperlink>
        </w:p>
        <w:p w14:paraId="5CD2DCEC" w14:textId="77777777" w:rsidR="00BC2B54" w:rsidRDefault="00BC2B54">
          <w:pPr>
            <w:pStyle w:val="TOC3"/>
            <w:rPr>
              <w:rFonts w:asciiTheme="minorHAnsi" w:eastAsiaTheme="minorEastAsia" w:hAnsiTheme="minorHAnsi" w:cstheme="minorBidi"/>
              <w:noProof/>
              <w:sz w:val="22"/>
              <w:szCs w:val="22"/>
            </w:rPr>
          </w:pPr>
          <w:hyperlink w:anchor="_Toc52464059" w:history="1">
            <w:r w:rsidRPr="00020E59">
              <w:rPr>
                <w:rStyle w:val="Hyperlink"/>
                <w:noProof/>
              </w:rPr>
              <w:t>Coding Standard 1</w:t>
            </w:r>
            <w:r>
              <w:rPr>
                <w:noProof/>
                <w:webHidden/>
              </w:rPr>
              <w:tab/>
            </w:r>
            <w:r>
              <w:rPr>
                <w:noProof/>
                <w:webHidden/>
              </w:rPr>
              <w:fldChar w:fldCharType="begin"/>
            </w:r>
            <w:r>
              <w:rPr>
                <w:noProof/>
                <w:webHidden/>
              </w:rPr>
              <w:instrText xml:space="preserve"> PAGEREF _Toc52464059 \h </w:instrText>
            </w:r>
            <w:r>
              <w:rPr>
                <w:noProof/>
                <w:webHidden/>
              </w:rPr>
            </w:r>
            <w:r>
              <w:rPr>
                <w:noProof/>
                <w:webHidden/>
              </w:rPr>
              <w:fldChar w:fldCharType="separate"/>
            </w:r>
            <w:r>
              <w:rPr>
                <w:noProof/>
                <w:webHidden/>
              </w:rPr>
              <w:t>4</w:t>
            </w:r>
            <w:r>
              <w:rPr>
                <w:noProof/>
                <w:webHidden/>
              </w:rPr>
              <w:fldChar w:fldCharType="end"/>
            </w:r>
          </w:hyperlink>
        </w:p>
        <w:p w14:paraId="20722AD8" w14:textId="77777777" w:rsidR="00BC2B54" w:rsidRDefault="00BC2B54">
          <w:pPr>
            <w:pStyle w:val="TOC3"/>
            <w:rPr>
              <w:rFonts w:asciiTheme="minorHAnsi" w:eastAsiaTheme="minorEastAsia" w:hAnsiTheme="minorHAnsi" w:cstheme="minorBidi"/>
              <w:noProof/>
              <w:sz w:val="22"/>
              <w:szCs w:val="22"/>
            </w:rPr>
          </w:pPr>
          <w:hyperlink w:anchor="_Toc52464060" w:history="1">
            <w:r w:rsidRPr="00020E59">
              <w:rPr>
                <w:rStyle w:val="Hyperlink"/>
                <w:noProof/>
              </w:rPr>
              <w:t>Coding Standard 2</w:t>
            </w:r>
            <w:r>
              <w:rPr>
                <w:noProof/>
                <w:webHidden/>
              </w:rPr>
              <w:tab/>
            </w:r>
            <w:r>
              <w:rPr>
                <w:noProof/>
                <w:webHidden/>
              </w:rPr>
              <w:fldChar w:fldCharType="begin"/>
            </w:r>
            <w:r>
              <w:rPr>
                <w:noProof/>
                <w:webHidden/>
              </w:rPr>
              <w:instrText xml:space="preserve"> PAGEREF _Toc52464060 \h </w:instrText>
            </w:r>
            <w:r>
              <w:rPr>
                <w:noProof/>
                <w:webHidden/>
              </w:rPr>
            </w:r>
            <w:r>
              <w:rPr>
                <w:noProof/>
                <w:webHidden/>
              </w:rPr>
              <w:fldChar w:fldCharType="separate"/>
            </w:r>
            <w:r>
              <w:rPr>
                <w:noProof/>
                <w:webHidden/>
              </w:rPr>
              <w:t>5</w:t>
            </w:r>
            <w:r>
              <w:rPr>
                <w:noProof/>
                <w:webHidden/>
              </w:rPr>
              <w:fldChar w:fldCharType="end"/>
            </w:r>
          </w:hyperlink>
        </w:p>
        <w:p w14:paraId="56E26387" w14:textId="77777777" w:rsidR="00BC2B54" w:rsidRDefault="00BC2B54">
          <w:pPr>
            <w:pStyle w:val="TOC3"/>
            <w:rPr>
              <w:rFonts w:asciiTheme="minorHAnsi" w:eastAsiaTheme="minorEastAsia" w:hAnsiTheme="minorHAnsi" w:cstheme="minorBidi"/>
              <w:noProof/>
              <w:sz w:val="22"/>
              <w:szCs w:val="22"/>
            </w:rPr>
          </w:pPr>
          <w:hyperlink w:anchor="_Toc52464061" w:history="1">
            <w:r w:rsidRPr="00020E59">
              <w:rPr>
                <w:rStyle w:val="Hyperlink"/>
                <w:noProof/>
              </w:rPr>
              <w:t>Coding Standard 3</w:t>
            </w:r>
            <w:r>
              <w:rPr>
                <w:noProof/>
                <w:webHidden/>
              </w:rPr>
              <w:tab/>
            </w:r>
            <w:r>
              <w:rPr>
                <w:noProof/>
                <w:webHidden/>
              </w:rPr>
              <w:fldChar w:fldCharType="begin"/>
            </w:r>
            <w:r>
              <w:rPr>
                <w:noProof/>
                <w:webHidden/>
              </w:rPr>
              <w:instrText xml:space="preserve"> PAGEREF _Toc52464061 \h </w:instrText>
            </w:r>
            <w:r>
              <w:rPr>
                <w:noProof/>
                <w:webHidden/>
              </w:rPr>
            </w:r>
            <w:r>
              <w:rPr>
                <w:noProof/>
                <w:webHidden/>
              </w:rPr>
              <w:fldChar w:fldCharType="separate"/>
            </w:r>
            <w:r>
              <w:rPr>
                <w:noProof/>
                <w:webHidden/>
              </w:rPr>
              <w:t>6</w:t>
            </w:r>
            <w:r>
              <w:rPr>
                <w:noProof/>
                <w:webHidden/>
              </w:rPr>
              <w:fldChar w:fldCharType="end"/>
            </w:r>
          </w:hyperlink>
        </w:p>
        <w:p w14:paraId="461121B0" w14:textId="77777777" w:rsidR="00BC2B54" w:rsidRDefault="00BC2B54">
          <w:pPr>
            <w:pStyle w:val="TOC3"/>
            <w:rPr>
              <w:rFonts w:asciiTheme="minorHAnsi" w:eastAsiaTheme="minorEastAsia" w:hAnsiTheme="minorHAnsi" w:cstheme="minorBidi"/>
              <w:noProof/>
              <w:sz w:val="22"/>
              <w:szCs w:val="22"/>
            </w:rPr>
          </w:pPr>
          <w:hyperlink w:anchor="_Toc52464062" w:history="1">
            <w:r w:rsidRPr="00020E59">
              <w:rPr>
                <w:rStyle w:val="Hyperlink"/>
                <w:noProof/>
              </w:rPr>
              <w:t>Coding Standard 4</w:t>
            </w:r>
            <w:r>
              <w:rPr>
                <w:noProof/>
                <w:webHidden/>
              </w:rPr>
              <w:tab/>
            </w:r>
            <w:r>
              <w:rPr>
                <w:noProof/>
                <w:webHidden/>
              </w:rPr>
              <w:fldChar w:fldCharType="begin"/>
            </w:r>
            <w:r>
              <w:rPr>
                <w:noProof/>
                <w:webHidden/>
              </w:rPr>
              <w:instrText xml:space="preserve"> PAGEREF _Toc52464062 \h </w:instrText>
            </w:r>
            <w:r>
              <w:rPr>
                <w:noProof/>
                <w:webHidden/>
              </w:rPr>
            </w:r>
            <w:r>
              <w:rPr>
                <w:noProof/>
                <w:webHidden/>
              </w:rPr>
              <w:fldChar w:fldCharType="separate"/>
            </w:r>
            <w:r>
              <w:rPr>
                <w:noProof/>
                <w:webHidden/>
              </w:rPr>
              <w:t>7</w:t>
            </w:r>
            <w:r>
              <w:rPr>
                <w:noProof/>
                <w:webHidden/>
              </w:rPr>
              <w:fldChar w:fldCharType="end"/>
            </w:r>
          </w:hyperlink>
        </w:p>
        <w:p w14:paraId="1A462924" w14:textId="77777777" w:rsidR="00BC2B54" w:rsidRDefault="00BC2B54">
          <w:pPr>
            <w:pStyle w:val="TOC3"/>
            <w:rPr>
              <w:rFonts w:asciiTheme="minorHAnsi" w:eastAsiaTheme="minorEastAsia" w:hAnsiTheme="minorHAnsi" w:cstheme="minorBidi"/>
              <w:noProof/>
              <w:sz w:val="22"/>
              <w:szCs w:val="22"/>
            </w:rPr>
          </w:pPr>
          <w:hyperlink w:anchor="_Toc52464063" w:history="1">
            <w:r w:rsidRPr="00020E59">
              <w:rPr>
                <w:rStyle w:val="Hyperlink"/>
                <w:noProof/>
              </w:rPr>
              <w:t>Coding Standard 5</w:t>
            </w:r>
            <w:r>
              <w:rPr>
                <w:noProof/>
                <w:webHidden/>
              </w:rPr>
              <w:tab/>
            </w:r>
            <w:r>
              <w:rPr>
                <w:noProof/>
                <w:webHidden/>
              </w:rPr>
              <w:fldChar w:fldCharType="begin"/>
            </w:r>
            <w:r>
              <w:rPr>
                <w:noProof/>
                <w:webHidden/>
              </w:rPr>
              <w:instrText xml:space="preserve"> PAGEREF _Toc52464063 \h </w:instrText>
            </w:r>
            <w:r>
              <w:rPr>
                <w:noProof/>
                <w:webHidden/>
              </w:rPr>
            </w:r>
            <w:r>
              <w:rPr>
                <w:noProof/>
                <w:webHidden/>
              </w:rPr>
              <w:fldChar w:fldCharType="separate"/>
            </w:r>
            <w:r>
              <w:rPr>
                <w:noProof/>
                <w:webHidden/>
              </w:rPr>
              <w:t>8</w:t>
            </w:r>
            <w:r>
              <w:rPr>
                <w:noProof/>
                <w:webHidden/>
              </w:rPr>
              <w:fldChar w:fldCharType="end"/>
            </w:r>
          </w:hyperlink>
        </w:p>
        <w:p w14:paraId="10A51981" w14:textId="77777777" w:rsidR="00BC2B54" w:rsidRDefault="00BC2B54">
          <w:pPr>
            <w:pStyle w:val="TOC3"/>
            <w:rPr>
              <w:rFonts w:asciiTheme="minorHAnsi" w:eastAsiaTheme="minorEastAsia" w:hAnsiTheme="minorHAnsi" w:cstheme="minorBidi"/>
              <w:noProof/>
              <w:sz w:val="22"/>
              <w:szCs w:val="22"/>
            </w:rPr>
          </w:pPr>
          <w:hyperlink w:anchor="_Toc52464064" w:history="1">
            <w:r w:rsidRPr="00020E59">
              <w:rPr>
                <w:rStyle w:val="Hyperlink"/>
                <w:noProof/>
              </w:rPr>
              <w:t>Coding Standard 6</w:t>
            </w:r>
            <w:r>
              <w:rPr>
                <w:noProof/>
                <w:webHidden/>
              </w:rPr>
              <w:tab/>
            </w:r>
            <w:r>
              <w:rPr>
                <w:noProof/>
                <w:webHidden/>
              </w:rPr>
              <w:fldChar w:fldCharType="begin"/>
            </w:r>
            <w:r>
              <w:rPr>
                <w:noProof/>
                <w:webHidden/>
              </w:rPr>
              <w:instrText xml:space="preserve"> PAGEREF _Toc52464064 \h </w:instrText>
            </w:r>
            <w:r>
              <w:rPr>
                <w:noProof/>
                <w:webHidden/>
              </w:rPr>
            </w:r>
            <w:r>
              <w:rPr>
                <w:noProof/>
                <w:webHidden/>
              </w:rPr>
              <w:fldChar w:fldCharType="separate"/>
            </w:r>
            <w:r>
              <w:rPr>
                <w:noProof/>
                <w:webHidden/>
              </w:rPr>
              <w:t>9</w:t>
            </w:r>
            <w:r>
              <w:rPr>
                <w:noProof/>
                <w:webHidden/>
              </w:rPr>
              <w:fldChar w:fldCharType="end"/>
            </w:r>
          </w:hyperlink>
        </w:p>
        <w:p w14:paraId="28D03205" w14:textId="77777777" w:rsidR="00BC2B54" w:rsidRDefault="00BC2B54">
          <w:pPr>
            <w:pStyle w:val="TOC3"/>
            <w:rPr>
              <w:rFonts w:asciiTheme="minorHAnsi" w:eastAsiaTheme="minorEastAsia" w:hAnsiTheme="minorHAnsi" w:cstheme="minorBidi"/>
              <w:noProof/>
              <w:sz w:val="22"/>
              <w:szCs w:val="22"/>
            </w:rPr>
          </w:pPr>
          <w:hyperlink w:anchor="_Toc52464065" w:history="1">
            <w:r w:rsidRPr="00020E59">
              <w:rPr>
                <w:rStyle w:val="Hyperlink"/>
                <w:noProof/>
              </w:rPr>
              <w:t>Coding Standard 7</w:t>
            </w:r>
            <w:r>
              <w:rPr>
                <w:noProof/>
                <w:webHidden/>
              </w:rPr>
              <w:tab/>
            </w:r>
            <w:r>
              <w:rPr>
                <w:noProof/>
                <w:webHidden/>
              </w:rPr>
              <w:fldChar w:fldCharType="begin"/>
            </w:r>
            <w:r>
              <w:rPr>
                <w:noProof/>
                <w:webHidden/>
              </w:rPr>
              <w:instrText xml:space="preserve"> PAGEREF _Toc52464065 \h </w:instrText>
            </w:r>
            <w:r>
              <w:rPr>
                <w:noProof/>
                <w:webHidden/>
              </w:rPr>
            </w:r>
            <w:r>
              <w:rPr>
                <w:noProof/>
                <w:webHidden/>
              </w:rPr>
              <w:fldChar w:fldCharType="separate"/>
            </w:r>
            <w:r>
              <w:rPr>
                <w:noProof/>
                <w:webHidden/>
              </w:rPr>
              <w:t>10</w:t>
            </w:r>
            <w:r>
              <w:rPr>
                <w:noProof/>
                <w:webHidden/>
              </w:rPr>
              <w:fldChar w:fldCharType="end"/>
            </w:r>
          </w:hyperlink>
        </w:p>
        <w:p w14:paraId="561BC095" w14:textId="77777777" w:rsidR="00BC2B54" w:rsidRDefault="00BC2B54">
          <w:pPr>
            <w:pStyle w:val="TOC3"/>
            <w:rPr>
              <w:rFonts w:asciiTheme="minorHAnsi" w:eastAsiaTheme="minorEastAsia" w:hAnsiTheme="minorHAnsi" w:cstheme="minorBidi"/>
              <w:noProof/>
              <w:sz w:val="22"/>
              <w:szCs w:val="22"/>
            </w:rPr>
          </w:pPr>
          <w:hyperlink w:anchor="_Toc52464066" w:history="1">
            <w:r w:rsidRPr="00020E59">
              <w:rPr>
                <w:rStyle w:val="Hyperlink"/>
                <w:noProof/>
              </w:rPr>
              <w:t>Coding Standard 8</w:t>
            </w:r>
            <w:r>
              <w:rPr>
                <w:noProof/>
                <w:webHidden/>
              </w:rPr>
              <w:tab/>
            </w:r>
            <w:r>
              <w:rPr>
                <w:noProof/>
                <w:webHidden/>
              </w:rPr>
              <w:fldChar w:fldCharType="begin"/>
            </w:r>
            <w:r>
              <w:rPr>
                <w:noProof/>
                <w:webHidden/>
              </w:rPr>
              <w:instrText xml:space="preserve"> PAGEREF _Toc52464066 \h </w:instrText>
            </w:r>
            <w:r>
              <w:rPr>
                <w:noProof/>
                <w:webHidden/>
              </w:rPr>
            </w:r>
            <w:r>
              <w:rPr>
                <w:noProof/>
                <w:webHidden/>
              </w:rPr>
              <w:fldChar w:fldCharType="separate"/>
            </w:r>
            <w:r>
              <w:rPr>
                <w:noProof/>
                <w:webHidden/>
              </w:rPr>
              <w:t>11</w:t>
            </w:r>
            <w:r>
              <w:rPr>
                <w:noProof/>
                <w:webHidden/>
              </w:rPr>
              <w:fldChar w:fldCharType="end"/>
            </w:r>
          </w:hyperlink>
        </w:p>
        <w:p w14:paraId="01B7FB02" w14:textId="77777777" w:rsidR="00BC2B54" w:rsidRDefault="00BC2B54">
          <w:pPr>
            <w:pStyle w:val="TOC3"/>
            <w:rPr>
              <w:rFonts w:asciiTheme="minorHAnsi" w:eastAsiaTheme="minorEastAsia" w:hAnsiTheme="minorHAnsi" w:cstheme="minorBidi"/>
              <w:noProof/>
              <w:sz w:val="22"/>
              <w:szCs w:val="22"/>
            </w:rPr>
          </w:pPr>
          <w:hyperlink w:anchor="_Toc52464067" w:history="1">
            <w:r w:rsidRPr="00020E59">
              <w:rPr>
                <w:rStyle w:val="Hyperlink"/>
                <w:noProof/>
              </w:rPr>
              <w:t>Coding Standard 9</w:t>
            </w:r>
            <w:r>
              <w:rPr>
                <w:noProof/>
                <w:webHidden/>
              </w:rPr>
              <w:tab/>
            </w:r>
            <w:r>
              <w:rPr>
                <w:noProof/>
                <w:webHidden/>
              </w:rPr>
              <w:fldChar w:fldCharType="begin"/>
            </w:r>
            <w:r>
              <w:rPr>
                <w:noProof/>
                <w:webHidden/>
              </w:rPr>
              <w:instrText xml:space="preserve"> PAGEREF _Toc52464067 \h </w:instrText>
            </w:r>
            <w:r>
              <w:rPr>
                <w:noProof/>
                <w:webHidden/>
              </w:rPr>
            </w:r>
            <w:r>
              <w:rPr>
                <w:noProof/>
                <w:webHidden/>
              </w:rPr>
              <w:fldChar w:fldCharType="separate"/>
            </w:r>
            <w:r>
              <w:rPr>
                <w:noProof/>
                <w:webHidden/>
              </w:rPr>
              <w:t>13</w:t>
            </w:r>
            <w:r>
              <w:rPr>
                <w:noProof/>
                <w:webHidden/>
              </w:rPr>
              <w:fldChar w:fldCharType="end"/>
            </w:r>
          </w:hyperlink>
        </w:p>
        <w:p w14:paraId="0A253E44" w14:textId="77777777" w:rsidR="00BC2B54" w:rsidRDefault="00BC2B54">
          <w:pPr>
            <w:pStyle w:val="TOC3"/>
            <w:rPr>
              <w:rFonts w:asciiTheme="minorHAnsi" w:eastAsiaTheme="minorEastAsia" w:hAnsiTheme="minorHAnsi" w:cstheme="minorBidi"/>
              <w:noProof/>
              <w:sz w:val="22"/>
              <w:szCs w:val="22"/>
            </w:rPr>
          </w:pPr>
          <w:hyperlink w:anchor="_Toc52464068" w:history="1">
            <w:r w:rsidRPr="00020E59">
              <w:rPr>
                <w:rStyle w:val="Hyperlink"/>
                <w:noProof/>
              </w:rPr>
              <w:t>Coding Standard 10</w:t>
            </w:r>
            <w:r>
              <w:rPr>
                <w:noProof/>
                <w:webHidden/>
              </w:rPr>
              <w:tab/>
            </w:r>
            <w:r>
              <w:rPr>
                <w:noProof/>
                <w:webHidden/>
              </w:rPr>
              <w:fldChar w:fldCharType="begin"/>
            </w:r>
            <w:r>
              <w:rPr>
                <w:noProof/>
                <w:webHidden/>
              </w:rPr>
              <w:instrText xml:space="preserve"> PAGEREF _Toc52464068 \h </w:instrText>
            </w:r>
            <w:r>
              <w:rPr>
                <w:noProof/>
                <w:webHidden/>
              </w:rPr>
            </w:r>
            <w:r>
              <w:rPr>
                <w:noProof/>
                <w:webHidden/>
              </w:rPr>
              <w:fldChar w:fldCharType="separate"/>
            </w:r>
            <w:r>
              <w:rPr>
                <w:noProof/>
                <w:webHidden/>
              </w:rPr>
              <w:t>14</w:t>
            </w:r>
            <w:r>
              <w:rPr>
                <w:noProof/>
                <w:webHidden/>
              </w:rPr>
              <w:fldChar w:fldCharType="end"/>
            </w:r>
          </w:hyperlink>
        </w:p>
        <w:p w14:paraId="51D27592"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69" w:history="1">
            <w:r w:rsidRPr="00020E59">
              <w:rPr>
                <w:rStyle w:val="Hyperlink"/>
                <w:noProof/>
              </w:rPr>
              <w:t>Defense-in-Depth Illustration</w:t>
            </w:r>
            <w:r>
              <w:rPr>
                <w:noProof/>
                <w:webHidden/>
              </w:rPr>
              <w:tab/>
            </w:r>
            <w:r>
              <w:rPr>
                <w:noProof/>
                <w:webHidden/>
              </w:rPr>
              <w:fldChar w:fldCharType="begin"/>
            </w:r>
            <w:r>
              <w:rPr>
                <w:noProof/>
                <w:webHidden/>
              </w:rPr>
              <w:instrText xml:space="preserve"> PAGEREF _Toc52464069 \h </w:instrText>
            </w:r>
            <w:r>
              <w:rPr>
                <w:noProof/>
                <w:webHidden/>
              </w:rPr>
            </w:r>
            <w:r>
              <w:rPr>
                <w:noProof/>
                <w:webHidden/>
              </w:rPr>
              <w:fldChar w:fldCharType="separate"/>
            </w:r>
            <w:r>
              <w:rPr>
                <w:noProof/>
                <w:webHidden/>
              </w:rPr>
              <w:t>15</w:t>
            </w:r>
            <w:r>
              <w:rPr>
                <w:noProof/>
                <w:webHidden/>
              </w:rPr>
              <w:fldChar w:fldCharType="end"/>
            </w:r>
          </w:hyperlink>
        </w:p>
        <w:p w14:paraId="11F53B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0" w:history="1">
            <w:r w:rsidRPr="00020E59">
              <w:rPr>
                <w:rStyle w:val="Hyperlink"/>
                <w:noProof/>
              </w:rPr>
              <w:t>Project One</w:t>
            </w:r>
            <w:r>
              <w:rPr>
                <w:noProof/>
                <w:webHidden/>
              </w:rPr>
              <w:tab/>
            </w:r>
            <w:r>
              <w:rPr>
                <w:noProof/>
                <w:webHidden/>
              </w:rPr>
              <w:fldChar w:fldCharType="begin"/>
            </w:r>
            <w:r>
              <w:rPr>
                <w:noProof/>
                <w:webHidden/>
              </w:rPr>
              <w:instrText xml:space="preserve"> PAGEREF _Toc52464070 \h </w:instrText>
            </w:r>
            <w:r>
              <w:rPr>
                <w:noProof/>
                <w:webHidden/>
              </w:rPr>
            </w:r>
            <w:r>
              <w:rPr>
                <w:noProof/>
                <w:webHidden/>
              </w:rPr>
              <w:fldChar w:fldCharType="separate"/>
            </w:r>
            <w:r>
              <w:rPr>
                <w:noProof/>
                <w:webHidden/>
              </w:rPr>
              <w:t>15</w:t>
            </w:r>
            <w:r>
              <w:rPr>
                <w:noProof/>
                <w:webHidden/>
              </w:rPr>
              <w:fldChar w:fldCharType="end"/>
            </w:r>
          </w:hyperlink>
        </w:p>
        <w:p w14:paraId="0800DCA9"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1" w:history="1">
            <w:r w:rsidRPr="00020E59">
              <w:rPr>
                <w:rStyle w:val="Hyperlink"/>
                <w:noProof/>
              </w:rPr>
              <w:t>1.</w:t>
            </w:r>
            <w:r>
              <w:rPr>
                <w:rFonts w:asciiTheme="minorHAnsi" w:eastAsiaTheme="minorEastAsia" w:hAnsiTheme="minorHAnsi" w:cstheme="minorBidi"/>
                <w:noProof/>
                <w:sz w:val="22"/>
                <w:szCs w:val="22"/>
              </w:rPr>
              <w:tab/>
            </w:r>
            <w:r w:rsidRPr="00020E59">
              <w:rPr>
                <w:rStyle w:val="Hyperlink"/>
                <w:noProof/>
              </w:rPr>
              <w:t>Revise the C/C++ Standards</w:t>
            </w:r>
            <w:r>
              <w:rPr>
                <w:noProof/>
                <w:webHidden/>
              </w:rPr>
              <w:tab/>
            </w:r>
            <w:r>
              <w:rPr>
                <w:noProof/>
                <w:webHidden/>
              </w:rPr>
              <w:fldChar w:fldCharType="begin"/>
            </w:r>
            <w:r>
              <w:rPr>
                <w:noProof/>
                <w:webHidden/>
              </w:rPr>
              <w:instrText xml:space="preserve"> PAGEREF _Toc52464071 \h </w:instrText>
            </w:r>
            <w:r>
              <w:rPr>
                <w:noProof/>
                <w:webHidden/>
              </w:rPr>
            </w:r>
            <w:r>
              <w:rPr>
                <w:noProof/>
                <w:webHidden/>
              </w:rPr>
              <w:fldChar w:fldCharType="separate"/>
            </w:r>
            <w:r>
              <w:rPr>
                <w:noProof/>
                <w:webHidden/>
              </w:rPr>
              <w:t>15</w:t>
            </w:r>
            <w:r>
              <w:rPr>
                <w:noProof/>
                <w:webHidden/>
              </w:rPr>
              <w:fldChar w:fldCharType="end"/>
            </w:r>
          </w:hyperlink>
        </w:p>
        <w:p w14:paraId="241DF891"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2" w:history="1">
            <w:r w:rsidRPr="00020E59">
              <w:rPr>
                <w:rStyle w:val="Hyperlink"/>
                <w:noProof/>
              </w:rPr>
              <w:t>2.</w:t>
            </w:r>
            <w:r>
              <w:rPr>
                <w:rFonts w:asciiTheme="minorHAnsi" w:eastAsiaTheme="minorEastAsia" w:hAnsiTheme="minorHAnsi" w:cstheme="minorBidi"/>
                <w:noProof/>
                <w:sz w:val="22"/>
                <w:szCs w:val="22"/>
              </w:rPr>
              <w:tab/>
            </w:r>
            <w:r w:rsidRPr="00020E59">
              <w:rPr>
                <w:rStyle w:val="Hyperlink"/>
                <w:noProof/>
              </w:rPr>
              <w:t>Risk Assessment</w:t>
            </w:r>
            <w:r>
              <w:rPr>
                <w:noProof/>
                <w:webHidden/>
              </w:rPr>
              <w:tab/>
            </w:r>
            <w:r>
              <w:rPr>
                <w:noProof/>
                <w:webHidden/>
              </w:rPr>
              <w:fldChar w:fldCharType="begin"/>
            </w:r>
            <w:r>
              <w:rPr>
                <w:noProof/>
                <w:webHidden/>
              </w:rPr>
              <w:instrText xml:space="preserve"> PAGEREF _Toc52464072 \h </w:instrText>
            </w:r>
            <w:r>
              <w:rPr>
                <w:noProof/>
                <w:webHidden/>
              </w:rPr>
            </w:r>
            <w:r>
              <w:rPr>
                <w:noProof/>
                <w:webHidden/>
              </w:rPr>
              <w:fldChar w:fldCharType="separate"/>
            </w:r>
            <w:r>
              <w:rPr>
                <w:noProof/>
                <w:webHidden/>
              </w:rPr>
              <w:t>15</w:t>
            </w:r>
            <w:r>
              <w:rPr>
                <w:noProof/>
                <w:webHidden/>
              </w:rPr>
              <w:fldChar w:fldCharType="end"/>
            </w:r>
          </w:hyperlink>
        </w:p>
        <w:p w14:paraId="2CD59CDB"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3" w:history="1">
            <w:r w:rsidRPr="00020E59">
              <w:rPr>
                <w:rStyle w:val="Hyperlink"/>
                <w:noProof/>
              </w:rPr>
              <w:t>3.</w:t>
            </w:r>
            <w:r>
              <w:rPr>
                <w:rFonts w:asciiTheme="minorHAnsi" w:eastAsiaTheme="minorEastAsia" w:hAnsiTheme="minorHAnsi" w:cstheme="minorBidi"/>
                <w:noProof/>
                <w:sz w:val="22"/>
                <w:szCs w:val="22"/>
              </w:rPr>
              <w:tab/>
            </w:r>
            <w:r w:rsidRPr="00020E59">
              <w:rPr>
                <w:rStyle w:val="Hyperlink"/>
                <w:noProof/>
              </w:rPr>
              <w:t>Automated Detection</w:t>
            </w:r>
            <w:r>
              <w:rPr>
                <w:noProof/>
                <w:webHidden/>
              </w:rPr>
              <w:tab/>
            </w:r>
            <w:r>
              <w:rPr>
                <w:noProof/>
                <w:webHidden/>
              </w:rPr>
              <w:fldChar w:fldCharType="begin"/>
            </w:r>
            <w:r>
              <w:rPr>
                <w:noProof/>
                <w:webHidden/>
              </w:rPr>
              <w:instrText xml:space="preserve"> PAGEREF _Toc52464073 \h </w:instrText>
            </w:r>
            <w:r>
              <w:rPr>
                <w:noProof/>
                <w:webHidden/>
              </w:rPr>
            </w:r>
            <w:r>
              <w:rPr>
                <w:noProof/>
                <w:webHidden/>
              </w:rPr>
              <w:fldChar w:fldCharType="separate"/>
            </w:r>
            <w:r>
              <w:rPr>
                <w:noProof/>
                <w:webHidden/>
              </w:rPr>
              <w:t>15</w:t>
            </w:r>
            <w:r>
              <w:rPr>
                <w:noProof/>
                <w:webHidden/>
              </w:rPr>
              <w:fldChar w:fldCharType="end"/>
            </w:r>
          </w:hyperlink>
        </w:p>
        <w:p w14:paraId="19EF50A8"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4" w:history="1">
            <w:r w:rsidRPr="00020E59">
              <w:rPr>
                <w:rStyle w:val="Hyperlink"/>
                <w:noProof/>
              </w:rPr>
              <w:t>4.</w:t>
            </w:r>
            <w:r>
              <w:rPr>
                <w:rFonts w:asciiTheme="minorHAnsi" w:eastAsiaTheme="minorEastAsia" w:hAnsiTheme="minorHAnsi" w:cstheme="minorBidi"/>
                <w:noProof/>
                <w:sz w:val="22"/>
                <w:szCs w:val="22"/>
              </w:rPr>
              <w:tab/>
            </w:r>
            <w:r w:rsidRPr="00020E59">
              <w:rPr>
                <w:rStyle w:val="Hyperlink"/>
                <w:noProof/>
              </w:rPr>
              <w:t>Automation</w:t>
            </w:r>
            <w:r>
              <w:rPr>
                <w:noProof/>
                <w:webHidden/>
              </w:rPr>
              <w:tab/>
            </w:r>
            <w:r>
              <w:rPr>
                <w:noProof/>
                <w:webHidden/>
              </w:rPr>
              <w:fldChar w:fldCharType="begin"/>
            </w:r>
            <w:r>
              <w:rPr>
                <w:noProof/>
                <w:webHidden/>
              </w:rPr>
              <w:instrText xml:space="preserve"> PAGEREF _Toc52464074 \h </w:instrText>
            </w:r>
            <w:r>
              <w:rPr>
                <w:noProof/>
                <w:webHidden/>
              </w:rPr>
            </w:r>
            <w:r>
              <w:rPr>
                <w:noProof/>
                <w:webHidden/>
              </w:rPr>
              <w:fldChar w:fldCharType="separate"/>
            </w:r>
            <w:r>
              <w:rPr>
                <w:noProof/>
                <w:webHidden/>
              </w:rPr>
              <w:t>15</w:t>
            </w:r>
            <w:r>
              <w:rPr>
                <w:noProof/>
                <w:webHidden/>
              </w:rPr>
              <w:fldChar w:fldCharType="end"/>
            </w:r>
          </w:hyperlink>
        </w:p>
        <w:p w14:paraId="0CF6015F"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5" w:history="1">
            <w:r w:rsidRPr="00020E59">
              <w:rPr>
                <w:rStyle w:val="Hyperlink"/>
                <w:noProof/>
              </w:rPr>
              <w:t>5.</w:t>
            </w:r>
            <w:r>
              <w:rPr>
                <w:rFonts w:asciiTheme="minorHAnsi" w:eastAsiaTheme="minorEastAsia" w:hAnsiTheme="minorHAnsi" w:cstheme="minorBidi"/>
                <w:noProof/>
                <w:sz w:val="22"/>
                <w:szCs w:val="22"/>
              </w:rPr>
              <w:tab/>
            </w:r>
            <w:r w:rsidRPr="00020E59">
              <w:rPr>
                <w:rStyle w:val="Hyperlink"/>
                <w:noProof/>
              </w:rPr>
              <w:t>Summary of Risk Assessments</w:t>
            </w:r>
            <w:r>
              <w:rPr>
                <w:noProof/>
                <w:webHidden/>
              </w:rPr>
              <w:tab/>
            </w:r>
            <w:r>
              <w:rPr>
                <w:noProof/>
                <w:webHidden/>
              </w:rPr>
              <w:fldChar w:fldCharType="begin"/>
            </w:r>
            <w:r>
              <w:rPr>
                <w:noProof/>
                <w:webHidden/>
              </w:rPr>
              <w:instrText xml:space="preserve"> PAGEREF _Toc52464075 \h </w:instrText>
            </w:r>
            <w:r>
              <w:rPr>
                <w:noProof/>
                <w:webHidden/>
              </w:rPr>
            </w:r>
            <w:r>
              <w:rPr>
                <w:noProof/>
                <w:webHidden/>
              </w:rPr>
              <w:fldChar w:fldCharType="separate"/>
            </w:r>
            <w:r>
              <w:rPr>
                <w:noProof/>
                <w:webHidden/>
              </w:rPr>
              <w:t>16</w:t>
            </w:r>
            <w:r>
              <w:rPr>
                <w:noProof/>
                <w:webHidden/>
              </w:rPr>
              <w:fldChar w:fldCharType="end"/>
            </w:r>
          </w:hyperlink>
        </w:p>
        <w:p w14:paraId="549F3FCD"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6" w:history="1">
            <w:r w:rsidRPr="00020E59">
              <w:rPr>
                <w:rStyle w:val="Hyperlink"/>
                <w:noProof/>
              </w:rPr>
              <w:t>6.</w:t>
            </w:r>
            <w:r>
              <w:rPr>
                <w:rFonts w:asciiTheme="minorHAnsi" w:eastAsiaTheme="minorEastAsia" w:hAnsiTheme="minorHAnsi" w:cstheme="minorBidi"/>
                <w:noProof/>
                <w:sz w:val="22"/>
                <w:szCs w:val="22"/>
              </w:rPr>
              <w:tab/>
            </w:r>
            <w:r w:rsidRPr="00020E59">
              <w:rPr>
                <w:rStyle w:val="Hyperlink"/>
                <w:noProof/>
              </w:rPr>
              <w:t>Create Policies for Encryption and Triple A</w:t>
            </w:r>
            <w:r>
              <w:rPr>
                <w:noProof/>
                <w:webHidden/>
              </w:rPr>
              <w:tab/>
            </w:r>
            <w:r>
              <w:rPr>
                <w:noProof/>
                <w:webHidden/>
              </w:rPr>
              <w:fldChar w:fldCharType="begin"/>
            </w:r>
            <w:r>
              <w:rPr>
                <w:noProof/>
                <w:webHidden/>
              </w:rPr>
              <w:instrText xml:space="preserve"> PAGEREF _Toc52464076 \h </w:instrText>
            </w:r>
            <w:r>
              <w:rPr>
                <w:noProof/>
                <w:webHidden/>
              </w:rPr>
            </w:r>
            <w:r>
              <w:rPr>
                <w:noProof/>
                <w:webHidden/>
              </w:rPr>
              <w:fldChar w:fldCharType="separate"/>
            </w:r>
            <w:r>
              <w:rPr>
                <w:noProof/>
                <w:webHidden/>
              </w:rPr>
              <w:t>16</w:t>
            </w:r>
            <w:r>
              <w:rPr>
                <w:noProof/>
                <w:webHidden/>
              </w:rPr>
              <w:fldChar w:fldCharType="end"/>
            </w:r>
          </w:hyperlink>
        </w:p>
        <w:p w14:paraId="7C5F6E57"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7" w:history="1">
            <w:r w:rsidRPr="00020E59">
              <w:rPr>
                <w:rStyle w:val="Hyperlink"/>
                <w:noProof/>
              </w:rPr>
              <w:t>7.</w:t>
            </w:r>
            <w:r>
              <w:rPr>
                <w:rFonts w:asciiTheme="minorHAnsi" w:eastAsiaTheme="minorEastAsia" w:hAnsiTheme="minorHAnsi" w:cstheme="minorBidi"/>
                <w:noProof/>
                <w:sz w:val="22"/>
                <w:szCs w:val="22"/>
              </w:rPr>
              <w:tab/>
            </w:r>
            <w:r w:rsidRPr="00020E59">
              <w:rPr>
                <w:rStyle w:val="Hyperlink"/>
                <w:noProof/>
              </w:rPr>
              <w:t>Map the Principles</w:t>
            </w:r>
            <w:r>
              <w:rPr>
                <w:noProof/>
                <w:webHidden/>
              </w:rPr>
              <w:tab/>
            </w:r>
            <w:r>
              <w:rPr>
                <w:noProof/>
                <w:webHidden/>
              </w:rPr>
              <w:fldChar w:fldCharType="begin"/>
            </w:r>
            <w:r>
              <w:rPr>
                <w:noProof/>
                <w:webHidden/>
              </w:rPr>
              <w:instrText xml:space="preserve"> PAGEREF _Toc52464077 \h </w:instrText>
            </w:r>
            <w:r>
              <w:rPr>
                <w:noProof/>
                <w:webHidden/>
              </w:rPr>
            </w:r>
            <w:r>
              <w:rPr>
                <w:noProof/>
                <w:webHidden/>
              </w:rPr>
              <w:fldChar w:fldCharType="separate"/>
            </w:r>
            <w:r>
              <w:rPr>
                <w:noProof/>
                <w:webHidden/>
              </w:rPr>
              <w:t>17</w:t>
            </w:r>
            <w:r>
              <w:rPr>
                <w:noProof/>
                <w:webHidden/>
              </w:rPr>
              <w:fldChar w:fldCharType="end"/>
            </w:r>
          </w:hyperlink>
        </w:p>
        <w:p w14:paraId="7418FBC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8" w:history="1">
            <w:r w:rsidRPr="00020E59">
              <w:rPr>
                <w:rStyle w:val="Hyperlink"/>
                <w:noProof/>
              </w:rPr>
              <w:t>Audit Controls and Management</w:t>
            </w:r>
            <w:r>
              <w:rPr>
                <w:noProof/>
                <w:webHidden/>
              </w:rPr>
              <w:tab/>
            </w:r>
            <w:r>
              <w:rPr>
                <w:noProof/>
                <w:webHidden/>
              </w:rPr>
              <w:fldChar w:fldCharType="begin"/>
            </w:r>
            <w:r>
              <w:rPr>
                <w:noProof/>
                <w:webHidden/>
              </w:rPr>
              <w:instrText xml:space="preserve"> PAGEREF _Toc52464078 \h </w:instrText>
            </w:r>
            <w:r>
              <w:rPr>
                <w:noProof/>
                <w:webHidden/>
              </w:rPr>
            </w:r>
            <w:r>
              <w:rPr>
                <w:noProof/>
                <w:webHidden/>
              </w:rPr>
              <w:fldChar w:fldCharType="separate"/>
            </w:r>
            <w:r>
              <w:rPr>
                <w:noProof/>
                <w:webHidden/>
              </w:rPr>
              <w:t>18</w:t>
            </w:r>
            <w:r>
              <w:rPr>
                <w:noProof/>
                <w:webHidden/>
              </w:rPr>
              <w:fldChar w:fldCharType="end"/>
            </w:r>
          </w:hyperlink>
        </w:p>
        <w:p w14:paraId="7D7F40ED"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9" w:history="1">
            <w:r w:rsidRPr="00020E59">
              <w:rPr>
                <w:rStyle w:val="Hyperlink"/>
                <w:noProof/>
              </w:rPr>
              <w:t>Enforcement</w:t>
            </w:r>
            <w:r>
              <w:rPr>
                <w:noProof/>
                <w:webHidden/>
              </w:rPr>
              <w:tab/>
            </w:r>
            <w:r>
              <w:rPr>
                <w:noProof/>
                <w:webHidden/>
              </w:rPr>
              <w:fldChar w:fldCharType="begin"/>
            </w:r>
            <w:r>
              <w:rPr>
                <w:noProof/>
                <w:webHidden/>
              </w:rPr>
              <w:instrText xml:space="preserve"> PAGEREF _Toc52464079 \h </w:instrText>
            </w:r>
            <w:r>
              <w:rPr>
                <w:noProof/>
                <w:webHidden/>
              </w:rPr>
            </w:r>
            <w:r>
              <w:rPr>
                <w:noProof/>
                <w:webHidden/>
              </w:rPr>
              <w:fldChar w:fldCharType="separate"/>
            </w:r>
            <w:r>
              <w:rPr>
                <w:noProof/>
                <w:webHidden/>
              </w:rPr>
              <w:t>18</w:t>
            </w:r>
            <w:r>
              <w:rPr>
                <w:noProof/>
                <w:webHidden/>
              </w:rPr>
              <w:fldChar w:fldCharType="end"/>
            </w:r>
          </w:hyperlink>
        </w:p>
        <w:p w14:paraId="15EAC341"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0" w:history="1">
            <w:r w:rsidRPr="00020E59">
              <w:rPr>
                <w:rStyle w:val="Hyperlink"/>
                <w:noProof/>
              </w:rPr>
              <w:t>Exceptions Process</w:t>
            </w:r>
            <w:r>
              <w:rPr>
                <w:noProof/>
                <w:webHidden/>
              </w:rPr>
              <w:tab/>
            </w:r>
            <w:r>
              <w:rPr>
                <w:noProof/>
                <w:webHidden/>
              </w:rPr>
              <w:fldChar w:fldCharType="begin"/>
            </w:r>
            <w:r>
              <w:rPr>
                <w:noProof/>
                <w:webHidden/>
              </w:rPr>
              <w:instrText xml:space="preserve"> PAGEREF _Toc52464080 \h </w:instrText>
            </w:r>
            <w:r>
              <w:rPr>
                <w:noProof/>
                <w:webHidden/>
              </w:rPr>
            </w:r>
            <w:r>
              <w:rPr>
                <w:noProof/>
                <w:webHidden/>
              </w:rPr>
              <w:fldChar w:fldCharType="separate"/>
            </w:r>
            <w:r>
              <w:rPr>
                <w:noProof/>
                <w:webHidden/>
              </w:rPr>
              <w:t>18</w:t>
            </w:r>
            <w:r>
              <w:rPr>
                <w:noProof/>
                <w:webHidden/>
              </w:rPr>
              <w:fldChar w:fldCharType="end"/>
            </w:r>
          </w:hyperlink>
        </w:p>
        <w:p w14:paraId="6A515187"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1" w:history="1">
            <w:r w:rsidRPr="00020E59">
              <w:rPr>
                <w:rStyle w:val="Hyperlink"/>
                <w:noProof/>
              </w:rPr>
              <w:t>Distribution</w:t>
            </w:r>
            <w:r>
              <w:rPr>
                <w:noProof/>
                <w:webHidden/>
              </w:rPr>
              <w:tab/>
            </w:r>
            <w:r>
              <w:rPr>
                <w:noProof/>
                <w:webHidden/>
              </w:rPr>
              <w:fldChar w:fldCharType="begin"/>
            </w:r>
            <w:r>
              <w:rPr>
                <w:noProof/>
                <w:webHidden/>
              </w:rPr>
              <w:instrText xml:space="preserve"> PAGEREF _Toc52464081 \h </w:instrText>
            </w:r>
            <w:r>
              <w:rPr>
                <w:noProof/>
                <w:webHidden/>
              </w:rPr>
            </w:r>
            <w:r>
              <w:rPr>
                <w:noProof/>
                <w:webHidden/>
              </w:rPr>
              <w:fldChar w:fldCharType="separate"/>
            </w:r>
            <w:r>
              <w:rPr>
                <w:noProof/>
                <w:webHidden/>
              </w:rPr>
              <w:t>19</w:t>
            </w:r>
            <w:r>
              <w:rPr>
                <w:noProof/>
                <w:webHidden/>
              </w:rPr>
              <w:fldChar w:fldCharType="end"/>
            </w:r>
          </w:hyperlink>
        </w:p>
        <w:p w14:paraId="4CB19BBB"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2" w:history="1">
            <w:r w:rsidRPr="00020E59">
              <w:rPr>
                <w:rStyle w:val="Hyperlink"/>
                <w:noProof/>
              </w:rPr>
              <w:t>Policy Change Control</w:t>
            </w:r>
            <w:r>
              <w:rPr>
                <w:noProof/>
                <w:webHidden/>
              </w:rPr>
              <w:tab/>
            </w:r>
            <w:r>
              <w:rPr>
                <w:noProof/>
                <w:webHidden/>
              </w:rPr>
              <w:fldChar w:fldCharType="begin"/>
            </w:r>
            <w:r>
              <w:rPr>
                <w:noProof/>
                <w:webHidden/>
              </w:rPr>
              <w:instrText xml:space="preserve"> PAGEREF _Toc52464082 \h </w:instrText>
            </w:r>
            <w:r>
              <w:rPr>
                <w:noProof/>
                <w:webHidden/>
              </w:rPr>
            </w:r>
            <w:r>
              <w:rPr>
                <w:noProof/>
                <w:webHidden/>
              </w:rPr>
              <w:fldChar w:fldCharType="separate"/>
            </w:r>
            <w:r>
              <w:rPr>
                <w:noProof/>
                <w:webHidden/>
              </w:rPr>
              <w:t>19</w:t>
            </w:r>
            <w:r>
              <w:rPr>
                <w:noProof/>
                <w:webHidden/>
              </w:rPr>
              <w:fldChar w:fldCharType="end"/>
            </w:r>
          </w:hyperlink>
        </w:p>
        <w:p w14:paraId="54B04028"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3" w:history="1">
            <w:r w:rsidRPr="00020E59">
              <w:rPr>
                <w:rStyle w:val="Hyperlink"/>
                <w:noProof/>
              </w:rPr>
              <w:t>Policy Version History</w:t>
            </w:r>
            <w:r>
              <w:rPr>
                <w:noProof/>
                <w:webHidden/>
              </w:rPr>
              <w:tab/>
            </w:r>
            <w:r>
              <w:rPr>
                <w:noProof/>
                <w:webHidden/>
              </w:rPr>
              <w:fldChar w:fldCharType="begin"/>
            </w:r>
            <w:r>
              <w:rPr>
                <w:noProof/>
                <w:webHidden/>
              </w:rPr>
              <w:instrText xml:space="preserve"> PAGEREF _Toc52464083 \h </w:instrText>
            </w:r>
            <w:r>
              <w:rPr>
                <w:noProof/>
                <w:webHidden/>
              </w:rPr>
            </w:r>
            <w:r>
              <w:rPr>
                <w:noProof/>
                <w:webHidden/>
              </w:rPr>
              <w:fldChar w:fldCharType="separate"/>
            </w:r>
            <w:r>
              <w:rPr>
                <w:noProof/>
                <w:webHidden/>
              </w:rPr>
              <w:t>19</w:t>
            </w:r>
            <w:r>
              <w:rPr>
                <w:noProof/>
                <w:webHidden/>
              </w:rPr>
              <w:fldChar w:fldCharType="end"/>
            </w:r>
          </w:hyperlink>
        </w:p>
        <w:p w14:paraId="089A159A"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4" w:history="1">
            <w:r w:rsidRPr="00020E59">
              <w:rPr>
                <w:rStyle w:val="Hyperlink"/>
                <w:noProof/>
              </w:rPr>
              <w:t>Appendix A Lookups</w:t>
            </w:r>
            <w:r>
              <w:rPr>
                <w:noProof/>
                <w:webHidden/>
              </w:rPr>
              <w:tab/>
            </w:r>
            <w:r>
              <w:rPr>
                <w:noProof/>
                <w:webHidden/>
              </w:rPr>
              <w:fldChar w:fldCharType="begin"/>
            </w:r>
            <w:r>
              <w:rPr>
                <w:noProof/>
                <w:webHidden/>
              </w:rPr>
              <w:instrText xml:space="preserve"> PAGEREF _Toc52464084 \h </w:instrText>
            </w:r>
            <w:r>
              <w:rPr>
                <w:noProof/>
                <w:webHidden/>
              </w:rPr>
            </w:r>
            <w:r>
              <w:rPr>
                <w:noProof/>
                <w:webHidden/>
              </w:rPr>
              <w:fldChar w:fldCharType="separate"/>
            </w:r>
            <w:r>
              <w:rPr>
                <w:noProof/>
                <w:webHidden/>
              </w:rPr>
              <w:t>19</w:t>
            </w:r>
            <w:r>
              <w:rPr>
                <w:noProof/>
                <w:webHidden/>
              </w:rPr>
              <w:fldChar w:fldCharType="end"/>
            </w:r>
          </w:hyperlink>
        </w:p>
        <w:p w14:paraId="1A3B6AF9"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85" w:history="1">
            <w:r w:rsidRPr="00020E59">
              <w:rPr>
                <w:rStyle w:val="Hyperlink"/>
                <w:noProof/>
              </w:rPr>
              <w:t>Approved C/C++ Language Acronyms</w:t>
            </w:r>
            <w:r>
              <w:rPr>
                <w:noProof/>
                <w:webHidden/>
              </w:rPr>
              <w:tab/>
            </w:r>
            <w:r>
              <w:rPr>
                <w:noProof/>
                <w:webHidden/>
              </w:rPr>
              <w:fldChar w:fldCharType="begin"/>
            </w:r>
            <w:r>
              <w:rPr>
                <w:noProof/>
                <w:webHidden/>
              </w:rPr>
              <w:instrText xml:space="preserve"> PAGEREF _Toc52464085 \h </w:instrText>
            </w:r>
            <w:r>
              <w:rPr>
                <w:noProof/>
                <w:webHidden/>
              </w:rPr>
            </w:r>
            <w:r>
              <w:rPr>
                <w:noProof/>
                <w:webHidden/>
              </w:rPr>
              <w:fldChar w:fldCharType="separate"/>
            </w:r>
            <w:r>
              <w:rPr>
                <w:noProof/>
                <w:webHidden/>
              </w:rPr>
              <w:t>19</w:t>
            </w:r>
            <w:r>
              <w:rPr>
                <w:noProof/>
                <w:webHidden/>
              </w:rPr>
              <w:fldChar w:fldCharType="end"/>
            </w:r>
          </w:hyperlink>
        </w:p>
        <w:p w14:paraId="74838482" w14:textId="77777777"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0" w:name="_Toc52464053"/>
      <w:r>
        <w:lastRenderedPageBreak/>
        <w:t>Overview</w:t>
      </w:r>
      <w:bookmarkEnd w:id="0"/>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1" w:name="_Toc52464054"/>
      <w:r>
        <w:t>Purpose</w:t>
      </w:r>
      <w:bookmarkEnd w:id="1"/>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2" w:name="_Toc52464055"/>
      <w:r>
        <w:t>Scope</w:t>
      </w:r>
      <w:bookmarkEnd w:id="2"/>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3" w:name="_Toc52464056"/>
      <w:r>
        <w:t>Module Three Milestone</w:t>
      </w:r>
      <w:bookmarkEnd w:id="3"/>
      <w:r>
        <w:t xml:space="preserve"> </w:t>
      </w:r>
    </w:p>
    <w:p w14:paraId="1E12FE44" w14:textId="77777777" w:rsidR="00381847" w:rsidRDefault="00E769D9" w:rsidP="0059536C">
      <w:pPr>
        <w:pStyle w:val="Heading3"/>
      </w:pPr>
      <w:bookmarkStart w:id="4" w:name="_Toc52464057"/>
      <w: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49150035" w14:textId="75AA4A24" w:rsidR="00381847" w:rsidRDefault="00E12C0D">
            <w:pPr>
              <w:pBdr>
                <w:top w:val="nil"/>
                <w:left w:val="nil"/>
                <w:bottom w:val="nil"/>
                <w:right w:val="nil"/>
                <w:between w:val="nil"/>
              </w:pBdr>
            </w:pPr>
            <w:r w:rsidRPr="00E12C0D">
              <w:t>Most software flaws and security breaches are reduced when input data is validated from all sources. Monitoring and verifying incoming data from points of entry such as command line arguments, network interfaces, user-controlled files, and environmental variables is crucial, especially when dealing with untrusted or external data sources.</w:t>
            </w:r>
          </w:p>
        </w:tc>
      </w:tr>
      <w:tr w:rsidR="00381847"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2E44461F" w:rsidR="00381847" w:rsidRDefault="00681B65">
            <w:pPr>
              <w:pBdr>
                <w:top w:val="nil"/>
                <w:left w:val="nil"/>
                <w:bottom w:val="nil"/>
                <w:right w:val="nil"/>
                <w:between w:val="nil"/>
              </w:pBdr>
            </w:pPr>
            <w:r w:rsidRPr="00681B65">
              <w:t>Compiler warnings are implemented to help lower code security concerns. reducing code security problems by using static and dynamic analysis tools, compiler checks, and manual code review.</w:t>
            </w:r>
          </w:p>
        </w:tc>
      </w:tr>
      <w:tr w:rsidR="00381847"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4ED1F45B" w:rsidR="00381847" w:rsidRDefault="00054DC4">
            <w:pPr>
              <w:pBdr>
                <w:top w:val="nil"/>
                <w:left w:val="nil"/>
                <w:bottom w:val="nil"/>
                <w:right w:val="nil"/>
                <w:between w:val="nil"/>
              </w:pBdr>
            </w:pPr>
            <w:r w:rsidRPr="000F086A">
              <w:t>B</w:t>
            </w:r>
            <w:r w:rsidR="000F086A" w:rsidRPr="000F086A">
              <w:t>uilding a strong basis for software architecture and designing software implementation to meet the strictest safety requirements. Appropriate security at appropriate levels of authority should be reflected in the design. One example would be having distinct resources and permissions for each authentication layer.</w:t>
            </w:r>
          </w:p>
        </w:tc>
      </w:tr>
      <w:tr w:rsidR="00381847"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4925AF34" w:rsidR="00381847" w:rsidRDefault="006B6352">
            <w:pPr>
              <w:pBdr>
                <w:top w:val="nil"/>
                <w:left w:val="nil"/>
                <w:bottom w:val="nil"/>
                <w:right w:val="nil"/>
                <w:between w:val="nil"/>
              </w:pBdr>
            </w:pPr>
            <w:r w:rsidRPr="006B6352">
              <w:t>As the term suggests, a program or piece of software is easier to maintain if it is simpler. It should be as easy as feasible while maintaining the highest level of efficiency for the client's needs. It is more difficult to keep software safe and maintain the highest level of integrity as it is more sophisticated.</w:t>
            </w:r>
          </w:p>
        </w:tc>
      </w:tr>
      <w:tr w:rsidR="00381847" w14:paraId="66B92D07" w14:textId="77777777" w:rsidTr="00001F14">
        <w:tc>
          <w:tcPr>
            <w:tcW w:w="2542" w:type="dxa"/>
            <w:shd w:val="clear" w:color="auto" w:fill="auto"/>
            <w:tcMar>
              <w:top w:w="100" w:type="dxa"/>
              <w:left w:w="100" w:type="dxa"/>
              <w:bottom w:w="100" w:type="dxa"/>
              <w:right w:w="100" w:type="dxa"/>
            </w:tcMar>
          </w:tcPr>
          <w:p w14:paraId="32FDE57A"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515937A9" w14:textId="199727A5" w:rsidR="00381847" w:rsidRDefault="00AC0EAB">
            <w:pPr>
              <w:pBdr>
                <w:top w:val="nil"/>
                <w:left w:val="nil"/>
                <w:bottom w:val="nil"/>
                <w:right w:val="nil"/>
                <w:between w:val="nil"/>
              </w:pBdr>
            </w:pPr>
            <w:r>
              <w:t>T</w:t>
            </w:r>
            <w:r w:rsidR="00810928" w:rsidRPr="00810928">
              <w:t>he idea that decisions about access should be made based on consent rather than exclusion. Unless the security scheme grants the user permissions, all members are by default denied access.</w:t>
            </w:r>
          </w:p>
        </w:tc>
      </w:tr>
      <w:tr w:rsidR="00381847"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14:paraId="7247E8FC" w14:textId="186B2AD0" w:rsidR="00381847" w:rsidRDefault="003A3AE3">
            <w:pPr>
              <w:pBdr>
                <w:top w:val="nil"/>
                <w:left w:val="nil"/>
                <w:bottom w:val="nil"/>
                <w:right w:val="nil"/>
                <w:between w:val="nil"/>
              </w:pBdr>
            </w:pPr>
            <w:r w:rsidRPr="003A3AE3">
              <w:t xml:space="preserve">To complete a task, each user and process should have the absolute minimum of requirements. The default is no permissions, but as authority levels rise, permissions are gradually issued on an escalating tier list of </w:t>
            </w:r>
            <w:r w:rsidR="004F46EA" w:rsidRPr="003A3AE3">
              <w:t>authorities</w:t>
            </w:r>
            <w:r w:rsidRPr="003A3AE3">
              <w:t xml:space="preserve"> based on the necessary tasks to be completed.</w:t>
            </w:r>
          </w:p>
        </w:tc>
      </w:tr>
      <w:tr w:rsidR="00381847" w14:paraId="20F4BFFE" w14:textId="77777777" w:rsidTr="00001F14">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color w:val="000000"/>
                <w:sz w:val="24"/>
                <w:szCs w:val="24"/>
              </w:rPr>
              <w:t>Sanitize Data Sent to Other Systems</w:t>
            </w:r>
          </w:p>
        </w:tc>
        <w:tc>
          <w:tcPr>
            <w:tcW w:w="8238" w:type="dxa"/>
            <w:shd w:val="clear" w:color="auto" w:fill="auto"/>
            <w:tcMar>
              <w:top w:w="100" w:type="dxa"/>
              <w:left w:w="100" w:type="dxa"/>
              <w:bottom w:w="100" w:type="dxa"/>
              <w:right w:w="100" w:type="dxa"/>
            </w:tcMar>
          </w:tcPr>
          <w:p w14:paraId="1EAAFE91" w14:textId="22F0E8FB" w:rsidR="00381847" w:rsidRDefault="00427685">
            <w:pPr>
              <w:pBdr>
                <w:top w:val="nil"/>
                <w:left w:val="nil"/>
                <w:bottom w:val="nil"/>
                <w:right w:val="nil"/>
                <w:between w:val="nil"/>
              </w:pBdr>
            </w:pPr>
            <w:r w:rsidRPr="00427685">
              <w:t xml:space="preserve">Every piece of data that is transferred to another system needs to be cleaned. Relational databases, commercial off-the-shelf components, and command shells are a few </w:t>
            </w:r>
            <w:r w:rsidRPr="00427685">
              <w:lastRenderedPageBreak/>
              <w:t>examples. Sanitizing the data beforehand helps reduce the chance of security breaches due to the potential security threats of unused or inappropriately employed security and data on these systems.</w:t>
            </w:r>
          </w:p>
        </w:tc>
      </w:tr>
      <w:tr w:rsidR="00381847"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color w:val="000000"/>
                <w:sz w:val="24"/>
                <w:szCs w:val="24"/>
              </w:rPr>
              <w:lastRenderedPageBreak/>
              <w:t xml:space="preserve">Practice Defense in Depth </w:t>
            </w:r>
          </w:p>
        </w:tc>
        <w:tc>
          <w:tcPr>
            <w:tcW w:w="8238" w:type="dxa"/>
            <w:shd w:val="clear" w:color="auto" w:fill="auto"/>
            <w:tcMar>
              <w:top w:w="100" w:type="dxa"/>
              <w:left w:w="100" w:type="dxa"/>
              <w:bottom w:w="100" w:type="dxa"/>
              <w:right w:w="100" w:type="dxa"/>
            </w:tcMar>
          </w:tcPr>
          <w:p w14:paraId="1A852539" w14:textId="71731E21" w:rsidR="00381847" w:rsidRDefault="002E38E4">
            <w:pPr>
              <w:pBdr>
                <w:top w:val="nil"/>
                <w:left w:val="nil"/>
                <w:bottom w:val="nil"/>
                <w:right w:val="nil"/>
                <w:between w:val="nil"/>
              </w:pBdr>
            </w:pPr>
            <w:r>
              <w:t>T</w:t>
            </w:r>
            <w:r w:rsidR="00E7158E" w:rsidRPr="00E7158E">
              <w:t>he process of building a multi-layered defense that offers protection from all kinds of threats by using several layers of defense with various focused emphases. In locations where other sections might have flaws, it enables complete protection because the other layers will detect and prevent the problems.</w:t>
            </w:r>
          </w:p>
        </w:tc>
      </w:tr>
      <w:tr w:rsidR="00381847" w14:paraId="5929F3EC" w14:textId="77777777" w:rsidTr="00001F14">
        <w:tc>
          <w:tcPr>
            <w:tcW w:w="2542" w:type="dxa"/>
            <w:shd w:val="clear" w:color="auto" w:fill="auto"/>
            <w:tcMar>
              <w:top w:w="100" w:type="dxa"/>
              <w:left w:w="100" w:type="dxa"/>
              <w:bottom w:w="100" w:type="dxa"/>
              <w:right w:w="100" w:type="dxa"/>
            </w:tcMar>
          </w:tcPr>
          <w:p w14:paraId="543BFFD7" w14:textId="77777777" w:rsidR="00381847" w:rsidRDefault="00E769D9">
            <w:pPr>
              <w:numPr>
                <w:ilvl w:val="0"/>
                <w:numId w:val="3"/>
              </w:numPr>
              <w:pBdr>
                <w:top w:val="nil"/>
                <w:left w:val="nil"/>
                <w:bottom w:val="nil"/>
                <w:right w:val="nil"/>
                <w:between w:val="nil"/>
              </w:pBdr>
              <w:ind w:left="342"/>
            </w:pPr>
            <w:r>
              <w:rPr>
                <w:color w:val="000000"/>
                <w:sz w:val="24"/>
                <w:szCs w:val="24"/>
              </w:rPr>
              <w:t>Use Effective Quality Assurance Techniques</w:t>
            </w:r>
          </w:p>
        </w:tc>
        <w:tc>
          <w:tcPr>
            <w:tcW w:w="8238" w:type="dxa"/>
            <w:shd w:val="clear" w:color="auto" w:fill="auto"/>
            <w:tcMar>
              <w:top w:w="100" w:type="dxa"/>
              <w:left w:w="100" w:type="dxa"/>
              <w:bottom w:w="100" w:type="dxa"/>
              <w:right w:w="100" w:type="dxa"/>
            </w:tcMar>
          </w:tcPr>
          <w:p w14:paraId="1CD2AC55" w14:textId="20A5471F" w:rsidR="00381847" w:rsidRDefault="003A7371">
            <w:pPr>
              <w:pBdr>
                <w:top w:val="nil"/>
                <w:left w:val="nil"/>
                <w:bottom w:val="nil"/>
                <w:right w:val="nil"/>
                <w:between w:val="nil"/>
              </w:pBdr>
            </w:pPr>
            <w:r w:rsidRPr="003A7371">
              <w:t xml:space="preserve">By identifying problems before they arise, effective quality assurance methods help mitigate the possibility of security compromised systems. The development cycle and quality assurance procedures should incorporate tests such as fuzz testing, penetration testing, source code audits, and Junit testing. Additionally, the utilization of outside viewpoints with a negative scope enables the reviewer to enter the room with no preconceived notions and anticipate </w:t>
            </w:r>
            <w:r w:rsidR="004F46EA" w:rsidRPr="003A7371">
              <w:t>discovering</w:t>
            </w:r>
            <w:r w:rsidRPr="003A7371">
              <w:t xml:space="preserve"> something wrong, ensuring that nothing is missed.</w:t>
            </w:r>
          </w:p>
        </w:tc>
      </w:tr>
      <w:tr w:rsidR="00381847"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Default="00E769D9">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14:paraId="6BEB1647" w14:textId="263C9E3C" w:rsidR="00381847" w:rsidRDefault="00004D09">
            <w:pPr>
              <w:pBdr>
                <w:top w:val="nil"/>
                <w:left w:val="nil"/>
                <w:bottom w:val="nil"/>
                <w:right w:val="nil"/>
                <w:between w:val="nil"/>
              </w:pBdr>
            </w:pPr>
            <w:r w:rsidRPr="00004D09">
              <w:t xml:space="preserve">The development and application of a secure coding standard </w:t>
            </w:r>
            <w:r w:rsidR="004F46EA" w:rsidRPr="00004D09">
              <w:t>enable</w:t>
            </w:r>
            <w:r w:rsidRPr="00004D09">
              <w:t xml:space="preserve"> the efficient and secure development of software and systems. To guarantee that the safest and most effective product is produced, a universal standard is simple to measure, examine, and analyze against current, past, and/or future product production.</w:t>
            </w:r>
          </w:p>
        </w:tc>
      </w:tr>
    </w:tbl>
    <w:p w14:paraId="27FBDA56" w14:textId="77777777" w:rsidR="00381847" w:rsidRDefault="00381847">
      <w:bookmarkStart w:id="5" w:name="_heading=h.kfauw168p7ru" w:colFirst="0" w:colLast="0"/>
      <w:bookmarkEnd w:id="5"/>
    </w:p>
    <w:p w14:paraId="03F3DEAD" w14:textId="77777777" w:rsidR="00381847" w:rsidRDefault="00E769D9" w:rsidP="0059536C">
      <w:pPr>
        <w:pStyle w:val="Heading3"/>
      </w:pPr>
      <w:bookmarkStart w:id="6" w:name="_Toc52464058"/>
      <w:r>
        <w:t>C/C++ Ten Coding Standards</w:t>
      </w:r>
      <w:bookmarkEnd w:id="6"/>
    </w:p>
    <w:p w14:paraId="3DB246A0" w14:textId="77777777" w:rsidR="00381847" w:rsidRDefault="00E769D9">
      <w:pPr>
        <w:rPr>
          <w:b/>
          <w:sz w:val="27"/>
          <w:szCs w:val="27"/>
        </w:rPr>
      </w:pPr>
      <w:r>
        <w:t xml:space="preserve">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w:t>
      </w:r>
      <w:proofErr w:type="gramStart"/>
      <w:r>
        <w:t>noncompliant</w:t>
      </w:r>
      <w:proofErr w:type="gramEnd"/>
      <w:r>
        <w:t xml:space="preserve"> sections as needed to each coding standard.</w:t>
      </w:r>
      <w:r>
        <w:br w:type="page"/>
      </w:r>
    </w:p>
    <w:p w14:paraId="7B4C2F4E" w14:textId="77777777" w:rsidR="00381847" w:rsidRDefault="00E769D9" w:rsidP="0059536C">
      <w:pPr>
        <w:pStyle w:val="Heading4"/>
      </w:pPr>
      <w:bookmarkStart w:id="7" w:name="_Toc52464059"/>
      <w:r>
        <w:lastRenderedPageBreak/>
        <w:t>Coding Standard 1</w:t>
      </w:r>
      <w:bookmarkEnd w:id="7"/>
    </w:p>
    <w:p w14:paraId="34BFB29B"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81DA72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655795C" w14:textId="77777777" w:rsidR="00381847" w:rsidRDefault="00E769D9">
            <w:pPr>
              <w:jc w:val="center"/>
              <w:rPr>
                <w:b/>
                <w:sz w:val="24"/>
                <w:szCs w:val="24"/>
              </w:rPr>
            </w:pPr>
            <w:r>
              <w:rPr>
                <w:b/>
                <w:sz w:val="24"/>
                <w:szCs w:val="24"/>
              </w:rPr>
              <w:t>Name of Standard</w:t>
            </w:r>
          </w:p>
        </w:tc>
      </w:tr>
      <w:tr w:rsidR="00381847" w14:paraId="61A7FCD3" w14:textId="77777777" w:rsidTr="00001F14">
        <w:trPr>
          <w:trHeight w:val="321"/>
        </w:trPr>
        <w:tc>
          <w:tcPr>
            <w:tcW w:w="1807" w:type="dxa"/>
            <w:shd w:val="clear" w:color="auto" w:fill="F3F3F3"/>
            <w:tcMar>
              <w:top w:w="100" w:type="dxa"/>
              <w:left w:w="100" w:type="dxa"/>
              <w:bottom w:w="100" w:type="dxa"/>
              <w:right w:w="100" w:type="dxa"/>
            </w:tcMar>
          </w:tcPr>
          <w:p w14:paraId="14A31A47" w14:textId="77777777" w:rsidR="00381847" w:rsidRDefault="00E769D9">
            <w:pPr>
              <w:jc w:val="center"/>
              <w:rPr>
                <w:b/>
              </w:rPr>
            </w:pPr>
            <w:r>
              <w:rPr>
                <w:b/>
              </w:rPr>
              <w:t>Data Type</w:t>
            </w:r>
          </w:p>
        </w:tc>
        <w:tc>
          <w:tcPr>
            <w:tcW w:w="1341" w:type="dxa"/>
            <w:tcMar>
              <w:top w:w="100" w:type="dxa"/>
              <w:left w:w="100" w:type="dxa"/>
              <w:bottom w:w="100" w:type="dxa"/>
              <w:right w:w="100" w:type="dxa"/>
            </w:tcMar>
          </w:tcPr>
          <w:p w14:paraId="5033E0B8" w14:textId="22BA1B47" w:rsidR="00381847" w:rsidRDefault="00E769D9">
            <w:pPr>
              <w:jc w:val="center"/>
            </w:pPr>
            <w:r>
              <w:t>[STD-</w:t>
            </w:r>
            <w:r w:rsidR="0093618F">
              <w:t>001</w:t>
            </w:r>
            <w:r>
              <w:t>-</w:t>
            </w:r>
            <w:r w:rsidR="0093618F">
              <w:t>CPP</w:t>
            </w:r>
            <w:r>
              <w:t>]</w:t>
            </w:r>
          </w:p>
        </w:tc>
        <w:tc>
          <w:tcPr>
            <w:tcW w:w="7632" w:type="dxa"/>
            <w:tcMar>
              <w:top w:w="100" w:type="dxa"/>
              <w:left w:w="100" w:type="dxa"/>
              <w:bottom w:w="100" w:type="dxa"/>
              <w:right w:w="100" w:type="dxa"/>
            </w:tcMar>
          </w:tcPr>
          <w:p w14:paraId="7140E542" w14:textId="6D40C2BE" w:rsidR="00381847" w:rsidRDefault="00755202">
            <w:r>
              <w:t>Obey the One-Definition Rule</w:t>
            </w:r>
            <w:r>
              <w:t xml:space="preserve">. </w:t>
            </w:r>
            <w:r>
              <w:t>A single class, enumeration, or template must have a consistent definition across all translation units. Violating this leads to undefined behavior during linking.</w:t>
            </w:r>
          </w:p>
        </w:tc>
      </w:tr>
    </w:tbl>
    <w:p w14:paraId="049B2191"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18397D35" w:rsidR="00F72634" w:rsidRDefault="00E3601C" w:rsidP="0015146B">
            <w:r w:rsidRPr="00E3601C">
              <w:t>Using an integer type that cannot safely hold expected values.</w:t>
            </w:r>
          </w:p>
        </w:tc>
      </w:tr>
      <w:tr w:rsidR="00E3601C" w14:paraId="5B8614A1" w14:textId="77777777" w:rsidTr="00001F14">
        <w:trPr>
          <w:trHeight w:val="460"/>
        </w:trPr>
        <w:tc>
          <w:tcPr>
            <w:tcW w:w="10800" w:type="dxa"/>
            <w:tcMar>
              <w:top w:w="100" w:type="dxa"/>
              <w:left w:w="100" w:type="dxa"/>
              <w:bottom w:w="100" w:type="dxa"/>
              <w:right w:w="100" w:type="dxa"/>
            </w:tcMar>
          </w:tcPr>
          <w:p w14:paraId="6708544E" w14:textId="77777777" w:rsidR="00755202" w:rsidRPr="00755202" w:rsidRDefault="00755202" w:rsidP="00755202">
            <w:pPr>
              <w:rPr>
                <w:rFonts w:ascii="Courier New" w:hAnsi="Courier New" w:cs="Courier New"/>
              </w:rPr>
            </w:pPr>
            <w:r w:rsidRPr="00755202">
              <w:rPr>
                <w:rFonts w:ascii="Courier New" w:hAnsi="Courier New" w:cs="Courier New"/>
              </w:rPr>
              <w:t>// file1.cpp</w:t>
            </w:r>
          </w:p>
          <w:p w14:paraId="459721A8" w14:textId="77777777" w:rsidR="00755202" w:rsidRPr="00755202" w:rsidRDefault="00755202" w:rsidP="00755202">
            <w:pPr>
              <w:rPr>
                <w:rFonts w:ascii="Courier New" w:hAnsi="Courier New" w:cs="Courier New"/>
              </w:rPr>
            </w:pPr>
            <w:r w:rsidRPr="00755202">
              <w:rPr>
                <w:rFonts w:ascii="Courier New" w:hAnsi="Courier New" w:cs="Courier New"/>
              </w:rPr>
              <w:t>struct UserConfig {</w:t>
            </w:r>
          </w:p>
          <w:p w14:paraId="51F30465" w14:textId="77777777" w:rsidR="00755202" w:rsidRPr="00755202" w:rsidRDefault="00755202" w:rsidP="00755202">
            <w:pPr>
              <w:rPr>
                <w:rFonts w:ascii="Courier New" w:hAnsi="Courier New" w:cs="Courier New"/>
              </w:rPr>
            </w:pPr>
            <w:r w:rsidRPr="00755202">
              <w:rPr>
                <w:rFonts w:ascii="Courier New" w:hAnsi="Courier New" w:cs="Courier New"/>
              </w:rPr>
              <w:t xml:space="preserve">    int </w:t>
            </w:r>
            <w:proofErr w:type="gramStart"/>
            <w:r w:rsidRPr="00755202">
              <w:rPr>
                <w:rFonts w:ascii="Courier New" w:hAnsi="Courier New" w:cs="Courier New"/>
              </w:rPr>
              <w:t>id;</w:t>
            </w:r>
            <w:proofErr w:type="gramEnd"/>
          </w:p>
          <w:p w14:paraId="72FC72C7" w14:textId="77777777" w:rsidR="00755202" w:rsidRPr="00755202" w:rsidRDefault="00755202" w:rsidP="00755202">
            <w:pPr>
              <w:rPr>
                <w:rFonts w:ascii="Courier New" w:hAnsi="Courier New" w:cs="Courier New"/>
              </w:rPr>
            </w:pPr>
            <w:proofErr w:type="gramStart"/>
            <w:r w:rsidRPr="00755202">
              <w:rPr>
                <w:rFonts w:ascii="Courier New" w:hAnsi="Courier New" w:cs="Courier New"/>
              </w:rPr>
              <w:t>};</w:t>
            </w:r>
            <w:proofErr w:type="gramEnd"/>
          </w:p>
          <w:p w14:paraId="59CC1F32" w14:textId="77777777" w:rsidR="00755202" w:rsidRPr="00755202" w:rsidRDefault="00755202" w:rsidP="00755202">
            <w:pPr>
              <w:rPr>
                <w:rFonts w:ascii="Courier New" w:hAnsi="Courier New" w:cs="Courier New"/>
              </w:rPr>
            </w:pPr>
          </w:p>
          <w:p w14:paraId="06D5B861" w14:textId="77777777" w:rsidR="00755202" w:rsidRPr="00755202" w:rsidRDefault="00755202" w:rsidP="00755202">
            <w:pPr>
              <w:rPr>
                <w:rFonts w:ascii="Courier New" w:hAnsi="Courier New" w:cs="Courier New"/>
              </w:rPr>
            </w:pPr>
            <w:r w:rsidRPr="00755202">
              <w:rPr>
                <w:rFonts w:ascii="Courier New" w:hAnsi="Courier New" w:cs="Courier New"/>
              </w:rPr>
              <w:t>// file2.cpp</w:t>
            </w:r>
          </w:p>
          <w:p w14:paraId="500F1457" w14:textId="77777777" w:rsidR="00755202" w:rsidRPr="00755202" w:rsidRDefault="00755202" w:rsidP="00755202">
            <w:pPr>
              <w:rPr>
                <w:rFonts w:ascii="Courier New" w:hAnsi="Courier New" w:cs="Courier New"/>
              </w:rPr>
            </w:pPr>
            <w:r w:rsidRPr="00755202">
              <w:rPr>
                <w:rFonts w:ascii="Courier New" w:hAnsi="Courier New" w:cs="Courier New"/>
              </w:rPr>
              <w:t>class UserConfig {</w:t>
            </w:r>
          </w:p>
          <w:p w14:paraId="6D8C22CC" w14:textId="77777777" w:rsidR="00755202" w:rsidRPr="00755202" w:rsidRDefault="00755202" w:rsidP="00755202">
            <w:pPr>
              <w:rPr>
                <w:rFonts w:ascii="Courier New" w:hAnsi="Courier New" w:cs="Courier New"/>
              </w:rPr>
            </w:pPr>
            <w:r w:rsidRPr="00755202">
              <w:rPr>
                <w:rFonts w:ascii="Courier New" w:hAnsi="Courier New" w:cs="Courier New"/>
              </w:rPr>
              <w:t>public:</w:t>
            </w:r>
          </w:p>
          <w:p w14:paraId="341FDA1B" w14:textId="77777777" w:rsidR="00755202" w:rsidRPr="00755202" w:rsidRDefault="00755202" w:rsidP="00755202">
            <w:pPr>
              <w:rPr>
                <w:rFonts w:ascii="Courier New" w:hAnsi="Courier New" w:cs="Courier New"/>
              </w:rPr>
            </w:pPr>
            <w:r w:rsidRPr="00755202">
              <w:rPr>
                <w:rFonts w:ascii="Courier New" w:hAnsi="Courier New" w:cs="Courier New"/>
              </w:rPr>
              <w:t xml:space="preserve">    double id; // Definition mismatch</w:t>
            </w:r>
          </w:p>
          <w:p w14:paraId="3ECD0D5A" w14:textId="44FF0A29" w:rsidR="00E3601C" w:rsidRDefault="00755202" w:rsidP="00755202">
            <w:r w:rsidRPr="00755202">
              <w:rPr>
                <w:rFonts w:ascii="Courier New" w:hAnsi="Courier New" w:cs="Courier New"/>
              </w:rPr>
              <w:t>};</w:t>
            </w:r>
          </w:p>
        </w:tc>
      </w:tr>
    </w:tbl>
    <w:p w14:paraId="41D243A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b/>
                <w:sz w:val="24"/>
                <w:szCs w:val="24"/>
              </w:rPr>
              <w:t>Compliant Code</w:t>
            </w:r>
          </w:p>
        </w:tc>
      </w:tr>
      <w:tr w:rsidR="00393700"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30B59BD9" w:rsidR="00393700" w:rsidRDefault="00393700" w:rsidP="00393700">
            <w:r w:rsidRPr="009B1576">
              <w:t>Using a data type large enough to safely store the value.</w:t>
            </w:r>
          </w:p>
        </w:tc>
      </w:tr>
      <w:tr w:rsidR="00393700" w14:paraId="4EAB134E" w14:textId="77777777" w:rsidTr="00001F14">
        <w:trPr>
          <w:trHeight w:val="460"/>
        </w:trPr>
        <w:tc>
          <w:tcPr>
            <w:tcW w:w="10800" w:type="dxa"/>
            <w:tcMar>
              <w:top w:w="100" w:type="dxa"/>
              <w:left w:w="100" w:type="dxa"/>
              <w:bottom w:w="100" w:type="dxa"/>
              <w:right w:w="100" w:type="dxa"/>
            </w:tcMar>
          </w:tcPr>
          <w:p w14:paraId="2AF7E817" w14:textId="77777777" w:rsidR="00755202" w:rsidRPr="00755202" w:rsidRDefault="00755202" w:rsidP="00755202">
            <w:pPr>
              <w:rPr>
                <w:rFonts w:ascii="Courier New" w:hAnsi="Courier New" w:cs="Courier New"/>
                <w:sz w:val="24"/>
                <w:szCs w:val="24"/>
              </w:rPr>
            </w:pPr>
            <w:r w:rsidRPr="00755202">
              <w:rPr>
                <w:rFonts w:ascii="Courier New" w:hAnsi="Courier New" w:cs="Courier New"/>
                <w:sz w:val="24"/>
                <w:szCs w:val="24"/>
              </w:rPr>
              <w:t>// UserConfig.h</w:t>
            </w:r>
          </w:p>
          <w:p w14:paraId="038F733B" w14:textId="77777777" w:rsidR="00755202" w:rsidRPr="00755202" w:rsidRDefault="00755202" w:rsidP="00755202">
            <w:pPr>
              <w:rPr>
                <w:rFonts w:ascii="Courier New" w:hAnsi="Courier New" w:cs="Courier New"/>
                <w:sz w:val="24"/>
                <w:szCs w:val="24"/>
              </w:rPr>
            </w:pPr>
            <w:r w:rsidRPr="00755202">
              <w:rPr>
                <w:rFonts w:ascii="Courier New" w:hAnsi="Courier New" w:cs="Courier New"/>
                <w:sz w:val="24"/>
                <w:szCs w:val="24"/>
              </w:rPr>
              <w:t>struct UserConfig {</w:t>
            </w:r>
          </w:p>
          <w:p w14:paraId="31444CBE" w14:textId="77777777" w:rsidR="00755202" w:rsidRPr="00755202" w:rsidRDefault="00755202" w:rsidP="00755202">
            <w:pPr>
              <w:rPr>
                <w:rFonts w:ascii="Courier New" w:hAnsi="Courier New" w:cs="Courier New"/>
                <w:sz w:val="24"/>
                <w:szCs w:val="24"/>
              </w:rPr>
            </w:pPr>
            <w:r w:rsidRPr="00755202">
              <w:rPr>
                <w:rFonts w:ascii="Courier New" w:hAnsi="Courier New" w:cs="Courier New"/>
                <w:sz w:val="24"/>
                <w:szCs w:val="24"/>
              </w:rPr>
              <w:t xml:space="preserve">    int </w:t>
            </w:r>
            <w:proofErr w:type="gramStart"/>
            <w:r w:rsidRPr="00755202">
              <w:rPr>
                <w:rFonts w:ascii="Courier New" w:hAnsi="Courier New" w:cs="Courier New"/>
                <w:sz w:val="24"/>
                <w:szCs w:val="24"/>
              </w:rPr>
              <w:t>id;</w:t>
            </w:r>
            <w:proofErr w:type="gramEnd"/>
          </w:p>
          <w:p w14:paraId="2440D23E" w14:textId="77777777" w:rsidR="00755202" w:rsidRPr="00755202" w:rsidRDefault="00755202" w:rsidP="00755202">
            <w:pPr>
              <w:rPr>
                <w:rFonts w:ascii="Courier New" w:hAnsi="Courier New" w:cs="Courier New"/>
                <w:sz w:val="24"/>
                <w:szCs w:val="24"/>
              </w:rPr>
            </w:pPr>
            <w:proofErr w:type="gramStart"/>
            <w:r w:rsidRPr="00755202">
              <w:rPr>
                <w:rFonts w:ascii="Courier New" w:hAnsi="Courier New" w:cs="Courier New"/>
                <w:sz w:val="24"/>
                <w:szCs w:val="24"/>
              </w:rPr>
              <w:t>};</w:t>
            </w:r>
            <w:proofErr w:type="gramEnd"/>
          </w:p>
          <w:p w14:paraId="65CE575C" w14:textId="77777777" w:rsidR="00755202" w:rsidRPr="00755202" w:rsidRDefault="00755202" w:rsidP="00755202">
            <w:pPr>
              <w:rPr>
                <w:rFonts w:ascii="Courier New" w:hAnsi="Courier New" w:cs="Courier New"/>
                <w:sz w:val="24"/>
                <w:szCs w:val="24"/>
              </w:rPr>
            </w:pPr>
          </w:p>
          <w:p w14:paraId="37FA3F29" w14:textId="77777777" w:rsidR="00755202" w:rsidRPr="00755202" w:rsidRDefault="00755202" w:rsidP="00755202">
            <w:pPr>
              <w:rPr>
                <w:rFonts w:ascii="Courier New" w:hAnsi="Courier New" w:cs="Courier New"/>
                <w:sz w:val="24"/>
                <w:szCs w:val="24"/>
              </w:rPr>
            </w:pPr>
            <w:r w:rsidRPr="00755202">
              <w:rPr>
                <w:rFonts w:ascii="Courier New" w:hAnsi="Courier New" w:cs="Courier New"/>
                <w:sz w:val="24"/>
                <w:szCs w:val="24"/>
              </w:rPr>
              <w:t>// file1.cpp</w:t>
            </w:r>
          </w:p>
          <w:p w14:paraId="1655E076" w14:textId="77777777" w:rsidR="00755202" w:rsidRPr="00755202" w:rsidRDefault="00755202" w:rsidP="00755202">
            <w:pPr>
              <w:rPr>
                <w:rFonts w:ascii="Courier New" w:hAnsi="Courier New" w:cs="Courier New"/>
                <w:sz w:val="24"/>
                <w:szCs w:val="24"/>
              </w:rPr>
            </w:pPr>
            <w:r w:rsidRPr="00755202">
              <w:rPr>
                <w:rFonts w:ascii="Courier New" w:hAnsi="Courier New" w:cs="Courier New"/>
                <w:sz w:val="24"/>
                <w:szCs w:val="24"/>
              </w:rPr>
              <w:t>#include "UserConfig.h"</w:t>
            </w:r>
          </w:p>
          <w:p w14:paraId="7790DD2A" w14:textId="77777777" w:rsidR="00755202" w:rsidRPr="00755202" w:rsidRDefault="00755202" w:rsidP="00755202">
            <w:pPr>
              <w:rPr>
                <w:rFonts w:ascii="Courier New" w:hAnsi="Courier New" w:cs="Courier New"/>
                <w:sz w:val="24"/>
                <w:szCs w:val="24"/>
              </w:rPr>
            </w:pPr>
          </w:p>
          <w:p w14:paraId="0B818D58" w14:textId="77777777" w:rsidR="00755202" w:rsidRPr="00755202" w:rsidRDefault="00755202" w:rsidP="00755202">
            <w:pPr>
              <w:rPr>
                <w:rFonts w:ascii="Courier New" w:hAnsi="Courier New" w:cs="Courier New"/>
                <w:sz w:val="24"/>
                <w:szCs w:val="24"/>
              </w:rPr>
            </w:pPr>
            <w:r w:rsidRPr="00755202">
              <w:rPr>
                <w:rFonts w:ascii="Courier New" w:hAnsi="Courier New" w:cs="Courier New"/>
                <w:sz w:val="24"/>
                <w:szCs w:val="24"/>
              </w:rPr>
              <w:t>// file2.cpp</w:t>
            </w:r>
          </w:p>
          <w:p w14:paraId="783CC6FF" w14:textId="041830D4" w:rsidR="00393700" w:rsidRDefault="00755202" w:rsidP="00755202">
            <w:r w:rsidRPr="00755202">
              <w:rPr>
                <w:rFonts w:ascii="Courier New" w:hAnsi="Courier New" w:cs="Courier New"/>
                <w:sz w:val="24"/>
                <w:szCs w:val="24"/>
              </w:rPr>
              <w:t>#include "UserConfig.h"</w:t>
            </w:r>
          </w:p>
        </w:tc>
      </w:tr>
    </w:tbl>
    <w:p w14:paraId="14107C1E" w14:textId="77777777" w:rsidR="00B475A1" w:rsidRDefault="00B475A1" w:rsidP="00B475A1">
      <w:pPr>
        <w:rPr>
          <w:b/>
        </w:rPr>
      </w:pPr>
    </w:p>
    <w:p w14:paraId="57764A2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7007063D" w14:textId="28E6C987" w:rsidR="00B475A1" w:rsidRDefault="00B475A1" w:rsidP="00F51FA8">
            <w:pPr>
              <w:pBdr>
                <w:top w:val="nil"/>
                <w:left w:val="nil"/>
                <w:bottom w:val="nil"/>
                <w:right w:val="nil"/>
                <w:between w:val="nil"/>
              </w:pBdr>
            </w:pPr>
            <w:r>
              <w:rPr>
                <w:b/>
              </w:rPr>
              <w:t>Principles(s):</w:t>
            </w:r>
            <w:r>
              <w:t xml:space="preserve"> </w:t>
            </w:r>
            <w:r w:rsidR="003541C8" w:rsidRPr="003541C8">
              <w:t>3 (Architect/Design for Security), 4 (Keep It Simple), 10 (Adopt Secure Coding Standard)</w:t>
            </w: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B475A1" w14:paraId="2900117D" w14:textId="77777777" w:rsidTr="00001F14">
        <w:trPr>
          <w:trHeight w:val="460"/>
        </w:trPr>
        <w:tc>
          <w:tcPr>
            <w:tcW w:w="1806" w:type="dxa"/>
            <w:shd w:val="clear" w:color="auto" w:fill="auto"/>
          </w:tcPr>
          <w:p w14:paraId="49A8E1A2" w14:textId="5D5A9231" w:rsidR="00B475A1" w:rsidRDefault="00C7365A" w:rsidP="00F51FA8">
            <w:pPr>
              <w:jc w:val="center"/>
            </w:pPr>
            <w:r>
              <w:lastRenderedPageBreak/>
              <w:t>High</w:t>
            </w:r>
          </w:p>
        </w:tc>
        <w:tc>
          <w:tcPr>
            <w:tcW w:w="1341" w:type="dxa"/>
            <w:shd w:val="clear" w:color="auto" w:fill="auto"/>
          </w:tcPr>
          <w:p w14:paraId="6EE4DA51" w14:textId="2C5C0ED9" w:rsidR="00B475A1" w:rsidRDefault="008A0C73" w:rsidP="00F51FA8">
            <w:pPr>
              <w:jc w:val="center"/>
            </w:pPr>
            <w:r>
              <w:t>Unlikely</w:t>
            </w:r>
          </w:p>
        </w:tc>
        <w:tc>
          <w:tcPr>
            <w:tcW w:w="4021" w:type="dxa"/>
            <w:shd w:val="clear" w:color="auto" w:fill="auto"/>
          </w:tcPr>
          <w:p w14:paraId="5C9846CA" w14:textId="0CF603A6" w:rsidR="00B475A1" w:rsidRDefault="008A0C73" w:rsidP="00F51FA8">
            <w:pPr>
              <w:jc w:val="center"/>
            </w:pPr>
            <w:r>
              <w:t>High</w:t>
            </w:r>
          </w:p>
        </w:tc>
        <w:tc>
          <w:tcPr>
            <w:tcW w:w="1807" w:type="dxa"/>
            <w:shd w:val="clear" w:color="auto" w:fill="auto"/>
          </w:tcPr>
          <w:p w14:paraId="58E0ACD7" w14:textId="4230C98F" w:rsidR="00B475A1" w:rsidRDefault="008A0C73" w:rsidP="00F51FA8">
            <w:pPr>
              <w:jc w:val="center"/>
            </w:pPr>
            <w:r>
              <w:t>P3</w:t>
            </w:r>
          </w:p>
        </w:tc>
        <w:tc>
          <w:tcPr>
            <w:tcW w:w="1805" w:type="dxa"/>
            <w:shd w:val="clear" w:color="auto" w:fill="auto"/>
          </w:tcPr>
          <w:p w14:paraId="3E539ECE" w14:textId="3A789D87" w:rsidR="00B475A1" w:rsidRDefault="008A0C73" w:rsidP="00F51FA8">
            <w:pPr>
              <w:jc w:val="center"/>
            </w:pPr>
            <w:r>
              <w:t>L3</w:t>
            </w:r>
          </w:p>
        </w:tc>
      </w:tr>
    </w:tbl>
    <w:p w14:paraId="02ABBB49" w14:textId="77777777" w:rsidR="00B475A1" w:rsidRDefault="00B475A1" w:rsidP="00B475A1">
      <w:pPr>
        <w:rPr>
          <w:b/>
        </w:rPr>
      </w:pPr>
    </w:p>
    <w:p w14:paraId="113C8EF4"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5AA4054" w14:textId="77777777" w:rsidTr="00001F14">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B475A1" w14:paraId="34797317" w14:textId="77777777" w:rsidTr="00001F14">
        <w:trPr>
          <w:trHeight w:val="460"/>
        </w:trPr>
        <w:tc>
          <w:tcPr>
            <w:tcW w:w="1807" w:type="dxa"/>
            <w:shd w:val="clear" w:color="auto" w:fill="auto"/>
          </w:tcPr>
          <w:p w14:paraId="0F729ADB" w14:textId="208ACB37" w:rsidR="00B475A1" w:rsidRDefault="008A0C73" w:rsidP="00F51FA8">
            <w:pPr>
              <w:jc w:val="center"/>
            </w:pPr>
            <w:r w:rsidRPr="008A0C73">
              <w:t>LDRA tool suite</w:t>
            </w:r>
          </w:p>
        </w:tc>
        <w:tc>
          <w:tcPr>
            <w:tcW w:w="1341" w:type="dxa"/>
            <w:shd w:val="clear" w:color="auto" w:fill="auto"/>
          </w:tcPr>
          <w:p w14:paraId="3AAB69D9" w14:textId="5233F52B" w:rsidR="00B475A1" w:rsidRDefault="008A0C73" w:rsidP="00F51FA8">
            <w:pPr>
              <w:jc w:val="center"/>
            </w:pPr>
            <w:r w:rsidRPr="008A0C73">
              <w:t>Version 9.7.1</w:t>
            </w:r>
          </w:p>
        </w:tc>
        <w:tc>
          <w:tcPr>
            <w:tcW w:w="4021" w:type="dxa"/>
            <w:shd w:val="clear" w:color="auto" w:fill="auto"/>
          </w:tcPr>
          <w:p w14:paraId="5D087CB4" w14:textId="23D675F1" w:rsidR="00B475A1" w:rsidRDefault="008A0C73" w:rsidP="00F51FA8">
            <w:pPr>
              <w:jc w:val="center"/>
            </w:pPr>
            <w:r w:rsidRPr="008A0C73">
              <w:t>286 S</w:t>
            </w:r>
          </w:p>
        </w:tc>
        <w:tc>
          <w:tcPr>
            <w:tcW w:w="3611" w:type="dxa"/>
            <w:shd w:val="clear" w:color="auto" w:fill="auto"/>
          </w:tcPr>
          <w:p w14:paraId="29A4DB2F" w14:textId="05D19D08" w:rsidR="00B475A1" w:rsidRDefault="008A0C73" w:rsidP="00F51FA8">
            <w:pPr>
              <w:jc w:val="center"/>
            </w:pPr>
            <w:r w:rsidRPr="008A0C73">
              <w:t>Fully implemented check for OD violations.</w:t>
            </w:r>
          </w:p>
        </w:tc>
      </w:tr>
      <w:tr w:rsidR="00B475A1" w14:paraId="39933CAB" w14:textId="77777777" w:rsidTr="00001F14">
        <w:trPr>
          <w:trHeight w:val="460"/>
        </w:trPr>
        <w:tc>
          <w:tcPr>
            <w:tcW w:w="1807" w:type="dxa"/>
            <w:shd w:val="clear" w:color="auto" w:fill="auto"/>
          </w:tcPr>
          <w:p w14:paraId="32410B1A" w14:textId="77777777" w:rsidR="00B475A1" w:rsidRDefault="00B475A1" w:rsidP="00F51FA8">
            <w:pPr>
              <w:jc w:val="center"/>
            </w:pPr>
            <w:r>
              <w:t>[Insert text.]</w:t>
            </w:r>
          </w:p>
        </w:tc>
        <w:tc>
          <w:tcPr>
            <w:tcW w:w="1341" w:type="dxa"/>
            <w:shd w:val="clear" w:color="auto" w:fill="auto"/>
          </w:tcPr>
          <w:p w14:paraId="0453C4CF" w14:textId="77777777" w:rsidR="00B475A1" w:rsidRDefault="00B475A1" w:rsidP="00F51FA8">
            <w:pPr>
              <w:jc w:val="center"/>
            </w:pPr>
            <w:r>
              <w:t>[Insert text.]</w:t>
            </w:r>
          </w:p>
        </w:tc>
        <w:tc>
          <w:tcPr>
            <w:tcW w:w="4021" w:type="dxa"/>
            <w:shd w:val="clear" w:color="auto" w:fill="auto"/>
          </w:tcPr>
          <w:p w14:paraId="1CB1DCF1" w14:textId="77777777" w:rsidR="00B475A1" w:rsidRDefault="00B475A1" w:rsidP="00F51FA8">
            <w:pPr>
              <w:jc w:val="center"/>
              <w:rPr>
                <w:u w:val="single"/>
              </w:rPr>
            </w:pPr>
            <w:r>
              <w:t>[Insert text.]</w:t>
            </w:r>
          </w:p>
        </w:tc>
        <w:tc>
          <w:tcPr>
            <w:tcW w:w="3611" w:type="dxa"/>
            <w:shd w:val="clear" w:color="auto" w:fill="auto"/>
          </w:tcPr>
          <w:p w14:paraId="6E75D5AD" w14:textId="77777777" w:rsidR="00B475A1" w:rsidRDefault="00B475A1" w:rsidP="00F51FA8">
            <w:pPr>
              <w:jc w:val="center"/>
            </w:pPr>
            <w:r>
              <w:t>[Insert text.]</w:t>
            </w:r>
          </w:p>
        </w:tc>
      </w:tr>
      <w:tr w:rsidR="00B475A1" w14:paraId="1BD6F81E" w14:textId="77777777" w:rsidTr="00001F14">
        <w:trPr>
          <w:trHeight w:val="460"/>
        </w:trPr>
        <w:tc>
          <w:tcPr>
            <w:tcW w:w="1807" w:type="dxa"/>
            <w:shd w:val="clear" w:color="auto" w:fill="auto"/>
          </w:tcPr>
          <w:p w14:paraId="608B3879" w14:textId="77777777" w:rsidR="00B475A1" w:rsidRDefault="00B475A1" w:rsidP="00F51FA8">
            <w:pPr>
              <w:jc w:val="center"/>
            </w:pPr>
            <w:r>
              <w:t>[Insert text.]</w:t>
            </w:r>
          </w:p>
        </w:tc>
        <w:tc>
          <w:tcPr>
            <w:tcW w:w="1341" w:type="dxa"/>
            <w:shd w:val="clear" w:color="auto" w:fill="auto"/>
          </w:tcPr>
          <w:p w14:paraId="58025751" w14:textId="77777777" w:rsidR="00B475A1" w:rsidRDefault="00B475A1" w:rsidP="00F51FA8">
            <w:pPr>
              <w:jc w:val="center"/>
            </w:pPr>
            <w:r>
              <w:t>[Insert text.]</w:t>
            </w:r>
          </w:p>
        </w:tc>
        <w:tc>
          <w:tcPr>
            <w:tcW w:w="4021" w:type="dxa"/>
            <w:shd w:val="clear" w:color="auto" w:fill="auto"/>
          </w:tcPr>
          <w:p w14:paraId="6CDCA4B3" w14:textId="77777777" w:rsidR="00B475A1" w:rsidRDefault="00B475A1" w:rsidP="00F51FA8">
            <w:pPr>
              <w:jc w:val="center"/>
              <w:rPr>
                <w:u w:val="single"/>
              </w:rPr>
            </w:pPr>
            <w:r>
              <w:t>[Insert text.]</w:t>
            </w:r>
          </w:p>
        </w:tc>
        <w:tc>
          <w:tcPr>
            <w:tcW w:w="3611" w:type="dxa"/>
            <w:shd w:val="clear" w:color="auto" w:fill="auto"/>
          </w:tcPr>
          <w:p w14:paraId="67A764E8" w14:textId="77777777" w:rsidR="00B475A1" w:rsidRDefault="00B475A1" w:rsidP="00F51FA8">
            <w:pPr>
              <w:jc w:val="center"/>
            </w:pPr>
            <w:r>
              <w:t>[Insert text.]</w:t>
            </w:r>
          </w:p>
        </w:tc>
      </w:tr>
      <w:tr w:rsidR="00B475A1" w14:paraId="0D2FC839" w14:textId="77777777" w:rsidTr="00001F14">
        <w:trPr>
          <w:trHeight w:val="460"/>
        </w:trPr>
        <w:tc>
          <w:tcPr>
            <w:tcW w:w="1807" w:type="dxa"/>
            <w:shd w:val="clear" w:color="auto" w:fill="auto"/>
          </w:tcPr>
          <w:p w14:paraId="20F95697" w14:textId="77777777" w:rsidR="00B475A1" w:rsidRDefault="00B475A1" w:rsidP="00F51FA8">
            <w:pPr>
              <w:jc w:val="center"/>
            </w:pPr>
            <w:r>
              <w:t>[Insert text.]</w:t>
            </w:r>
          </w:p>
        </w:tc>
        <w:tc>
          <w:tcPr>
            <w:tcW w:w="1341" w:type="dxa"/>
            <w:shd w:val="clear" w:color="auto" w:fill="auto"/>
          </w:tcPr>
          <w:p w14:paraId="187BA178" w14:textId="77777777" w:rsidR="00B475A1" w:rsidRDefault="00B475A1" w:rsidP="00F51FA8">
            <w:pPr>
              <w:jc w:val="center"/>
            </w:pPr>
            <w:r>
              <w:t>[Insert text.]</w:t>
            </w:r>
          </w:p>
        </w:tc>
        <w:tc>
          <w:tcPr>
            <w:tcW w:w="4021" w:type="dxa"/>
            <w:shd w:val="clear" w:color="auto" w:fill="auto"/>
          </w:tcPr>
          <w:p w14:paraId="59EE3E6D" w14:textId="77777777" w:rsidR="00B475A1" w:rsidRDefault="00B475A1" w:rsidP="00F51FA8">
            <w:pPr>
              <w:jc w:val="center"/>
              <w:rPr>
                <w:u w:val="single"/>
              </w:rPr>
            </w:pPr>
            <w:r>
              <w:t>[Insert text.]</w:t>
            </w:r>
          </w:p>
        </w:tc>
        <w:tc>
          <w:tcPr>
            <w:tcW w:w="3611" w:type="dxa"/>
            <w:shd w:val="clear" w:color="auto" w:fill="auto"/>
          </w:tcPr>
          <w:p w14:paraId="23DDC087" w14:textId="77777777" w:rsidR="00B475A1" w:rsidRDefault="00B475A1" w:rsidP="00F51FA8">
            <w:pPr>
              <w:jc w:val="center"/>
            </w:pPr>
            <w:r>
              <w:t>[Insert text.]</w:t>
            </w:r>
          </w:p>
        </w:tc>
      </w:tr>
    </w:tbl>
    <w:p w14:paraId="7D20E9A0" w14:textId="77777777" w:rsidR="00381847" w:rsidRDefault="00E769D9">
      <w:pPr>
        <w:rPr>
          <w:b/>
          <w:sz w:val="27"/>
          <w:szCs w:val="27"/>
        </w:rPr>
      </w:pPr>
      <w:r>
        <w:br w:type="page"/>
      </w:r>
    </w:p>
    <w:p w14:paraId="72AFA4CB" w14:textId="77777777" w:rsidR="00381847" w:rsidRDefault="00E769D9" w:rsidP="0059536C">
      <w:pPr>
        <w:pStyle w:val="Heading4"/>
      </w:pPr>
      <w:bookmarkStart w:id="8" w:name="_Toc52464060"/>
      <w:r>
        <w:lastRenderedPageBreak/>
        <w:t>Coding Standard 2</w:t>
      </w:r>
      <w:bookmarkEnd w:id="8"/>
    </w:p>
    <w:p w14:paraId="575201BF"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77777777" w:rsidR="00381847" w:rsidRDefault="00E769D9">
            <w:pPr>
              <w:jc w:val="center"/>
              <w:rPr>
                <w:b/>
                <w:sz w:val="24"/>
                <w:szCs w:val="24"/>
              </w:rPr>
            </w:pPr>
            <w:r>
              <w:rPr>
                <w:b/>
                <w:sz w:val="24"/>
                <w:szCs w:val="24"/>
              </w:rPr>
              <w:t>Name of Standard</w:t>
            </w:r>
          </w:p>
        </w:tc>
      </w:tr>
      <w:tr w:rsidR="00381847" w14:paraId="41CBF0D9" w14:textId="77777777" w:rsidTr="00001F14">
        <w:trPr>
          <w:trHeight w:val="321"/>
        </w:trPr>
        <w:tc>
          <w:tcPr>
            <w:tcW w:w="1807" w:type="dxa"/>
            <w:shd w:val="clear" w:color="auto" w:fill="F3F3F3"/>
            <w:tcMar>
              <w:top w:w="100" w:type="dxa"/>
              <w:left w:w="100" w:type="dxa"/>
              <w:bottom w:w="100" w:type="dxa"/>
              <w:right w:w="100" w:type="dxa"/>
            </w:tcMar>
          </w:tcPr>
          <w:p w14:paraId="68AB826D" w14:textId="77777777" w:rsidR="00381847" w:rsidRDefault="00E769D9">
            <w:pPr>
              <w:jc w:val="center"/>
              <w:rPr>
                <w:b/>
              </w:rPr>
            </w:pPr>
            <w:r>
              <w:rPr>
                <w:b/>
              </w:rPr>
              <w:t>Data Value</w:t>
            </w:r>
          </w:p>
        </w:tc>
        <w:tc>
          <w:tcPr>
            <w:tcW w:w="1341" w:type="dxa"/>
            <w:tcMar>
              <w:top w:w="100" w:type="dxa"/>
              <w:left w:w="100" w:type="dxa"/>
              <w:bottom w:w="100" w:type="dxa"/>
              <w:right w:w="100" w:type="dxa"/>
            </w:tcMar>
          </w:tcPr>
          <w:p w14:paraId="16B76F95" w14:textId="7D9375B7" w:rsidR="00381847" w:rsidRDefault="00E769D9">
            <w:pPr>
              <w:jc w:val="center"/>
            </w:pPr>
            <w:r>
              <w:t>[STD-</w:t>
            </w:r>
            <w:r w:rsidR="00393700">
              <w:t>002</w:t>
            </w:r>
            <w:r>
              <w:t>-</w:t>
            </w:r>
            <w:r w:rsidR="00393700">
              <w:t>CPP</w:t>
            </w:r>
            <w:r>
              <w:t>]</w:t>
            </w:r>
          </w:p>
        </w:tc>
        <w:tc>
          <w:tcPr>
            <w:tcW w:w="7632" w:type="dxa"/>
            <w:tcMar>
              <w:top w:w="100" w:type="dxa"/>
              <w:left w:w="100" w:type="dxa"/>
              <w:bottom w:w="100" w:type="dxa"/>
              <w:right w:w="100" w:type="dxa"/>
            </w:tcMar>
          </w:tcPr>
          <w:p w14:paraId="164074C2" w14:textId="325539BF" w:rsidR="00381847" w:rsidRDefault="003F47D5">
            <w:r w:rsidRPr="003F47D5">
              <w:t>Do not read uninitialized memory</w:t>
            </w:r>
            <w:r>
              <w:t xml:space="preserve">. </w:t>
            </w:r>
            <w:r>
              <w:t xml:space="preserve">Reading memory that has not been assigned </w:t>
            </w:r>
            <w:proofErr w:type="gramStart"/>
            <w:r>
              <w:t>a value</w:t>
            </w:r>
            <w:proofErr w:type="gramEnd"/>
            <w:r>
              <w:t xml:space="preserve"> results in unpredictable behavior, which can leak sensitive memory contents or cause program instability.</w:t>
            </w:r>
          </w:p>
        </w:tc>
      </w:tr>
    </w:tbl>
    <w:p w14:paraId="47E37B6A"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b/>
                <w:sz w:val="24"/>
                <w:szCs w:val="24"/>
              </w:rPr>
              <w:t>Noncompliant Code</w:t>
            </w:r>
          </w:p>
        </w:tc>
      </w:tr>
      <w:tr w:rsidR="00F7263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3477FA43" w:rsidR="00F72634" w:rsidRDefault="00393700" w:rsidP="0015146B">
            <w:r>
              <w:t>Accepting a value without validating its range</w:t>
            </w:r>
          </w:p>
        </w:tc>
      </w:tr>
      <w:tr w:rsidR="00F72634" w14:paraId="347ECF59" w14:textId="77777777" w:rsidTr="00001F14">
        <w:trPr>
          <w:trHeight w:val="460"/>
        </w:trPr>
        <w:tc>
          <w:tcPr>
            <w:tcW w:w="10800" w:type="dxa"/>
            <w:tcMar>
              <w:top w:w="100" w:type="dxa"/>
              <w:left w:w="100" w:type="dxa"/>
              <w:bottom w:w="100" w:type="dxa"/>
              <w:right w:w="100" w:type="dxa"/>
            </w:tcMar>
          </w:tcPr>
          <w:p w14:paraId="00A7B72C" w14:textId="77777777" w:rsidR="00FF578A" w:rsidRPr="00FF578A" w:rsidRDefault="00FF578A" w:rsidP="00FF578A">
            <w:pPr>
              <w:rPr>
                <w:rFonts w:ascii="Courier New" w:eastAsia="Times New Roman" w:hAnsi="Courier New" w:cs="Courier New"/>
                <w:sz w:val="24"/>
                <w:szCs w:val="24"/>
              </w:rPr>
            </w:pPr>
            <w:r w:rsidRPr="00FF578A">
              <w:rPr>
                <w:rFonts w:ascii="Courier New" w:eastAsia="Times New Roman" w:hAnsi="Courier New" w:cs="Courier New"/>
                <w:sz w:val="24"/>
                <w:szCs w:val="24"/>
              </w:rPr>
              <w:t xml:space="preserve">void </w:t>
            </w:r>
            <w:proofErr w:type="spellStart"/>
            <w:r w:rsidRPr="00FF578A">
              <w:rPr>
                <w:rFonts w:ascii="Courier New" w:eastAsia="Times New Roman" w:hAnsi="Courier New" w:cs="Courier New"/>
                <w:sz w:val="24"/>
                <w:szCs w:val="24"/>
              </w:rPr>
              <w:t>printScore</w:t>
            </w:r>
            <w:proofErr w:type="spellEnd"/>
            <w:proofErr w:type="gramStart"/>
            <w:r w:rsidRPr="00FF578A">
              <w:rPr>
                <w:rFonts w:ascii="Courier New" w:eastAsia="Times New Roman" w:hAnsi="Courier New" w:cs="Courier New"/>
                <w:sz w:val="24"/>
                <w:szCs w:val="24"/>
              </w:rPr>
              <w:t>() {</w:t>
            </w:r>
            <w:proofErr w:type="gramEnd"/>
          </w:p>
          <w:p w14:paraId="3D2AB201" w14:textId="77777777" w:rsidR="00FF578A" w:rsidRPr="00FF578A" w:rsidRDefault="00FF578A" w:rsidP="00FF578A">
            <w:pPr>
              <w:rPr>
                <w:rFonts w:ascii="Courier New" w:eastAsia="Times New Roman" w:hAnsi="Courier New" w:cs="Courier New"/>
                <w:sz w:val="24"/>
                <w:szCs w:val="24"/>
              </w:rPr>
            </w:pPr>
            <w:r w:rsidRPr="00FF578A">
              <w:rPr>
                <w:rFonts w:ascii="Courier New" w:eastAsia="Times New Roman" w:hAnsi="Courier New" w:cs="Courier New"/>
                <w:sz w:val="24"/>
                <w:szCs w:val="24"/>
              </w:rPr>
              <w:t xml:space="preserve">    int score; // Uninitialized</w:t>
            </w:r>
          </w:p>
          <w:p w14:paraId="29FBB1D9" w14:textId="77777777" w:rsidR="00FF578A" w:rsidRPr="00FF578A" w:rsidRDefault="00FF578A" w:rsidP="00FF578A">
            <w:pPr>
              <w:rPr>
                <w:rFonts w:ascii="Courier New" w:eastAsia="Times New Roman" w:hAnsi="Courier New" w:cs="Courier New"/>
                <w:sz w:val="24"/>
                <w:szCs w:val="24"/>
              </w:rPr>
            </w:pPr>
            <w:r w:rsidRPr="00FF578A">
              <w:rPr>
                <w:rFonts w:ascii="Courier New" w:eastAsia="Times New Roman" w:hAnsi="Courier New" w:cs="Courier New"/>
                <w:sz w:val="24"/>
                <w:szCs w:val="24"/>
              </w:rPr>
              <w:t xml:space="preserve">    </w:t>
            </w:r>
            <w:proofErr w:type="gramStart"/>
            <w:r w:rsidRPr="00FF578A">
              <w:rPr>
                <w:rFonts w:ascii="Courier New" w:eastAsia="Times New Roman" w:hAnsi="Courier New" w:cs="Courier New"/>
                <w:sz w:val="24"/>
                <w:szCs w:val="24"/>
              </w:rPr>
              <w:t>std::</w:t>
            </w:r>
            <w:proofErr w:type="spellStart"/>
            <w:proofErr w:type="gramEnd"/>
            <w:r w:rsidRPr="00FF578A">
              <w:rPr>
                <w:rFonts w:ascii="Courier New" w:eastAsia="Times New Roman" w:hAnsi="Courier New" w:cs="Courier New"/>
                <w:sz w:val="24"/>
                <w:szCs w:val="24"/>
              </w:rPr>
              <w:t>cout</w:t>
            </w:r>
            <w:proofErr w:type="spellEnd"/>
            <w:r w:rsidRPr="00FF578A">
              <w:rPr>
                <w:rFonts w:ascii="Courier New" w:eastAsia="Times New Roman" w:hAnsi="Courier New" w:cs="Courier New"/>
                <w:sz w:val="24"/>
                <w:szCs w:val="24"/>
              </w:rPr>
              <w:t xml:space="preserve"> &lt;&lt; "Current Score: " &lt;&lt; score &lt;&lt; </w:t>
            </w:r>
            <w:proofErr w:type="gramStart"/>
            <w:r w:rsidRPr="00FF578A">
              <w:rPr>
                <w:rFonts w:ascii="Courier New" w:eastAsia="Times New Roman" w:hAnsi="Courier New" w:cs="Courier New"/>
                <w:sz w:val="24"/>
                <w:szCs w:val="24"/>
              </w:rPr>
              <w:t>std::</w:t>
            </w:r>
            <w:proofErr w:type="spellStart"/>
            <w:r w:rsidRPr="00FF578A">
              <w:rPr>
                <w:rFonts w:ascii="Courier New" w:eastAsia="Times New Roman" w:hAnsi="Courier New" w:cs="Courier New"/>
                <w:sz w:val="24"/>
                <w:szCs w:val="24"/>
              </w:rPr>
              <w:t>endl</w:t>
            </w:r>
            <w:proofErr w:type="spellEnd"/>
            <w:r w:rsidRPr="00FF578A">
              <w:rPr>
                <w:rFonts w:ascii="Courier New" w:eastAsia="Times New Roman" w:hAnsi="Courier New" w:cs="Courier New"/>
                <w:sz w:val="24"/>
                <w:szCs w:val="24"/>
              </w:rPr>
              <w:t>;</w:t>
            </w:r>
            <w:proofErr w:type="gramEnd"/>
          </w:p>
          <w:p w14:paraId="7E0C2F48" w14:textId="37E29CD6" w:rsidR="00F72634" w:rsidRPr="00C01CBF" w:rsidRDefault="00FF578A" w:rsidP="00FF578A">
            <w:pPr>
              <w:rPr>
                <w:rFonts w:ascii="Courier New" w:hAnsi="Courier New" w:cs="Courier New"/>
                <w:sz w:val="24"/>
                <w:szCs w:val="24"/>
              </w:rPr>
            </w:pPr>
            <w:r w:rsidRPr="00FF578A">
              <w:rPr>
                <w:rFonts w:ascii="Courier New" w:eastAsia="Times New Roman" w:hAnsi="Courier New" w:cs="Courier New"/>
                <w:sz w:val="24"/>
                <w:szCs w:val="24"/>
              </w:rPr>
              <w:t>}</w:t>
            </w:r>
          </w:p>
        </w:tc>
      </w:tr>
    </w:tbl>
    <w:p w14:paraId="7FE55C4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b/>
                <w:sz w:val="24"/>
                <w:szCs w:val="24"/>
              </w:rPr>
              <w:t>Compliant Code</w:t>
            </w:r>
          </w:p>
        </w:tc>
      </w:tr>
      <w:tr w:rsidR="00F7263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0BDDAC0D" w:rsidR="00F72634" w:rsidRDefault="003C4437" w:rsidP="0015146B">
            <w:r>
              <w:t>Validating input before use</w:t>
            </w:r>
          </w:p>
        </w:tc>
      </w:tr>
      <w:tr w:rsidR="00F72634" w14:paraId="71761811" w14:textId="77777777" w:rsidTr="00001F14">
        <w:trPr>
          <w:trHeight w:val="460"/>
        </w:trPr>
        <w:tc>
          <w:tcPr>
            <w:tcW w:w="10800" w:type="dxa"/>
            <w:tcMar>
              <w:top w:w="100" w:type="dxa"/>
              <w:left w:w="100" w:type="dxa"/>
              <w:bottom w:w="100" w:type="dxa"/>
              <w:right w:w="100" w:type="dxa"/>
            </w:tcMar>
          </w:tcPr>
          <w:p w14:paraId="67496B5F" w14:textId="77777777" w:rsidR="004B7531" w:rsidRPr="004B7531" w:rsidRDefault="004B7531" w:rsidP="004B7531">
            <w:pPr>
              <w:rPr>
                <w:rFonts w:ascii="Courier New" w:eastAsia="Times New Roman" w:hAnsi="Courier New" w:cs="Courier New"/>
                <w:sz w:val="24"/>
                <w:szCs w:val="24"/>
              </w:rPr>
            </w:pPr>
            <w:r w:rsidRPr="004B7531">
              <w:rPr>
                <w:rFonts w:ascii="Courier New" w:eastAsia="Times New Roman" w:hAnsi="Courier New" w:cs="Courier New"/>
                <w:sz w:val="24"/>
                <w:szCs w:val="24"/>
              </w:rPr>
              <w:t xml:space="preserve">void </w:t>
            </w:r>
            <w:proofErr w:type="spellStart"/>
            <w:r w:rsidRPr="004B7531">
              <w:rPr>
                <w:rFonts w:ascii="Courier New" w:eastAsia="Times New Roman" w:hAnsi="Courier New" w:cs="Courier New"/>
                <w:sz w:val="24"/>
                <w:szCs w:val="24"/>
              </w:rPr>
              <w:t>printScore</w:t>
            </w:r>
            <w:proofErr w:type="spellEnd"/>
            <w:proofErr w:type="gramStart"/>
            <w:r w:rsidRPr="004B7531">
              <w:rPr>
                <w:rFonts w:ascii="Courier New" w:eastAsia="Times New Roman" w:hAnsi="Courier New" w:cs="Courier New"/>
                <w:sz w:val="24"/>
                <w:szCs w:val="24"/>
              </w:rPr>
              <w:t>() {</w:t>
            </w:r>
            <w:proofErr w:type="gramEnd"/>
          </w:p>
          <w:p w14:paraId="06A9065D" w14:textId="77777777" w:rsidR="004B7531" w:rsidRPr="004B7531" w:rsidRDefault="004B7531" w:rsidP="004B7531">
            <w:pPr>
              <w:rPr>
                <w:rFonts w:ascii="Courier New" w:eastAsia="Times New Roman" w:hAnsi="Courier New" w:cs="Courier New"/>
                <w:sz w:val="24"/>
                <w:szCs w:val="24"/>
              </w:rPr>
            </w:pPr>
            <w:r w:rsidRPr="004B7531">
              <w:rPr>
                <w:rFonts w:ascii="Courier New" w:eastAsia="Times New Roman" w:hAnsi="Courier New" w:cs="Courier New"/>
                <w:sz w:val="24"/>
                <w:szCs w:val="24"/>
              </w:rPr>
              <w:t xml:space="preserve">    int score = 0; // Initialized immediately</w:t>
            </w:r>
          </w:p>
          <w:p w14:paraId="1D65D203" w14:textId="77777777" w:rsidR="004B7531" w:rsidRPr="004B7531" w:rsidRDefault="004B7531" w:rsidP="004B7531">
            <w:pPr>
              <w:rPr>
                <w:rFonts w:ascii="Courier New" w:eastAsia="Times New Roman" w:hAnsi="Courier New" w:cs="Courier New"/>
                <w:sz w:val="24"/>
                <w:szCs w:val="24"/>
              </w:rPr>
            </w:pPr>
            <w:r w:rsidRPr="004B7531">
              <w:rPr>
                <w:rFonts w:ascii="Courier New" w:eastAsia="Times New Roman" w:hAnsi="Courier New" w:cs="Courier New"/>
                <w:sz w:val="24"/>
                <w:szCs w:val="24"/>
              </w:rPr>
              <w:t xml:space="preserve">    </w:t>
            </w:r>
            <w:proofErr w:type="gramStart"/>
            <w:r w:rsidRPr="004B7531">
              <w:rPr>
                <w:rFonts w:ascii="Courier New" w:eastAsia="Times New Roman" w:hAnsi="Courier New" w:cs="Courier New"/>
                <w:sz w:val="24"/>
                <w:szCs w:val="24"/>
              </w:rPr>
              <w:t>std::</w:t>
            </w:r>
            <w:proofErr w:type="spellStart"/>
            <w:proofErr w:type="gramEnd"/>
            <w:r w:rsidRPr="004B7531">
              <w:rPr>
                <w:rFonts w:ascii="Courier New" w:eastAsia="Times New Roman" w:hAnsi="Courier New" w:cs="Courier New"/>
                <w:sz w:val="24"/>
                <w:szCs w:val="24"/>
              </w:rPr>
              <w:t>cout</w:t>
            </w:r>
            <w:proofErr w:type="spellEnd"/>
            <w:r w:rsidRPr="004B7531">
              <w:rPr>
                <w:rFonts w:ascii="Courier New" w:eastAsia="Times New Roman" w:hAnsi="Courier New" w:cs="Courier New"/>
                <w:sz w:val="24"/>
                <w:szCs w:val="24"/>
              </w:rPr>
              <w:t xml:space="preserve"> &lt;&lt; "Current Score: " &lt;&lt; score &lt;&lt; </w:t>
            </w:r>
            <w:proofErr w:type="gramStart"/>
            <w:r w:rsidRPr="004B7531">
              <w:rPr>
                <w:rFonts w:ascii="Courier New" w:eastAsia="Times New Roman" w:hAnsi="Courier New" w:cs="Courier New"/>
                <w:sz w:val="24"/>
                <w:szCs w:val="24"/>
              </w:rPr>
              <w:t>std::</w:t>
            </w:r>
            <w:proofErr w:type="spellStart"/>
            <w:r w:rsidRPr="004B7531">
              <w:rPr>
                <w:rFonts w:ascii="Courier New" w:eastAsia="Times New Roman" w:hAnsi="Courier New" w:cs="Courier New"/>
                <w:sz w:val="24"/>
                <w:szCs w:val="24"/>
              </w:rPr>
              <w:t>endl</w:t>
            </w:r>
            <w:proofErr w:type="spellEnd"/>
            <w:r w:rsidRPr="004B7531">
              <w:rPr>
                <w:rFonts w:ascii="Courier New" w:eastAsia="Times New Roman" w:hAnsi="Courier New" w:cs="Courier New"/>
                <w:sz w:val="24"/>
                <w:szCs w:val="24"/>
              </w:rPr>
              <w:t>;</w:t>
            </w:r>
            <w:proofErr w:type="gramEnd"/>
          </w:p>
          <w:p w14:paraId="4F4DA9C0" w14:textId="663687B7" w:rsidR="00F72634" w:rsidRPr="00FD3B33" w:rsidRDefault="004B7531" w:rsidP="004B7531">
            <w:pPr>
              <w:rPr>
                <w:rFonts w:ascii="Courier New" w:hAnsi="Courier New" w:cs="Courier New"/>
                <w:sz w:val="24"/>
                <w:szCs w:val="24"/>
              </w:rPr>
            </w:pPr>
            <w:r w:rsidRPr="004B7531">
              <w:rPr>
                <w:rFonts w:ascii="Courier New" w:eastAsia="Times New Roman" w:hAnsi="Courier New" w:cs="Courier New"/>
                <w:sz w:val="24"/>
                <w:szCs w:val="24"/>
              </w:rPr>
              <w:t>}</w:t>
            </w:r>
          </w:p>
        </w:tc>
      </w:tr>
    </w:tbl>
    <w:p w14:paraId="5A8644E7" w14:textId="77777777" w:rsidR="00B475A1" w:rsidRDefault="00B475A1" w:rsidP="00B475A1">
      <w:pPr>
        <w:rPr>
          <w:b/>
        </w:rPr>
      </w:pPr>
    </w:p>
    <w:p w14:paraId="6C0E2E2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14:paraId="770D7F02" w14:textId="79D5D74C" w:rsidR="00B475A1" w:rsidRDefault="00B475A1" w:rsidP="00F51FA8">
            <w:pPr>
              <w:pBdr>
                <w:top w:val="nil"/>
                <w:left w:val="nil"/>
                <w:bottom w:val="nil"/>
                <w:right w:val="nil"/>
                <w:between w:val="nil"/>
              </w:pBdr>
            </w:pPr>
            <w:r>
              <w:rPr>
                <w:b/>
              </w:rPr>
              <w:t>Principles(s):</w:t>
            </w:r>
            <w:r>
              <w:t xml:space="preserve"> </w:t>
            </w:r>
            <w:r w:rsidR="00FA3C74">
              <w:t>1 (Validate Input), 4 (Keep It Simple), 10 (Adopt Secure Coding Standard)</w:t>
            </w:r>
          </w:p>
        </w:tc>
      </w:tr>
    </w:tbl>
    <w:p w14:paraId="17196CB2" w14:textId="77777777" w:rsidR="00B475A1" w:rsidRDefault="00B475A1" w:rsidP="00B475A1">
      <w:pPr>
        <w:rPr>
          <w:b/>
        </w:rPr>
      </w:pPr>
    </w:p>
    <w:p w14:paraId="456BB58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B475A1" w14:paraId="2205D897" w14:textId="77777777" w:rsidTr="00001F14">
        <w:trPr>
          <w:trHeight w:val="460"/>
        </w:trPr>
        <w:tc>
          <w:tcPr>
            <w:tcW w:w="1806" w:type="dxa"/>
            <w:shd w:val="clear" w:color="auto" w:fill="auto"/>
          </w:tcPr>
          <w:p w14:paraId="00278D98" w14:textId="2FAFEDAF" w:rsidR="00B475A1" w:rsidRDefault="00D4680F" w:rsidP="00F51FA8">
            <w:pPr>
              <w:jc w:val="center"/>
            </w:pPr>
            <w:r>
              <w:t>High</w:t>
            </w:r>
          </w:p>
        </w:tc>
        <w:tc>
          <w:tcPr>
            <w:tcW w:w="1341" w:type="dxa"/>
            <w:shd w:val="clear" w:color="auto" w:fill="auto"/>
          </w:tcPr>
          <w:p w14:paraId="086FA0F7" w14:textId="1ED0CB2D" w:rsidR="00B475A1" w:rsidRDefault="00FA3C74" w:rsidP="00F51FA8">
            <w:pPr>
              <w:jc w:val="center"/>
            </w:pPr>
            <w:r>
              <w:t>Probable</w:t>
            </w:r>
          </w:p>
        </w:tc>
        <w:tc>
          <w:tcPr>
            <w:tcW w:w="4021" w:type="dxa"/>
            <w:shd w:val="clear" w:color="auto" w:fill="auto"/>
          </w:tcPr>
          <w:p w14:paraId="3D7EE5AB" w14:textId="26D65E7F" w:rsidR="00B475A1" w:rsidRDefault="00FA3C74" w:rsidP="00F51FA8">
            <w:pPr>
              <w:jc w:val="center"/>
            </w:pPr>
            <w:r>
              <w:t>Medium</w:t>
            </w:r>
          </w:p>
        </w:tc>
        <w:tc>
          <w:tcPr>
            <w:tcW w:w="1807" w:type="dxa"/>
            <w:shd w:val="clear" w:color="auto" w:fill="auto"/>
          </w:tcPr>
          <w:p w14:paraId="483DB358" w14:textId="3FA335D7" w:rsidR="00B475A1" w:rsidRDefault="00FA3C74" w:rsidP="00F51FA8">
            <w:pPr>
              <w:jc w:val="center"/>
            </w:pPr>
            <w:r>
              <w:t>P12</w:t>
            </w:r>
          </w:p>
        </w:tc>
        <w:tc>
          <w:tcPr>
            <w:tcW w:w="1805" w:type="dxa"/>
            <w:shd w:val="clear" w:color="auto" w:fill="auto"/>
          </w:tcPr>
          <w:p w14:paraId="0216068C" w14:textId="1EDA7210" w:rsidR="00B475A1" w:rsidRDefault="00FA3C74" w:rsidP="00F51FA8">
            <w:pPr>
              <w:jc w:val="center"/>
            </w:pPr>
            <w:r>
              <w:t>L1</w:t>
            </w:r>
          </w:p>
        </w:tc>
      </w:tr>
    </w:tbl>
    <w:p w14:paraId="5552E762" w14:textId="77777777" w:rsidR="00B475A1" w:rsidRDefault="00B475A1" w:rsidP="00B475A1">
      <w:pPr>
        <w:rPr>
          <w:b/>
        </w:rPr>
      </w:pPr>
    </w:p>
    <w:p w14:paraId="688372DD"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B475A1" w14:paraId="300BC336" w14:textId="77777777" w:rsidTr="00001F14">
        <w:trPr>
          <w:trHeight w:val="460"/>
        </w:trPr>
        <w:tc>
          <w:tcPr>
            <w:tcW w:w="1807" w:type="dxa"/>
            <w:shd w:val="clear" w:color="auto" w:fill="auto"/>
          </w:tcPr>
          <w:p w14:paraId="0F8CDDEE" w14:textId="3DD49443" w:rsidR="00B475A1" w:rsidRDefault="00FA3C74" w:rsidP="00F51FA8">
            <w:pPr>
              <w:jc w:val="center"/>
            </w:pPr>
            <w:proofErr w:type="spellStart"/>
            <w:r>
              <w:t>Polyspace</w:t>
            </w:r>
            <w:proofErr w:type="spellEnd"/>
            <w:r>
              <w:t xml:space="preserve"> Bug Finder</w:t>
            </w:r>
          </w:p>
        </w:tc>
        <w:tc>
          <w:tcPr>
            <w:tcW w:w="1341" w:type="dxa"/>
            <w:shd w:val="clear" w:color="auto" w:fill="auto"/>
          </w:tcPr>
          <w:p w14:paraId="2A2ABA7F" w14:textId="437F21B4" w:rsidR="00B475A1" w:rsidRDefault="00FA3C74" w:rsidP="00F51FA8">
            <w:pPr>
              <w:jc w:val="center"/>
            </w:pPr>
            <w:r>
              <w:t>R2021a</w:t>
            </w:r>
          </w:p>
        </w:tc>
        <w:tc>
          <w:tcPr>
            <w:tcW w:w="4021" w:type="dxa"/>
            <w:shd w:val="clear" w:color="auto" w:fill="auto"/>
          </w:tcPr>
          <w:p w14:paraId="4441551B" w14:textId="2AB93CBC" w:rsidR="00B475A1" w:rsidRDefault="00FA3C74" w:rsidP="00F51FA8">
            <w:pPr>
              <w:jc w:val="center"/>
            </w:pPr>
            <w:r>
              <w:t>CERT C++: EXP53-CPP</w:t>
            </w:r>
          </w:p>
        </w:tc>
        <w:tc>
          <w:tcPr>
            <w:tcW w:w="3611" w:type="dxa"/>
            <w:shd w:val="clear" w:color="auto" w:fill="auto"/>
          </w:tcPr>
          <w:p w14:paraId="196AC4C7" w14:textId="7270AB18" w:rsidR="00B475A1" w:rsidRDefault="00FA3C74" w:rsidP="00F51FA8">
            <w:pPr>
              <w:jc w:val="center"/>
            </w:pPr>
            <w:r>
              <w:t>Checks for non-initialized variables and pointers.</w:t>
            </w:r>
          </w:p>
        </w:tc>
      </w:tr>
      <w:tr w:rsidR="00B475A1" w14:paraId="5FE44A56" w14:textId="77777777" w:rsidTr="00001F14">
        <w:trPr>
          <w:trHeight w:val="460"/>
        </w:trPr>
        <w:tc>
          <w:tcPr>
            <w:tcW w:w="1807" w:type="dxa"/>
            <w:shd w:val="clear" w:color="auto" w:fill="auto"/>
          </w:tcPr>
          <w:p w14:paraId="4E4CBBF1" w14:textId="77777777" w:rsidR="00B475A1" w:rsidRDefault="00B475A1" w:rsidP="00F51FA8">
            <w:pPr>
              <w:jc w:val="center"/>
            </w:pPr>
            <w:r>
              <w:t>[Insert text.]</w:t>
            </w:r>
          </w:p>
        </w:tc>
        <w:tc>
          <w:tcPr>
            <w:tcW w:w="1341" w:type="dxa"/>
            <w:shd w:val="clear" w:color="auto" w:fill="auto"/>
          </w:tcPr>
          <w:p w14:paraId="70D2F7C5" w14:textId="77777777" w:rsidR="00B475A1" w:rsidRDefault="00B475A1" w:rsidP="00F51FA8">
            <w:pPr>
              <w:jc w:val="center"/>
            </w:pPr>
            <w:r>
              <w:t>[Insert text.]</w:t>
            </w:r>
          </w:p>
        </w:tc>
        <w:tc>
          <w:tcPr>
            <w:tcW w:w="4021" w:type="dxa"/>
            <w:shd w:val="clear" w:color="auto" w:fill="auto"/>
          </w:tcPr>
          <w:p w14:paraId="68783DFF" w14:textId="77777777" w:rsidR="00B475A1" w:rsidRDefault="00B475A1" w:rsidP="00F51FA8">
            <w:pPr>
              <w:jc w:val="center"/>
              <w:rPr>
                <w:u w:val="single"/>
              </w:rPr>
            </w:pPr>
            <w:r>
              <w:t>[Insert text.]</w:t>
            </w:r>
          </w:p>
        </w:tc>
        <w:tc>
          <w:tcPr>
            <w:tcW w:w="3611" w:type="dxa"/>
            <w:shd w:val="clear" w:color="auto" w:fill="auto"/>
          </w:tcPr>
          <w:p w14:paraId="67EF3C2C" w14:textId="77777777" w:rsidR="00B475A1" w:rsidRDefault="00B475A1" w:rsidP="00F51FA8">
            <w:pPr>
              <w:jc w:val="center"/>
            </w:pPr>
            <w:r>
              <w:t>[Insert text.]</w:t>
            </w:r>
          </w:p>
        </w:tc>
      </w:tr>
      <w:tr w:rsidR="00B475A1" w14:paraId="142FCAB9" w14:textId="77777777" w:rsidTr="00001F14">
        <w:trPr>
          <w:trHeight w:val="460"/>
        </w:trPr>
        <w:tc>
          <w:tcPr>
            <w:tcW w:w="1807" w:type="dxa"/>
            <w:shd w:val="clear" w:color="auto" w:fill="auto"/>
          </w:tcPr>
          <w:p w14:paraId="5404A3BA" w14:textId="77777777" w:rsidR="00B475A1" w:rsidRDefault="00B475A1" w:rsidP="00F51FA8">
            <w:pPr>
              <w:jc w:val="center"/>
            </w:pPr>
            <w:r>
              <w:t>[Insert text.]</w:t>
            </w:r>
          </w:p>
        </w:tc>
        <w:tc>
          <w:tcPr>
            <w:tcW w:w="1341" w:type="dxa"/>
            <w:shd w:val="clear" w:color="auto" w:fill="auto"/>
          </w:tcPr>
          <w:p w14:paraId="5109F248" w14:textId="77777777" w:rsidR="00B475A1" w:rsidRDefault="00B475A1" w:rsidP="00F51FA8">
            <w:pPr>
              <w:jc w:val="center"/>
            </w:pPr>
            <w:r>
              <w:t>[Insert text.]</w:t>
            </w:r>
          </w:p>
        </w:tc>
        <w:tc>
          <w:tcPr>
            <w:tcW w:w="4021" w:type="dxa"/>
            <w:shd w:val="clear" w:color="auto" w:fill="auto"/>
          </w:tcPr>
          <w:p w14:paraId="05A09A96" w14:textId="77777777" w:rsidR="00B475A1" w:rsidRDefault="00B475A1" w:rsidP="00F51FA8">
            <w:pPr>
              <w:jc w:val="center"/>
              <w:rPr>
                <w:u w:val="single"/>
              </w:rPr>
            </w:pPr>
            <w:r>
              <w:t>[Insert text.]</w:t>
            </w:r>
          </w:p>
        </w:tc>
        <w:tc>
          <w:tcPr>
            <w:tcW w:w="3611" w:type="dxa"/>
            <w:shd w:val="clear" w:color="auto" w:fill="auto"/>
          </w:tcPr>
          <w:p w14:paraId="7D572B94" w14:textId="77777777" w:rsidR="00B475A1" w:rsidRDefault="00B475A1" w:rsidP="00F51FA8">
            <w:pPr>
              <w:jc w:val="center"/>
            </w:pPr>
            <w:r>
              <w:t>[Insert text.]</w:t>
            </w:r>
          </w:p>
        </w:tc>
      </w:tr>
      <w:tr w:rsidR="00B475A1" w14:paraId="7B57D6C5" w14:textId="77777777" w:rsidTr="00001F14">
        <w:trPr>
          <w:trHeight w:val="460"/>
        </w:trPr>
        <w:tc>
          <w:tcPr>
            <w:tcW w:w="1807" w:type="dxa"/>
            <w:shd w:val="clear" w:color="auto" w:fill="auto"/>
          </w:tcPr>
          <w:p w14:paraId="0880DBB9" w14:textId="77777777" w:rsidR="00B475A1" w:rsidRDefault="00B475A1" w:rsidP="00F51FA8">
            <w:pPr>
              <w:jc w:val="center"/>
            </w:pPr>
            <w:r>
              <w:lastRenderedPageBreak/>
              <w:t>[Insert text.]</w:t>
            </w:r>
          </w:p>
        </w:tc>
        <w:tc>
          <w:tcPr>
            <w:tcW w:w="1341" w:type="dxa"/>
            <w:shd w:val="clear" w:color="auto" w:fill="auto"/>
          </w:tcPr>
          <w:p w14:paraId="527A0ABE" w14:textId="77777777" w:rsidR="00B475A1" w:rsidRDefault="00B475A1" w:rsidP="00F51FA8">
            <w:pPr>
              <w:jc w:val="center"/>
            </w:pPr>
            <w:r>
              <w:t>[Insert text.]</w:t>
            </w:r>
          </w:p>
        </w:tc>
        <w:tc>
          <w:tcPr>
            <w:tcW w:w="4021" w:type="dxa"/>
            <w:shd w:val="clear" w:color="auto" w:fill="auto"/>
          </w:tcPr>
          <w:p w14:paraId="2EFB0041" w14:textId="77777777" w:rsidR="00B475A1" w:rsidRDefault="00B475A1" w:rsidP="00F51FA8">
            <w:pPr>
              <w:jc w:val="center"/>
              <w:rPr>
                <w:u w:val="single"/>
              </w:rPr>
            </w:pPr>
            <w:r>
              <w:t>[Insert text.]</w:t>
            </w:r>
          </w:p>
        </w:tc>
        <w:tc>
          <w:tcPr>
            <w:tcW w:w="3611" w:type="dxa"/>
            <w:shd w:val="clear" w:color="auto" w:fill="auto"/>
          </w:tcPr>
          <w:p w14:paraId="6E45804C" w14:textId="77777777" w:rsidR="00B475A1" w:rsidRDefault="00B475A1" w:rsidP="00F51FA8">
            <w:pPr>
              <w:jc w:val="center"/>
            </w:pPr>
            <w:r>
              <w:t>[Insert text.]</w:t>
            </w:r>
          </w:p>
        </w:tc>
      </w:tr>
    </w:tbl>
    <w:p w14:paraId="73D74ACF" w14:textId="77777777" w:rsidR="00381847" w:rsidRDefault="00E769D9" w:rsidP="0059536C">
      <w:pPr>
        <w:pStyle w:val="Heading4"/>
        <w:rPr>
          <w:sz w:val="27"/>
          <w:szCs w:val="27"/>
        </w:rPr>
      </w:pPr>
      <w:r>
        <w:br w:type="page"/>
      </w:r>
    </w:p>
    <w:p w14:paraId="255DE229" w14:textId="77777777" w:rsidR="00381847" w:rsidRDefault="00E769D9" w:rsidP="0059536C">
      <w:pPr>
        <w:pStyle w:val="Heading4"/>
      </w:pPr>
      <w:bookmarkStart w:id="9" w:name="_Toc52464061"/>
      <w:r>
        <w:lastRenderedPageBreak/>
        <w:t>Coding Standard 3</w:t>
      </w:r>
      <w:bookmarkEnd w:id="9"/>
    </w:p>
    <w:p w14:paraId="1DB9F538"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77777777" w:rsidR="00381847" w:rsidRDefault="00E769D9">
            <w:pPr>
              <w:jc w:val="center"/>
              <w:rPr>
                <w:b/>
                <w:sz w:val="24"/>
                <w:szCs w:val="24"/>
              </w:rPr>
            </w:pPr>
            <w:r>
              <w:rPr>
                <w:b/>
                <w:sz w:val="24"/>
                <w:szCs w:val="24"/>
              </w:rPr>
              <w:t>Name of Standard</w:t>
            </w:r>
          </w:p>
        </w:tc>
      </w:tr>
      <w:tr w:rsidR="00381847" w14:paraId="70276045" w14:textId="77777777" w:rsidTr="00001F14">
        <w:trPr>
          <w:trHeight w:val="321"/>
        </w:trPr>
        <w:tc>
          <w:tcPr>
            <w:tcW w:w="1807" w:type="dxa"/>
            <w:shd w:val="clear" w:color="auto" w:fill="F3F3F3"/>
            <w:tcMar>
              <w:top w:w="100" w:type="dxa"/>
              <w:left w:w="100" w:type="dxa"/>
              <w:bottom w:w="100" w:type="dxa"/>
              <w:right w:w="100" w:type="dxa"/>
            </w:tcMar>
          </w:tcPr>
          <w:p w14:paraId="0EB153B1" w14:textId="77777777" w:rsidR="00381847" w:rsidRDefault="00E769D9">
            <w:pPr>
              <w:jc w:val="center"/>
              <w:rPr>
                <w:b/>
              </w:rPr>
            </w:pPr>
            <w:r>
              <w:rPr>
                <w:b/>
              </w:rPr>
              <w:t>String Correctness</w:t>
            </w:r>
          </w:p>
        </w:tc>
        <w:tc>
          <w:tcPr>
            <w:tcW w:w="1341" w:type="dxa"/>
            <w:tcMar>
              <w:top w:w="100" w:type="dxa"/>
              <w:left w:w="100" w:type="dxa"/>
              <w:bottom w:w="100" w:type="dxa"/>
              <w:right w:w="100" w:type="dxa"/>
            </w:tcMar>
          </w:tcPr>
          <w:p w14:paraId="43E4753B" w14:textId="2E864DED" w:rsidR="00381847" w:rsidRDefault="00E769D9">
            <w:pPr>
              <w:jc w:val="center"/>
            </w:pPr>
            <w:r>
              <w:t>[</w:t>
            </w:r>
            <w:r w:rsidR="00555DDA">
              <w:t>STD-003-CPP</w:t>
            </w:r>
            <w:r>
              <w:t>]</w:t>
            </w:r>
          </w:p>
        </w:tc>
        <w:tc>
          <w:tcPr>
            <w:tcW w:w="7632" w:type="dxa"/>
            <w:tcMar>
              <w:top w:w="100" w:type="dxa"/>
              <w:left w:w="100" w:type="dxa"/>
              <w:bottom w:w="100" w:type="dxa"/>
              <w:right w:w="100" w:type="dxa"/>
            </w:tcMar>
          </w:tcPr>
          <w:p w14:paraId="2E7240A9" w14:textId="7B8BD373" w:rsidR="00381847" w:rsidRDefault="00FA3C74">
            <w:r>
              <w:t xml:space="preserve">Do not create a </w:t>
            </w:r>
            <w:proofErr w:type="gramStart"/>
            <w:r>
              <w:t>std::</w:t>
            </w:r>
            <w:proofErr w:type="gramEnd"/>
            <w:r>
              <w:t>string from a null pointer</w:t>
            </w:r>
            <w:r>
              <w:t xml:space="preserve">. </w:t>
            </w:r>
            <w:r>
              <w:t xml:space="preserve">The </w:t>
            </w:r>
            <w:proofErr w:type="gramStart"/>
            <w:r>
              <w:rPr>
                <w:rStyle w:val="HTMLCode"/>
                <w:rFonts w:eastAsia="Calibri"/>
              </w:rPr>
              <w:t>std::</w:t>
            </w:r>
            <w:proofErr w:type="gramEnd"/>
            <w:r>
              <w:rPr>
                <w:rStyle w:val="HTMLCode"/>
                <w:rFonts w:eastAsia="Calibri"/>
              </w:rPr>
              <w:t>string</w:t>
            </w:r>
            <w:r>
              <w:t xml:space="preserve"> constructor does not handle </w:t>
            </w:r>
            <w:r>
              <w:rPr>
                <w:rStyle w:val="HTMLCode"/>
                <w:rFonts w:eastAsia="Calibri"/>
              </w:rPr>
              <w:t>nullptr</w:t>
            </w:r>
            <w:r>
              <w:t xml:space="preserve">. Passing a null result from a function like </w:t>
            </w:r>
            <w:proofErr w:type="spellStart"/>
            <w:r>
              <w:rPr>
                <w:rStyle w:val="HTMLCode"/>
                <w:rFonts w:eastAsia="Calibri"/>
              </w:rPr>
              <w:t>getenv</w:t>
            </w:r>
            <w:proofErr w:type="spellEnd"/>
            <w:r>
              <w:t xml:space="preserve"> directly to a string constructor will crash the application.</w:t>
            </w:r>
          </w:p>
        </w:tc>
      </w:tr>
    </w:tbl>
    <w:p w14:paraId="31A51ED8"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b/>
                <w:sz w:val="24"/>
                <w:szCs w:val="24"/>
              </w:rPr>
              <w:t>Noncompliant Code</w:t>
            </w:r>
          </w:p>
        </w:tc>
      </w:tr>
      <w:tr w:rsidR="00F72634"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0B7F624E" w:rsidR="00F72634" w:rsidRDefault="00555DDA" w:rsidP="0015146B">
            <w:r>
              <w:t>Using unsafe C-style string functions.</w:t>
            </w:r>
          </w:p>
        </w:tc>
      </w:tr>
      <w:tr w:rsidR="00F72634" w14:paraId="6EF6786D" w14:textId="77777777" w:rsidTr="00001F14">
        <w:trPr>
          <w:trHeight w:val="460"/>
        </w:trPr>
        <w:tc>
          <w:tcPr>
            <w:tcW w:w="10800" w:type="dxa"/>
            <w:tcMar>
              <w:top w:w="100" w:type="dxa"/>
              <w:left w:w="100" w:type="dxa"/>
              <w:bottom w:w="100" w:type="dxa"/>
              <w:right w:w="100" w:type="dxa"/>
            </w:tcMar>
          </w:tcPr>
          <w:p w14:paraId="60086F51" w14:textId="77777777" w:rsidR="00FA3C74" w:rsidRPr="00FA3C74" w:rsidRDefault="00FA3C74" w:rsidP="00FA3C74">
            <w:pPr>
              <w:rPr>
                <w:rFonts w:ascii="Courier New" w:eastAsia="Times New Roman" w:hAnsi="Courier New" w:cs="Courier New"/>
                <w:sz w:val="24"/>
                <w:szCs w:val="24"/>
              </w:rPr>
            </w:pPr>
            <w:r w:rsidRPr="00FA3C74">
              <w:rPr>
                <w:rFonts w:ascii="Courier New" w:eastAsia="Times New Roman" w:hAnsi="Courier New" w:cs="Courier New"/>
                <w:sz w:val="24"/>
                <w:szCs w:val="24"/>
              </w:rPr>
              <w:t xml:space="preserve">void </w:t>
            </w:r>
            <w:proofErr w:type="spellStart"/>
            <w:r w:rsidRPr="00FA3C74">
              <w:rPr>
                <w:rFonts w:ascii="Courier New" w:eastAsia="Times New Roman" w:hAnsi="Courier New" w:cs="Courier New"/>
                <w:sz w:val="24"/>
                <w:szCs w:val="24"/>
              </w:rPr>
              <w:t>getPath</w:t>
            </w:r>
            <w:proofErr w:type="spellEnd"/>
            <w:r w:rsidRPr="00FA3C74">
              <w:rPr>
                <w:rFonts w:ascii="Courier New" w:eastAsia="Times New Roman" w:hAnsi="Courier New" w:cs="Courier New"/>
                <w:sz w:val="24"/>
                <w:szCs w:val="24"/>
              </w:rPr>
              <w:t>() {</w:t>
            </w:r>
          </w:p>
          <w:p w14:paraId="3EA362D9" w14:textId="77777777" w:rsidR="00FA3C74" w:rsidRPr="00FA3C74" w:rsidRDefault="00FA3C74" w:rsidP="00FA3C74">
            <w:pPr>
              <w:rPr>
                <w:rFonts w:ascii="Courier New" w:eastAsia="Times New Roman" w:hAnsi="Courier New" w:cs="Courier New"/>
                <w:sz w:val="24"/>
                <w:szCs w:val="24"/>
              </w:rPr>
            </w:pPr>
            <w:r w:rsidRPr="00FA3C74">
              <w:rPr>
                <w:rFonts w:ascii="Courier New" w:eastAsia="Times New Roman" w:hAnsi="Courier New" w:cs="Courier New"/>
                <w:sz w:val="24"/>
                <w:szCs w:val="24"/>
              </w:rPr>
              <w:t xml:space="preserve">    // </w:t>
            </w:r>
            <w:proofErr w:type="spellStart"/>
            <w:r w:rsidRPr="00FA3C74">
              <w:rPr>
                <w:rFonts w:ascii="Courier New" w:eastAsia="Times New Roman" w:hAnsi="Courier New" w:cs="Courier New"/>
                <w:sz w:val="24"/>
                <w:szCs w:val="24"/>
              </w:rPr>
              <w:t>getenv</w:t>
            </w:r>
            <w:proofErr w:type="spellEnd"/>
            <w:r w:rsidRPr="00FA3C74">
              <w:rPr>
                <w:rFonts w:ascii="Courier New" w:eastAsia="Times New Roman" w:hAnsi="Courier New" w:cs="Courier New"/>
                <w:sz w:val="24"/>
                <w:szCs w:val="24"/>
              </w:rPr>
              <w:t xml:space="preserve"> returns NULL if PATH isn't found</w:t>
            </w:r>
          </w:p>
          <w:p w14:paraId="1D13F24E" w14:textId="77777777" w:rsidR="00FA3C74" w:rsidRPr="00FA3C74" w:rsidRDefault="00FA3C74" w:rsidP="00FA3C74">
            <w:pPr>
              <w:rPr>
                <w:rFonts w:ascii="Courier New" w:eastAsia="Times New Roman" w:hAnsi="Courier New" w:cs="Courier New"/>
                <w:sz w:val="24"/>
                <w:szCs w:val="24"/>
              </w:rPr>
            </w:pPr>
            <w:r w:rsidRPr="00FA3C74">
              <w:rPr>
                <w:rFonts w:ascii="Courier New" w:eastAsia="Times New Roman" w:hAnsi="Courier New" w:cs="Courier New"/>
                <w:sz w:val="24"/>
                <w:szCs w:val="24"/>
              </w:rPr>
              <w:t xml:space="preserve">    </w:t>
            </w:r>
            <w:proofErr w:type="gramStart"/>
            <w:r w:rsidRPr="00FA3C74">
              <w:rPr>
                <w:rFonts w:ascii="Courier New" w:eastAsia="Times New Roman" w:hAnsi="Courier New" w:cs="Courier New"/>
                <w:sz w:val="24"/>
                <w:szCs w:val="24"/>
              </w:rPr>
              <w:t>std::</w:t>
            </w:r>
            <w:proofErr w:type="gramEnd"/>
            <w:r w:rsidRPr="00FA3C74">
              <w:rPr>
                <w:rFonts w:ascii="Courier New" w:eastAsia="Times New Roman" w:hAnsi="Courier New" w:cs="Courier New"/>
                <w:sz w:val="24"/>
                <w:szCs w:val="24"/>
              </w:rPr>
              <w:t>string path(</w:t>
            </w:r>
            <w:proofErr w:type="gramStart"/>
            <w:r w:rsidRPr="00FA3C74">
              <w:rPr>
                <w:rFonts w:ascii="Courier New" w:eastAsia="Times New Roman" w:hAnsi="Courier New" w:cs="Courier New"/>
                <w:sz w:val="24"/>
                <w:szCs w:val="24"/>
              </w:rPr>
              <w:t>std::</w:t>
            </w:r>
            <w:proofErr w:type="spellStart"/>
            <w:proofErr w:type="gramEnd"/>
            <w:r w:rsidRPr="00FA3C74">
              <w:rPr>
                <w:rFonts w:ascii="Courier New" w:eastAsia="Times New Roman" w:hAnsi="Courier New" w:cs="Courier New"/>
                <w:sz w:val="24"/>
                <w:szCs w:val="24"/>
              </w:rPr>
              <w:t>getenv</w:t>
            </w:r>
            <w:proofErr w:type="spellEnd"/>
            <w:r w:rsidRPr="00FA3C74">
              <w:rPr>
                <w:rFonts w:ascii="Courier New" w:eastAsia="Times New Roman" w:hAnsi="Courier New" w:cs="Courier New"/>
                <w:sz w:val="24"/>
                <w:szCs w:val="24"/>
              </w:rPr>
              <w:t>("PATH")</w:t>
            </w:r>
            <w:proofErr w:type="gramStart"/>
            <w:r w:rsidRPr="00FA3C74">
              <w:rPr>
                <w:rFonts w:ascii="Courier New" w:eastAsia="Times New Roman" w:hAnsi="Courier New" w:cs="Courier New"/>
                <w:sz w:val="24"/>
                <w:szCs w:val="24"/>
              </w:rPr>
              <w:t>);</w:t>
            </w:r>
            <w:proofErr w:type="gramEnd"/>
            <w:r w:rsidRPr="00FA3C74">
              <w:rPr>
                <w:rFonts w:ascii="Courier New" w:eastAsia="Times New Roman" w:hAnsi="Courier New" w:cs="Courier New"/>
                <w:sz w:val="24"/>
                <w:szCs w:val="24"/>
              </w:rPr>
              <w:t xml:space="preserve"> </w:t>
            </w:r>
          </w:p>
          <w:p w14:paraId="12374FA0" w14:textId="21435B27" w:rsidR="00F72634" w:rsidRDefault="00FA3C74" w:rsidP="00FA3C74">
            <w:r w:rsidRPr="00FA3C74">
              <w:rPr>
                <w:rFonts w:ascii="Courier New" w:eastAsia="Times New Roman" w:hAnsi="Courier New" w:cs="Courier New"/>
                <w:sz w:val="24"/>
                <w:szCs w:val="24"/>
              </w:rPr>
              <w:t>}</w:t>
            </w:r>
          </w:p>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6EB3696B" w:rsidR="00F72634" w:rsidRDefault="00555DDA" w:rsidP="0015146B">
            <w:r>
              <w:t>Using safer C++ string handling</w:t>
            </w:r>
          </w:p>
        </w:tc>
      </w:tr>
      <w:tr w:rsidR="00F72634" w14:paraId="1A9D16B4" w14:textId="77777777" w:rsidTr="00001F14">
        <w:trPr>
          <w:trHeight w:val="460"/>
        </w:trPr>
        <w:tc>
          <w:tcPr>
            <w:tcW w:w="10800" w:type="dxa"/>
            <w:tcMar>
              <w:top w:w="100" w:type="dxa"/>
              <w:left w:w="100" w:type="dxa"/>
              <w:bottom w:w="100" w:type="dxa"/>
              <w:right w:w="100" w:type="dxa"/>
            </w:tcMar>
          </w:tcPr>
          <w:p w14:paraId="2D5C8826" w14:textId="77777777" w:rsidR="00FA3C74" w:rsidRPr="00FA3C74" w:rsidRDefault="00FA3C74" w:rsidP="00FA3C74">
            <w:pPr>
              <w:rPr>
                <w:rFonts w:ascii="Courier New" w:hAnsi="Courier New" w:cs="Courier New"/>
                <w:sz w:val="24"/>
                <w:szCs w:val="24"/>
              </w:rPr>
            </w:pPr>
            <w:r w:rsidRPr="00FA3C74">
              <w:rPr>
                <w:rFonts w:ascii="Courier New" w:hAnsi="Courier New" w:cs="Courier New"/>
                <w:sz w:val="24"/>
                <w:szCs w:val="24"/>
              </w:rPr>
              <w:t xml:space="preserve">void </w:t>
            </w:r>
            <w:proofErr w:type="spellStart"/>
            <w:r w:rsidRPr="00FA3C74">
              <w:rPr>
                <w:rFonts w:ascii="Courier New" w:hAnsi="Courier New" w:cs="Courier New"/>
                <w:sz w:val="24"/>
                <w:szCs w:val="24"/>
              </w:rPr>
              <w:t>getPath</w:t>
            </w:r>
            <w:proofErr w:type="spellEnd"/>
            <w:r w:rsidRPr="00FA3C74">
              <w:rPr>
                <w:rFonts w:ascii="Courier New" w:hAnsi="Courier New" w:cs="Courier New"/>
                <w:sz w:val="24"/>
                <w:szCs w:val="24"/>
              </w:rPr>
              <w:t>() {</w:t>
            </w:r>
          </w:p>
          <w:p w14:paraId="51DFE914" w14:textId="77777777" w:rsidR="00FA3C74" w:rsidRPr="00FA3C74" w:rsidRDefault="00FA3C74" w:rsidP="00FA3C74">
            <w:pPr>
              <w:rPr>
                <w:rFonts w:ascii="Courier New" w:hAnsi="Courier New" w:cs="Courier New"/>
                <w:sz w:val="24"/>
                <w:szCs w:val="24"/>
              </w:rPr>
            </w:pPr>
            <w:r w:rsidRPr="00FA3C74">
              <w:rPr>
                <w:rFonts w:ascii="Courier New" w:hAnsi="Courier New" w:cs="Courier New"/>
                <w:sz w:val="24"/>
                <w:szCs w:val="24"/>
              </w:rPr>
              <w:t xml:space="preserve">    const char* p = </w:t>
            </w:r>
            <w:proofErr w:type="gramStart"/>
            <w:r w:rsidRPr="00FA3C74">
              <w:rPr>
                <w:rFonts w:ascii="Courier New" w:hAnsi="Courier New" w:cs="Courier New"/>
                <w:sz w:val="24"/>
                <w:szCs w:val="24"/>
              </w:rPr>
              <w:t>std::</w:t>
            </w:r>
            <w:proofErr w:type="spellStart"/>
            <w:proofErr w:type="gramEnd"/>
            <w:r w:rsidRPr="00FA3C74">
              <w:rPr>
                <w:rFonts w:ascii="Courier New" w:hAnsi="Courier New" w:cs="Courier New"/>
                <w:sz w:val="24"/>
                <w:szCs w:val="24"/>
              </w:rPr>
              <w:t>getenv</w:t>
            </w:r>
            <w:proofErr w:type="spellEnd"/>
            <w:r w:rsidRPr="00FA3C74">
              <w:rPr>
                <w:rFonts w:ascii="Courier New" w:hAnsi="Courier New" w:cs="Courier New"/>
                <w:sz w:val="24"/>
                <w:szCs w:val="24"/>
              </w:rPr>
              <w:t>("PATH"</w:t>
            </w:r>
            <w:proofErr w:type="gramStart"/>
            <w:r w:rsidRPr="00FA3C74">
              <w:rPr>
                <w:rFonts w:ascii="Courier New" w:hAnsi="Courier New" w:cs="Courier New"/>
                <w:sz w:val="24"/>
                <w:szCs w:val="24"/>
              </w:rPr>
              <w:t>);</w:t>
            </w:r>
            <w:proofErr w:type="gramEnd"/>
          </w:p>
          <w:p w14:paraId="15FD84DA" w14:textId="77777777" w:rsidR="00FA3C74" w:rsidRPr="00FA3C74" w:rsidRDefault="00FA3C74" w:rsidP="00FA3C74">
            <w:pPr>
              <w:rPr>
                <w:rFonts w:ascii="Courier New" w:hAnsi="Courier New" w:cs="Courier New"/>
                <w:sz w:val="24"/>
                <w:szCs w:val="24"/>
              </w:rPr>
            </w:pPr>
            <w:r w:rsidRPr="00FA3C74">
              <w:rPr>
                <w:rFonts w:ascii="Courier New" w:hAnsi="Courier New" w:cs="Courier New"/>
                <w:sz w:val="24"/>
                <w:szCs w:val="24"/>
              </w:rPr>
              <w:t xml:space="preserve">    // Check for null before construction</w:t>
            </w:r>
          </w:p>
          <w:p w14:paraId="39DE57D8" w14:textId="77777777" w:rsidR="00FA3C74" w:rsidRPr="00FA3C74" w:rsidRDefault="00FA3C74" w:rsidP="00FA3C74">
            <w:pPr>
              <w:rPr>
                <w:rFonts w:ascii="Courier New" w:hAnsi="Courier New" w:cs="Courier New"/>
                <w:sz w:val="24"/>
                <w:szCs w:val="24"/>
              </w:rPr>
            </w:pPr>
            <w:r w:rsidRPr="00FA3C74">
              <w:rPr>
                <w:rFonts w:ascii="Courier New" w:hAnsi="Courier New" w:cs="Courier New"/>
                <w:sz w:val="24"/>
                <w:szCs w:val="24"/>
              </w:rPr>
              <w:t xml:space="preserve">    </w:t>
            </w:r>
            <w:proofErr w:type="gramStart"/>
            <w:r w:rsidRPr="00FA3C74">
              <w:rPr>
                <w:rFonts w:ascii="Courier New" w:hAnsi="Courier New" w:cs="Courier New"/>
                <w:sz w:val="24"/>
                <w:szCs w:val="24"/>
              </w:rPr>
              <w:t>std::</w:t>
            </w:r>
            <w:proofErr w:type="gramEnd"/>
            <w:r w:rsidRPr="00FA3C74">
              <w:rPr>
                <w:rFonts w:ascii="Courier New" w:hAnsi="Courier New" w:cs="Courier New"/>
                <w:sz w:val="24"/>
                <w:szCs w:val="24"/>
              </w:rPr>
              <w:t>string path(p ? p : ""</w:t>
            </w:r>
            <w:proofErr w:type="gramStart"/>
            <w:r w:rsidRPr="00FA3C74">
              <w:rPr>
                <w:rFonts w:ascii="Courier New" w:hAnsi="Courier New" w:cs="Courier New"/>
                <w:sz w:val="24"/>
                <w:szCs w:val="24"/>
              </w:rPr>
              <w:t>);</w:t>
            </w:r>
            <w:proofErr w:type="gramEnd"/>
            <w:r w:rsidRPr="00FA3C74">
              <w:rPr>
                <w:rFonts w:ascii="Courier New" w:hAnsi="Courier New" w:cs="Courier New"/>
                <w:sz w:val="24"/>
                <w:szCs w:val="24"/>
              </w:rPr>
              <w:t xml:space="preserve"> </w:t>
            </w:r>
          </w:p>
          <w:p w14:paraId="5286DB6F" w14:textId="21DCB93C" w:rsidR="00F72634" w:rsidRPr="00555DDA" w:rsidRDefault="00FA3C74" w:rsidP="00FA3C74">
            <w:pPr>
              <w:rPr>
                <w:rFonts w:ascii="Courier New" w:hAnsi="Courier New" w:cs="Courier New"/>
                <w:sz w:val="24"/>
                <w:szCs w:val="24"/>
              </w:rPr>
            </w:pPr>
            <w:r w:rsidRPr="00FA3C74">
              <w:rPr>
                <w:rFonts w:ascii="Courier New" w:hAnsi="Courier New" w:cs="Courier New"/>
                <w:sz w:val="24"/>
                <w:szCs w:val="24"/>
              </w:rPr>
              <w:t>}</w:t>
            </w:r>
          </w:p>
        </w:tc>
      </w:tr>
    </w:tbl>
    <w:p w14:paraId="177CC804" w14:textId="77777777" w:rsidR="00B475A1" w:rsidRDefault="00B475A1" w:rsidP="00B475A1">
      <w:pPr>
        <w:rPr>
          <w:b/>
        </w:rPr>
      </w:pPr>
    </w:p>
    <w:p w14:paraId="29120604"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tcPr>
          <w:p w14:paraId="337D82A6" w14:textId="7564EF76" w:rsidR="00B475A1" w:rsidRDefault="00B475A1" w:rsidP="00F51FA8">
            <w:pPr>
              <w:pBdr>
                <w:top w:val="nil"/>
                <w:left w:val="nil"/>
                <w:bottom w:val="nil"/>
                <w:right w:val="nil"/>
                <w:between w:val="nil"/>
              </w:pBdr>
            </w:pPr>
            <w:r>
              <w:rPr>
                <w:b/>
              </w:rPr>
              <w:t>Principles(s):</w:t>
            </w:r>
            <w:r>
              <w:t xml:space="preserve"> </w:t>
            </w:r>
            <w:r w:rsidR="00FA3C74">
              <w:t>2 (Heed Compiler Warnings)</w:t>
            </w:r>
          </w:p>
        </w:tc>
      </w:tr>
    </w:tbl>
    <w:p w14:paraId="2302627B" w14:textId="77777777" w:rsidR="00B475A1" w:rsidRDefault="00B475A1" w:rsidP="00B475A1">
      <w:pPr>
        <w:rPr>
          <w:b/>
        </w:rPr>
      </w:pPr>
    </w:p>
    <w:p w14:paraId="2D88D72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B475A1" w14:paraId="404C4507" w14:textId="77777777" w:rsidTr="00001F14">
        <w:trPr>
          <w:trHeight w:val="460"/>
        </w:trPr>
        <w:tc>
          <w:tcPr>
            <w:tcW w:w="1806" w:type="dxa"/>
            <w:shd w:val="clear" w:color="auto" w:fill="auto"/>
          </w:tcPr>
          <w:p w14:paraId="0264479C" w14:textId="13C70AF6" w:rsidR="00B475A1" w:rsidRDefault="00937EAD" w:rsidP="00F51FA8">
            <w:pPr>
              <w:jc w:val="center"/>
            </w:pPr>
            <w:r>
              <w:t>High</w:t>
            </w:r>
          </w:p>
        </w:tc>
        <w:tc>
          <w:tcPr>
            <w:tcW w:w="1341" w:type="dxa"/>
            <w:shd w:val="clear" w:color="auto" w:fill="auto"/>
          </w:tcPr>
          <w:p w14:paraId="5C1BDC13" w14:textId="1AAEB4D5" w:rsidR="00B475A1" w:rsidRDefault="00D247D5" w:rsidP="00F51FA8">
            <w:pPr>
              <w:jc w:val="center"/>
            </w:pPr>
            <w:r>
              <w:t>Likely</w:t>
            </w:r>
          </w:p>
        </w:tc>
        <w:tc>
          <w:tcPr>
            <w:tcW w:w="4021" w:type="dxa"/>
            <w:shd w:val="clear" w:color="auto" w:fill="auto"/>
          </w:tcPr>
          <w:p w14:paraId="33D6ABC8" w14:textId="63AF1112" w:rsidR="00B475A1" w:rsidRDefault="00937EAD" w:rsidP="00F51FA8">
            <w:pPr>
              <w:jc w:val="center"/>
            </w:pPr>
            <w:r>
              <w:t>Medium</w:t>
            </w:r>
          </w:p>
        </w:tc>
        <w:tc>
          <w:tcPr>
            <w:tcW w:w="1807" w:type="dxa"/>
            <w:shd w:val="clear" w:color="auto" w:fill="auto"/>
          </w:tcPr>
          <w:p w14:paraId="4D88F132" w14:textId="48EC7B36" w:rsidR="00B475A1" w:rsidRDefault="00D247D5" w:rsidP="00F51FA8">
            <w:pPr>
              <w:jc w:val="center"/>
            </w:pPr>
            <w:r>
              <w:t>P18</w:t>
            </w:r>
          </w:p>
        </w:tc>
        <w:tc>
          <w:tcPr>
            <w:tcW w:w="1805" w:type="dxa"/>
            <w:shd w:val="clear" w:color="auto" w:fill="auto"/>
          </w:tcPr>
          <w:p w14:paraId="1999E754" w14:textId="28AD4D7D" w:rsidR="00B475A1" w:rsidRDefault="00D247D5" w:rsidP="00F51FA8">
            <w:pPr>
              <w:jc w:val="center"/>
            </w:pPr>
            <w:r>
              <w:t>L1</w:t>
            </w:r>
          </w:p>
        </w:tc>
      </w:tr>
    </w:tbl>
    <w:p w14:paraId="4900EA45" w14:textId="77777777" w:rsidR="00B475A1" w:rsidRDefault="00B475A1" w:rsidP="00B475A1">
      <w:pPr>
        <w:rPr>
          <w:b/>
        </w:rPr>
      </w:pPr>
    </w:p>
    <w:p w14:paraId="432832E8"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val="460"/>
          <w:tblHeader/>
        </w:trPr>
        <w:tc>
          <w:tcPr>
            <w:tcW w:w="1807" w:type="dxa"/>
            <w:shd w:val="clear" w:color="auto" w:fill="D9D9D9"/>
            <w:vAlign w:val="center"/>
          </w:tcPr>
          <w:p w14:paraId="7835BFF3"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B475A1" w14:paraId="73DAB152" w14:textId="77777777" w:rsidTr="00001F14">
        <w:trPr>
          <w:trHeight w:val="460"/>
        </w:trPr>
        <w:tc>
          <w:tcPr>
            <w:tcW w:w="1807" w:type="dxa"/>
            <w:shd w:val="clear" w:color="auto" w:fill="auto"/>
          </w:tcPr>
          <w:p w14:paraId="39F0D11B" w14:textId="21A1FF3C" w:rsidR="00B475A1" w:rsidRDefault="00D247D5" w:rsidP="00F51FA8">
            <w:pPr>
              <w:jc w:val="center"/>
            </w:pPr>
            <w:r>
              <w:t>Parasoft C/C++test</w:t>
            </w:r>
          </w:p>
        </w:tc>
        <w:tc>
          <w:tcPr>
            <w:tcW w:w="1341" w:type="dxa"/>
            <w:shd w:val="clear" w:color="auto" w:fill="auto"/>
          </w:tcPr>
          <w:p w14:paraId="6692C9F4" w14:textId="5DF76D8B" w:rsidR="00B475A1" w:rsidRDefault="00D247D5" w:rsidP="00F51FA8">
            <w:pPr>
              <w:jc w:val="center"/>
            </w:pPr>
            <w:r>
              <w:t>2021.1</w:t>
            </w:r>
          </w:p>
        </w:tc>
        <w:tc>
          <w:tcPr>
            <w:tcW w:w="4021" w:type="dxa"/>
            <w:shd w:val="clear" w:color="auto" w:fill="auto"/>
          </w:tcPr>
          <w:p w14:paraId="285A8AFB" w14:textId="5FBDA262" w:rsidR="00B475A1" w:rsidRDefault="00D247D5" w:rsidP="00F51FA8">
            <w:pPr>
              <w:jc w:val="center"/>
            </w:pPr>
            <w:r>
              <w:t>CERT_CPP-STR51-a</w:t>
            </w:r>
          </w:p>
        </w:tc>
        <w:tc>
          <w:tcPr>
            <w:tcW w:w="3611" w:type="dxa"/>
            <w:shd w:val="clear" w:color="auto" w:fill="auto"/>
          </w:tcPr>
          <w:p w14:paraId="349283E5" w14:textId="6C76B0D9" w:rsidR="00B475A1" w:rsidRDefault="00D247D5" w:rsidP="00F51FA8">
            <w:pPr>
              <w:jc w:val="center"/>
            </w:pPr>
            <w:r>
              <w:t>Avoids null pointer dereferencing in string constructors.</w:t>
            </w:r>
          </w:p>
        </w:tc>
      </w:tr>
      <w:tr w:rsidR="00B475A1" w14:paraId="21077E8E" w14:textId="77777777" w:rsidTr="00001F14">
        <w:trPr>
          <w:trHeight w:val="460"/>
        </w:trPr>
        <w:tc>
          <w:tcPr>
            <w:tcW w:w="1807" w:type="dxa"/>
            <w:shd w:val="clear" w:color="auto" w:fill="auto"/>
          </w:tcPr>
          <w:p w14:paraId="27D17B6B" w14:textId="77777777" w:rsidR="00B475A1" w:rsidRDefault="00B475A1" w:rsidP="00F51FA8">
            <w:pPr>
              <w:jc w:val="center"/>
            </w:pPr>
            <w:r>
              <w:t>[Insert text.]</w:t>
            </w:r>
          </w:p>
        </w:tc>
        <w:tc>
          <w:tcPr>
            <w:tcW w:w="1341" w:type="dxa"/>
            <w:shd w:val="clear" w:color="auto" w:fill="auto"/>
          </w:tcPr>
          <w:p w14:paraId="2A788F9D" w14:textId="77777777" w:rsidR="00B475A1" w:rsidRDefault="00B475A1" w:rsidP="00F51FA8">
            <w:pPr>
              <w:jc w:val="center"/>
            </w:pPr>
            <w:r>
              <w:t>[Insert text.]</w:t>
            </w:r>
          </w:p>
        </w:tc>
        <w:tc>
          <w:tcPr>
            <w:tcW w:w="4021" w:type="dxa"/>
            <w:shd w:val="clear" w:color="auto" w:fill="auto"/>
          </w:tcPr>
          <w:p w14:paraId="6E2A4868" w14:textId="77777777" w:rsidR="00B475A1" w:rsidRDefault="00B475A1" w:rsidP="00F51FA8">
            <w:pPr>
              <w:jc w:val="center"/>
              <w:rPr>
                <w:u w:val="single"/>
              </w:rPr>
            </w:pPr>
            <w:r>
              <w:t>[Insert text.]</w:t>
            </w:r>
          </w:p>
        </w:tc>
        <w:tc>
          <w:tcPr>
            <w:tcW w:w="3611" w:type="dxa"/>
            <w:shd w:val="clear" w:color="auto" w:fill="auto"/>
          </w:tcPr>
          <w:p w14:paraId="6728BDD5" w14:textId="77777777" w:rsidR="00B475A1" w:rsidRDefault="00B475A1" w:rsidP="00F51FA8">
            <w:pPr>
              <w:jc w:val="center"/>
            </w:pPr>
            <w:r>
              <w:t>[Insert text.]</w:t>
            </w:r>
          </w:p>
        </w:tc>
      </w:tr>
      <w:tr w:rsidR="00B475A1" w14:paraId="2F58D832" w14:textId="77777777" w:rsidTr="00001F14">
        <w:trPr>
          <w:trHeight w:val="460"/>
        </w:trPr>
        <w:tc>
          <w:tcPr>
            <w:tcW w:w="1807" w:type="dxa"/>
            <w:shd w:val="clear" w:color="auto" w:fill="auto"/>
          </w:tcPr>
          <w:p w14:paraId="378ECFD3" w14:textId="77777777" w:rsidR="00B475A1" w:rsidRDefault="00B475A1" w:rsidP="00F51FA8">
            <w:pPr>
              <w:jc w:val="center"/>
            </w:pPr>
            <w:r>
              <w:t>[Insert text.]</w:t>
            </w:r>
          </w:p>
        </w:tc>
        <w:tc>
          <w:tcPr>
            <w:tcW w:w="1341" w:type="dxa"/>
            <w:shd w:val="clear" w:color="auto" w:fill="auto"/>
          </w:tcPr>
          <w:p w14:paraId="7CC79B01" w14:textId="77777777" w:rsidR="00B475A1" w:rsidRDefault="00B475A1" w:rsidP="00F51FA8">
            <w:pPr>
              <w:jc w:val="center"/>
            </w:pPr>
            <w:r>
              <w:t>[Insert text.]</w:t>
            </w:r>
          </w:p>
        </w:tc>
        <w:tc>
          <w:tcPr>
            <w:tcW w:w="4021" w:type="dxa"/>
            <w:shd w:val="clear" w:color="auto" w:fill="auto"/>
          </w:tcPr>
          <w:p w14:paraId="10926EE6" w14:textId="77777777" w:rsidR="00B475A1" w:rsidRDefault="00B475A1" w:rsidP="00F51FA8">
            <w:pPr>
              <w:jc w:val="center"/>
              <w:rPr>
                <w:u w:val="single"/>
              </w:rPr>
            </w:pPr>
            <w:r>
              <w:t>[Insert text.]</w:t>
            </w:r>
          </w:p>
        </w:tc>
        <w:tc>
          <w:tcPr>
            <w:tcW w:w="3611" w:type="dxa"/>
            <w:shd w:val="clear" w:color="auto" w:fill="auto"/>
          </w:tcPr>
          <w:p w14:paraId="5CB53902" w14:textId="77777777" w:rsidR="00B475A1" w:rsidRDefault="00B475A1" w:rsidP="00F51FA8">
            <w:pPr>
              <w:jc w:val="center"/>
            </w:pPr>
            <w:r>
              <w:t>[Insert text.]</w:t>
            </w:r>
          </w:p>
        </w:tc>
      </w:tr>
      <w:tr w:rsidR="00B475A1" w14:paraId="4771F374" w14:textId="77777777" w:rsidTr="00001F14">
        <w:trPr>
          <w:trHeight w:val="460"/>
        </w:trPr>
        <w:tc>
          <w:tcPr>
            <w:tcW w:w="1807" w:type="dxa"/>
            <w:shd w:val="clear" w:color="auto" w:fill="auto"/>
          </w:tcPr>
          <w:p w14:paraId="7E6AC12A" w14:textId="77777777" w:rsidR="00B475A1" w:rsidRDefault="00B475A1" w:rsidP="00F51FA8">
            <w:pPr>
              <w:jc w:val="center"/>
            </w:pPr>
            <w:r>
              <w:lastRenderedPageBreak/>
              <w:t>[Insert text.]</w:t>
            </w:r>
          </w:p>
        </w:tc>
        <w:tc>
          <w:tcPr>
            <w:tcW w:w="1341" w:type="dxa"/>
            <w:shd w:val="clear" w:color="auto" w:fill="auto"/>
          </w:tcPr>
          <w:p w14:paraId="608161A4" w14:textId="77777777" w:rsidR="00B475A1" w:rsidRDefault="00B475A1" w:rsidP="00F51FA8">
            <w:pPr>
              <w:jc w:val="center"/>
            </w:pPr>
            <w:r>
              <w:t>[Insert text.]</w:t>
            </w:r>
          </w:p>
        </w:tc>
        <w:tc>
          <w:tcPr>
            <w:tcW w:w="4021" w:type="dxa"/>
            <w:shd w:val="clear" w:color="auto" w:fill="auto"/>
          </w:tcPr>
          <w:p w14:paraId="5E8BB44E" w14:textId="77777777" w:rsidR="00B475A1" w:rsidRDefault="00B475A1" w:rsidP="00F51FA8">
            <w:pPr>
              <w:jc w:val="center"/>
              <w:rPr>
                <w:u w:val="single"/>
              </w:rPr>
            </w:pPr>
            <w:r>
              <w:t>[Insert text.]</w:t>
            </w:r>
          </w:p>
        </w:tc>
        <w:tc>
          <w:tcPr>
            <w:tcW w:w="3611" w:type="dxa"/>
            <w:shd w:val="clear" w:color="auto" w:fill="auto"/>
          </w:tcPr>
          <w:p w14:paraId="30910B79" w14:textId="77777777" w:rsidR="00B475A1" w:rsidRDefault="00B475A1" w:rsidP="00F51FA8">
            <w:pPr>
              <w:jc w:val="center"/>
            </w:pPr>
            <w:r>
              <w:t>[Insert text.]</w:t>
            </w:r>
          </w:p>
        </w:tc>
      </w:tr>
    </w:tbl>
    <w:p w14:paraId="79958274" w14:textId="77777777" w:rsidR="00381847" w:rsidRDefault="00E769D9" w:rsidP="0059536C">
      <w:pPr>
        <w:pStyle w:val="Heading4"/>
        <w:rPr>
          <w:sz w:val="27"/>
          <w:szCs w:val="27"/>
        </w:rPr>
      </w:pPr>
      <w:r>
        <w:br w:type="page"/>
      </w:r>
    </w:p>
    <w:p w14:paraId="77BA89C2" w14:textId="77777777" w:rsidR="00381847" w:rsidRDefault="00E769D9" w:rsidP="0059536C">
      <w:pPr>
        <w:pStyle w:val="Heading4"/>
      </w:pPr>
      <w:bookmarkStart w:id="10" w:name="_Toc52464062"/>
      <w:r>
        <w:lastRenderedPageBreak/>
        <w:t>Coding Standard 4</w:t>
      </w:r>
      <w:bookmarkEnd w:id="10"/>
    </w:p>
    <w:p w14:paraId="4A43CDC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77777777" w:rsidR="00381847" w:rsidRDefault="00E769D9">
            <w:pPr>
              <w:jc w:val="center"/>
              <w:rPr>
                <w:b/>
                <w:sz w:val="24"/>
                <w:szCs w:val="24"/>
              </w:rPr>
            </w:pPr>
            <w:r>
              <w:rPr>
                <w:b/>
                <w:sz w:val="24"/>
                <w:szCs w:val="24"/>
              </w:rPr>
              <w:t>Name of Standard</w:t>
            </w:r>
          </w:p>
        </w:tc>
      </w:tr>
      <w:tr w:rsidR="00381847" w14:paraId="29576877" w14:textId="77777777" w:rsidTr="00001F14">
        <w:trPr>
          <w:trHeight w:val="321"/>
        </w:trPr>
        <w:tc>
          <w:tcPr>
            <w:tcW w:w="1807" w:type="dxa"/>
            <w:shd w:val="clear" w:color="auto" w:fill="F3F3F3"/>
            <w:tcMar>
              <w:top w:w="100" w:type="dxa"/>
              <w:left w:w="100" w:type="dxa"/>
              <w:bottom w:w="100" w:type="dxa"/>
              <w:right w:w="100" w:type="dxa"/>
            </w:tcMar>
          </w:tcPr>
          <w:p w14:paraId="68B8C0CF" w14:textId="77777777" w:rsidR="00381847" w:rsidRDefault="00E769D9">
            <w:pPr>
              <w:jc w:val="center"/>
              <w:rPr>
                <w:b/>
              </w:rPr>
            </w:pPr>
            <w:r>
              <w:rPr>
                <w:b/>
              </w:rPr>
              <w:t>SQL Injection</w:t>
            </w:r>
          </w:p>
        </w:tc>
        <w:tc>
          <w:tcPr>
            <w:tcW w:w="1341" w:type="dxa"/>
            <w:tcMar>
              <w:top w:w="100" w:type="dxa"/>
              <w:left w:w="100" w:type="dxa"/>
              <w:bottom w:w="100" w:type="dxa"/>
              <w:right w:w="100" w:type="dxa"/>
            </w:tcMar>
          </w:tcPr>
          <w:p w14:paraId="12C9A6C2" w14:textId="237582D8" w:rsidR="00381847" w:rsidRDefault="00E769D9">
            <w:pPr>
              <w:jc w:val="center"/>
            </w:pPr>
            <w:r>
              <w:t>[</w:t>
            </w:r>
            <w:r w:rsidR="007B5B08">
              <w:t>STD-004-CPP</w:t>
            </w:r>
            <w:r>
              <w:t>]</w:t>
            </w:r>
          </w:p>
        </w:tc>
        <w:tc>
          <w:tcPr>
            <w:tcW w:w="7632" w:type="dxa"/>
            <w:tcMar>
              <w:top w:w="100" w:type="dxa"/>
              <w:left w:w="100" w:type="dxa"/>
              <w:bottom w:w="100" w:type="dxa"/>
              <w:right w:w="100" w:type="dxa"/>
            </w:tcMar>
          </w:tcPr>
          <w:p w14:paraId="5D0F26FC" w14:textId="46C0C890" w:rsidR="00381847" w:rsidRDefault="007B5B08">
            <w:r>
              <w:t>Prevent SQL Injection</w:t>
            </w:r>
            <w:r w:rsidR="004E642E">
              <w:t xml:space="preserve">. </w:t>
            </w:r>
            <w:r w:rsidR="00F13535">
              <w:t>User input must never be directly concatenated into SQL query strings. This allows attackers to manipulate the query logic to access or destroy unauthorized data.</w:t>
            </w:r>
          </w:p>
        </w:tc>
      </w:tr>
    </w:tbl>
    <w:p w14:paraId="194F6BA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b/>
                <w:sz w:val="24"/>
                <w:szCs w:val="24"/>
              </w:rPr>
              <w:t>Noncompliant Code</w:t>
            </w:r>
          </w:p>
        </w:tc>
      </w:tr>
      <w:tr w:rsidR="00F72634"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19D94536" w:rsidR="00F72634" w:rsidRDefault="00A109AE" w:rsidP="0015146B">
            <w:r>
              <w:t>Building SQL queries using string concatenation.</w:t>
            </w:r>
          </w:p>
        </w:tc>
      </w:tr>
      <w:tr w:rsidR="00F72634" w14:paraId="555F1178" w14:textId="77777777" w:rsidTr="00001F14">
        <w:trPr>
          <w:trHeight w:val="460"/>
        </w:trPr>
        <w:tc>
          <w:tcPr>
            <w:tcW w:w="10800" w:type="dxa"/>
            <w:tcMar>
              <w:top w:w="100" w:type="dxa"/>
              <w:left w:w="100" w:type="dxa"/>
              <w:bottom w:w="100" w:type="dxa"/>
              <w:right w:w="100" w:type="dxa"/>
            </w:tcMar>
          </w:tcPr>
          <w:p w14:paraId="09BD4E9A" w14:textId="77777777" w:rsidR="00CC0844" w:rsidRPr="00CC0844" w:rsidRDefault="00CC0844" w:rsidP="00CC0844">
            <w:pPr>
              <w:rPr>
                <w:rStyle w:val="8"/>
                <w:rFonts w:ascii="Courier New" w:hAnsi="Courier New" w:cs="Courier New"/>
                <w:sz w:val="24"/>
                <w:szCs w:val="24"/>
              </w:rPr>
            </w:pPr>
            <w:r w:rsidRPr="00CC0844">
              <w:rPr>
                <w:rStyle w:val="8"/>
                <w:rFonts w:ascii="Courier New" w:hAnsi="Courier New" w:cs="Courier New"/>
                <w:sz w:val="24"/>
                <w:szCs w:val="24"/>
              </w:rPr>
              <w:t xml:space="preserve">string name = </w:t>
            </w:r>
            <w:proofErr w:type="spellStart"/>
            <w:r w:rsidRPr="00CC0844">
              <w:rPr>
                <w:rStyle w:val="8"/>
                <w:rFonts w:ascii="Courier New" w:hAnsi="Courier New" w:cs="Courier New"/>
                <w:sz w:val="24"/>
                <w:szCs w:val="24"/>
              </w:rPr>
              <w:t>getUserInput</w:t>
            </w:r>
            <w:proofErr w:type="spellEnd"/>
            <w:r w:rsidRPr="00CC0844">
              <w:rPr>
                <w:rStyle w:val="8"/>
                <w:rFonts w:ascii="Courier New" w:hAnsi="Courier New" w:cs="Courier New"/>
                <w:sz w:val="24"/>
                <w:szCs w:val="24"/>
              </w:rPr>
              <w:t>(</w:t>
            </w:r>
            <w:proofErr w:type="gramStart"/>
            <w:r w:rsidRPr="00CC0844">
              <w:rPr>
                <w:rStyle w:val="8"/>
                <w:rFonts w:ascii="Courier New" w:hAnsi="Courier New" w:cs="Courier New"/>
                <w:sz w:val="24"/>
                <w:szCs w:val="24"/>
              </w:rPr>
              <w:t>);</w:t>
            </w:r>
            <w:proofErr w:type="gramEnd"/>
          </w:p>
          <w:p w14:paraId="3E7D29DC" w14:textId="77777777" w:rsidR="00CC0844" w:rsidRPr="00CC0844" w:rsidRDefault="00CC0844" w:rsidP="00CC0844">
            <w:pPr>
              <w:rPr>
                <w:rStyle w:val="8"/>
                <w:rFonts w:ascii="Courier New" w:hAnsi="Courier New" w:cs="Courier New"/>
                <w:sz w:val="24"/>
                <w:szCs w:val="24"/>
              </w:rPr>
            </w:pPr>
            <w:r w:rsidRPr="00CC0844">
              <w:rPr>
                <w:rStyle w:val="8"/>
                <w:rFonts w:ascii="Courier New" w:hAnsi="Courier New" w:cs="Courier New"/>
                <w:sz w:val="24"/>
                <w:szCs w:val="24"/>
              </w:rPr>
              <w:t>// Vulnerable to injection if name contains SQL characters</w:t>
            </w:r>
          </w:p>
          <w:p w14:paraId="62BBB470" w14:textId="77777777" w:rsidR="00CC0844" w:rsidRPr="00CC0844" w:rsidRDefault="00CC0844" w:rsidP="00CC0844">
            <w:pPr>
              <w:rPr>
                <w:rStyle w:val="8"/>
                <w:rFonts w:ascii="Courier New" w:hAnsi="Courier New" w:cs="Courier New"/>
                <w:sz w:val="24"/>
                <w:szCs w:val="24"/>
              </w:rPr>
            </w:pPr>
            <w:r w:rsidRPr="00CC0844">
              <w:rPr>
                <w:rStyle w:val="8"/>
                <w:rFonts w:ascii="Courier New" w:hAnsi="Courier New" w:cs="Courier New"/>
                <w:sz w:val="24"/>
                <w:szCs w:val="24"/>
              </w:rPr>
              <w:t xml:space="preserve">string query = "SELECT * FROM accounts WHERE user = " + </w:t>
            </w:r>
            <w:proofErr w:type="gramStart"/>
            <w:r w:rsidRPr="00CC0844">
              <w:rPr>
                <w:rStyle w:val="8"/>
                <w:rFonts w:ascii="Courier New" w:hAnsi="Courier New" w:cs="Courier New"/>
                <w:sz w:val="24"/>
                <w:szCs w:val="24"/>
              </w:rPr>
              <w:t>name;</w:t>
            </w:r>
            <w:proofErr w:type="gramEnd"/>
          </w:p>
          <w:p w14:paraId="2AE2AEF7" w14:textId="56060C85" w:rsidR="00F72634" w:rsidRPr="00A109AE" w:rsidRDefault="00CC0844" w:rsidP="00CC0844">
            <w:pPr>
              <w:rPr>
                <w:rFonts w:ascii="Courier New" w:hAnsi="Courier New" w:cs="Courier New"/>
                <w:sz w:val="24"/>
                <w:szCs w:val="24"/>
              </w:rPr>
            </w:pPr>
            <w:proofErr w:type="spellStart"/>
            <w:r w:rsidRPr="00CC0844">
              <w:rPr>
                <w:rStyle w:val="8"/>
                <w:rFonts w:ascii="Courier New" w:hAnsi="Courier New" w:cs="Courier New"/>
                <w:sz w:val="24"/>
                <w:szCs w:val="24"/>
              </w:rPr>
              <w:t>db.exec</w:t>
            </w:r>
            <w:proofErr w:type="spellEnd"/>
            <w:r w:rsidRPr="00CC0844">
              <w:rPr>
                <w:rStyle w:val="8"/>
                <w:rFonts w:ascii="Courier New" w:hAnsi="Courier New" w:cs="Courier New"/>
                <w:sz w:val="24"/>
                <w:szCs w:val="24"/>
              </w:rPr>
              <w:t>(query);</w:t>
            </w:r>
          </w:p>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r>
              <w:rPr>
                <w:b/>
                <w:sz w:val="24"/>
                <w:szCs w:val="24"/>
              </w:rPr>
              <w:t>Compliant Code</w:t>
            </w:r>
          </w:p>
        </w:tc>
      </w:tr>
      <w:tr w:rsidR="00F72634"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1546086A" w:rsidR="00F72634" w:rsidRDefault="00AA07CC" w:rsidP="0015146B">
            <w:r>
              <w:t>Using parameterized queries</w:t>
            </w:r>
          </w:p>
        </w:tc>
      </w:tr>
      <w:tr w:rsidR="00F72634" w14:paraId="270FEC8A" w14:textId="77777777" w:rsidTr="00001F14">
        <w:trPr>
          <w:trHeight w:val="460"/>
        </w:trPr>
        <w:tc>
          <w:tcPr>
            <w:tcW w:w="10800" w:type="dxa"/>
            <w:tcMar>
              <w:top w:w="100" w:type="dxa"/>
              <w:left w:w="100" w:type="dxa"/>
              <w:bottom w:w="100" w:type="dxa"/>
              <w:right w:w="100" w:type="dxa"/>
            </w:tcMar>
          </w:tcPr>
          <w:p w14:paraId="378DAB0D" w14:textId="77777777" w:rsidR="005C13C5" w:rsidRPr="005C13C5" w:rsidRDefault="005C13C5" w:rsidP="005C13C5">
            <w:pPr>
              <w:rPr>
                <w:rFonts w:ascii="Courier New" w:eastAsia="Times New Roman" w:hAnsi="Courier New" w:cs="Courier New"/>
                <w:sz w:val="24"/>
                <w:szCs w:val="24"/>
              </w:rPr>
            </w:pPr>
            <w:r w:rsidRPr="005C13C5">
              <w:rPr>
                <w:rFonts w:ascii="Courier New" w:eastAsia="Times New Roman" w:hAnsi="Courier New" w:cs="Courier New"/>
                <w:sz w:val="24"/>
                <w:szCs w:val="24"/>
              </w:rPr>
              <w:t xml:space="preserve">string name = </w:t>
            </w:r>
            <w:proofErr w:type="spellStart"/>
            <w:r w:rsidRPr="005C13C5">
              <w:rPr>
                <w:rFonts w:ascii="Courier New" w:eastAsia="Times New Roman" w:hAnsi="Courier New" w:cs="Courier New"/>
                <w:sz w:val="24"/>
                <w:szCs w:val="24"/>
              </w:rPr>
              <w:t>getUserInput</w:t>
            </w:r>
            <w:proofErr w:type="spellEnd"/>
            <w:r w:rsidRPr="005C13C5">
              <w:rPr>
                <w:rFonts w:ascii="Courier New" w:eastAsia="Times New Roman" w:hAnsi="Courier New" w:cs="Courier New"/>
                <w:sz w:val="24"/>
                <w:szCs w:val="24"/>
              </w:rPr>
              <w:t>(</w:t>
            </w:r>
            <w:proofErr w:type="gramStart"/>
            <w:r w:rsidRPr="005C13C5">
              <w:rPr>
                <w:rFonts w:ascii="Courier New" w:eastAsia="Times New Roman" w:hAnsi="Courier New" w:cs="Courier New"/>
                <w:sz w:val="24"/>
                <w:szCs w:val="24"/>
              </w:rPr>
              <w:t>);</w:t>
            </w:r>
            <w:proofErr w:type="gramEnd"/>
          </w:p>
          <w:p w14:paraId="50E7E425" w14:textId="77777777" w:rsidR="005C13C5" w:rsidRPr="005C13C5" w:rsidRDefault="005C13C5" w:rsidP="005C13C5">
            <w:pPr>
              <w:rPr>
                <w:rFonts w:ascii="Courier New" w:eastAsia="Times New Roman" w:hAnsi="Courier New" w:cs="Courier New"/>
                <w:sz w:val="24"/>
                <w:szCs w:val="24"/>
              </w:rPr>
            </w:pPr>
            <w:r w:rsidRPr="005C13C5">
              <w:rPr>
                <w:rFonts w:ascii="Courier New" w:eastAsia="Times New Roman" w:hAnsi="Courier New" w:cs="Courier New"/>
                <w:sz w:val="24"/>
                <w:szCs w:val="24"/>
              </w:rPr>
              <w:t>// Use parameterized queries (prepared statements)</w:t>
            </w:r>
          </w:p>
          <w:p w14:paraId="6B2831C9" w14:textId="77777777" w:rsidR="005C13C5" w:rsidRPr="005C13C5" w:rsidRDefault="005C13C5" w:rsidP="005C13C5">
            <w:pPr>
              <w:rPr>
                <w:rFonts w:ascii="Courier New" w:eastAsia="Times New Roman" w:hAnsi="Courier New" w:cs="Courier New"/>
                <w:sz w:val="24"/>
                <w:szCs w:val="24"/>
              </w:rPr>
            </w:pPr>
            <w:r w:rsidRPr="005C13C5">
              <w:rPr>
                <w:rFonts w:ascii="Courier New" w:eastAsia="Times New Roman" w:hAnsi="Courier New" w:cs="Courier New"/>
                <w:sz w:val="24"/>
                <w:szCs w:val="24"/>
              </w:rPr>
              <w:t xml:space="preserve">PreparedStatement* stmt = </w:t>
            </w:r>
            <w:proofErr w:type="spellStart"/>
            <w:r w:rsidRPr="005C13C5">
              <w:rPr>
                <w:rFonts w:ascii="Courier New" w:eastAsia="Times New Roman" w:hAnsi="Courier New" w:cs="Courier New"/>
                <w:sz w:val="24"/>
                <w:szCs w:val="24"/>
              </w:rPr>
              <w:t>db.prepareStatement</w:t>
            </w:r>
            <w:proofErr w:type="spellEnd"/>
            <w:r w:rsidRPr="005C13C5">
              <w:rPr>
                <w:rFonts w:ascii="Courier New" w:eastAsia="Times New Roman" w:hAnsi="Courier New" w:cs="Courier New"/>
                <w:sz w:val="24"/>
                <w:szCs w:val="24"/>
              </w:rPr>
              <w:t>("SELECT * FROM accounts WHERE user = ?"</w:t>
            </w:r>
            <w:proofErr w:type="gramStart"/>
            <w:r w:rsidRPr="005C13C5">
              <w:rPr>
                <w:rFonts w:ascii="Courier New" w:eastAsia="Times New Roman" w:hAnsi="Courier New" w:cs="Courier New"/>
                <w:sz w:val="24"/>
                <w:szCs w:val="24"/>
              </w:rPr>
              <w:t>);</w:t>
            </w:r>
            <w:proofErr w:type="gramEnd"/>
          </w:p>
          <w:p w14:paraId="000ADDC4" w14:textId="77777777" w:rsidR="005C13C5" w:rsidRPr="005C13C5" w:rsidRDefault="005C13C5" w:rsidP="005C13C5">
            <w:pPr>
              <w:rPr>
                <w:rFonts w:ascii="Courier New" w:eastAsia="Times New Roman" w:hAnsi="Courier New" w:cs="Courier New"/>
                <w:sz w:val="24"/>
                <w:szCs w:val="24"/>
              </w:rPr>
            </w:pPr>
            <w:r w:rsidRPr="005C13C5">
              <w:rPr>
                <w:rFonts w:ascii="Courier New" w:eastAsia="Times New Roman" w:hAnsi="Courier New" w:cs="Courier New"/>
                <w:sz w:val="24"/>
                <w:szCs w:val="24"/>
              </w:rPr>
              <w:t>stmt-&gt;</w:t>
            </w:r>
            <w:proofErr w:type="spellStart"/>
            <w:r w:rsidRPr="005C13C5">
              <w:rPr>
                <w:rFonts w:ascii="Courier New" w:eastAsia="Times New Roman" w:hAnsi="Courier New" w:cs="Courier New"/>
                <w:sz w:val="24"/>
                <w:szCs w:val="24"/>
              </w:rPr>
              <w:t>setString</w:t>
            </w:r>
            <w:proofErr w:type="spellEnd"/>
            <w:r w:rsidRPr="005C13C5">
              <w:rPr>
                <w:rFonts w:ascii="Courier New" w:eastAsia="Times New Roman" w:hAnsi="Courier New" w:cs="Courier New"/>
                <w:sz w:val="24"/>
                <w:szCs w:val="24"/>
              </w:rPr>
              <w:t>(1, name</w:t>
            </w:r>
            <w:proofErr w:type="gramStart"/>
            <w:r w:rsidRPr="005C13C5">
              <w:rPr>
                <w:rFonts w:ascii="Courier New" w:eastAsia="Times New Roman" w:hAnsi="Courier New" w:cs="Courier New"/>
                <w:sz w:val="24"/>
                <w:szCs w:val="24"/>
              </w:rPr>
              <w:t>);</w:t>
            </w:r>
            <w:proofErr w:type="gramEnd"/>
          </w:p>
          <w:p w14:paraId="4E978D2E" w14:textId="3BEA517D" w:rsidR="00F72634" w:rsidRDefault="005C13C5" w:rsidP="005C13C5">
            <w:r w:rsidRPr="005C13C5">
              <w:rPr>
                <w:rFonts w:ascii="Courier New" w:eastAsia="Times New Roman" w:hAnsi="Courier New" w:cs="Courier New"/>
                <w:sz w:val="24"/>
                <w:szCs w:val="24"/>
              </w:rPr>
              <w:t>stmt-&gt;</w:t>
            </w:r>
            <w:proofErr w:type="spellStart"/>
            <w:r w:rsidRPr="005C13C5">
              <w:rPr>
                <w:rFonts w:ascii="Courier New" w:eastAsia="Times New Roman" w:hAnsi="Courier New" w:cs="Courier New"/>
                <w:sz w:val="24"/>
                <w:szCs w:val="24"/>
              </w:rPr>
              <w:t>executeQuery</w:t>
            </w:r>
            <w:proofErr w:type="spellEnd"/>
            <w:r w:rsidRPr="005C13C5">
              <w:rPr>
                <w:rFonts w:ascii="Courier New" w:eastAsia="Times New Roman" w:hAnsi="Courier New" w:cs="Courier New"/>
                <w:sz w:val="24"/>
                <w:szCs w:val="24"/>
              </w:rPr>
              <w:t>();</w:t>
            </w:r>
          </w:p>
        </w:tc>
      </w:tr>
    </w:tbl>
    <w:p w14:paraId="28F220E8" w14:textId="77777777" w:rsidR="00B475A1" w:rsidRDefault="00B475A1" w:rsidP="00B475A1">
      <w:pPr>
        <w:rPr>
          <w:b/>
        </w:rPr>
      </w:pPr>
    </w:p>
    <w:p w14:paraId="6BE535A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14:paraId="53482B8C" w14:textId="5C190E3D" w:rsidR="00B475A1" w:rsidRDefault="00B475A1" w:rsidP="00F51FA8">
            <w:pPr>
              <w:pBdr>
                <w:top w:val="nil"/>
                <w:left w:val="nil"/>
                <w:bottom w:val="nil"/>
                <w:right w:val="nil"/>
                <w:between w:val="nil"/>
              </w:pBdr>
            </w:pPr>
            <w:r>
              <w:rPr>
                <w:b/>
              </w:rPr>
              <w:t>Principles(s):</w:t>
            </w:r>
            <w:r>
              <w:t xml:space="preserve"> </w:t>
            </w:r>
            <w:r w:rsidR="00F315AB">
              <w:t>1 (Validate Input), 7 (Sanitize Data), 10 (Adopt Secure Coding Standard)</w:t>
            </w:r>
          </w:p>
        </w:tc>
      </w:tr>
    </w:tbl>
    <w:p w14:paraId="3D10232A" w14:textId="77777777" w:rsidR="00B475A1" w:rsidRDefault="00B475A1" w:rsidP="00B475A1">
      <w:pPr>
        <w:rPr>
          <w:b/>
        </w:rPr>
      </w:pPr>
    </w:p>
    <w:p w14:paraId="2F21D834"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B475A1" w14:paraId="5FAB2FBC" w14:textId="77777777" w:rsidTr="00001F14">
        <w:trPr>
          <w:trHeight w:val="460"/>
        </w:trPr>
        <w:tc>
          <w:tcPr>
            <w:tcW w:w="1806" w:type="dxa"/>
            <w:shd w:val="clear" w:color="auto" w:fill="auto"/>
          </w:tcPr>
          <w:p w14:paraId="78F3D274" w14:textId="4CCFEC22" w:rsidR="00B475A1" w:rsidRDefault="00937EAD" w:rsidP="00F51FA8">
            <w:pPr>
              <w:jc w:val="center"/>
            </w:pPr>
            <w:r>
              <w:t>High</w:t>
            </w:r>
          </w:p>
        </w:tc>
        <w:tc>
          <w:tcPr>
            <w:tcW w:w="1341" w:type="dxa"/>
            <w:shd w:val="clear" w:color="auto" w:fill="auto"/>
          </w:tcPr>
          <w:p w14:paraId="3CDD9AA9" w14:textId="08E915C6" w:rsidR="00B475A1" w:rsidRDefault="00F315AB" w:rsidP="00F51FA8">
            <w:pPr>
              <w:jc w:val="center"/>
            </w:pPr>
            <w:r>
              <w:t>Probable</w:t>
            </w:r>
          </w:p>
        </w:tc>
        <w:tc>
          <w:tcPr>
            <w:tcW w:w="4021" w:type="dxa"/>
            <w:shd w:val="clear" w:color="auto" w:fill="auto"/>
          </w:tcPr>
          <w:p w14:paraId="1C831C3D" w14:textId="103BEE50" w:rsidR="00B475A1" w:rsidRDefault="00937EAD" w:rsidP="00F51FA8">
            <w:pPr>
              <w:jc w:val="center"/>
            </w:pPr>
            <w:r>
              <w:t>Medium</w:t>
            </w:r>
          </w:p>
        </w:tc>
        <w:tc>
          <w:tcPr>
            <w:tcW w:w="1807" w:type="dxa"/>
            <w:shd w:val="clear" w:color="auto" w:fill="auto"/>
          </w:tcPr>
          <w:p w14:paraId="6CDF17A4" w14:textId="4A808B30" w:rsidR="00B475A1" w:rsidRDefault="00F315AB" w:rsidP="00F51FA8">
            <w:pPr>
              <w:jc w:val="center"/>
            </w:pPr>
            <w:r>
              <w:t>P12</w:t>
            </w:r>
          </w:p>
        </w:tc>
        <w:tc>
          <w:tcPr>
            <w:tcW w:w="1805" w:type="dxa"/>
            <w:shd w:val="clear" w:color="auto" w:fill="auto"/>
          </w:tcPr>
          <w:p w14:paraId="459AD35B" w14:textId="6310F469" w:rsidR="00B475A1" w:rsidRDefault="00F315AB" w:rsidP="00F51FA8">
            <w:pPr>
              <w:jc w:val="center"/>
            </w:pPr>
            <w:r>
              <w:t>L1</w:t>
            </w:r>
          </w:p>
        </w:tc>
      </w:tr>
    </w:tbl>
    <w:p w14:paraId="45532BCB" w14:textId="77777777" w:rsidR="00B475A1" w:rsidRDefault="00B475A1" w:rsidP="00B475A1">
      <w:pPr>
        <w:rPr>
          <w:b/>
        </w:rPr>
      </w:pPr>
    </w:p>
    <w:p w14:paraId="22C3E530"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B475A1" w14:paraId="4AE2E526" w14:textId="77777777" w:rsidTr="00001F14">
        <w:trPr>
          <w:trHeight w:val="460"/>
        </w:trPr>
        <w:tc>
          <w:tcPr>
            <w:tcW w:w="1807" w:type="dxa"/>
            <w:shd w:val="clear" w:color="auto" w:fill="auto"/>
          </w:tcPr>
          <w:p w14:paraId="5D423C47" w14:textId="7F0F496F" w:rsidR="00B475A1" w:rsidRDefault="00F315AB" w:rsidP="00F51FA8">
            <w:pPr>
              <w:jc w:val="center"/>
            </w:pPr>
            <w:r>
              <w:t>Coverity</w:t>
            </w:r>
          </w:p>
        </w:tc>
        <w:tc>
          <w:tcPr>
            <w:tcW w:w="1341" w:type="dxa"/>
            <w:shd w:val="clear" w:color="auto" w:fill="auto"/>
          </w:tcPr>
          <w:p w14:paraId="510F5ED6" w14:textId="35471EEA" w:rsidR="00B475A1" w:rsidRDefault="00F315AB" w:rsidP="00F51FA8">
            <w:pPr>
              <w:jc w:val="center"/>
            </w:pPr>
            <w:r>
              <w:t>7.5</w:t>
            </w:r>
          </w:p>
        </w:tc>
        <w:tc>
          <w:tcPr>
            <w:tcW w:w="4021" w:type="dxa"/>
            <w:shd w:val="clear" w:color="auto" w:fill="auto"/>
          </w:tcPr>
          <w:p w14:paraId="55B618EC" w14:textId="6F82DE3C" w:rsidR="00B475A1" w:rsidRDefault="00F315AB" w:rsidP="00F51FA8">
            <w:pPr>
              <w:jc w:val="center"/>
            </w:pPr>
            <w:r>
              <w:t>SQLI</w:t>
            </w:r>
          </w:p>
        </w:tc>
        <w:tc>
          <w:tcPr>
            <w:tcW w:w="3611" w:type="dxa"/>
            <w:shd w:val="clear" w:color="auto" w:fill="auto"/>
          </w:tcPr>
          <w:p w14:paraId="45E70620" w14:textId="01736637" w:rsidR="00B475A1" w:rsidRDefault="00F315AB" w:rsidP="00F51FA8">
            <w:pPr>
              <w:jc w:val="center"/>
            </w:pPr>
            <w:r>
              <w:t>Detects non-constant strings passed to SQL execution functions.</w:t>
            </w:r>
          </w:p>
        </w:tc>
      </w:tr>
      <w:tr w:rsidR="00B475A1" w14:paraId="631335FB" w14:textId="77777777" w:rsidTr="00001F14">
        <w:trPr>
          <w:trHeight w:val="460"/>
        </w:trPr>
        <w:tc>
          <w:tcPr>
            <w:tcW w:w="1807" w:type="dxa"/>
            <w:shd w:val="clear" w:color="auto" w:fill="auto"/>
          </w:tcPr>
          <w:p w14:paraId="7D7DAF61" w14:textId="77777777" w:rsidR="00B475A1" w:rsidRDefault="00B475A1" w:rsidP="00F51FA8">
            <w:pPr>
              <w:jc w:val="center"/>
            </w:pPr>
            <w:r>
              <w:t>[Insert text.]</w:t>
            </w:r>
          </w:p>
        </w:tc>
        <w:tc>
          <w:tcPr>
            <w:tcW w:w="1341" w:type="dxa"/>
            <w:shd w:val="clear" w:color="auto" w:fill="auto"/>
          </w:tcPr>
          <w:p w14:paraId="59BE0E81" w14:textId="77777777" w:rsidR="00B475A1" w:rsidRDefault="00B475A1" w:rsidP="00F51FA8">
            <w:pPr>
              <w:jc w:val="center"/>
            </w:pPr>
            <w:r>
              <w:t>[Insert text.]</w:t>
            </w:r>
          </w:p>
        </w:tc>
        <w:tc>
          <w:tcPr>
            <w:tcW w:w="4021" w:type="dxa"/>
            <w:shd w:val="clear" w:color="auto" w:fill="auto"/>
          </w:tcPr>
          <w:p w14:paraId="6B3F44DA" w14:textId="77777777" w:rsidR="00B475A1" w:rsidRDefault="00B475A1" w:rsidP="00F51FA8">
            <w:pPr>
              <w:jc w:val="center"/>
              <w:rPr>
                <w:u w:val="single"/>
              </w:rPr>
            </w:pPr>
            <w:r>
              <w:t>[Insert text.]</w:t>
            </w:r>
          </w:p>
        </w:tc>
        <w:tc>
          <w:tcPr>
            <w:tcW w:w="3611" w:type="dxa"/>
            <w:shd w:val="clear" w:color="auto" w:fill="auto"/>
          </w:tcPr>
          <w:p w14:paraId="75413ECD" w14:textId="77777777" w:rsidR="00B475A1" w:rsidRDefault="00B475A1" w:rsidP="00F51FA8">
            <w:pPr>
              <w:jc w:val="center"/>
            </w:pPr>
            <w:r>
              <w:t>[Insert text.]</w:t>
            </w:r>
          </w:p>
        </w:tc>
      </w:tr>
      <w:tr w:rsidR="00B475A1" w14:paraId="53A16CAB" w14:textId="77777777" w:rsidTr="00001F14">
        <w:trPr>
          <w:trHeight w:val="460"/>
        </w:trPr>
        <w:tc>
          <w:tcPr>
            <w:tcW w:w="1807" w:type="dxa"/>
            <w:shd w:val="clear" w:color="auto" w:fill="auto"/>
          </w:tcPr>
          <w:p w14:paraId="730AD398" w14:textId="77777777" w:rsidR="00B475A1" w:rsidRDefault="00B475A1" w:rsidP="00F51FA8">
            <w:pPr>
              <w:jc w:val="center"/>
            </w:pPr>
            <w:r>
              <w:lastRenderedPageBreak/>
              <w:t>[Insert text.]</w:t>
            </w:r>
          </w:p>
        </w:tc>
        <w:tc>
          <w:tcPr>
            <w:tcW w:w="1341" w:type="dxa"/>
            <w:shd w:val="clear" w:color="auto" w:fill="auto"/>
          </w:tcPr>
          <w:p w14:paraId="01646044" w14:textId="77777777" w:rsidR="00B475A1" w:rsidRDefault="00B475A1" w:rsidP="00F51FA8">
            <w:pPr>
              <w:jc w:val="center"/>
            </w:pPr>
            <w:r>
              <w:t>[Insert text.]</w:t>
            </w:r>
          </w:p>
        </w:tc>
        <w:tc>
          <w:tcPr>
            <w:tcW w:w="4021" w:type="dxa"/>
            <w:shd w:val="clear" w:color="auto" w:fill="auto"/>
          </w:tcPr>
          <w:p w14:paraId="02CDAF81" w14:textId="77777777" w:rsidR="00B475A1" w:rsidRDefault="00B475A1" w:rsidP="00F51FA8">
            <w:pPr>
              <w:jc w:val="center"/>
              <w:rPr>
                <w:u w:val="single"/>
              </w:rPr>
            </w:pPr>
            <w:r>
              <w:t>[Insert text.]</w:t>
            </w:r>
          </w:p>
        </w:tc>
        <w:tc>
          <w:tcPr>
            <w:tcW w:w="3611" w:type="dxa"/>
            <w:shd w:val="clear" w:color="auto" w:fill="auto"/>
          </w:tcPr>
          <w:p w14:paraId="27D28E14" w14:textId="77777777" w:rsidR="00B475A1" w:rsidRDefault="00B475A1" w:rsidP="00F51FA8">
            <w:pPr>
              <w:jc w:val="center"/>
            </w:pPr>
            <w:r>
              <w:t>[Insert text.]</w:t>
            </w:r>
          </w:p>
        </w:tc>
      </w:tr>
      <w:tr w:rsidR="00B475A1" w14:paraId="3116DC25" w14:textId="77777777" w:rsidTr="00001F14">
        <w:trPr>
          <w:trHeight w:val="460"/>
        </w:trPr>
        <w:tc>
          <w:tcPr>
            <w:tcW w:w="1807" w:type="dxa"/>
            <w:shd w:val="clear" w:color="auto" w:fill="auto"/>
          </w:tcPr>
          <w:p w14:paraId="72D2ADAE" w14:textId="77777777" w:rsidR="00B475A1" w:rsidRDefault="00B475A1" w:rsidP="00F51FA8">
            <w:pPr>
              <w:jc w:val="center"/>
            </w:pPr>
            <w:r>
              <w:t>[Insert text.]</w:t>
            </w:r>
          </w:p>
        </w:tc>
        <w:tc>
          <w:tcPr>
            <w:tcW w:w="1341" w:type="dxa"/>
            <w:shd w:val="clear" w:color="auto" w:fill="auto"/>
          </w:tcPr>
          <w:p w14:paraId="175DCE5F" w14:textId="77777777" w:rsidR="00B475A1" w:rsidRDefault="00B475A1" w:rsidP="00F51FA8">
            <w:pPr>
              <w:jc w:val="center"/>
            </w:pPr>
            <w:r>
              <w:t>[Insert text.]</w:t>
            </w:r>
          </w:p>
        </w:tc>
        <w:tc>
          <w:tcPr>
            <w:tcW w:w="4021" w:type="dxa"/>
            <w:shd w:val="clear" w:color="auto" w:fill="auto"/>
          </w:tcPr>
          <w:p w14:paraId="04C2C431" w14:textId="77777777" w:rsidR="00B475A1" w:rsidRDefault="00B475A1" w:rsidP="00F51FA8">
            <w:pPr>
              <w:jc w:val="center"/>
              <w:rPr>
                <w:u w:val="single"/>
              </w:rPr>
            </w:pPr>
            <w:r>
              <w:t>[Insert text.]</w:t>
            </w:r>
          </w:p>
        </w:tc>
        <w:tc>
          <w:tcPr>
            <w:tcW w:w="3611" w:type="dxa"/>
            <w:shd w:val="clear" w:color="auto" w:fill="auto"/>
          </w:tcPr>
          <w:p w14:paraId="3EED4FB0" w14:textId="77777777" w:rsidR="00B475A1" w:rsidRDefault="00B475A1" w:rsidP="00F51FA8">
            <w:pPr>
              <w:jc w:val="center"/>
            </w:pPr>
            <w:r>
              <w:t>[Insert text.]</w:t>
            </w:r>
          </w:p>
        </w:tc>
      </w:tr>
    </w:tbl>
    <w:p w14:paraId="55083CAD" w14:textId="77777777" w:rsidR="00381847" w:rsidRDefault="00E769D9" w:rsidP="0059536C">
      <w:pPr>
        <w:pStyle w:val="Heading4"/>
        <w:rPr>
          <w:sz w:val="27"/>
          <w:szCs w:val="27"/>
        </w:rPr>
      </w:pPr>
      <w:r>
        <w:br w:type="page"/>
      </w:r>
    </w:p>
    <w:p w14:paraId="380C8C65" w14:textId="77777777" w:rsidR="00381847" w:rsidRDefault="00E769D9" w:rsidP="0059536C">
      <w:pPr>
        <w:pStyle w:val="Heading4"/>
      </w:pPr>
      <w:bookmarkStart w:id="11" w:name="_Toc52464063"/>
      <w:r>
        <w:lastRenderedPageBreak/>
        <w:t>Coding Standard 5</w:t>
      </w:r>
      <w:bookmarkEnd w:id="11"/>
    </w:p>
    <w:p w14:paraId="5472C679"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77777777" w:rsidR="00381847" w:rsidRDefault="00E769D9">
            <w:pPr>
              <w:jc w:val="center"/>
              <w:rPr>
                <w:b/>
                <w:sz w:val="24"/>
                <w:szCs w:val="24"/>
              </w:rPr>
            </w:pPr>
            <w:r>
              <w:rPr>
                <w:b/>
                <w:sz w:val="24"/>
                <w:szCs w:val="24"/>
              </w:rPr>
              <w:t>Name of Standard</w:t>
            </w:r>
          </w:p>
        </w:tc>
      </w:tr>
      <w:tr w:rsidR="00381847"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381847" w:rsidRDefault="00E769D9">
            <w:pPr>
              <w:jc w:val="center"/>
              <w:rPr>
                <w:b/>
              </w:rPr>
            </w:pPr>
            <w:r>
              <w:rPr>
                <w:b/>
              </w:rPr>
              <w:t>Memory Protection</w:t>
            </w:r>
          </w:p>
        </w:tc>
        <w:tc>
          <w:tcPr>
            <w:tcW w:w="1341" w:type="dxa"/>
            <w:tcMar>
              <w:top w:w="100" w:type="dxa"/>
              <w:left w:w="100" w:type="dxa"/>
              <w:bottom w:w="100" w:type="dxa"/>
              <w:right w:w="100" w:type="dxa"/>
            </w:tcMar>
          </w:tcPr>
          <w:p w14:paraId="3B1D880B" w14:textId="62FC7B98" w:rsidR="00381847" w:rsidRDefault="00E769D9">
            <w:pPr>
              <w:jc w:val="center"/>
            </w:pPr>
            <w:r>
              <w:t>[</w:t>
            </w:r>
            <w:r w:rsidR="008724C8">
              <w:t>STD-005-CPP</w:t>
            </w:r>
            <w:r>
              <w:t>]</w:t>
            </w:r>
          </w:p>
        </w:tc>
        <w:tc>
          <w:tcPr>
            <w:tcW w:w="7632" w:type="dxa"/>
            <w:tcMar>
              <w:top w:w="100" w:type="dxa"/>
              <w:left w:w="100" w:type="dxa"/>
              <w:bottom w:w="100" w:type="dxa"/>
              <w:right w:w="100" w:type="dxa"/>
            </w:tcMar>
          </w:tcPr>
          <w:p w14:paraId="76F8F206" w14:textId="00794CA0" w:rsidR="00381847" w:rsidRDefault="008724C8">
            <w:r>
              <w:t>Manage Memory Safely</w:t>
            </w:r>
            <w:r w:rsidR="00300DF6">
              <w:t>. Improper memory management can lead to leaks, crashes, and exploitable flaws.</w:t>
            </w:r>
          </w:p>
        </w:tc>
      </w:tr>
    </w:tbl>
    <w:p w14:paraId="3E7DD32D"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b/>
                <w:sz w:val="24"/>
                <w:szCs w:val="24"/>
              </w:rPr>
              <w:t>Noncompliant Code</w:t>
            </w:r>
          </w:p>
        </w:tc>
      </w:tr>
      <w:tr w:rsidR="00F7263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48333E1E" w:rsidR="00F72634" w:rsidRDefault="008724C8" w:rsidP="0015146B">
            <w:r>
              <w:t>Failing to release dynamically allocated memory</w:t>
            </w:r>
          </w:p>
        </w:tc>
      </w:tr>
      <w:tr w:rsidR="00F72634" w14:paraId="3267071A" w14:textId="77777777" w:rsidTr="00001F14">
        <w:trPr>
          <w:trHeight w:val="460"/>
        </w:trPr>
        <w:tc>
          <w:tcPr>
            <w:tcW w:w="10800" w:type="dxa"/>
            <w:tcMar>
              <w:top w:w="100" w:type="dxa"/>
              <w:left w:w="100" w:type="dxa"/>
              <w:bottom w:w="100" w:type="dxa"/>
              <w:right w:w="100" w:type="dxa"/>
            </w:tcMar>
          </w:tcPr>
          <w:p w14:paraId="2EBFD28C" w14:textId="77777777" w:rsidR="00401F1B" w:rsidRPr="00401F1B" w:rsidRDefault="00401F1B" w:rsidP="00401F1B">
            <w:pPr>
              <w:rPr>
                <w:rStyle w:val="8"/>
                <w:rFonts w:ascii="Courier New" w:hAnsi="Courier New" w:cs="Courier New"/>
                <w:sz w:val="24"/>
                <w:szCs w:val="24"/>
              </w:rPr>
            </w:pPr>
            <w:r w:rsidRPr="00401F1B">
              <w:rPr>
                <w:rStyle w:val="8"/>
                <w:rFonts w:ascii="Courier New" w:hAnsi="Courier New" w:cs="Courier New"/>
                <w:sz w:val="24"/>
                <w:szCs w:val="24"/>
              </w:rPr>
              <w:t>User* user = new User(</w:t>
            </w:r>
            <w:proofErr w:type="gramStart"/>
            <w:r w:rsidRPr="00401F1B">
              <w:rPr>
                <w:rStyle w:val="8"/>
                <w:rFonts w:ascii="Courier New" w:hAnsi="Courier New" w:cs="Courier New"/>
                <w:sz w:val="24"/>
                <w:szCs w:val="24"/>
              </w:rPr>
              <w:t>);</w:t>
            </w:r>
            <w:proofErr w:type="gramEnd"/>
          </w:p>
          <w:p w14:paraId="0FFD0D18" w14:textId="77777777" w:rsidR="00401F1B" w:rsidRPr="00401F1B" w:rsidRDefault="00401F1B" w:rsidP="00401F1B">
            <w:pPr>
              <w:rPr>
                <w:rStyle w:val="8"/>
                <w:rFonts w:ascii="Courier New" w:hAnsi="Courier New" w:cs="Courier New"/>
                <w:sz w:val="24"/>
                <w:szCs w:val="24"/>
              </w:rPr>
            </w:pPr>
            <w:r w:rsidRPr="00401F1B">
              <w:rPr>
                <w:rStyle w:val="8"/>
                <w:rFonts w:ascii="Courier New" w:hAnsi="Courier New" w:cs="Courier New"/>
                <w:sz w:val="24"/>
                <w:szCs w:val="24"/>
              </w:rPr>
              <w:t xml:space="preserve">delete </w:t>
            </w:r>
            <w:proofErr w:type="gramStart"/>
            <w:r w:rsidRPr="00401F1B">
              <w:rPr>
                <w:rStyle w:val="8"/>
                <w:rFonts w:ascii="Courier New" w:hAnsi="Courier New" w:cs="Courier New"/>
                <w:sz w:val="24"/>
                <w:szCs w:val="24"/>
              </w:rPr>
              <w:t>user;</w:t>
            </w:r>
            <w:proofErr w:type="gramEnd"/>
          </w:p>
          <w:p w14:paraId="79EC0916" w14:textId="77777777" w:rsidR="00401F1B" w:rsidRPr="00401F1B" w:rsidRDefault="00401F1B" w:rsidP="00401F1B">
            <w:pPr>
              <w:rPr>
                <w:rStyle w:val="8"/>
                <w:rFonts w:ascii="Courier New" w:hAnsi="Courier New" w:cs="Courier New"/>
                <w:sz w:val="24"/>
                <w:szCs w:val="24"/>
              </w:rPr>
            </w:pPr>
            <w:r w:rsidRPr="00401F1B">
              <w:rPr>
                <w:rStyle w:val="8"/>
                <w:rFonts w:ascii="Courier New" w:hAnsi="Courier New" w:cs="Courier New"/>
                <w:sz w:val="24"/>
                <w:szCs w:val="24"/>
              </w:rPr>
              <w:t>// ... later in code ...</w:t>
            </w:r>
          </w:p>
          <w:p w14:paraId="7C4D0934" w14:textId="6F259A1C" w:rsidR="00F72634" w:rsidRPr="008724C8" w:rsidRDefault="00401F1B" w:rsidP="00401F1B">
            <w:pPr>
              <w:rPr>
                <w:rFonts w:ascii="Courier New" w:hAnsi="Courier New" w:cs="Courier New"/>
                <w:sz w:val="24"/>
                <w:szCs w:val="24"/>
              </w:rPr>
            </w:pPr>
            <w:r w:rsidRPr="00401F1B">
              <w:rPr>
                <w:rStyle w:val="8"/>
                <w:rFonts w:ascii="Courier New" w:hAnsi="Courier New" w:cs="Courier New"/>
                <w:sz w:val="24"/>
                <w:szCs w:val="24"/>
              </w:rPr>
              <w:t>user-&gt;login(); // Accessing freed memory</w:t>
            </w:r>
          </w:p>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378E0E00" w:rsidR="00F72634" w:rsidRDefault="00EF023E" w:rsidP="0015146B">
            <w:r>
              <w:t>Using RAII and smart pointers</w:t>
            </w:r>
          </w:p>
        </w:tc>
      </w:tr>
      <w:tr w:rsidR="00F72634" w14:paraId="7A1A78A0" w14:textId="77777777" w:rsidTr="00001F14">
        <w:trPr>
          <w:trHeight w:val="460"/>
        </w:trPr>
        <w:tc>
          <w:tcPr>
            <w:tcW w:w="10800" w:type="dxa"/>
            <w:tcMar>
              <w:top w:w="100" w:type="dxa"/>
              <w:left w:w="100" w:type="dxa"/>
              <w:bottom w:w="100" w:type="dxa"/>
              <w:right w:w="100" w:type="dxa"/>
            </w:tcMar>
          </w:tcPr>
          <w:p w14:paraId="05452810" w14:textId="77777777" w:rsidR="00401F1B" w:rsidRPr="00401F1B" w:rsidRDefault="00401F1B" w:rsidP="00401F1B">
            <w:pPr>
              <w:rPr>
                <w:rFonts w:ascii="Courier New" w:hAnsi="Courier New" w:cs="Courier New"/>
                <w:sz w:val="24"/>
                <w:szCs w:val="24"/>
              </w:rPr>
            </w:pPr>
            <w:r w:rsidRPr="00401F1B">
              <w:rPr>
                <w:rFonts w:ascii="Courier New" w:hAnsi="Courier New" w:cs="Courier New"/>
                <w:sz w:val="24"/>
                <w:szCs w:val="24"/>
              </w:rPr>
              <w:t>User* user = new User(</w:t>
            </w:r>
            <w:proofErr w:type="gramStart"/>
            <w:r w:rsidRPr="00401F1B">
              <w:rPr>
                <w:rFonts w:ascii="Courier New" w:hAnsi="Courier New" w:cs="Courier New"/>
                <w:sz w:val="24"/>
                <w:szCs w:val="24"/>
              </w:rPr>
              <w:t>);</w:t>
            </w:r>
            <w:proofErr w:type="gramEnd"/>
          </w:p>
          <w:p w14:paraId="491EAA94" w14:textId="77777777" w:rsidR="00401F1B" w:rsidRPr="00401F1B" w:rsidRDefault="00401F1B" w:rsidP="00401F1B">
            <w:pPr>
              <w:rPr>
                <w:rFonts w:ascii="Courier New" w:hAnsi="Courier New" w:cs="Courier New"/>
                <w:sz w:val="24"/>
                <w:szCs w:val="24"/>
              </w:rPr>
            </w:pPr>
            <w:r w:rsidRPr="00401F1B">
              <w:rPr>
                <w:rFonts w:ascii="Courier New" w:hAnsi="Courier New" w:cs="Courier New"/>
                <w:sz w:val="24"/>
                <w:szCs w:val="24"/>
              </w:rPr>
              <w:t>user-&gt;login(</w:t>
            </w:r>
            <w:proofErr w:type="gramStart"/>
            <w:r w:rsidRPr="00401F1B">
              <w:rPr>
                <w:rFonts w:ascii="Courier New" w:hAnsi="Courier New" w:cs="Courier New"/>
                <w:sz w:val="24"/>
                <w:szCs w:val="24"/>
              </w:rPr>
              <w:t>);</w:t>
            </w:r>
            <w:proofErr w:type="gramEnd"/>
          </w:p>
          <w:p w14:paraId="3882D585" w14:textId="77777777" w:rsidR="00401F1B" w:rsidRPr="00401F1B" w:rsidRDefault="00401F1B" w:rsidP="00401F1B">
            <w:pPr>
              <w:rPr>
                <w:rFonts w:ascii="Courier New" w:hAnsi="Courier New" w:cs="Courier New"/>
                <w:sz w:val="24"/>
                <w:szCs w:val="24"/>
              </w:rPr>
            </w:pPr>
            <w:r w:rsidRPr="00401F1B">
              <w:rPr>
                <w:rFonts w:ascii="Courier New" w:hAnsi="Courier New" w:cs="Courier New"/>
                <w:sz w:val="24"/>
                <w:szCs w:val="24"/>
              </w:rPr>
              <w:t xml:space="preserve">delete </w:t>
            </w:r>
            <w:proofErr w:type="gramStart"/>
            <w:r w:rsidRPr="00401F1B">
              <w:rPr>
                <w:rFonts w:ascii="Courier New" w:hAnsi="Courier New" w:cs="Courier New"/>
                <w:sz w:val="24"/>
                <w:szCs w:val="24"/>
              </w:rPr>
              <w:t>user;</w:t>
            </w:r>
            <w:proofErr w:type="gramEnd"/>
          </w:p>
          <w:p w14:paraId="681B4B09" w14:textId="0E461C6C" w:rsidR="00F72634" w:rsidRPr="00EF023E" w:rsidRDefault="00401F1B" w:rsidP="00401F1B">
            <w:pPr>
              <w:rPr>
                <w:rFonts w:ascii="Courier New" w:hAnsi="Courier New" w:cs="Courier New"/>
                <w:sz w:val="24"/>
                <w:szCs w:val="24"/>
              </w:rPr>
            </w:pPr>
            <w:r w:rsidRPr="00401F1B">
              <w:rPr>
                <w:rFonts w:ascii="Courier New" w:hAnsi="Courier New" w:cs="Courier New"/>
                <w:sz w:val="24"/>
                <w:szCs w:val="24"/>
              </w:rPr>
              <w:t>user = nullptr; // Good practice to nullify after delete</w:t>
            </w:r>
          </w:p>
        </w:tc>
      </w:tr>
    </w:tbl>
    <w:p w14:paraId="64928297" w14:textId="77777777" w:rsidR="00B475A1" w:rsidRDefault="00B475A1" w:rsidP="00B475A1">
      <w:pPr>
        <w:rPr>
          <w:b/>
        </w:rPr>
      </w:pPr>
    </w:p>
    <w:p w14:paraId="63A8CD6B"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14:paraId="5DDD77A8" w14:textId="714C7F99" w:rsidR="00B475A1" w:rsidRDefault="00B475A1" w:rsidP="00F51FA8">
            <w:pPr>
              <w:pBdr>
                <w:top w:val="nil"/>
                <w:left w:val="nil"/>
                <w:bottom w:val="nil"/>
                <w:right w:val="nil"/>
                <w:between w:val="nil"/>
              </w:pBdr>
            </w:pPr>
            <w:r>
              <w:rPr>
                <w:b/>
              </w:rPr>
              <w:t>Principles(s):</w:t>
            </w:r>
            <w:r>
              <w:t xml:space="preserve"> </w:t>
            </w:r>
            <w:r w:rsidR="003C1A6D">
              <w:t>5 (Default Deny), 6 (Least Privilege), 9 (QA Techniques)</w:t>
            </w:r>
          </w:p>
        </w:tc>
      </w:tr>
    </w:tbl>
    <w:p w14:paraId="1CB935FE" w14:textId="77777777" w:rsidR="00B475A1" w:rsidRDefault="00B475A1" w:rsidP="00B475A1">
      <w:pPr>
        <w:rPr>
          <w:b/>
        </w:rPr>
      </w:pPr>
    </w:p>
    <w:p w14:paraId="085911C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B475A1" w14:paraId="63DEB54B" w14:textId="77777777" w:rsidTr="00001F14">
        <w:trPr>
          <w:trHeight w:val="460"/>
        </w:trPr>
        <w:tc>
          <w:tcPr>
            <w:tcW w:w="1806" w:type="dxa"/>
            <w:shd w:val="clear" w:color="auto" w:fill="auto"/>
          </w:tcPr>
          <w:p w14:paraId="265C59C7" w14:textId="0718B9D8" w:rsidR="00B475A1" w:rsidRDefault="00937EAD" w:rsidP="00F51FA8">
            <w:pPr>
              <w:jc w:val="center"/>
            </w:pPr>
            <w:r>
              <w:t>High</w:t>
            </w:r>
          </w:p>
        </w:tc>
        <w:tc>
          <w:tcPr>
            <w:tcW w:w="1341" w:type="dxa"/>
            <w:shd w:val="clear" w:color="auto" w:fill="auto"/>
          </w:tcPr>
          <w:p w14:paraId="3FECF226" w14:textId="3BF59E68" w:rsidR="00B475A1" w:rsidRDefault="001A7551" w:rsidP="00F51FA8">
            <w:pPr>
              <w:jc w:val="center"/>
            </w:pPr>
            <w:r>
              <w:t>Likely</w:t>
            </w:r>
          </w:p>
        </w:tc>
        <w:tc>
          <w:tcPr>
            <w:tcW w:w="4021" w:type="dxa"/>
            <w:shd w:val="clear" w:color="auto" w:fill="auto"/>
          </w:tcPr>
          <w:p w14:paraId="001260E5" w14:textId="63557030" w:rsidR="00B475A1" w:rsidRDefault="00937EAD" w:rsidP="00F51FA8">
            <w:pPr>
              <w:jc w:val="center"/>
            </w:pPr>
            <w:r>
              <w:t>Medium</w:t>
            </w:r>
          </w:p>
        </w:tc>
        <w:tc>
          <w:tcPr>
            <w:tcW w:w="1807" w:type="dxa"/>
            <w:shd w:val="clear" w:color="auto" w:fill="auto"/>
          </w:tcPr>
          <w:p w14:paraId="5C1BD06F" w14:textId="351E9E9B" w:rsidR="00B475A1" w:rsidRDefault="001A7551" w:rsidP="00F51FA8">
            <w:pPr>
              <w:jc w:val="center"/>
            </w:pPr>
            <w:r>
              <w:t>P18</w:t>
            </w:r>
          </w:p>
        </w:tc>
        <w:tc>
          <w:tcPr>
            <w:tcW w:w="1805" w:type="dxa"/>
            <w:shd w:val="clear" w:color="auto" w:fill="auto"/>
          </w:tcPr>
          <w:p w14:paraId="321828B7" w14:textId="2B079F63" w:rsidR="00B475A1" w:rsidRDefault="001A7551" w:rsidP="00F51FA8">
            <w:pPr>
              <w:jc w:val="center"/>
            </w:pPr>
            <w:r>
              <w:t>L1</w:t>
            </w:r>
          </w:p>
        </w:tc>
      </w:tr>
    </w:tbl>
    <w:p w14:paraId="71DDDCA7" w14:textId="77777777" w:rsidR="00B475A1" w:rsidRDefault="00B475A1" w:rsidP="00B475A1">
      <w:pPr>
        <w:rPr>
          <w:b/>
        </w:rPr>
      </w:pPr>
    </w:p>
    <w:p w14:paraId="6766EDC6"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C9C771F" w14:textId="77777777" w:rsidTr="00001F14">
        <w:trPr>
          <w:trHeight w:val="460"/>
          <w:tblHeader/>
        </w:trPr>
        <w:tc>
          <w:tcPr>
            <w:tcW w:w="1807" w:type="dxa"/>
            <w:shd w:val="clear" w:color="auto" w:fill="D9D9D9"/>
            <w:vAlign w:val="center"/>
          </w:tcPr>
          <w:p w14:paraId="72BCAF8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B475A1" w14:paraId="03937464" w14:textId="77777777" w:rsidTr="00001F14">
        <w:trPr>
          <w:trHeight w:val="460"/>
        </w:trPr>
        <w:tc>
          <w:tcPr>
            <w:tcW w:w="1807" w:type="dxa"/>
            <w:shd w:val="clear" w:color="auto" w:fill="auto"/>
          </w:tcPr>
          <w:p w14:paraId="699288A5" w14:textId="11034167" w:rsidR="00B475A1" w:rsidRDefault="0077131B" w:rsidP="00F51FA8">
            <w:pPr>
              <w:jc w:val="center"/>
            </w:pPr>
            <w:r>
              <w:t>Clang Static Analyzer</w:t>
            </w:r>
          </w:p>
        </w:tc>
        <w:tc>
          <w:tcPr>
            <w:tcW w:w="1341" w:type="dxa"/>
            <w:shd w:val="clear" w:color="auto" w:fill="auto"/>
          </w:tcPr>
          <w:p w14:paraId="35911E79" w14:textId="565389F5" w:rsidR="00B475A1" w:rsidRDefault="0077131B" w:rsidP="00F51FA8">
            <w:pPr>
              <w:jc w:val="center"/>
            </w:pPr>
            <w:r>
              <w:t>3.9</w:t>
            </w:r>
          </w:p>
        </w:tc>
        <w:tc>
          <w:tcPr>
            <w:tcW w:w="4021" w:type="dxa"/>
            <w:shd w:val="clear" w:color="auto" w:fill="auto"/>
          </w:tcPr>
          <w:p w14:paraId="1B4ADD74" w14:textId="75231793" w:rsidR="00B475A1" w:rsidRDefault="0077131B" w:rsidP="00F51FA8">
            <w:pPr>
              <w:jc w:val="center"/>
            </w:pPr>
            <w:r>
              <w:t>clang-analyzer-</w:t>
            </w:r>
            <w:proofErr w:type="spellStart"/>
            <w:r>
              <w:t>cplusplus.NewDelete</w:t>
            </w:r>
            <w:proofErr w:type="spellEnd"/>
          </w:p>
        </w:tc>
        <w:tc>
          <w:tcPr>
            <w:tcW w:w="3611" w:type="dxa"/>
            <w:shd w:val="clear" w:color="auto" w:fill="auto"/>
          </w:tcPr>
          <w:p w14:paraId="221E6849" w14:textId="25B6A948" w:rsidR="00B475A1" w:rsidRDefault="0077131B" w:rsidP="00F51FA8">
            <w:pPr>
              <w:jc w:val="center"/>
            </w:pPr>
            <w:r>
              <w:t>Detects use-after-free and double-free errors.</w:t>
            </w:r>
          </w:p>
        </w:tc>
      </w:tr>
      <w:tr w:rsidR="00B475A1" w14:paraId="433579AD" w14:textId="77777777" w:rsidTr="00001F14">
        <w:trPr>
          <w:trHeight w:val="460"/>
        </w:trPr>
        <w:tc>
          <w:tcPr>
            <w:tcW w:w="1807" w:type="dxa"/>
            <w:shd w:val="clear" w:color="auto" w:fill="auto"/>
          </w:tcPr>
          <w:p w14:paraId="4AE4D8D3" w14:textId="77777777" w:rsidR="00B475A1" w:rsidRDefault="00B475A1" w:rsidP="00F51FA8">
            <w:pPr>
              <w:jc w:val="center"/>
            </w:pPr>
            <w:r>
              <w:t>[Insert text.]</w:t>
            </w:r>
          </w:p>
        </w:tc>
        <w:tc>
          <w:tcPr>
            <w:tcW w:w="1341" w:type="dxa"/>
            <w:shd w:val="clear" w:color="auto" w:fill="auto"/>
          </w:tcPr>
          <w:p w14:paraId="485EEED8" w14:textId="77777777" w:rsidR="00B475A1" w:rsidRDefault="00B475A1" w:rsidP="00F51FA8">
            <w:pPr>
              <w:jc w:val="center"/>
            </w:pPr>
            <w:r>
              <w:t>[Insert text.]</w:t>
            </w:r>
          </w:p>
        </w:tc>
        <w:tc>
          <w:tcPr>
            <w:tcW w:w="4021" w:type="dxa"/>
            <w:shd w:val="clear" w:color="auto" w:fill="auto"/>
          </w:tcPr>
          <w:p w14:paraId="7CFDA649" w14:textId="77777777" w:rsidR="00B475A1" w:rsidRDefault="00B475A1" w:rsidP="00F51FA8">
            <w:pPr>
              <w:jc w:val="center"/>
              <w:rPr>
                <w:u w:val="single"/>
              </w:rPr>
            </w:pPr>
            <w:r>
              <w:t>[Insert text.]</w:t>
            </w:r>
          </w:p>
        </w:tc>
        <w:tc>
          <w:tcPr>
            <w:tcW w:w="3611" w:type="dxa"/>
            <w:shd w:val="clear" w:color="auto" w:fill="auto"/>
          </w:tcPr>
          <w:p w14:paraId="29E14C36" w14:textId="77777777" w:rsidR="00B475A1" w:rsidRDefault="00B475A1" w:rsidP="00F51FA8">
            <w:pPr>
              <w:jc w:val="center"/>
            </w:pPr>
            <w:r>
              <w:t>[Insert text.]</w:t>
            </w:r>
          </w:p>
        </w:tc>
      </w:tr>
      <w:tr w:rsidR="00B475A1" w14:paraId="092940EA" w14:textId="77777777" w:rsidTr="00001F14">
        <w:trPr>
          <w:trHeight w:val="460"/>
        </w:trPr>
        <w:tc>
          <w:tcPr>
            <w:tcW w:w="1807" w:type="dxa"/>
            <w:shd w:val="clear" w:color="auto" w:fill="auto"/>
          </w:tcPr>
          <w:p w14:paraId="7589B551" w14:textId="77777777" w:rsidR="00B475A1" w:rsidRDefault="00B475A1" w:rsidP="00F51FA8">
            <w:pPr>
              <w:jc w:val="center"/>
            </w:pPr>
            <w:r>
              <w:t>[Insert text.]</w:t>
            </w:r>
          </w:p>
        </w:tc>
        <w:tc>
          <w:tcPr>
            <w:tcW w:w="1341" w:type="dxa"/>
            <w:shd w:val="clear" w:color="auto" w:fill="auto"/>
          </w:tcPr>
          <w:p w14:paraId="3EFDCB9A" w14:textId="77777777" w:rsidR="00B475A1" w:rsidRDefault="00B475A1" w:rsidP="00F51FA8">
            <w:pPr>
              <w:jc w:val="center"/>
            </w:pPr>
            <w:r>
              <w:t>[Insert text.]</w:t>
            </w:r>
          </w:p>
        </w:tc>
        <w:tc>
          <w:tcPr>
            <w:tcW w:w="4021" w:type="dxa"/>
            <w:shd w:val="clear" w:color="auto" w:fill="auto"/>
          </w:tcPr>
          <w:p w14:paraId="2978B16E" w14:textId="77777777" w:rsidR="00B475A1" w:rsidRDefault="00B475A1" w:rsidP="00F51FA8">
            <w:pPr>
              <w:jc w:val="center"/>
              <w:rPr>
                <w:u w:val="single"/>
              </w:rPr>
            </w:pPr>
            <w:r>
              <w:t>[Insert text.]</w:t>
            </w:r>
          </w:p>
        </w:tc>
        <w:tc>
          <w:tcPr>
            <w:tcW w:w="3611" w:type="dxa"/>
            <w:shd w:val="clear" w:color="auto" w:fill="auto"/>
          </w:tcPr>
          <w:p w14:paraId="163BA4AD" w14:textId="77777777" w:rsidR="00B475A1" w:rsidRDefault="00B475A1" w:rsidP="00F51FA8">
            <w:pPr>
              <w:jc w:val="center"/>
            </w:pPr>
            <w:r>
              <w:t>[Insert text.]</w:t>
            </w:r>
          </w:p>
        </w:tc>
      </w:tr>
      <w:tr w:rsidR="00B475A1" w14:paraId="41744220" w14:textId="77777777" w:rsidTr="00001F14">
        <w:trPr>
          <w:trHeight w:val="460"/>
        </w:trPr>
        <w:tc>
          <w:tcPr>
            <w:tcW w:w="1807" w:type="dxa"/>
            <w:shd w:val="clear" w:color="auto" w:fill="auto"/>
          </w:tcPr>
          <w:p w14:paraId="0EAC101A" w14:textId="77777777" w:rsidR="00B475A1" w:rsidRDefault="00B475A1" w:rsidP="00F51FA8">
            <w:pPr>
              <w:jc w:val="center"/>
            </w:pPr>
            <w:r>
              <w:t>[Insert text.]</w:t>
            </w:r>
          </w:p>
        </w:tc>
        <w:tc>
          <w:tcPr>
            <w:tcW w:w="1341" w:type="dxa"/>
            <w:shd w:val="clear" w:color="auto" w:fill="auto"/>
          </w:tcPr>
          <w:p w14:paraId="79F266AC" w14:textId="77777777" w:rsidR="00B475A1" w:rsidRDefault="00B475A1" w:rsidP="00F51FA8">
            <w:pPr>
              <w:jc w:val="center"/>
            </w:pPr>
            <w:r>
              <w:t>[Insert text.]</w:t>
            </w:r>
          </w:p>
        </w:tc>
        <w:tc>
          <w:tcPr>
            <w:tcW w:w="4021" w:type="dxa"/>
            <w:shd w:val="clear" w:color="auto" w:fill="auto"/>
          </w:tcPr>
          <w:p w14:paraId="6359BB49" w14:textId="77777777" w:rsidR="00B475A1" w:rsidRDefault="00B475A1" w:rsidP="00F51FA8">
            <w:pPr>
              <w:jc w:val="center"/>
              <w:rPr>
                <w:u w:val="single"/>
              </w:rPr>
            </w:pPr>
            <w:r>
              <w:t>[Insert text.]</w:t>
            </w:r>
          </w:p>
        </w:tc>
        <w:tc>
          <w:tcPr>
            <w:tcW w:w="3611" w:type="dxa"/>
            <w:shd w:val="clear" w:color="auto" w:fill="auto"/>
          </w:tcPr>
          <w:p w14:paraId="0472C174" w14:textId="77777777" w:rsidR="00B475A1" w:rsidRDefault="00B475A1" w:rsidP="00F51FA8">
            <w:pPr>
              <w:jc w:val="center"/>
            </w:pPr>
            <w:r>
              <w:t>[Insert text.]</w:t>
            </w:r>
          </w:p>
        </w:tc>
      </w:tr>
    </w:tbl>
    <w:p w14:paraId="2419AE4D" w14:textId="77777777" w:rsidR="00381847" w:rsidRDefault="00E769D9" w:rsidP="0059536C">
      <w:pPr>
        <w:pStyle w:val="Heading4"/>
        <w:rPr>
          <w:sz w:val="27"/>
          <w:szCs w:val="27"/>
        </w:rPr>
      </w:pPr>
      <w:r>
        <w:lastRenderedPageBreak/>
        <w:br w:type="page"/>
      </w:r>
    </w:p>
    <w:p w14:paraId="0840904D" w14:textId="77777777" w:rsidR="00381847" w:rsidRDefault="00E769D9" w:rsidP="0059536C">
      <w:pPr>
        <w:pStyle w:val="Heading4"/>
      </w:pPr>
      <w:bookmarkStart w:id="12" w:name="_Toc52464064"/>
      <w:r>
        <w:lastRenderedPageBreak/>
        <w:t>Coding Standard 6</w:t>
      </w:r>
      <w:bookmarkEnd w:id="12"/>
    </w:p>
    <w:p w14:paraId="2FEC82A9"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77777777" w:rsidR="00381847" w:rsidRDefault="00E769D9">
            <w:pPr>
              <w:jc w:val="center"/>
              <w:rPr>
                <w:b/>
                <w:sz w:val="24"/>
                <w:szCs w:val="24"/>
              </w:rPr>
            </w:pPr>
            <w:r>
              <w:rPr>
                <w:b/>
                <w:sz w:val="24"/>
                <w:szCs w:val="24"/>
              </w:rPr>
              <w:t>Name of Standard</w:t>
            </w:r>
          </w:p>
        </w:tc>
      </w:tr>
      <w:tr w:rsidR="00381847" w14:paraId="0EE27EDD" w14:textId="77777777" w:rsidTr="00001F14">
        <w:trPr>
          <w:trHeight w:val="321"/>
        </w:trPr>
        <w:tc>
          <w:tcPr>
            <w:tcW w:w="1807" w:type="dxa"/>
            <w:shd w:val="clear" w:color="auto" w:fill="F3F3F3"/>
            <w:tcMar>
              <w:top w:w="100" w:type="dxa"/>
              <w:left w:w="100" w:type="dxa"/>
              <w:bottom w:w="100" w:type="dxa"/>
              <w:right w:w="100" w:type="dxa"/>
            </w:tcMar>
          </w:tcPr>
          <w:p w14:paraId="10DFB9F2" w14:textId="77777777" w:rsidR="00381847" w:rsidRDefault="00E769D9">
            <w:pPr>
              <w:jc w:val="center"/>
              <w:rPr>
                <w:b/>
              </w:rPr>
            </w:pPr>
            <w:r>
              <w:rPr>
                <w:b/>
              </w:rPr>
              <w:t>Assertions</w:t>
            </w:r>
          </w:p>
        </w:tc>
        <w:tc>
          <w:tcPr>
            <w:tcW w:w="1341" w:type="dxa"/>
            <w:tcMar>
              <w:top w:w="100" w:type="dxa"/>
              <w:left w:w="100" w:type="dxa"/>
              <w:bottom w:w="100" w:type="dxa"/>
              <w:right w:w="100" w:type="dxa"/>
            </w:tcMar>
          </w:tcPr>
          <w:p w14:paraId="71ED323B" w14:textId="265DE3FF" w:rsidR="00381847" w:rsidRDefault="00E769D9">
            <w:pPr>
              <w:jc w:val="center"/>
            </w:pPr>
            <w:r>
              <w:t>[</w:t>
            </w:r>
            <w:r w:rsidR="00CD7A0B">
              <w:t>STD-006-CPP</w:t>
            </w:r>
            <w:r>
              <w:t>]</w:t>
            </w:r>
          </w:p>
        </w:tc>
        <w:tc>
          <w:tcPr>
            <w:tcW w:w="7632" w:type="dxa"/>
            <w:tcMar>
              <w:top w:w="100" w:type="dxa"/>
              <w:left w:w="100" w:type="dxa"/>
              <w:bottom w:w="100" w:type="dxa"/>
              <w:right w:w="100" w:type="dxa"/>
            </w:tcMar>
          </w:tcPr>
          <w:p w14:paraId="33ACFFEA" w14:textId="4B946BDD" w:rsidR="00381847" w:rsidRDefault="00CD7A0B">
            <w:r>
              <w:t>Use Assertions Correctly</w:t>
            </w:r>
            <w:r w:rsidR="0034309D">
              <w:t xml:space="preserve">. </w:t>
            </w:r>
            <w:r w:rsidR="003D6123">
              <w:t>Runtime assertions (</w:t>
            </w:r>
            <w:proofErr w:type="gramStart"/>
            <w:r w:rsidR="003D6123">
              <w:rPr>
                <w:rStyle w:val="HTMLCode"/>
                <w:rFonts w:eastAsia="Calibri"/>
              </w:rPr>
              <w:t>assert()</w:t>
            </w:r>
            <w:r w:rsidR="003D6123">
              <w:t>)</w:t>
            </w:r>
            <w:proofErr w:type="gramEnd"/>
            <w:r w:rsidR="003D6123">
              <w:t xml:space="preserve"> should not be used for compile-time constants (like structure sizes). Use </w:t>
            </w:r>
            <w:proofErr w:type="spellStart"/>
            <w:r w:rsidR="003D6123">
              <w:rPr>
                <w:rStyle w:val="HTMLCode"/>
                <w:rFonts w:eastAsia="Calibri"/>
              </w:rPr>
              <w:t>static_assert</w:t>
            </w:r>
            <w:proofErr w:type="spellEnd"/>
            <w:r w:rsidR="003D6123">
              <w:t xml:space="preserve"> or preprocessor checks to catch these errors during the build process.</w:t>
            </w:r>
          </w:p>
        </w:tc>
      </w:tr>
    </w:tbl>
    <w:p w14:paraId="2229A95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3FE31500" w:rsidR="00F72634" w:rsidRDefault="00CD7A0B" w:rsidP="0015146B">
            <w:r>
              <w:t>Relying on assertions for input validation</w:t>
            </w:r>
          </w:p>
        </w:tc>
      </w:tr>
      <w:tr w:rsidR="00F72634" w14:paraId="058CAEAA" w14:textId="77777777" w:rsidTr="00001F14">
        <w:trPr>
          <w:trHeight w:val="460"/>
        </w:trPr>
        <w:tc>
          <w:tcPr>
            <w:tcW w:w="10800" w:type="dxa"/>
            <w:tcMar>
              <w:top w:w="100" w:type="dxa"/>
              <w:left w:w="100" w:type="dxa"/>
              <w:bottom w:w="100" w:type="dxa"/>
              <w:right w:w="100" w:type="dxa"/>
            </w:tcMar>
          </w:tcPr>
          <w:p w14:paraId="10AE1721" w14:textId="77777777" w:rsidR="001E3212" w:rsidRPr="001E3212" w:rsidRDefault="001E3212" w:rsidP="001E3212">
            <w:pPr>
              <w:rPr>
                <w:rStyle w:val="5"/>
                <w:rFonts w:ascii="Courier New" w:hAnsi="Courier New" w:cs="Courier New"/>
                <w:sz w:val="24"/>
                <w:szCs w:val="24"/>
              </w:rPr>
            </w:pPr>
            <w:r w:rsidRPr="001E3212">
              <w:rPr>
                <w:rStyle w:val="5"/>
                <w:rFonts w:ascii="Courier New" w:hAnsi="Courier New" w:cs="Courier New"/>
                <w:sz w:val="24"/>
                <w:szCs w:val="24"/>
              </w:rPr>
              <w:t xml:space="preserve">struct Packet { char header; int data; </w:t>
            </w:r>
            <w:proofErr w:type="gramStart"/>
            <w:r w:rsidRPr="001E3212">
              <w:rPr>
                <w:rStyle w:val="5"/>
                <w:rFonts w:ascii="Courier New" w:hAnsi="Courier New" w:cs="Courier New"/>
                <w:sz w:val="24"/>
                <w:szCs w:val="24"/>
              </w:rPr>
              <w:t>};</w:t>
            </w:r>
            <w:proofErr w:type="gramEnd"/>
          </w:p>
          <w:p w14:paraId="01B9F873" w14:textId="77777777" w:rsidR="001E3212" w:rsidRPr="001E3212" w:rsidRDefault="001E3212" w:rsidP="001E3212">
            <w:pPr>
              <w:rPr>
                <w:rStyle w:val="5"/>
                <w:rFonts w:ascii="Courier New" w:hAnsi="Courier New" w:cs="Courier New"/>
                <w:sz w:val="24"/>
                <w:szCs w:val="24"/>
              </w:rPr>
            </w:pPr>
            <w:r w:rsidRPr="001E3212">
              <w:rPr>
                <w:rStyle w:val="5"/>
                <w:rFonts w:ascii="Courier New" w:hAnsi="Courier New" w:cs="Courier New"/>
                <w:sz w:val="24"/>
                <w:szCs w:val="24"/>
              </w:rPr>
              <w:t xml:space="preserve">void </w:t>
            </w:r>
            <w:proofErr w:type="spellStart"/>
            <w:r w:rsidRPr="001E3212">
              <w:rPr>
                <w:rStyle w:val="5"/>
                <w:rFonts w:ascii="Courier New" w:hAnsi="Courier New" w:cs="Courier New"/>
                <w:sz w:val="24"/>
                <w:szCs w:val="24"/>
              </w:rPr>
              <w:t>checkSize</w:t>
            </w:r>
            <w:proofErr w:type="spellEnd"/>
            <w:r w:rsidRPr="001E3212">
              <w:rPr>
                <w:rStyle w:val="5"/>
                <w:rFonts w:ascii="Courier New" w:hAnsi="Courier New" w:cs="Courier New"/>
                <w:sz w:val="24"/>
                <w:szCs w:val="24"/>
              </w:rPr>
              <w:t>() {</w:t>
            </w:r>
          </w:p>
          <w:p w14:paraId="567D14BD" w14:textId="77777777" w:rsidR="001E3212" w:rsidRPr="001E3212" w:rsidRDefault="001E3212" w:rsidP="001E3212">
            <w:pPr>
              <w:rPr>
                <w:rStyle w:val="5"/>
                <w:rFonts w:ascii="Courier New" w:hAnsi="Courier New" w:cs="Courier New"/>
                <w:sz w:val="24"/>
                <w:szCs w:val="24"/>
              </w:rPr>
            </w:pPr>
            <w:r w:rsidRPr="001E3212">
              <w:rPr>
                <w:rStyle w:val="5"/>
                <w:rFonts w:ascii="Courier New" w:hAnsi="Courier New" w:cs="Courier New"/>
                <w:sz w:val="24"/>
                <w:szCs w:val="24"/>
              </w:rPr>
              <w:t xml:space="preserve">    // This is checked too late (at runtime)</w:t>
            </w:r>
          </w:p>
          <w:p w14:paraId="17918303" w14:textId="77777777" w:rsidR="001E3212" w:rsidRPr="001E3212" w:rsidRDefault="001E3212" w:rsidP="001E3212">
            <w:pPr>
              <w:rPr>
                <w:rStyle w:val="5"/>
                <w:rFonts w:ascii="Courier New" w:hAnsi="Courier New" w:cs="Courier New"/>
                <w:sz w:val="24"/>
                <w:szCs w:val="24"/>
              </w:rPr>
            </w:pPr>
            <w:r w:rsidRPr="001E3212">
              <w:rPr>
                <w:rStyle w:val="5"/>
                <w:rFonts w:ascii="Courier New" w:hAnsi="Courier New" w:cs="Courier New"/>
                <w:sz w:val="24"/>
                <w:szCs w:val="24"/>
              </w:rPr>
              <w:t xml:space="preserve">    assert(</w:t>
            </w:r>
            <w:proofErr w:type="spellStart"/>
            <w:r w:rsidRPr="001E3212">
              <w:rPr>
                <w:rStyle w:val="5"/>
                <w:rFonts w:ascii="Courier New" w:hAnsi="Courier New" w:cs="Courier New"/>
                <w:sz w:val="24"/>
                <w:szCs w:val="24"/>
              </w:rPr>
              <w:t>sizeof</w:t>
            </w:r>
            <w:proofErr w:type="spellEnd"/>
            <w:r w:rsidRPr="001E3212">
              <w:rPr>
                <w:rStyle w:val="5"/>
                <w:rFonts w:ascii="Courier New" w:hAnsi="Courier New" w:cs="Courier New"/>
                <w:sz w:val="24"/>
                <w:szCs w:val="24"/>
              </w:rPr>
              <w:t>(Packet) == 5</w:t>
            </w:r>
            <w:proofErr w:type="gramStart"/>
            <w:r w:rsidRPr="001E3212">
              <w:rPr>
                <w:rStyle w:val="5"/>
                <w:rFonts w:ascii="Courier New" w:hAnsi="Courier New" w:cs="Courier New"/>
                <w:sz w:val="24"/>
                <w:szCs w:val="24"/>
              </w:rPr>
              <w:t>);</w:t>
            </w:r>
            <w:proofErr w:type="gramEnd"/>
            <w:r w:rsidRPr="001E3212">
              <w:rPr>
                <w:rStyle w:val="5"/>
                <w:rFonts w:ascii="Courier New" w:hAnsi="Courier New" w:cs="Courier New"/>
                <w:sz w:val="24"/>
                <w:szCs w:val="24"/>
              </w:rPr>
              <w:t xml:space="preserve"> </w:t>
            </w:r>
          </w:p>
          <w:p w14:paraId="28BA138C" w14:textId="445BC73B" w:rsidR="00F72634" w:rsidRPr="00CD7A0B" w:rsidRDefault="001E3212" w:rsidP="001E3212">
            <w:pPr>
              <w:rPr>
                <w:rFonts w:ascii="Courier New" w:hAnsi="Courier New" w:cs="Courier New"/>
                <w:sz w:val="24"/>
                <w:szCs w:val="24"/>
              </w:rPr>
            </w:pPr>
            <w:r w:rsidRPr="001E3212">
              <w:rPr>
                <w:rStyle w:val="5"/>
                <w:rFonts w:ascii="Courier New" w:hAnsi="Courier New" w:cs="Courier New"/>
                <w:sz w:val="24"/>
                <w:szCs w:val="24"/>
              </w:rPr>
              <w:t>}</w:t>
            </w:r>
          </w:p>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r>
              <w:rPr>
                <w:b/>
                <w:sz w:val="24"/>
                <w:szCs w:val="24"/>
              </w:rPr>
              <w:t>Compliant Code</w:t>
            </w:r>
          </w:p>
        </w:tc>
      </w:tr>
      <w:tr w:rsidR="00F7263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48774743" w:rsidR="00F72634" w:rsidRDefault="00033489" w:rsidP="0015146B">
            <w:r>
              <w:t>Using assertions for internal logic and checks.</w:t>
            </w:r>
          </w:p>
        </w:tc>
      </w:tr>
      <w:tr w:rsidR="00F72634" w14:paraId="2DA5938A" w14:textId="77777777" w:rsidTr="00001F14">
        <w:trPr>
          <w:trHeight w:val="460"/>
        </w:trPr>
        <w:tc>
          <w:tcPr>
            <w:tcW w:w="10800" w:type="dxa"/>
            <w:tcMar>
              <w:top w:w="100" w:type="dxa"/>
              <w:left w:w="100" w:type="dxa"/>
              <w:bottom w:w="100" w:type="dxa"/>
              <w:right w:w="100" w:type="dxa"/>
            </w:tcMar>
          </w:tcPr>
          <w:p w14:paraId="3437E5AD" w14:textId="77777777" w:rsidR="001E3212" w:rsidRPr="001E3212" w:rsidRDefault="001E3212" w:rsidP="001E3212">
            <w:pPr>
              <w:rPr>
                <w:rFonts w:ascii="Courier New" w:eastAsia="Times New Roman" w:hAnsi="Courier New" w:cs="Courier New"/>
                <w:sz w:val="24"/>
                <w:szCs w:val="24"/>
              </w:rPr>
            </w:pPr>
            <w:r w:rsidRPr="001E3212">
              <w:rPr>
                <w:rFonts w:ascii="Courier New" w:eastAsia="Times New Roman" w:hAnsi="Courier New" w:cs="Courier New"/>
                <w:sz w:val="24"/>
                <w:szCs w:val="24"/>
              </w:rPr>
              <w:t xml:space="preserve">struct Packet { char header; int data; </w:t>
            </w:r>
            <w:proofErr w:type="gramStart"/>
            <w:r w:rsidRPr="001E3212">
              <w:rPr>
                <w:rFonts w:ascii="Courier New" w:eastAsia="Times New Roman" w:hAnsi="Courier New" w:cs="Courier New"/>
                <w:sz w:val="24"/>
                <w:szCs w:val="24"/>
              </w:rPr>
              <w:t>};</w:t>
            </w:r>
            <w:proofErr w:type="gramEnd"/>
          </w:p>
          <w:p w14:paraId="5F72F1FE" w14:textId="77777777" w:rsidR="001E3212" w:rsidRPr="001E3212" w:rsidRDefault="001E3212" w:rsidP="001E3212">
            <w:pPr>
              <w:rPr>
                <w:rFonts w:ascii="Courier New" w:eastAsia="Times New Roman" w:hAnsi="Courier New" w:cs="Courier New"/>
                <w:sz w:val="24"/>
                <w:szCs w:val="24"/>
              </w:rPr>
            </w:pPr>
            <w:r w:rsidRPr="001E3212">
              <w:rPr>
                <w:rFonts w:ascii="Courier New" w:eastAsia="Times New Roman" w:hAnsi="Courier New" w:cs="Courier New"/>
                <w:sz w:val="24"/>
                <w:szCs w:val="24"/>
              </w:rPr>
              <w:t>// This stops compilation immediately if size is wrong</w:t>
            </w:r>
          </w:p>
          <w:p w14:paraId="2E312001" w14:textId="57BA7670" w:rsidR="00F72634" w:rsidRDefault="001E3212" w:rsidP="001E3212">
            <w:proofErr w:type="spellStart"/>
            <w:r w:rsidRPr="001E3212">
              <w:rPr>
                <w:rFonts w:ascii="Courier New" w:eastAsia="Times New Roman" w:hAnsi="Courier New" w:cs="Courier New"/>
                <w:sz w:val="24"/>
                <w:szCs w:val="24"/>
              </w:rPr>
              <w:t>static_assert</w:t>
            </w:r>
            <w:proofErr w:type="spellEnd"/>
            <w:r w:rsidRPr="001E3212">
              <w:rPr>
                <w:rFonts w:ascii="Courier New" w:eastAsia="Times New Roman" w:hAnsi="Courier New" w:cs="Courier New"/>
                <w:sz w:val="24"/>
                <w:szCs w:val="24"/>
              </w:rPr>
              <w:t>(</w:t>
            </w:r>
            <w:proofErr w:type="spellStart"/>
            <w:r w:rsidRPr="001E3212">
              <w:rPr>
                <w:rFonts w:ascii="Courier New" w:eastAsia="Times New Roman" w:hAnsi="Courier New" w:cs="Courier New"/>
                <w:sz w:val="24"/>
                <w:szCs w:val="24"/>
              </w:rPr>
              <w:t>sizeof</w:t>
            </w:r>
            <w:proofErr w:type="spellEnd"/>
            <w:r w:rsidRPr="001E3212">
              <w:rPr>
                <w:rFonts w:ascii="Courier New" w:eastAsia="Times New Roman" w:hAnsi="Courier New" w:cs="Courier New"/>
                <w:sz w:val="24"/>
                <w:szCs w:val="24"/>
              </w:rPr>
              <w:t>(Packet) == 5, "Packet padding issue detected");</w:t>
            </w:r>
          </w:p>
        </w:tc>
      </w:tr>
    </w:tbl>
    <w:p w14:paraId="4419F26B" w14:textId="77777777" w:rsidR="00B475A1" w:rsidRDefault="00B475A1" w:rsidP="00B475A1">
      <w:pPr>
        <w:rPr>
          <w:b/>
        </w:rPr>
      </w:pPr>
    </w:p>
    <w:p w14:paraId="3275D22E"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14:paraId="6D0D0A59" w14:textId="35155E19" w:rsidR="00B475A1" w:rsidRDefault="00B475A1" w:rsidP="00F51FA8">
            <w:pPr>
              <w:pBdr>
                <w:top w:val="nil"/>
                <w:left w:val="nil"/>
                <w:bottom w:val="nil"/>
                <w:right w:val="nil"/>
                <w:between w:val="nil"/>
              </w:pBdr>
            </w:pPr>
            <w:r>
              <w:rPr>
                <w:b/>
              </w:rPr>
              <w:t>Principles(s):</w:t>
            </w:r>
            <w:r>
              <w:t xml:space="preserve"> </w:t>
            </w:r>
            <w:r w:rsidR="00CF69CC">
              <w:t>2 (Heed Compiler Warnings), 10 (Adopt Secure Coding Standard)</w:t>
            </w:r>
          </w:p>
        </w:tc>
      </w:tr>
    </w:tbl>
    <w:p w14:paraId="0D2D4A1C" w14:textId="77777777" w:rsidR="00B475A1" w:rsidRDefault="00B475A1" w:rsidP="00B475A1">
      <w:pPr>
        <w:rPr>
          <w:b/>
        </w:rPr>
      </w:pPr>
    </w:p>
    <w:p w14:paraId="1D80D2F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B475A1" w14:paraId="599F0FE9" w14:textId="77777777" w:rsidTr="00001F14">
        <w:trPr>
          <w:trHeight w:val="460"/>
        </w:trPr>
        <w:tc>
          <w:tcPr>
            <w:tcW w:w="1806" w:type="dxa"/>
            <w:shd w:val="clear" w:color="auto" w:fill="auto"/>
          </w:tcPr>
          <w:p w14:paraId="325BC76A" w14:textId="514C1141" w:rsidR="00B475A1" w:rsidRDefault="0069302F" w:rsidP="00F51FA8">
            <w:pPr>
              <w:jc w:val="center"/>
            </w:pPr>
            <w:r>
              <w:t>Low</w:t>
            </w:r>
          </w:p>
        </w:tc>
        <w:tc>
          <w:tcPr>
            <w:tcW w:w="1341" w:type="dxa"/>
            <w:shd w:val="clear" w:color="auto" w:fill="auto"/>
          </w:tcPr>
          <w:p w14:paraId="05FDEF4C" w14:textId="533C17A7" w:rsidR="00B475A1" w:rsidRDefault="0069302F" w:rsidP="00F51FA8">
            <w:pPr>
              <w:jc w:val="center"/>
            </w:pPr>
            <w:r>
              <w:t>Unlikely</w:t>
            </w:r>
          </w:p>
        </w:tc>
        <w:tc>
          <w:tcPr>
            <w:tcW w:w="4021" w:type="dxa"/>
            <w:shd w:val="clear" w:color="auto" w:fill="auto"/>
          </w:tcPr>
          <w:p w14:paraId="79D1FC84" w14:textId="11BE0B08" w:rsidR="00B475A1" w:rsidRDefault="0069302F" w:rsidP="00F51FA8">
            <w:pPr>
              <w:jc w:val="center"/>
            </w:pPr>
            <w:r>
              <w:t>High</w:t>
            </w:r>
          </w:p>
        </w:tc>
        <w:tc>
          <w:tcPr>
            <w:tcW w:w="1807" w:type="dxa"/>
            <w:shd w:val="clear" w:color="auto" w:fill="auto"/>
          </w:tcPr>
          <w:p w14:paraId="07D13FDB" w14:textId="6EB14B04" w:rsidR="00B475A1" w:rsidRDefault="0069302F" w:rsidP="00F51FA8">
            <w:pPr>
              <w:jc w:val="center"/>
            </w:pPr>
            <w:r>
              <w:t>P1</w:t>
            </w:r>
          </w:p>
        </w:tc>
        <w:tc>
          <w:tcPr>
            <w:tcW w:w="1805" w:type="dxa"/>
            <w:shd w:val="clear" w:color="auto" w:fill="auto"/>
          </w:tcPr>
          <w:p w14:paraId="018B5741" w14:textId="153FE4FF" w:rsidR="00B475A1" w:rsidRDefault="0069302F" w:rsidP="00F51FA8">
            <w:pPr>
              <w:jc w:val="center"/>
            </w:pPr>
            <w:r>
              <w:t>L3</w:t>
            </w:r>
          </w:p>
        </w:tc>
      </w:tr>
    </w:tbl>
    <w:p w14:paraId="4632396F" w14:textId="77777777" w:rsidR="00B475A1" w:rsidRDefault="00B475A1" w:rsidP="00B475A1">
      <w:pPr>
        <w:rPr>
          <w:b/>
        </w:rPr>
      </w:pPr>
    </w:p>
    <w:p w14:paraId="0FD229D3"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C74B40F" w14:textId="77777777" w:rsidTr="00001F14">
        <w:trPr>
          <w:trHeight w:val="460"/>
          <w:tblHeader/>
        </w:trPr>
        <w:tc>
          <w:tcPr>
            <w:tcW w:w="1807" w:type="dxa"/>
            <w:shd w:val="clear" w:color="auto" w:fill="D9D9D9"/>
            <w:vAlign w:val="center"/>
          </w:tcPr>
          <w:p w14:paraId="0C9B369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B475A1" w14:paraId="13CC4077" w14:textId="77777777" w:rsidTr="00001F14">
        <w:trPr>
          <w:trHeight w:val="460"/>
        </w:trPr>
        <w:tc>
          <w:tcPr>
            <w:tcW w:w="1807" w:type="dxa"/>
            <w:shd w:val="clear" w:color="auto" w:fill="auto"/>
          </w:tcPr>
          <w:p w14:paraId="642C6635" w14:textId="3177B034" w:rsidR="00B475A1" w:rsidRDefault="0069302F" w:rsidP="00F51FA8">
            <w:pPr>
              <w:jc w:val="center"/>
            </w:pPr>
            <w:r>
              <w:t>Clang-tidy</w:t>
            </w:r>
          </w:p>
        </w:tc>
        <w:tc>
          <w:tcPr>
            <w:tcW w:w="1341" w:type="dxa"/>
            <w:shd w:val="clear" w:color="auto" w:fill="auto"/>
          </w:tcPr>
          <w:p w14:paraId="1659F964" w14:textId="71FBA34B" w:rsidR="00B475A1" w:rsidRDefault="0069302F" w:rsidP="00F51FA8">
            <w:pPr>
              <w:jc w:val="center"/>
            </w:pPr>
            <w:r>
              <w:t>3.9</w:t>
            </w:r>
          </w:p>
        </w:tc>
        <w:tc>
          <w:tcPr>
            <w:tcW w:w="4021" w:type="dxa"/>
            <w:shd w:val="clear" w:color="auto" w:fill="auto"/>
          </w:tcPr>
          <w:p w14:paraId="14C127A7" w14:textId="0E18E4E1" w:rsidR="00B475A1" w:rsidRDefault="0069302F" w:rsidP="00F51FA8">
            <w:pPr>
              <w:jc w:val="center"/>
            </w:pPr>
            <w:proofErr w:type="spellStart"/>
            <w:r>
              <w:t>misc</w:t>
            </w:r>
            <w:proofErr w:type="spellEnd"/>
            <w:r>
              <w:t>-static-assert</w:t>
            </w:r>
          </w:p>
        </w:tc>
        <w:tc>
          <w:tcPr>
            <w:tcW w:w="3611" w:type="dxa"/>
            <w:shd w:val="clear" w:color="auto" w:fill="auto"/>
          </w:tcPr>
          <w:p w14:paraId="511AFF98" w14:textId="20B727F9" w:rsidR="00B475A1" w:rsidRDefault="0069302F" w:rsidP="00F51FA8">
            <w:pPr>
              <w:jc w:val="center"/>
            </w:pPr>
            <w:r>
              <w:t xml:space="preserve">Suggests replacing runtime asserts with </w:t>
            </w:r>
            <w:proofErr w:type="spellStart"/>
            <w:r>
              <w:t>static_asserts</w:t>
            </w:r>
            <w:proofErr w:type="spellEnd"/>
            <w:r>
              <w:t xml:space="preserve"> where possible.</w:t>
            </w:r>
          </w:p>
        </w:tc>
      </w:tr>
      <w:tr w:rsidR="00B475A1" w14:paraId="31776F75" w14:textId="77777777" w:rsidTr="00001F14">
        <w:trPr>
          <w:trHeight w:val="460"/>
        </w:trPr>
        <w:tc>
          <w:tcPr>
            <w:tcW w:w="1807" w:type="dxa"/>
            <w:shd w:val="clear" w:color="auto" w:fill="auto"/>
          </w:tcPr>
          <w:p w14:paraId="1DD1CB55" w14:textId="77777777" w:rsidR="00B475A1" w:rsidRDefault="00B475A1" w:rsidP="00F51FA8">
            <w:pPr>
              <w:jc w:val="center"/>
            </w:pPr>
            <w:r>
              <w:t>[Insert text.]</w:t>
            </w:r>
          </w:p>
        </w:tc>
        <w:tc>
          <w:tcPr>
            <w:tcW w:w="1341" w:type="dxa"/>
            <w:shd w:val="clear" w:color="auto" w:fill="auto"/>
          </w:tcPr>
          <w:p w14:paraId="147234E7" w14:textId="77777777" w:rsidR="00B475A1" w:rsidRDefault="00B475A1" w:rsidP="00F51FA8">
            <w:pPr>
              <w:jc w:val="center"/>
            </w:pPr>
            <w:r>
              <w:t>[Insert text.]</w:t>
            </w:r>
          </w:p>
        </w:tc>
        <w:tc>
          <w:tcPr>
            <w:tcW w:w="4021" w:type="dxa"/>
            <w:shd w:val="clear" w:color="auto" w:fill="auto"/>
          </w:tcPr>
          <w:p w14:paraId="7C643E28" w14:textId="77777777" w:rsidR="00B475A1" w:rsidRDefault="00B475A1" w:rsidP="00F51FA8">
            <w:pPr>
              <w:jc w:val="center"/>
              <w:rPr>
                <w:u w:val="single"/>
              </w:rPr>
            </w:pPr>
            <w:r>
              <w:t>[Insert text.]</w:t>
            </w:r>
          </w:p>
        </w:tc>
        <w:tc>
          <w:tcPr>
            <w:tcW w:w="3611" w:type="dxa"/>
            <w:shd w:val="clear" w:color="auto" w:fill="auto"/>
          </w:tcPr>
          <w:p w14:paraId="2CB1863C" w14:textId="77777777" w:rsidR="00B475A1" w:rsidRDefault="00B475A1" w:rsidP="00F51FA8">
            <w:pPr>
              <w:jc w:val="center"/>
            </w:pPr>
            <w:r>
              <w:t>[Insert text.]</w:t>
            </w:r>
          </w:p>
        </w:tc>
      </w:tr>
      <w:tr w:rsidR="00B475A1" w14:paraId="70B30499" w14:textId="77777777" w:rsidTr="00001F14">
        <w:trPr>
          <w:trHeight w:val="460"/>
        </w:trPr>
        <w:tc>
          <w:tcPr>
            <w:tcW w:w="1807" w:type="dxa"/>
            <w:shd w:val="clear" w:color="auto" w:fill="auto"/>
          </w:tcPr>
          <w:p w14:paraId="4DFBB62B" w14:textId="77777777" w:rsidR="00B475A1" w:rsidRDefault="00B475A1" w:rsidP="00F51FA8">
            <w:pPr>
              <w:jc w:val="center"/>
            </w:pPr>
            <w:r>
              <w:t>[Insert text.]</w:t>
            </w:r>
          </w:p>
        </w:tc>
        <w:tc>
          <w:tcPr>
            <w:tcW w:w="1341" w:type="dxa"/>
            <w:shd w:val="clear" w:color="auto" w:fill="auto"/>
          </w:tcPr>
          <w:p w14:paraId="4C886138" w14:textId="77777777" w:rsidR="00B475A1" w:rsidRDefault="00B475A1" w:rsidP="00F51FA8">
            <w:pPr>
              <w:jc w:val="center"/>
            </w:pPr>
            <w:r>
              <w:t>[Insert text.]</w:t>
            </w:r>
          </w:p>
        </w:tc>
        <w:tc>
          <w:tcPr>
            <w:tcW w:w="4021" w:type="dxa"/>
            <w:shd w:val="clear" w:color="auto" w:fill="auto"/>
          </w:tcPr>
          <w:p w14:paraId="270673C4" w14:textId="77777777" w:rsidR="00B475A1" w:rsidRDefault="00B475A1" w:rsidP="00F51FA8">
            <w:pPr>
              <w:jc w:val="center"/>
              <w:rPr>
                <w:u w:val="single"/>
              </w:rPr>
            </w:pPr>
            <w:r>
              <w:t>[Insert text.]</w:t>
            </w:r>
          </w:p>
        </w:tc>
        <w:tc>
          <w:tcPr>
            <w:tcW w:w="3611" w:type="dxa"/>
            <w:shd w:val="clear" w:color="auto" w:fill="auto"/>
          </w:tcPr>
          <w:p w14:paraId="3D93F88D" w14:textId="77777777" w:rsidR="00B475A1" w:rsidRDefault="00B475A1" w:rsidP="00F51FA8">
            <w:pPr>
              <w:jc w:val="center"/>
            </w:pPr>
            <w:r>
              <w:t>[Insert text.]</w:t>
            </w:r>
          </w:p>
        </w:tc>
      </w:tr>
      <w:tr w:rsidR="00B475A1" w14:paraId="28383A14" w14:textId="77777777" w:rsidTr="00001F14">
        <w:trPr>
          <w:trHeight w:val="460"/>
        </w:trPr>
        <w:tc>
          <w:tcPr>
            <w:tcW w:w="1807" w:type="dxa"/>
            <w:shd w:val="clear" w:color="auto" w:fill="auto"/>
          </w:tcPr>
          <w:p w14:paraId="1EC45772" w14:textId="77777777" w:rsidR="00B475A1" w:rsidRDefault="00B475A1" w:rsidP="00F51FA8">
            <w:pPr>
              <w:jc w:val="center"/>
            </w:pPr>
            <w:r>
              <w:lastRenderedPageBreak/>
              <w:t>[Insert text.]</w:t>
            </w:r>
          </w:p>
        </w:tc>
        <w:tc>
          <w:tcPr>
            <w:tcW w:w="1341" w:type="dxa"/>
            <w:shd w:val="clear" w:color="auto" w:fill="auto"/>
          </w:tcPr>
          <w:p w14:paraId="6D5B7F9C" w14:textId="77777777" w:rsidR="00B475A1" w:rsidRDefault="00B475A1" w:rsidP="00F51FA8">
            <w:pPr>
              <w:jc w:val="center"/>
            </w:pPr>
            <w:r>
              <w:t>[Insert text.]</w:t>
            </w:r>
          </w:p>
        </w:tc>
        <w:tc>
          <w:tcPr>
            <w:tcW w:w="4021" w:type="dxa"/>
            <w:shd w:val="clear" w:color="auto" w:fill="auto"/>
          </w:tcPr>
          <w:p w14:paraId="6A3B83A6" w14:textId="77777777" w:rsidR="00B475A1" w:rsidRDefault="00B475A1" w:rsidP="00F51FA8">
            <w:pPr>
              <w:jc w:val="center"/>
              <w:rPr>
                <w:u w:val="single"/>
              </w:rPr>
            </w:pPr>
            <w:r>
              <w:t>[Insert text.]</w:t>
            </w:r>
          </w:p>
        </w:tc>
        <w:tc>
          <w:tcPr>
            <w:tcW w:w="3611" w:type="dxa"/>
            <w:shd w:val="clear" w:color="auto" w:fill="auto"/>
          </w:tcPr>
          <w:p w14:paraId="08365A70" w14:textId="77777777" w:rsidR="00B475A1" w:rsidRDefault="00B475A1" w:rsidP="00F51FA8">
            <w:pPr>
              <w:jc w:val="center"/>
            </w:pPr>
            <w:r>
              <w:t>[Insert text.]</w:t>
            </w:r>
          </w:p>
        </w:tc>
      </w:tr>
    </w:tbl>
    <w:p w14:paraId="1018DE5F" w14:textId="77777777" w:rsidR="00381847" w:rsidRDefault="00E769D9" w:rsidP="0059536C">
      <w:pPr>
        <w:pStyle w:val="Heading4"/>
        <w:rPr>
          <w:sz w:val="27"/>
          <w:szCs w:val="27"/>
        </w:rPr>
      </w:pPr>
      <w:r>
        <w:br w:type="page"/>
      </w:r>
    </w:p>
    <w:p w14:paraId="25179278" w14:textId="77777777" w:rsidR="00381847" w:rsidRDefault="00E769D9" w:rsidP="0059536C">
      <w:pPr>
        <w:pStyle w:val="Heading4"/>
      </w:pPr>
      <w:bookmarkStart w:id="13" w:name="_Toc52464065"/>
      <w:r>
        <w:lastRenderedPageBreak/>
        <w:t>Coding Standard 7</w:t>
      </w:r>
      <w:bookmarkEnd w:id="13"/>
    </w:p>
    <w:p w14:paraId="145AC2AA"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77777777" w:rsidR="00381847" w:rsidRDefault="00E769D9">
            <w:pPr>
              <w:jc w:val="center"/>
              <w:rPr>
                <w:b/>
                <w:sz w:val="24"/>
                <w:szCs w:val="24"/>
              </w:rPr>
            </w:pPr>
            <w:r>
              <w:rPr>
                <w:b/>
                <w:sz w:val="24"/>
                <w:szCs w:val="24"/>
              </w:rPr>
              <w:t>Name of Standard</w:t>
            </w:r>
          </w:p>
        </w:tc>
      </w:tr>
      <w:tr w:rsidR="00381847" w14:paraId="435B81D9" w14:textId="77777777" w:rsidTr="00001F14">
        <w:trPr>
          <w:trHeight w:val="321"/>
        </w:trPr>
        <w:tc>
          <w:tcPr>
            <w:tcW w:w="1807" w:type="dxa"/>
            <w:shd w:val="clear" w:color="auto" w:fill="F3F3F3"/>
            <w:tcMar>
              <w:top w:w="100" w:type="dxa"/>
              <w:left w:w="100" w:type="dxa"/>
              <w:bottom w:w="100" w:type="dxa"/>
              <w:right w:w="100" w:type="dxa"/>
            </w:tcMar>
          </w:tcPr>
          <w:p w14:paraId="52E66095" w14:textId="77777777" w:rsidR="00381847" w:rsidRDefault="00E769D9">
            <w:pPr>
              <w:jc w:val="center"/>
              <w:rPr>
                <w:b/>
              </w:rPr>
            </w:pPr>
            <w:r>
              <w:rPr>
                <w:b/>
              </w:rPr>
              <w:t>Exceptions</w:t>
            </w:r>
          </w:p>
        </w:tc>
        <w:tc>
          <w:tcPr>
            <w:tcW w:w="1341" w:type="dxa"/>
            <w:tcMar>
              <w:top w:w="100" w:type="dxa"/>
              <w:left w:w="100" w:type="dxa"/>
              <w:bottom w:w="100" w:type="dxa"/>
              <w:right w:w="100" w:type="dxa"/>
            </w:tcMar>
          </w:tcPr>
          <w:p w14:paraId="6B141EF9" w14:textId="0B5CED2B" w:rsidR="00381847" w:rsidRDefault="00E769D9">
            <w:pPr>
              <w:jc w:val="center"/>
            </w:pPr>
            <w:r>
              <w:t>[</w:t>
            </w:r>
            <w:r w:rsidR="006B3B15">
              <w:t>STD-007-CPP</w:t>
            </w:r>
            <w:r>
              <w:t>]</w:t>
            </w:r>
          </w:p>
        </w:tc>
        <w:tc>
          <w:tcPr>
            <w:tcW w:w="7632" w:type="dxa"/>
            <w:tcMar>
              <w:top w:w="100" w:type="dxa"/>
              <w:left w:w="100" w:type="dxa"/>
              <w:bottom w:w="100" w:type="dxa"/>
              <w:right w:w="100" w:type="dxa"/>
            </w:tcMar>
          </w:tcPr>
          <w:p w14:paraId="7DF53768" w14:textId="72899A78" w:rsidR="00381847" w:rsidRDefault="00655211">
            <w:r>
              <w:t xml:space="preserve">Do not abruptly terminate the </w:t>
            </w:r>
            <w:r>
              <w:t xml:space="preserve">program. </w:t>
            </w:r>
            <w:r>
              <w:t xml:space="preserve">Functions registered as exit handlers (via </w:t>
            </w:r>
            <w:proofErr w:type="spellStart"/>
            <w:r>
              <w:rPr>
                <w:rStyle w:val="HTMLCode"/>
                <w:rFonts w:eastAsia="Calibri"/>
              </w:rPr>
              <w:t>atexit</w:t>
            </w:r>
            <w:proofErr w:type="spellEnd"/>
            <w:r>
              <w:t xml:space="preserve">) or destructors must not throw exceptions that bubble up. If they do, </w:t>
            </w:r>
            <w:proofErr w:type="gramStart"/>
            <w:r>
              <w:rPr>
                <w:rStyle w:val="HTMLCode"/>
                <w:rFonts w:eastAsia="Calibri"/>
              </w:rPr>
              <w:t>std::</w:t>
            </w:r>
            <w:proofErr w:type="gramEnd"/>
            <w:r>
              <w:rPr>
                <w:rStyle w:val="HTMLCode"/>
                <w:rFonts w:eastAsia="Calibri"/>
              </w:rPr>
              <w:t>terminate()</w:t>
            </w:r>
            <w:r>
              <w:t xml:space="preserve"> is called, crashing the program instantly.</w:t>
            </w:r>
          </w:p>
        </w:tc>
      </w:tr>
    </w:tbl>
    <w:p w14:paraId="28913F6B"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b/>
                <w:sz w:val="24"/>
                <w:szCs w:val="24"/>
              </w:rPr>
              <w:t>Noncompliant Code</w:t>
            </w:r>
          </w:p>
        </w:tc>
      </w:tr>
      <w:tr w:rsidR="00F7263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689A9918" w:rsidR="00F72634" w:rsidRDefault="006B3B15" w:rsidP="0015146B">
            <w:r>
              <w:t>Catching all exceptions without handling them</w:t>
            </w:r>
          </w:p>
        </w:tc>
      </w:tr>
      <w:tr w:rsidR="00F72634" w14:paraId="3CEA03A3" w14:textId="77777777" w:rsidTr="00001F14">
        <w:trPr>
          <w:trHeight w:val="460"/>
        </w:trPr>
        <w:tc>
          <w:tcPr>
            <w:tcW w:w="10800" w:type="dxa"/>
            <w:tcMar>
              <w:top w:w="100" w:type="dxa"/>
              <w:left w:w="100" w:type="dxa"/>
              <w:bottom w:w="100" w:type="dxa"/>
              <w:right w:w="100" w:type="dxa"/>
            </w:tcMar>
          </w:tcPr>
          <w:p w14:paraId="0701081A" w14:textId="77777777" w:rsidR="002132F3" w:rsidRPr="002132F3" w:rsidRDefault="002132F3" w:rsidP="002132F3">
            <w:pPr>
              <w:rPr>
                <w:rStyle w:val="9"/>
                <w:rFonts w:ascii="Courier New" w:hAnsi="Courier New" w:cs="Courier New"/>
                <w:sz w:val="24"/>
                <w:szCs w:val="24"/>
              </w:rPr>
            </w:pPr>
            <w:r w:rsidRPr="002132F3">
              <w:rPr>
                <w:rStyle w:val="9"/>
                <w:rFonts w:ascii="Courier New" w:hAnsi="Courier New" w:cs="Courier New"/>
                <w:sz w:val="24"/>
                <w:szCs w:val="24"/>
              </w:rPr>
              <w:t xml:space="preserve">void </w:t>
            </w:r>
            <w:proofErr w:type="spellStart"/>
            <w:r w:rsidRPr="002132F3">
              <w:rPr>
                <w:rStyle w:val="9"/>
                <w:rFonts w:ascii="Courier New" w:hAnsi="Courier New" w:cs="Courier New"/>
                <w:sz w:val="24"/>
                <w:szCs w:val="24"/>
              </w:rPr>
              <w:t>cleanUp</w:t>
            </w:r>
            <w:proofErr w:type="spellEnd"/>
            <w:r w:rsidRPr="002132F3">
              <w:rPr>
                <w:rStyle w:val="9"/>
                <w:rFonts w:ascii="Courier New" w:hAnsi="Courier New" w:cs="Courier New"/>
                <w:sz w:val="24"/>
                <w:szCs w:val="24"/>
              </w:rPr>
              <w:t>() {</w:t>
            </w:r>
          </w:p>
          <w:p w14:paraId="4DA09441" w14:textId="77777777" w:rsidR="002132F3" w:rsidRPr="002132F3" w:rsidRDefault="002132F3" w:rsidP="002132F3">
            <w:pPr>
              <w:rPr>
                <w:rStyle w:val="9"/>
                <w:rFonts w:ascii="Courier New" w:hAnsi="Courier New" w:cs="Courier New"/>
                <w:sz w:val="24"/>
                <w:szCs w:val="24"/>
              </w:rPr>
            </w:pPr>
            <w:r w:rsidRPr="002132F3">
              <w:rPr>
                <w:rStyle w:val="9"/>
                <w:rFonts w:ascii="Courier New" w:hAnsi="Courier New" w:cs="Courier New"/>
                <w:sz w:val="24"/>
                <w:szCs w:val="24"/>
              </w:rPr>
              <w:t xml:space="preserve">    throw </w:t>
            </w:r>
            <w:proofErr w:type="gramStart"/>
            <w:r w:rsidRPr="002132F3">
              <w:rPr>
                <w:rStyle w:val="9"/>
                <w:rFonts w:ascii="Courier New" w:hAnsi="Courier New" w:cs="Courier New"/>
                <w:sz w:val="24"/>
                <w:szCs w:val="24"/>
              </w:rPr>
              <w:t>std::</w:t>
            </w:r>
            <w:proofErr w:type="gramEnd"/>
            <w:r w:rsidRPr="002132F3">
              <w:rPr>
                <w:rStyle w:val="9"/>
                <w:rFonts w:ascii="Courier New" w:hAnsi="Courier New" w:cs="Courier New"/>
                <w:sz w:val="24"/>
                <w:szCs w:val="24"/>
              </w:rPr>
              <w:t xml:space="preserve">runtime_error("Cleanup failed"); // dangerous in </w:t>
            </w:r>
            <w:proofErr w:type="spellStart"/>
            <w:r w:rsidRPr="002132F3">
              <w:rPr>
                <w:rStyle w:val="9"/>
                <w:rFonts w:ascii="Courier New" w:hAnsi="Courier New" w:cs="Courier New"/>
                <w:sz w:val="24"/>
                <w:szCs w:val="24"/>
              </w:rPr>
              <w:t>atexit</w:t>
            </w:r>
            <w:proofErr w:type="spellEnd"/>
          </w:p>
          <w:p w14:paraId="24644E0B" w14:textId="77777777" w:rsidR="002132F3" w:rsidRPr="002132F3" w:rsidRDefault="002132F3" w:rsidP="002132F3">
            <w:pPr>
              <w:rPr>
                <w:rStyle w:val="9"/>
                <w:rFonts w:ascii="Courier New" w:hAnsi="Courier New" w:cs="Courier New"/>
                <w:sz w:val="24"/>
                <w:szCs w:val="24"/>
              </w:rPr>
            </w:pPr>
            <w:r w:rsidRPr="002132F3">
              <w:rPr>
                <w:rStyle w:val="9"/>
                <w:rFonts w:ascii="Courier New" w:hAnsi="Courier New" w:cs="Courier New"/>
                <w:sz w:val="24"/>
                <w:szCs w:val="24"/>
              </w:rPr>
              <w:t>}</w:t>
            </w:r>
          </w:p>
          <w:p w14:paraId="3712B9F6" w14:textId="77777777" w:rsidR="002132F3" w:rsidRPr="002132F3" w:rsidRDefault="002132F3" w:rsidP="002132F3">
            <w:pPr>
              <w:rPr>
                <w:rStyle w:val="9"/>
                <w:rFonts w:ascii="Courier New" w:hAnsi="Courier New" w:cs="Courier New"/>
                <w:sz w:val="24"/>
                <w:szCs w:val="24"/>
              </w:rPr>
            </w:pPr>
            <w:r w:rsidRPr="002132F3">
              <w:rPr>
                <w:rStyle w:val="9"/>
                <w:rFonts w:ascii="Courier New" w:hAnsi="Courier New" w:cs="Courier New"/>
                <w:sz w:val="24"/>
                <w:szCs w:val="24"/>
              </w:rPr>
              <w:t>int main</w:t>
            </w:r>
            <w:proofErr w:type="gramStart"/>
            <w:r w:rsidRPr="002132F3">
              <w:rPr>
                <w:rStyle w:val="9"/>
                <w:rFonts w:ascii="Courier New" w:hAnsi="Courier New" w:cs="Courier New"/>
                <w:sz w:val="24"/>
                <w:szCs w:val="24"/>
              </w:rPr>
              <w:t>() {</w:t>
            </w:r>
            <w:proofErr w:type="gramEnd"/>
          </w:p>
          <w:p w14:paraId="6474F485" w14:textId="77777777" w:rsidR="002132F3" w:rsidRPr="002132F3" w:rsidRDefault="002132F3" w:rsidP="002132F3">
            <w:pPr>
              <w:rPr>
                <w:rStyle w:val="9"/>
                <w:rFonts w:ascii="Courier New" w:hAnsi="Courier New" w:cs="Courier New"/>
                <w:sz w:val="24"/>
                <w:szCs w:val="24"/>
              </w:rPr>
            </w:pPr>
            <w:r w:rsidRPr="002132F3">
              <w:rPr>
                <w:rStyle w:val="9"/>
                <w:rFonts w:ascii="Courier New" w:hAnsi="Courier New" w:cs="Courier New"/>
                <w:sz w:val="24"/>
                <w:szCs w:val="24"/>
              </w:rPr>
              <w:t xml:space="preserve">    </w:t>
            </w:r>
            <w:proofErr w:type="gramStart"/>
            <w:r w:rsidRPr="002132F3">
              <w:rPr>
                <w:rStyle w:val="9"/>
                <w:rFonts w:ascii="Courier New" w:hAnsi="Courier New" w:cs="Courier New"/>
                <w:sz w:val="24"/>
                <w:szCs w:val="24"/>
              </w:rPr>
              <w:t>std::</w:t>
            </w:r>
            <w:proofErr w:type="spellStart"/>
            <w:proofErr w:type="gramEnd"/>
            <w:r w:rsidRPr="002132F3">
              <w:rPr>
                <w:rStyle w:val="9"/>
                <w:rFonts w:ascii="Courier New" w:hAnsi="Courier New" w:cs="Courier New"/>
                <w:sz w:val="24"/>
                <w:szCs w:val="24"/>
              </w:rPr>
              <w:t>atexit</w:t>
            </w:r>
            <w:proofErr w:type="spellEnd"/>
            <w:r w:rsidRPr="002132F3">
              <w:rPr>
                <w:rStyle w:val="9"/>
                <w:rFonts w:ascii="Courier New" w:hAnsi="Courier New" w:cs="Courier New"/>
                <w:sz w:val="24"/>
                <w:szCs w:val="24"/>
              </w:rPr>
              <w:t>(</w:t>
            </w:r>
            <w:proofErr w:type="spellStart"/>
            <w:r w:rsidRPr="002132F3">
              <w:rPr>
                <w:rStyle w:val="9"/>
                <w:rFonts w:ascii="Courier New" w:hAnsi="Courier New" w:cs="Courier New"/>
                <w:sz w:val="24"/>
                <w:szCs w:val="24"/>
              </w:rPr>
              <w:t>cleanUp</w:t>
            </w:r>
            <w:proofErr w:type="spellEnd"/>
            <w:proofErr w:type="gramStart"/>
            <w:r w:rsidRPr="002132F3">
              <w:rPr>
                <w:rStyle w:val="9"/>
                <w:rFonts w:ascii="Courier New" w:hAnsi="Courier New" w:cs="Courier New"/>
                <w:sz w:val="24"/>
                <w:szCs w:val="24"/>
              </w:rPr>
              <w:t>);</w:t>
            </w:r>
            <w:proofErr w:type="gramEnd"/>
          </w:p>
          <w:p w14:paraId="75D59091" w14:textId="77777777" w:rsidR="002132F3" w:rsidRPr="002132F3" w:rsidRDefault="002132F3" w:rsidP="002132F3">
            <w:pPr>
              <w:rPr>
                <w:rStyle w:val="9"/>
                <w:rFonts w:ascii="Courier New" w:hAnsi="Courier New" w:cs="Courier New"/>
                <w:sz w:val="24"/>
                <w:szCs w:val="24"/>
              </w:rPr>
            </w:pPr>
            <w:r w:rsidRPr="002132F3">
              <w:rPr>
                <w:rStyle w:val="9"/>
                <w:rFonts w:ascii="Courier New" w:hAnsi="Courier New" w:cs="Courier New"/>
                <w:sz w:val="24"/>
                <w:szCs w:val="24"/>
              </w:rPr>
              <w:t xml:space="preserve">    return </w:t>
            </w:r>
            <w:proofErr w:type="gramStart"/>
            <w:r w:rsidRPr="002132F3">
              <w:rPr>
                <w:rStyle w:val="9"/>
                <w:rFonts w:ascii="Courier New" w:hAnsi="Courier New" w:cs="Courier New"/>
                <w:sz w:val="24"/>
                <w:szCs w:val="24"/>
              </w:rPr>
              <w:t>0;</w:t>
            </w:r>
            <w:proofErr w:type="gramEnd"/>
          </w:p>
          <w:p w14:paraId="728394A2" w14:textId="1D180D5A" w:rsidR="00F72634" w:rsidRPr="006B3B15" w:rsidRDefault="002132F3" w:rsidP="002132F3">
            <w:pPr>
              <w:rPr>
                <w:rFonts w:ascii="Courier New" w:hAnsi="Courier New" w:cs="Courier New"/>
                <w:sz w:val="24"/>
                <w:szCs w:val="24"/>
              </w:rPr>
            </w:pPr>
            <w:r w:rsidRPr="002132F3">
              <w:rPr>
                <w:rStyle w:val="9"/>
                <w:rFonts w:ascii="Courier New" w:hAnsi="Courier New" w:cs="Courier New"/>
                <w:sz w:val="24"/>
                <w:szCs w:val="24"/>
              </w:rPr>
              <w:t>}</w:t>
            </w:r>
          </w:p>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b/>
                <w:sz w:val="24"/>
                <w:szCs w:val="24"/>
              </w:rPr>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750F6165" w:rsidR="00F72634" w:rsidRDefault="0017506A" w:rsidP="0015146B">
            <w:r>
              <w:t>Catching specific exceptions and handling them appropriately.</w:t>
            </w:r>
          </w:p>
        </w:tc>
      </w:tr>
      <w:tr w:rsidR="00F72634" w14:paraId="5DBE36E7" w14:textId="77777777" w:rsidTr="00001F14">
        <w:trPr>
          <w:trHeight w:val="460"/>
        </w:trPr>
        <w:tc>
          <w:tcPr>
            <w:tcW w:w="10800" w:type="dxa"/>
            <w:tcMar>
              <w:top w:w="100" w:type="dxa"/>
              <w:left w:w="100" w:type="dxa"/>
              <w:bottom w:w="100" w:type="dxa"/>
              <w:right w:w="100" w:type="dxa"/>
            </w:tcMar>
          </w:tcPr>
          <w:p w14:paraId="2E9116A2" w14:textId="77777777" w:rsidR="002132F3" w:rsidRPr="002132F3" w:rsidRDefault="002132F3" w:rsidP="002132F3">
            <w:pPr>
              <w:rPr>
                <w:rFonts w:ascii="Courier New" w:eastAsia="Times New Roman" w:hAnsi="Courier New" w:cs="Courier New"/>
                <w:sz w:val="24"/>
                <w:szCs w:val="24"/>
              </w:rPr>
            </w:pPr>
            <w:r w:rsidRPr="002132F3">
              <w:rPr>
                <w:rFonts w:ascii="Courier New" w:eastAsia="Times New Roman" w:hAnsi="Courier New" w:cs="Courier New"/>
                <w:sz w:val="24"/>
                <w:szCs w:val="24"/>
              </w:rPr>
              <w:t xml:space="preserve">void </w:t>
            </w:r>
            <w:proofErr w:type="spellStart"/>
            <w:r w:rsidRPr="002132F3">
              <w:rPr>
                <w:rFonts w:ascii="Courier New" w:eastAsia="Times New Roman" w:hAnsi="Courier New" w:cs="Courier New"/>
                <w:sz w:val="24"/>
                <w:szCs w:val="24"/>
              </w:rPr>
              <w:t>cleanUp</w:t>
            </w:r>
            <w:proofErr w:type="spellEnd"/>
            <w:r w:rsidRPr="002132F3">
              <w:rPr>
                <w:rFonts w:ascii="Courier New" w:eastAsia="Times New Roman" w:hAnsi="Courier New" w:cs="Courier New"/>
                <w:sz w:val="24"/>
                <w:szCs w:val="24"/>
              </w:rPr>
              <w:t>() {</w:t>
            </w:r>
          </w:p>
          <w:p w14:paraId="0F1E1AA6" w14:textId="77777777" w:rsidR="002132F3" w:rsidRPr="002132F3" w:rsidRDefault="002132F3" w:rsidP="002132F3">
            <w:pPr>
              <w:rPr>
                <w:rFonts w:ascii="Courier New" w:eastAsia="Times New Roman" w:hAnsi="Courier New" w:cs="Courier New"/>
                <w:sz w:val="24"/>
                <w:szCs w:val="24"/>
              </w:rPr>
            </w:pPr>
            <w:r w:rsidRPr="002132F3">
              <w:rPr>
                <w:rFonts w:ascii="Courier New" w:eastAsia="Times New Roman" w:hAnsi="Courier New" w:cs="Courier New"/>
                <w:sz w:val="24"/>
                <w:szCs w:val="24"/>
              </w:rPr>
              <w:t xml:space="preserve">    try {</w:t>
            </w:r>
          </w:p>
          <w:p w14:paraId="10F104F6" w14:textId="77777777" w:rsidR="002132F3" w:rsidRPr="002132F3" w:rsidRDefault="002132F3" w:rsidP="002132F3">
            <w:pPr>
              <w:rPr>
                <w:rFonts w:ascii="Courier New" w:eastAsia="Times New Roman" w:hAnsi="Courier New" w:cs="Courier New"/>
                <w:sz w:val="24"/>
                <w:szCs w:val="24"/>
              </w:rPr>
            </w:pPr>
            <w:r w:rsidRPr="002132F3">
              <w:rPr>
                <w:rFonts w:ascii="Courier New" w:eastAsia="Times New Roman" w:hAnsi="Courier New" w:cs="Courier New"/>
                <w:sz w:val="24"/>
                <w:szCs w:val="24"/>
              </w:rPr>
              <w:t xml:space="preserve">        // Perform cleanup logic</w:t>
            </w:r>
          </w:p>
          <w:p w14:paraId="0957FCC1" w14:textId="77777777" w:rsidR="002132F3" w:rsidRPr="002132F3" w:rsidRDefault="002132F3" w:rsidP="002132F3">
            <w:pPr>
              <w:rPr>
                <w:rFonts w:ascii="Courier New" w:eastAsia="Times New Roman" w:hAnsi="Courier New" w:cs="Courier New"/>
                <w:sz w:val="24"/>
                <w:szCs w:val="24"/>
              </w:rPr>
            </w:pPr>
            <w:r w:rsidRPr="002132F3">
              <w:rPr>
                <w:rFonts w:ascii="Courier New" w:eastAsia="Times New Roman" w:hAnsi="Courier New" w:cs="Courier New"/>
                <w:sz w:val="24"/>
                <w:szCs w:val="24"/>
              </w:rPr>
              <w:t xml:space="preserve">    } catch (...) {</w:t>
            </w:r>
          </w:p>
          <w:p w14:paraId="0F88321C" w14:textId="77777777" w:rsidR="002132F3" w:rsidRPr="002132F3" w:rsidRDefault="002132F3" w:rsidP="002132F3">
            <w:pPr>
              <w:rPr>
                <w:rFonts w:ascii="Courier New" w:eastAsia="Times New Roman" w:hAnsi="Courier New" w:cs="Courier New"/>
                <w:sz w:val="24"/>
                <w:szCs w:val="24"/>
              </w:rPr>
            </w:pPr>
            <w:r w:rsidRPr="002132F3">
              <w:rPr>
                <w:rFonts w:ascii="Courier New" w:eastAsia="Times New Roman" w:hAnsi="Courier New" w:cs="Courier New"/>
                <w:sz w:val="24"/>
                <w:szCs w:val="24"/>
              </w:rPr>
              <w:t xml:space="preserve">        // Log error, but do not let exception escape</w:t>
            </w:r>
          </w:p>
          <w:p w14:paraId="76F72646" w14:textId="77777777" w:rsidR="002132F3" w:rsidRPr="002132F3" w:rsidRDefault="002132F3" w:rsidP="002132F3">
            <w:pPr>
              <w:rPr>
                <w:rFonts w:ascii="Courier New" w:eastAsia="Times New Roman" w:hAnsi="Courier New" w:cs="Courier New"/>
                <w:sz w:val="24"/>
                <w:szCs w:val="24"/>
              </w:rPr>
            </w:pPr>
            <w:r w:rsidRPr="002132F3">
              <w:rPr>
                <w:rFonts w:ascii="Courier New" w:eastAsia="Times New Roman" w:hAnsi="Courier New" w:cs="Courier New"/>
                <w:sz w:val="24"/>
                <w:szCs w:val="24"/>
              </w:rPr>
              <w:t xml:space="preserve">    }</w:t>
            </w:r>
          </w:p>
          <w:p w14:paraId="1B81CDBB" w14:textId="02843DED" w:rsidR="00F72634" w:rsidRDefault="002132F3" w:rsidP="002132F3">
            <w:r w:rsidRPr="002132F3">
              <w:rPr>
                <w:rFonts w:ascii="Courier New" w:eastAsia="Times New Roman" w:hAnsi="Courier New" w:cs="Courier New"/>
                <w:sz w:val="24"/>
                <w:szCs w:val="24"/>
              </w:rPr>
              <w:t>}</w:t>
            </w:r>
          </w:p>
        </w:tc>
      </w:tr>
    </w:tbl>
    <w:p w14:paraId="654D300E" w14:textId="77777777" w:rsidR="00B475A1" w:rsidRDefault="00B475A1" w:rsidP="00B475A1">
      <w:pPr>
        <w:rPr>
          <w:b/>
        </w:rPr>
      </w:pPr>
    </w:p>
    <w:p w14:paraId="5D3977C1"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14:paraId="00B40BD2" w14:textId="585C473D" w:rsidR="00B475A1" w:rsidRDefault="00B475A1" w:rsidP="00F51FA8">
            <w:pPr>
              <w:pBdr>
                <w:top w:val="nil"/>
                <w:left w:val="nil"/>
                <w:bottom w:val="nil"/>
                <w:right w:val="nil"/>
                <w:between w:val="nil"/>
              </w:pBdr>
            </w:pPr>
            <w:r>
              <w:rPr>
                <w:b/>
              </w:rPr>
              <w:t>Principles(s):</w:t>
            </w:r>
            <w:r>
              <w:t xml:space="preserve"> </w:t>
            </w:r>
            <w:r w:rsidR="00777D71">
              <w:t>9 (QA Techniques), 10 (Adopt Secure Coding Standard)</w:t>
            </w: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B475A1" w14:paraId="172EFA93" w14:textId="77777777" w:rsidTr="00001F14">
        <w:trPr>
          <w:trHeight w:val="460"/>
        </w:trPr>
        <w:tc>
          <w:tcPr>
            <w:tcW w:w="1806" w:type="dxa"/>
            <w:shd w:val="clear" w:color="auto" w:fill="auto"/>
          </w:tcPr>
          <w:p w14:paraId="3A5DE4FC" w14:textId="496CBD29" w:rsidR="00B475A1" w:rsidRDefault="00777D71" w:rsidP="00F51FA8">
            <w:pPr>
              <w:jc w:val="center"/>
            </w:pPr>
            <w:r>
              <w:t>Low</w:t>
            </w:r>
          </w:p>
        </w:tc>
        <w:tc>
          <w:tcPr>
            <w:tcW w:w="1341" w:type="dxa"/>
            <w:shd w:val="clear" w:color="auto" w:fill="auto"/>
          </w:tcPr>
          <w:p w14:paraId="3F2670C9" w14:textId="23CE535C" w:rsidR="00B475A1" w:rsidRDefault="00777D71" w:rsidP="00F51FA8">
            <w:pPr>
              <w:jc w:val="center"/>
            </w:pPr>
            <w:r>
              <w:t>Probable</w:t>
            </w:r>
          </w:p>
        </w:tc>
        <w:tc>
          <w:tcPr>
            <w:tcW w:w="4021" w:type="dxa"/>
            <w:shd w:val="clear" w:color="auto" w:fill="auto"/>
          </w:tcPr>
          <w:p w14:paraId="40C1B5AC" w14:textId="2E980178" w:rsidR="00B475A1" w:rsidRDefault="00777D71" w:rsidP="00F51FA8">
            <w:pPr>
              <w:jc w:val="center"/>
            </w:pPr>
            <w:r>
              <w:t>Medium</w:t>
            </w:r>
          </w:p>
        </w:tc>
        <w:tc>
          <w:tcPr>
            <w:tcW w:w="1807" w:type="dxa"/>
            <w:shd w:val="clear" w:color="auto" w:fill="auto"/>
          </w:tcPr>
          <w:p w14:paraId="62635B7A" w14:textId="22851386" w:rsidR="00B475A1" w:rsidRDefault="00777D71" w:rsidP="00F51FA8">
            <w:pPr>
              <w:jc w:val="center"/>
            </w:pPr>
            <w:r>
              <w:t>P4</w:t>
            </w:r>
          </w:p>
        </w:tc>
        <w:tc>
          <w:tcPr>
            <w:tcW w:w="1805" w:type="dxa"/>
            <w:shd w:val="clear" w:color="auto" w:fill="auto"/>
          </w:tcPr>
          <w:p w14:paraId="18B948EA" w14:textId="7A7EFCFB" w:rsidR="00B475A1" w:rsidRDefault="00777D71" w:rsidP="00F51FA8">
            <w:pPr>
              <w:jc w:val="center"/>
            </w:pPr>
            <w:r>
              <w:t>L3</w:t>
            </w:r>
          </w:p>
        </w:tc>
      </w:tr>
    </w:tbl>
    <w:p w14:paraId="004F8A69" w14:textId="77777777" w:rsidR="00B475A1" w:rsidRDefault="00B475A1" w:rsidP="00B475A1">
      <w:pPr>
        <w:rPr>
          <w:b/>
        </w:rPr>
      </w:pPr>
    </w:p>
    <w:p w14:paraId="067D89AF"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B475A1" w14:paraId="5BBDD4A8" w14:textId="77777777" w:rsidTr="00001F14">
        <w:trPr>
          <w:trHeight w:val="460"/>
        </w:trPr>
        <w:tc>
          <w:tcPr>
            <w:tcW w:w="1807" w:type="dxa"/>
            <w:shd w:val="clear" w:color="auto" w:fill="auto"/>
          </w:tcPr>
          <w:p w14:paraId="6FBCAECC" w14:textId="1A6ACBD8" w:rsidR="00B475A1" w:rsidRDefault="00F56E4A" w:rsidP="00F51FA8">
            <w:pPr>
              <w:jc w:val="center"/>
            </w:pPr>
            <w:proofErr w:type="spellStart"/>
            <w:r>
              <w:lastRenderedPageBreak/>
              <w:t>CodeSonar</w:t>
            </w:r>
            <w:proofErr w:type="spellEnd"/>
          </w:p>
        </w:tc>
        <w:tc>
          <w:tcPr>
            <w:tcW w:w="1341" w:type="dxa"/>
            <w:shd w:val="clear" w:color="auto" w:fill="auto"/>
          </w:tcPr>
          <w:p w14:paraId="348AB2BC" w14:textId="0396FCF4" w:rsidR="00B475A1" w:rsidRDefault="00F56E4A" w:rsidP="00F51FA8">
            <w:pPr>
              <w:jc w:val="center"/>
            </w:pPr>
            <w:r>
              <w:t>6.1p0</w:t>
            </w:r>
          </w:p>
        </w:tc>
        <w:tc>
          <w:tcPr>
            <w:tcW w:w="4021" w:type="dxa"/>
            <w:shd w:val="clear" w:color="auto" w:fill="auto"/>
          </w:tcPr>
          <w:p w14:paraId="47F79C0E" w14:textId="7F6B2420" w:rsidR="00B475A1" w:rsidRDefault="00F56E4A" w:rsidP="00F51FA8">
            <w:pPr>
              <w:jc w:val="center"/>
            </w:pPr>
            <w:r>
              <w:t>BADFUNC.EXIT</w:t>
            </w:r>
          </w:p>
        </w:tc>
        <w:tc>
          <w:tcPr>
            <w:tcW w:w="3611" w:type="dxa"/>
            <w:shd w:val="clear" w:color="auto" w:fill="auto"/>
          </w:tcPr>
          <w:p w14:paraId="012AA30D" w14:textId="2B588804" w:rsidR="00B475A1" w:rsidRDefault="00F56E4A" w:rsidP="00F51FA8">
            <w:pPr>
              <w:jc w:val="center"/>
            </w:pPr>
            <w:r>
              <w:t>Detects dangerous exit conditions and implicit termination calls.</w:t>
            </w:r>
          </w:p>
        </w:tc>
      </w:tr>
      <w:tr w:rsidR="00B475A1" w14:paraId="415234C8" w14:textId="77777777" w:rsidTr="00001F14">
        <w:trPr>
          <w:trHeight w:val="460"/>
        </w:trPr>
        <w:tc>
          <w:tcPr>
            <w:tcW w:w="1807" w:type="dxa"/>
            <w:shd w:val="clear" w:color="auto" w:fill="auto"/>
          </w:tcPr>
          <w:p w14:paraId="1C940DF2" w14:textId="77777777" w:rsidR="00B475A1" w:rsidRDefault="00B475A1" w:rsidP="00F51FA8">
            <w:pPr>
              <w:jc w:val="center"/>
            </w:pPr>
            <w:r>
              <w:t>[Insert text.]</w:t>
            </w:r>
          </w:p>
        </w:tc>
        <w:tc>
          <w:tcPr>
            <w:tcW w:w="1341" w:type="dxa"/>
            <w:shd w:val="clear" w:color="auto" w:fill="auto"/>
          </w:tcPr>
          <w:p w14:paraId="76E7C4D8" w14:textId="77777777" w:rsidR="00B475A1" w:rsidRDefault="00B475A1" w:rsidP="00F51FA8">
            <w:pPr>
              <w:jc w:val="center"/>
            </w:pPr>
            <w:r>
              <w:t>[Insert text.]</w:t>
            </w:r>
          </w:p>
        </w:tc>
        <w:tc>
          <w:tcPr>
            <w:tcW w:w="4021" w:type="dxa"/>
            <w:shd w:val="clear" w:color="auto" w:fill="auto"/>
          </w:tcPr>
          <w:p w14:paraId="34777AB2" w14:textId="77777777" w:rsidR="00B475A1" w:rsidRDefault="00B475A1" w:rsidP="00F51FA8">
            <w:pPr>
              <w:jc w:val="center"/>
              <w:rPr>
                <w:u w:val="single"/>
              </w:rPr>
            </w:pPr>
            <w:r>
              <w:t>[Insert text.]</w:t>
            </w:r>
          </w:p>
        </w:tc>
        <w:tc>
          <w:tcPr>
            <w:tcW w:w="3611" w:type="dxa"/>
            <w:shd w:val="clear" w:color="auto" w:fill="auto"/>
          </w:tcPr>
          <w:p w14:paraId="66AACB9D" w14:textId="77777777" w:rsidR="00B475A1" w:rsidRDefault="00B475A1" w:rsidP="00F51FA8">
            <w:pPr>
              <w:jc w:val="center"/>
            </w:pPr>
            <w:r>
              <w:t>[Insert text.]</w:t>
            </w:r>
          </w:p>
        </w:tc>
      </w:tr>
      <w:tr w:rsidR="00B475A1" w14:paraId="177EE248" w14:textId="77777777" w:rsidTr="00001F14">
        <w:trPr>
          <w:trHeight w:val="460"/>
        </w:trPr>
        <w:tc>
          <w:tcPr>
            <w:tcW w:w="1807" w:type="dxa"/>
            <w:shd w:val="clear" w:color="auto" w:fill="auto"/>
          </w:tcPr>
          <w:p w14:paraId="09BFA1F8" w14:textId="77777777" w:rsidR="00B475A1" w:rsidRDefault="00B475A1" w:rsidP="00F51FA8">
            <w:pPr>
              <w:jc w:val="center"/>
            </w:pPr>
            <w:r>
              <w:t>[Insert text.]</w:t>
            </w:r>
          </w:p>
        </w:tc>
        <w:tc>
          <w:tcPr>
            <w:tcW w:w="1341" w:type="dxa"/>
            <w:shd w:val="clear" w:color="auto" w:fill="auto"/>
          </w:tcPr>
          <w:p w14:paraId="17B55B3F" w14:textId="77777777" w:rsidR="00B475A1" w:rsidRDefault="00B475A1" w:rsidP="00F51FA8">
            <w:pPr>
              <w:jc w:val="center"/>
            </w:pPr>
            <w:r>
              <w:t>[Insert text.]</w:t>
            </w:r>
          </w:p>
        </w:tc>
        <w:tc>
          <w:tcPr>
            <w:tcW w:w="4021" w:type="dxa"/>
            <w:shd w:val="clear" w:color="auto" w:fill="auto"/>
          </w:tcPr>
          <w:p w14:paraId="237A438D" w14:textId="77777777" w:rsidR="00B475A1" w:rsidRDefault="00B475A1" w:rsidP="00F51FA8">
            <w:pPr>
              <w:jc w:val="center"/>
              <w:rPr>
                <w:u w:val="single"/>
              </w:rPr>
            </w:pPr>
            <w:r>
              <w:t>[Insert text.]</w:t>
            </w:r>
          </w:p>
        </w:tc>
        <w:tc>
          <w:tcPr>
            <w:tcW w:w="3611" w:type="dxa"/>
            <w:shd w:val="clear" w:color="auto" w:fill="auto"/>
          </w:tcPr>
          <w:p w14:paraId="247E2C86" w14:textId="77777777" w:rsidR="00B475A1" w:rsidRDefault="00B475A1" w:rsidP="00F51FA8">
            <w:pPr>
              <w:jc w:val="center"/>
            </w:pPr>
            <w:r>
              <w:t>[Insert text.]</w:t>
            </w:r>
          </w:p>
        </w:tc>
      </w:tr>
      <w:tr w:rsidR="00B475A1" w14:paraId="4FD06851" w14:textId="77777777" w:rsidTr="00001F14">
        <w:trPr>
          <w:trHeight w:val="460"/>
        </w:trPr>
        <w:tc>
          <w:tcPr>
            <w:tcW w:w="1807" w:type="dxa"/>
            <w:shd w:val="clear" w:color="auto" w:fill="auto"/>
          </w:tcPr>
          <w:p w14:paraId="79BB9036" w14:textId="77777777" w:rsidR="00B475A1" w:rsidRDefault="00B475A1" w:rsidP="00F51FA8">
            <w:pPr>
              <w:jc w:val="center"/>
            </w:pPr>
            <w:r>
              <w:t>[Insert text.]</w:t>
            </w:r>
          </w:p>
        </w:tc>
        <w:tc>
          <w:tcPr>
            <w:tcW w:w="1341" w:type="dxa"/>
            <w:shd w:val="clear" w:color="auto" w:fill="auto"/>
          </w:tcPr>
          <w:p w14:paraId="2B986054" w14:textId="77777777" w:rsidR="00B475A1" w:rsidRDefault="00B475A1" w:rsidP="00F51FA8">
            <w:pPr>
              <w:jc w:val="center"/>
            </w:pPr>
            <w:r>
              <w:t>[Insert text.]</w:t>
            </w:r>
          </w:p>
        </w:tc>
        <w:tc>
          <w:tcPr>
            <w:tcW w:w="4021" w:type="dxa"/>
            <w:shd w:val="clear" w:color="auto" w:fill="auto"/>
          </w:tcPr>
          <w:p w14:paraId="0FB441F9" w14:textId="77777777" w:rsidR="00B475A1" w:rsidRDefault="00B475A1" w:rsidP="00F51FA8">
            <w:pPr>
              <w:jc w:val="center"/>
              <w:rPr>
                <w:u w:val="single"/>
              </w:rPr>
            </w:pPr>
            <w:r>
              <w:t>[Insert text.]</w:t>
            </w:r>
          </w:p>
        </w:tc>
        <w:tc>
          <w:tcPr>
            <w:tcW w:w="3611" w:type="dxa"/>
            <w:shd w:val="clear" w:color="auto" w:fill="auto"/>
          </w:tcPr>
          <w:p w14:paraId="11539D90" w14:textId="77777777" w:rsidR="00B475A1" w:rsidRDefault="00B475A1" w:rsidP="00F51FA8">
            <w:pPr>
              <w:jc w:val="center"/>
            </w:pPr>
            <w:r>
              <w:t>[Insert text.]</w:t>
            </w:r>
          </w:p>
        </w:tc>
      </w:tr>
    </w:tbl>
    <w:p w14:paraId="093EBE73" w14:textId="77777777" w:rsidR="00381847" w:rsidRDefault="00E769D9" w:rsidP="0059536C">
      <w:pPr>
        <w:pStyle w:val="Heading4"/>
        <w:rPr>
          <w:sz w:val="27"/>
          <w:szCs w:val="27"/>
        </w:rPr>
      </w:pPr>
      <w:r>
        <w:br w:type="page"/>
      </w:r>
    </w:p>
    <w:p w14:paraId="471CFF25" w14:textId="77777777" w:rsidR="00381847" w:rsidRDefault="00E769D9" w:rsidP="0059536C">
      <w:pPr>
        <w:pStyle w:val="Heading4"/>
      </w:pPr>
      <w:bookmarkStart w:id="14" w:name="_Toc52464066"/>
      <w:r>
        <w:lastRenderedPageBreak/>
        <w:t>Coding Standard 8</w:t>
      </w:r>
      <w:bookmarkEnd w:id="14"/>
    </w:p>
    <w:p w14:paraId="3E74FF37"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77777777" w:rsidR="00B475A1" w:rsidRDefault="00B475A1" w:rsidP="00F51FA8">
            <w:pPr>
              <w:jc w:val="center"/>
              <w:rPr>
                <w:b/>
                <w:sz w:val="24"/>
                <w:szCs w:val="24"/>
              </w:rPr>
            </w:pPr>
            <w:r>
              <w:rPr>
                <w:b/>
                <w:sz w:val="24"/>
                <w:szCs w:val="24"/>
              </w:rPr>
              <w:t>Name of Standard</w:t>
            </w:r>
          </w:p>
        </w:tc>
      </w:tr>
      <w:tr w:rsidR="00B475A1" w14:paraId="7807860E" w14:textId="77777777" w:rsidTr="00001F14">
        <w:trPr>
          <w:trHeight w:val="321"/>
        </w:trPr>
        <w:tc>
          <w:tcPr>
            <w:tcW w:w="1807" w:type="dxa"/>
            <w:shd w:val="clear" w:color="auto" w:fill="F3F3F3"/>
            <w:tcMar>
              <w:top w:w="100" w:type="dxa"/>
              <w:left w:w="100" w:type="dxa"/>
              <w:bottom w:w="100" w:type="dxa"/>
              <w:right w:w="100" w:type="dxa"/>
            </w:tcMar>
          </w:tcPr>
          <w:p w14:paraId="5263DFFB" w14:textId="189858AA" w:rsidR="00B475A1" w:rsidRDefault="00CF4099" w:rsidP="00F51FA8">
            <w:pPr>
              <w:jc w:val="center"/>
            </w:pPr>
            <w:r>
              <w:t>Pointer Safety</w:t>
            </w:r>
          </w:p>
        </w:tc>
        <w:tc>
          <w:tcPr>
            <w:tcW w:w="1341" w:type="dxa"/>
            <w:tcMar>
              <w:top w:w="100" w:type="dxa"/>
              <w:left w:w="100" w:type="dxa"/>
              <w:bottom w:w="100" w:type="dxa"/>
              <w:right w:w="100" w:type="dxa"/>
            </w:tcMar>
          </w:tcPr>
          <w:p w14:paraId="5C9484A9" w14:textId="7AF25C60" w:rsidR="00B475A1" w:rsidRDefault="00B475A1" w:rsidP="00F51FA8">
            <w:pPr>
              <w:jc w:val="center"/>
            </w:pPr>
            <w:r>
              <w:t>[</w:t>
            </w:r>
            <w:r w:rsidR="00922C6E">
              <w:t>STD-008-CPP</w:t>
            </w:r>
            <w:r>
              <w:t>]</w:t>
            </w:r>
          </w:p>
        </w:tc>
        <w:tc>
          <w:tcPr>
            <w:tcW w:w="7632" w:type="dxa"/>
            <w:tcMar>
              <w:top w:w="100" w:type="dxa"/>
              <w:left w:w="100" w:type="dxa"/>
              <w:bottom w:w="100" w:type="dxa"/>
              <w:right w:w="100" w:type="dxa"/>
            </w:tcMar>
          </w:tcPr>
          <w:p w14:paraId="48B2377D" w14:textId="2E2F87C6" w:rsidR="00B475A1" w:rsidRDefault="00056D95" w:rsidP="00F51FA8">
            <w:r>
              <w:t>Write constructor member initializers in canonical order</w:t>
            </w:r>
            <w:r>
              <w:t xml:space="preserve">. </w:t>
            </w:r>
            <w:r>
              <w:t xml:space="preserve">In C++, class members are initialized in the order they are </w:t>
            </w:r>
            <w:r>
              <w:rPr>
                <w:i/>
                <w:iCs/>
              </w:rPr>
              <w:t>declared</w:t>
            </w:r>
            <w:r>
              <w:t xml:space="preserve"> in the class, not the order they appear in the constructor list. Mismatched ordering can lead to using uninitialized variables.</w:t>
            </w:r>
          </w:p>
        </w:tc>
      </w:tr>
    </w:tbl>
    <w:p w14:paraId="53AECA82"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r>
              <w:rPr>
                <w:b/>
                <w:sz w:val="24"/>
                <w:szCs w:val="24"/>
              </w:rPr>
              <w:t>Noncompliant Code</w:t>
            </w:r>
          </w:p>
        </w:tc>
      </w:tr>
      <w:tr w:rsidR="00F72634"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4E6D3A9D" w:rsidR="00F72634" w:rsidRDefault="00922C6E" w:rsidP="0015146B">
            <w:r>
              <w:t>Dereferencing a pointer without checking.</w:t>
            </w:r>
          </w:p>
        </w:tc>
      </w:tr>
      <w:tr w:rsidR="00F72634" w14:paraId="1F240B56" w14:textId="77777777" w:rsidTr="00001F14">
        <w:trPr>
          <w:trHeight w:val="460"/>
        </w:trPr>
        <w:tc>
          <w:tcPr>
            <w:tcW w:w="10800" w:type="dxa"/>
            <w:tcMar>
              <w:top w:w="100" w:type="dxa"/>
              <w:left w:w="100" w:type="dxa"/>
              <w:bottom w:w="100" w:type="dxa"/>
              <w:right w:w="100" w:type="dxa"/>
            </w:tcMar>
          </w:tcPr>
          <w:p w14:paraId="452CAE32" w14:textId="77777777" w:rsidR="00E1566F" w:rsidRPr="00E1566F" w:rsidRDefault="00E1566F" w:rsidP="00E1566F">
            <w:pPr>
              <w:rPr>
                <w:rFonts w:ascii="Courier New" w:eastAsia="Times New Roman" w:hAnsi="Courier New" w:cs="Courier New"/>
                <w:sz w:val="24"/>
                <w:szCs w:val="24"/>
              </w:rPr>
            </w:pPr>
            <w:r w:rsidRPr="00E1566F">
              <w:rPr>
                <w:rFonts w:ascii="Courier New" w:eastAsia="Times New Roman" w:hAnsi="Courier New" w:cs="Courier New"/>
                <w:sz w:val="24"/>
                <w:szCs w:val="24"/>
              </w:rPr>
              <w:t>class Rectangle {</w:t>
            </w:r>
          </w:p>
          <w:p w14:paraId="5E238A68" w14:textId="77777777" w:rsidR="00E1566F" w:rsidRPr="00E1566F" w:rsidRDefault="00E1566F" w:rsidP="00E1566F">
            <w:pPr>
              <w:rPr>
                <w:rFonts w:ascii="Courier New" w:eastAsia="Times New Roman" w:hAnsi="Courier New" w:cs="Courier New"/>
                <w:sz w:val="24"/>
                <w:szCs w:val="24"/>
              </w:rPr>
            </w:pPr>
            <w:r w:rsidRPr="00E1566F">
              <w:rPr>
                <w:rFonts w:ascii="Courier New" w:eastAsia="Times New Roman" w:hAnsi="Courier New" w:cs="Courier New"/>
                <w:sz w:val="24"/>
                <w:szCs w:val="24"/>
              </w:rPr>
              <w:t xml:space="preserve">    int </w:t>
            </w:r>
            <w:proofErr w:type="gramStart"/>
            <w:r w:rsidRPr="00E1566F">
              <w:rPr>
                <w:rFonts w:ascii="Courier New" w:eastAsia="Times New Roman" w:hAnsi="Courier New" w:cs="Courier New"/>
                <w:sz w:val="24"/>
                <w:szCs w:val="24"/>
              </w:rPr>
              <w:t>area;</w:t>
            </w:r>
            <w:proofErr w:type="gramEnd"/>
          </w:p>
          <w:p w14:paraId="1481943F" w14:textId="77777777" w:rsidR="00E1566F" w:rsidRPr="00E1566F" w:rsidRDefault="00E1566F" w:rsidP="00E1566F">
            <w:pPr>
              <w:rPr>
                <w:rFonts w:ascii="Courier New" w:eastAsia="Times New Roman" w:hAnsi="Courier New" w:cs="Courier New"/>
                <w:sz w:val="24"/>
                <w:szCs w:val="24"/>
              </w:rPr>
            </w:pPr>
            <w:r w:rsidRPr="00E1566F">
              <w:rPr>
                <w:rFonts w:ascii="Courier New" w:eastAsia="Times New Roman" w:hAnsi="Courier New" w:cs="Courier New"/>
                <w:sz w:val="24"/>
                <w:szCs w:val="24"/>
              </w:rPr>
              <w:t xml:space="preserve">    int </w:t>
            </w:r>
            <w:proofErr w:type="gramStart"/>
            <w:r w:rsidRPr="00E1566F">
              <w:rPr>
                <w:rFonts w:ascii="Courier New" w:eastAsia="Times New Roman" w:hAnsi="Courier New" w:cs="Courier New"/>
                <w:sz w:val="24"/>
                <w:szCs w:val="24"/>
              </w:rPr>
              <w:t>width;</w:t>
            </w:r>
            <w:proofErr w:type="gramEnd"/>
          </w:p>
          <w:p w14:paraId="4A20EDE8" w14:textId="77777777" w:rsidR="00E1566F" w:rsidRPr="00E1566F" w:rsidRDefault="00E1566F" w:rsidP="00E1566F">
            <w:pPr>
              <w:rPr>
                <w:rFonts w:ascii="Courier New" w:eastAsia="Times New Roman" w:hAnsi="Courier New" w:cs="Courier New"/>
                <w:sz w:val="24"/>
                <w:szCs w:val="24"/>
              </w:rPr>
            </w:pPr>
            <w:r w:rsidRPr="00E1566F">
              <w:rPr>
                <w:rFonts w:ascii="Courier New" w:eastAsia="Times New Roman" w:hAnsi="Courier New" w:cs="Courier New"/>
                <w:sz w:val="24"/>
                <w:szCs w:val="24"/>
              </w:rPr>
              <w:t>public:</w:t>
            </w:r>
          </w:p>
          <w:p w14:paraId="6C53BFE2" w14:textId="77777777" w:rsidR="00E1566F" w:rsidRPr="00E1566F" w:rsidRDefault="00E1566F" w:rsidP="00E1566F">
            <w:pPr>
              <w:rPr>
                <w:rFonts w:ascii="Courier New" w:eastAsia="Times New Roman" w:hAnsi="Courier New" w:cs="Courier New"/>
                <w:sz w:val="24"/>
                <w:szCs w:val="24"/>
              </w:rPr>
            </w:pPr>
            <w:r w:rsidRPr="00E1566F">
              <w:rPr>
                <w:rFonts w:ascii="Courier New" w:eastAsia="Times New Roman" w:hAnsi="Courier New" w:cs="Courier New"/>
                <w:sz w:val="24"/>
                <w:szCs w:val="24"/>
              </w:rPr>
              <w:t xml:space="preserve">    // 'area' is initialized first (per declaration) using uninitialized 'width'</w:t>
            </w:r>
          </w:p>
          <w:p w14:paraId="63F542CD" w14:textId="77777777" w:rsidR="00E1566F" w:rsidRPr="00E1566F" w:rsidRDefault="00E1566F" w:rsidP="00E1566F">
            <w:pPr>
              <w:rPr>
                <w:rFonts w:ascii="Courier New" w:eastAsia="Times New Roman" w:hAnsi="Courier New" w:cs="Courier New"/>
                <w:sz w:val="24"/>
                <w:szCs w:val="24"/>
              </w:rPr>
            </w:pPr>
            <w:r w:rsidRPr="00E1566F">
              <w:rPr>
                <w:rFonts w:ascii="Courier New" w:eastAsia="Times New Roman" w:hAnsi="Courier New" w:cs="Courier New"/>
                <w:sz w:val="24"/>
                <w:szCs w:val="24"/>
              </w:rPr>
              <w:t xml:space="preserve">    Rectangle(int w) : width(w), area(width * </w:t>
            </w:r>
            <w:proofErr w:type="gramStart"/>
            <w:r w:rsidRPr="00E1566F">
              <w:rPr>
                <w:rFonts w:ascii="Courier New" w:eastAsia="Times New Roman" w:hAnsi="Courier New" w:cs="Courier New"/>
                <w:sz w:val="24"/>
                <w:szCs w:val="24"/>
              </w:rPr>
              <w:t>2) {}</w:t>
            </w:r>
            <w:proofErr w:type="gramEnd"/>
            <w:r w:rsidRPr="00E1566F">
              <w:rPr>
                <w:rFonts w:ascii="Courier New" w:eastAsia="Times New Roman" w:hAnsi="Courier New" w:cs="Courier New"/>
                <w:sz w:val="24"/>
                <w:szCs w:val="24"/>
              </w:rPr>
              <w:t xml:space="preserve"> </w:t>
            </w:r>
          </w:p>
          <w:p w14:paraId="01CC8C03" w14:textId="53109C7F" w:rsidR="00F72634" w:rsidRDefault="00E1566F" w:rsidP="00E1566F">
            <w:r w:rsidRPr="00E1566F">
              <w:rPr>
                <w:rFonts w:ascii="Courier New" w:eastAsia="Times New Roman" w:hAnsi="Courier New" w:cs="Courier New"/>
                <w:sz w:val="24"/>
                <w:szCs w:val="24"/>
              </w:rPr>
              <w:t>};</w:t>
            </w:r>
          </w:p>
        </w:tc>
      </w:tr>
    </w:tbl>
    <w:p w14:paraId="44D3973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b/>
                <w:sz w:val="24"/>
                <w:szCs w:val="24"/>
              </w:rPr>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49F396F7" w:rsidR="00F72634" w:rsidRDefault="00922C6E" w:rsidP="0015146B">
            <w:r>
              <w:t>Initializing and validating pointers.</w:t>
            </w:r>
          </w:p>
        </w:tc>
      </w:tr>
      <w:tr w:rsidR="00F72634" w14:paraId="2A6DB0E0" w14:textId="77777777" w:rsidTr="00001F14">
        <w:trPr>
          <w:trHeight w:val="460"/>
        </w:trPr>
        <w:tc>
          <w:tcPr>
            <w:tcW w:w="10800" w:type="dxa"/>
            <w:tcMar>
              <w:top w:w="100" w:type="dxa"/>
              <w:left w:w="100" w:type="dxa"/>
              <w:bottom w:w="100" w:type="dxa"/>
              <w:right w:w="100" w:type="dxa"/>
            </w:tcMar>
          </w:tcPr>
          <w:p w14:paraId="653BBC32" w14:textId="77777777" w:rsidR="00702E67" w:rsidRPr="00702E67" w:rsidRDefault="00702E67" w:rsidP="00702E67">
            <w:pPr>
              <w:rPr>
                <w:rFonts w:ascii="Courier New" w:hAnsi="Courier New" w:cs="Courier New"/>
                <w:sz w:val="24"/>
                <w:szCs w:val="24"/>
              </w:rPr>
            </w:pPr>
            <w:r w:rsidRPr="00702E67">
              <w:rPr>
                <w:rFonts w:ascii="Courier New" w:hAnsi="Courier New" w:cs="Courier New"/>
                <w:sz w:val="24"/>
                <w:szCs w:val="24"/>
              </w:rPr>
              <w:t>class Rectangle {</w:t>
            </w:r>
          </w:p>
          <w:p w14:paraId="3FAFAABF" w14:textId="77777777" w:rsidR="00702E67" w:rsidRPr="00702E67" w:rsidRDefault="00702E67" w:rsidP="00702E67">
            <w:pPr>
              <w:rPr>
                <w:rFonts w:ascii="Courier New" w:hAnsi="Courier New" w:cs="Courier New"/>
                <w:sz w:val="24"/>
                <w:szCs w:val="24"/>
              </w:rPr>
            </w:pPr>
            <w:r w:rsidRPr="00702E67">
              <w:rPr>
                <w:rFonts w:ascii="Courier New" w:hAnsi="Courier New" w:cs="Courier New"/>
                <w:sz w:val="24"/>
                <w:szCs w:val="24"/>
              </w:rPr>
              <w:t xml:space="preserve">    int width; // Declared first</w:t>
            </w:r>
          </w:p>
          <w:p w14:paraId="51364065" w14:textId="77777777" w:rsidR="00702E67" w:rsidRPr="00702E67" w:rsidRDefault="00702E67" w:rsidP="00702E67">
            <w:pPr>
              <w:rPr>
                <w:rFonts w:ascii="Courier New" w:hAnsi="Courier New" w:cs="Courier New"/>
                <w:sz w:val="24"/>
                <w:szCs w:val="24"/>
              </w:rPr>
            </w:pPr>
            <w:r w:rsidRPr="00702E67">
              <w:rPr>
                <w:rFonts w:ascii="Courier New" w:hAnsi="Courier New" w:cs="Courier New"/>
                <w:sz w:val="24"/>
                <w:szCs w:val="24"/>
              </w:rPr>
              <w:t xml:space="preserve">    int area;  // Declared second</w:t>
            </w:r>
          </w:p>
          <w:p w14:paraId="295148D2" w14:textId="77777777" w:rsidR="00702E67" w:rsidRPr="00702E67" w:rsidRDefault="00702E67" w:rsidP="00702E67">
            <w:pPr>
              <w:rPr>
                <w:rFonts w:ascii="Courier New" w:hAnsi="Courier New" w:cs="Courier New"/>
                <w:sz w:val="24"/>
                <w:szCs w:val="24"/>
              </w:rPr>
            </w:pPr>
            <w:r w:rsidRPr="00702E67">
              <w:rPr>
                <w:rFonts w:ascii="Courier New" w:hAnsi="Courier New" w:cs="Courier New"/>
                <w:sz w:val="24"/>
                <w:szCs w:val="24"/>
              </w:rPr>
              <w:t>public:</w:t>
            </w:r>
          </w:p>
          <w:p w14:paraId="2E6369DF" w14:textId="77777777" w:rsidR="00702E67" w:rsidRPr="00702E67" w:rsidRDefault="00702E67" w:rsidP="00702E67">
            <w:pPr>
              <w:rPr>
                <w:rFonts w:ascii="Courier New" w:hAnsi="Courier New" w:cs="Courier New"/>
                <w:sz w:val="24"/>
                <w:szCs w:val="24"/>
              </w:rPr>
            </w:pPr>
            <w:r w:rsidRPr="00702E67">
              <w:rPr>
                <w:rFonts w:ascii="Courier New" w:hAnsi="Courier New" w:cs="Courier New"/>
                <w:sz w:val="24"/>
                <w:szCs w:val="24"/>
              </w:rPr>
              <w:t xml:space="preserve">    // Initializer order now matches declaration order</w:t>
            </w:r>
          </w:p>
          <w:p w14:paraId="36E151BA" w14:textId="77777777" w:rsidR="00702E67" w:rsidRPr="00702E67" w:rsidRDefault="00702E67" w:rsidP="00702E67">
            <w:pPr>
              <w:rPr>
                <w:rFonts w:ascii="Courier New" w:hAnsi="Courier New" w:cs="Courier New"/>
                <w:sz w:val="24"/>
                <w:szCs w:val="24"/>
              </w:rPr>
            </w:pPr>
            <w:r w:rsidRPr="00702E67">
              <w:rPr>
                <w:rFonts w:ascii="Courier New" w:hAnsi="Courier New" w:cs="Courier New"/>
                <w:sz w:val="24"/>
                <w:szCs w:val="24"/>
              </w:rPr>
              <w:t xml:space="preserve">    Rectangle(int w) : width(w), area(width * </w:t>
            </w:r>
            <w:proofErr w:type="gramStart"/>
            <w:r w:rsidRPr="00702E67">
              <w:rPr>
                <w:rFonts w:ascii="Courier New" w:hAnsi="Courier New" w:cs="Courier New"/>
                <w:sz w:val="24"/>
                <w:szCs w:val="24"/>
              </w:rPr>
              <w:t>2) {}</w:t>
            </w:r>
            <w:proofErr w:type="gramEnd"/>
            <w:r w:rsidRPr="00702E67">
              <w:rPr>
                <w:rFonts w:ascii="Courier New" w:hAnsi="Courier New" w:cs="Courier New"/>
                <w:sz w:val="24"/>
                <w:szCs w:val="24"/>
              </w:rPr>
              <w:t xml:space="preserve"> </w:t>
            </w:r>
          </w:p>
          <w:p w14:paraId="0D2047C3" w14:textId="7D090B82" w:rsidR="00F72634" w:rsidRDefault="00702E67" w:rsidP="00702E67">
            <w:r w:rsidRPr="00702E67">
              <w:rPr>
                <w:rFonts w:ascii="Courier New" w:hAnsi="Courier New" w:cs="Courier New"/>
                <w:sz w:val="24"/>
                <w:szCs w:val="24"/>
              </w:rPr>
              <w:t>};</w:t>
            </w:r>
          </w:p>
        </w:tc>
      </w:tr>
    </w:tbl>
    <w:p w14:paraId="4D273B38" w14:textId="77777777" w:rsidR="00B475A1" w:rsidRDefault="00B475A1" w:rsidP="00B475A1">
      <w:pPr>
        <w:rPr>
          <w:b/>
        </w:rPr>
      </w:pPr>
    </w:p>
    <w:p w14:paraId="7517B5DF"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14:paraId="29A926BF" w14:textId="5EA79970" w:rsidR="00B475A1" w:rsidRDefault="00B475A1" w:rsidP="00F51FA8">
            <w:pPr>
              <w:pBdr>
                <w:top w:val="nil"/>
                <w:left w:val="nil"/>
                <w:bottom w:val="nil"/>
                <w:right w:val="nil"/>
                <w:between w:val="nil"/>
              </w:pBdr>
            </w:pPr>
            <w:r>
              <w:rPr>
                <w:b/>
              </w:rPr>
              <w:t>Principles(s):</w:t>
            </w:r>
            <w:r>
              <w:t xml:space="preserve"> </w:t>
            </w:r>
            <w:r w:rsidR="00765386">
              <w:t>4 (Keep It Simple)</w:t>
            </w: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B475A1" w14:paraId="58D4006C" w14:textId="77777777" w:rsidTr="00001F14">
        <w:trPr>
          <w:trHeight w:val="460"/>
        </w:trPr>
        <w:tc>
          <w:tcPr>
            <w:tcW w:w="1806" w:type="dxa"/>
            <w:shd w:val="clear" w:color="auto" w:fill="auto"/>
          </w:tcPr>
          <w:p w14:paraId="220323A9" w14:textId="48F996FC" w:rsidR="00B475A1" w:rsidRDefault="00D36A62" w:rsidP="00F51FA8">
            <w:pPr>
              <w:jc w:val="center"/>
            </w:pPr>
            <w:r>
              <w:t>Medium</w:t>
            </w:r>
          </w:p>
        </w:tc>
        <w:tc>
          <w:tcPr>
            <w:tcW w:w="1341" w:type="dxa"/>
            <w:shd w:val="clear" w:color="auto" w:fill="auto"/>
          </w:tcPr>
          <w:p w14:paraId="6D7BD83E" w14:textId="6C9AC8FD" w:rsidR="00B475A1" w:rsidRDefault="00D36A62" w:rsidP="00F51FA8">
            <w:pPr>
              <w:jc w:val="center"/>
            </w:pPr>
            <w:r>
              <w:t>Unlikely</w:t>
            </w:r>
          </w:p>
        </w:tc>
        <w:tc>
          <w:tcPr>
            <w:tcW w:w="4021" w:type="dxa"/>
            <w:shd w:val="clear" w:color="auto" w:fill="auto"/>
          </w:tcPr>
          <w:p w14:paraId="4323B829" w14:textId="786047F5" w:rsidR="00B475A1" w:rsidRDefault="00D36A62" w:rsidP="00F51FA8">
            <w:pPr>
              <w:jc w:val="center"/>
            </w:pPr>
            <w:r>
              <w:t>Medium</w:t>
            </w:r>
          </w:p>
        </w:tc>
        <w:tc>
          <w:tcPr>
            <w:tcW w:w="1807" w:type="dxa"/>
            <w:shd w:val="clear" w:color="auto" w:fill="auto"/>
          </w:tcPr>
          <w:p w14:paraId="4C5CDDA0" w14:textId="7644327E" w:rsidR="00B475A1" w:rsidRDefault="00D36A62" w:rsidP="00F51FA8">
            <w:pPr>
              <w:jc w:val="center"/>
            </w:pPr>
            <w:r>
              <w:t>P4</w:t>
            </w:r>
          </w:p>
        </w:tc>
        <w:tc>
          <w:tcPr>
            <w:tcW w:w="1805" w:type="dxa"/>
            <w:shd w:val="clear" w:color="auto" w:fill="auto"/>
          </w:tcPr>
          <w:p w14:paraId="21AF3013" w14:textId="3AE9A8A0" w:rsidR="00B475A1" w:rsidRDefault="00D36A62" w:rsidP="00F51FA8">
            <w:pPr>
              <w:jc w:val="center"/>
            </w:pPr>
            <w:r>
              <w:t>L3</w:t>
            </w:r>
          </w:p>
        </w:tc>
      </w:tr>
    </w:tbl>
    <w:p w14:paraId="58211FED" w14:textId="77777777" w:rsidR="00B475A1" w:rsidRDefault="00B475A1" w:rsidP="00B475A1">
      <w:pPr>
        <w:rPr>
          <w:b/>
        </w:rPr>
      </w:pPr>
    </w:p>
    <w:p w14:paraId="09D2A822"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lastRenderedPageBreak/>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B475A1" w14:paraId="763D0227" w14:textId="77777777" w:rsidTr="00001F14">
        <w:trPr>
          <w:trHeight w:val="460"/>
        </w:trPr>
        <w:tc>
          <w:tcPr>
            <w:tcW w:w="1807" w:type="dxa"/>
            <w:shd w:val="clear" w:color="auto" w:fill="auto"/>
          </w:tcPr>
          <w:p w14:paraId="4BEC1ECA" w14:textId="2D5B2834" w:rsidR="00B475A1" w:rsidRDefault="00716BE1" w:rsidP="00F51FA8">
            <w:pPr>
              <w:jc w:val="center"/>
            </w:pPr>
            <w:r>
              <w:t>Astrée</w:t>
            </w:r>
          </w:p>
        </w:tc>
        <w:tc>
          <w:tcPr>
            <w:tcW w:w="1341" w:type="dxa"/>
            <w:shd w:val="clear" w:color="auto" w:fill="auto"/>
          </w:tcPr>
          <w:p w14:paraId="3C6600F4" w14:textId="29460602" w:rsidR="00B475A1" w:rsidRDefault="00716BE1" w:rsidP="00F51FA8">
            <w:pPr>
              <w:jc w:val="center"/>
            </w:pPr>
            <w:r>
              <w:t>20.10</w:t>
            </w:r>
          </w:p>
        </w:tc>
        <w:tc>
          <w:tcPr>
            <w:tcW w:w="4021" w:type="dxa"/>
            <w:shd w:val="clear" w:color="auto" w:fill="auto"/>
          </w:tcPr>
          <w:p w14:paraId="303F54C0" w14:textId="2F5DB2DE" w:rsidR="00B475A1" w:rsidRDefault="00716BE1" w:rsidP="00F51FA8">
            <w:pPr>
              <w:jc w:val="center"/>
            </w:pPr>
            <w:r>
              <w:t>initializer-list-order</w:t>
            </w:r>
          </w:p>
        </w:tc>
        <w:tc>
          <w:tcPr>
            <w:tcW w:w="3611" w:type="dxa"/>
            <w:shd w:val="clear" w:color="auto" w:fill="auto"/>
          </w:tcPr>
          <w:p w14:paraId="08A327DD" w14:textId="78F0F0E9" w:rsidR="00B475A1" w:rsidRDefault="00716BE1" w:rsidP="00F51FA8">
            <w:pPr>
              <w:jc w:val="center"/>
            </w:pPr>
            <w:r>
              <w:t>Verifies that initializer lists match member declaration order.</w:t>
            </w:r>
          </w:p>
        </w:tc>
      </w:tr>
      <w:tr w:rsidR="00B475A1" w14:paraId="50569B33" w14:textId="77777777" w:rsidTr="00001F14">
        <w:trPr>
          <w:trHeight w:val="460"/>
        </w:trPr>
        <w:tc>
          <w:tcPr>
            <w:tcW w:w="1807" w:type="dxa"/>
            <w:shd w:val="clear" w:color="auto" w:fill="auto"/>
          </w:tcPr>
          <w:p w14:paraId="1D888D34" w14:textId="77777777" w:rsidR="00B475A1" w:rsidRDefault="00B475A1" w:rsidP="00F51FA8">
            <w:pPr>
              <w:jc w:val="center"/>
            </w:pPr>
            <w:r>
              <w:t>[Insert text.]</w:t>
            </w:r>
          </w:p>
        </w:tc>
        <w:tc>
          <w:tcPr>
            <w:tcW w:w="1341" w:type="dxa"/>
            <w:shd w:val="clear" w:color="auto" w:fill="auto"/>
          </w:tcPr>
          <w:p w14:paraId="1A9DC142" w14:textId="77777777" w:rsidR="00B475A1" w:rsidRDefault="00B475A1" w:rsidP="00F51FA8">
            <w:pPr>
              <w:jc w:val="center"/>
            </w:pPr>
            <w:r>
              <w:t>[Insert text.]</w:t>
            </w:r>
          </w:p>
        </w:tc>
        <w:tc>
          <w:tcPr>
            <w:tcW w:w="4021" w:type="dxa"/>
            <w:shd w:val="clear" w:color="auto" w:fill="auto"/>
          </w:tcPr>
          <w:p w14:paraId="310BD1C0" w14:textId="77777777" w:rsidR="00B475A1" w:rsidRDefault="00B475A1" w:rsidP="00F51FA8">
            <w:pPr>
              <w:jc w:val="center"/>
              <w:rPr>
                <w:u w:val="single"/>
              </w:rPr>
            </w:pPr>
            <w:r>
              <w:t>[Insert text.]</w:t>
            </w:r>
          </w:p>
        </w:tc>
        <w:tc>
          <w:tcPr>
            <w:tcW w:w="3611" w:type="dxa"/>
            <w:shd w:val="clear" w:color="auto" w:fill="auto"/>
          </w:tcPr>
          <w:p w14:paraId="2D7A853F" w14:textId="77777777" w:rsidR="00B475A1" w:rsidRDefault="00B475A1" w:rsidP="00F51FA8">
            <w:pPr>
              <w:jc w:val="center"/>
            </w:pPr>
            <w:r>
              <w:t>[Insert text.]</w:t>
            </w:r>
          </w:p>
        </w:tc>
      </w:tr>
      <w:tr w:rsidR="00B475A1" w14:paraId="6F86E3DA" w14:textId="77777777" w:rsidTr="00001F14">
        <w:trPr>
          <w:trHeight w:val="460"/>
        </w:trPr>
        <w:tc>
          <w:tcPr>
            <w:tcW w:w="1807" w:type="dxa"/>
            <w:shd w:val="clear" w:color="auto" w:fill="auto"/>
          </w:tcPr>
          <w:p w14:paraId="258CE126" w14:textId="77777777" w:rsidR="00B475A1" w:rsidRDefault="00B475A1" w:rsidP="00F51FA8">
            <w:pPr>
              <w:jc w:val="center"/>
            </w:pPr>
            <w:r>
              <w:t>[Insert text.]</w:t>
            </w:r>
          </w:p>
        </w:tc>
        <w:tc>
          <w:tcPr>
            <w:tcW w:w="1341" w:type="dxa"/>
            <w:shd w:val="clear" w:color="auto" w:fill="auto"/>
          </w:tcPr>
          <w:p w14:paraId="28A63EAE" w14:textId="77777777" w:rsidR="00B475A1" w:rsidRDefault="00B475A1" w:rsidP="00F51FA8">
            <w:pPr>
              <w:jc w:val="center"/>
            </w:pPr>
            <w:r>
              <w:t>[Insert text.]</w:t>
            </w:r>
          </w:p>
        </w:tc>
        <w:tc>
          <w:tcPr>
            <w:tcW w:w="4021" w:type="dxa"/>
            <w:shd w:val="clear" w:color="auto" w:fill="auto"/>
          </w:tcPr>
          <w:p w14:paraId="0CBF64D1" w14:textId="77777777" w:rsidR="00B475A1" w:rsidRDefault="00B475A1" w:rsidP="00F51FA8">
            <w:pPr>
              <w:jc w:val="center"/>
              <w:rPr>
                <w:u w:val="single"/>
              </w:rPr>
            </w:pPr>
            <w:r>
              <w:t>[Insert text.]</w:t>
            </w:r>
          </w:p>
        </w:tc>
        <w:tc>
          <w:tcPr>
            <w:tcW w:w="3611" w:type="dxa"/>
            <w:shd w:val="clear" w:color="auto" w:fill="auto"/>
          </w:tcPr>
          <w:p w14:paraId="258B63F8" w14:textId="77777777" w:rsidR="00B475A1" w:rsidRDefault="00B475A1" w:rsidP="00F51FA8">
            <w:pPr>
              <w:jc w:val="center"/>
            </w:pPr>
            <w:r>
              <w:t>[Insert text.]</w:t>
            </w:r>
          </w:p>
        </w:tc>
      </w:tr>
      <w:tr w:rsidR="00B475A1" w14:paraId="669BE97C" w14:textId="77777777" w:rsidTr="00001F14">
        <w:trPr>
          <w:trHeight w:val="460"/>
        </w:trPr>
        <w:tc>
          <w:tcPr>
            <w:tcW w:w="1807" w:type="dxa"/>
            <w:shd w:val="clear" w:color="auto" w:fill="auto"/>
          </w:tcPr>
          <w:p w14:paraId="24E01C55" w14:textId="77777777" w:rsidR="00B475A1" w:rsidRDefault="00B475A1" w:rsidP="00F51FA8">
            <w:pPr>
              <w:jc w:val="center"/>
            </w:pPr>
            <w:r>
              <w:t>[Insert text.]</w:t>
            </w:r>
          </w:p>
        </w:tc>
        <w:tc>
          <w:tcPr>
            <w:tcW w:w="1341" w:type="dxa"/>
            <w:shd w:val="clear" w:color="auto" w:fill="auto"/>
          </w:tcPr>
          <w:p w14:paraId="44AB9F5A" w14:textId="77777777" w:rsidR="00B475A1" w:rsidRDefault="00B475A1" w:rsidP="00F51FA8">
            <w:pPr>
              <w:jc w:val="center"/>
            </w:pPr>
            <w:r>
              <w:t>[Insert text.]</w:t>
            </w:r>
          </w:p>
        </w:tc>
        <w:tc>
          <w:tcPr>
            <w:tcW w:w="4021" w:type="dxa"/>
            <w:shd w:val="clear" w:color="auto" w:fill="auto"/>
          </w:tcPr>
          <w:p w14:paraId="070D1B90" w14:textId="77777777" w:rsidR="00B475A1" w:rsidRDefault="00B475A1" w:rsidP="00F51FA8">
            <w:pPr>
              <w:jc w:val="center"/>
              <w:rPr>
                <w:u w:val="single"/>
              </w:rPr>
            </w:pPr>
            <w:r>
              <w:t>[Insert text.]</w:t>
            </w:r>
          </w:p>
        </w:tc>
        <w:tc>
          <w:tcPr>
            <w:tcW w:w="3611" w:type="dxa"/>
            <w:shd w:val="clear" w:color="auto" w:fill="auto"/>
          </w:tcPr>
          <w:p w14:paraId="1CE70AF4" w14:textId="77777777" w:rsidR="00B475A1" w:rsidRDefault="00B475A1" w:rsidP="00F51FA8">
            <w:pPr>
              <w:jc w:val="center"/>
            </w:pPr>
            <w:r>
              <w:t>[Insert text.]</w:t>
            </w:r>
          </w:p>
        </w:tc>
      </w:tr>
    </w:tbl>
    <w:p w14:paraId="065938C1" w14:textId="77777777" w:rsidR="00381847" w:rsidRPr="00F72634" w:rsidRDefault="00B475A1" w:rsidP="00F72634">
      <w:r>
        <w:br w:type="page"/>
      </w:r>
    </w:p>
    <w:p w14:paraId="27E2FD83" w14:textId="77777777" w:rsidR="00381847" w:rsidRDefault="00E769D9" w:rsidP="0059536C">
      <w:pPr>
        <w:pStyle w:val="Heading4"/>
      </w:pPr>
      <w:bookmarkStart w:id="15" w:name="_Toc52464067"/>
      <w:r>
        <w:lastRenderedPageBreak/>
        <w:t>Coding Standard 9</w:t>
      </w:r>
      <w:bookmarkEnd w:id="15"/>
      <w:r>
        <w:t xml:space="preserve"> </w:t>
      </w:r>
    </w:p>
    <w:p w14:paraId="4A2443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77777777" w:rsidR="00B475A1" w:rsidRDefault="00B475A1" w:rsidP="00F51FA8">
            <w:pPr>
              <w:jc w:val="center"/>
              <w:rPr>
                <w:b/>
                <w:sz w:val="24"/>
                <w:szCs w:val="24"/>
              </w:rPr>
            </w:pPr>
            <w:r>
              <w:rPr>
                <w:b/>
                <w:sz w:val="24"/>
                <w:szCs w:val="24"/>
              </w:rPr>
              <w:t>Name of Standard</w:t>
            </w:r>
          </w:p>
        </w:tc>
      </w:tr>
      <w:tr w:rsidR="00B475A1" w14:paraId="2CC9482B" w14:textId="77777777" w:rsidTr="00001F14">
        <w:trPr>
          <w:trHeight w:val="321"/>
        </w:trPr>
        <w:tc>
          <w:tcPr>
            <w:tcW w:w="1807" w:type="dxa"/>
            <w:shd w:val="clear" w:color="auto" w:fill="F3F3F3"/>
            <w:tcMar>
              <w:top w:w="100" w:type="dxa"/>
              <w:left w:w="100" w:type="dxa"/>
              <w:bottom w:w="100" w:type="dxa"/>
              <w:right w:w="100" w:type="dxa"/>
            </w:tcMar>
          </w:tcPr>
          <w:p w14:paraId="59489C3C" w14:textId="2791B1CF" w:rsidR="00B475A1" w:rsidRDefault="00F16EEF" w:rsidP="00F51FA8">
            <w:pPr>
              <w:jc w:val="center"/>
            </w:pPr>
            <w:r>
              <w:t>Resource Management</w:t>
            </w:r>
          </w:p>
        </w:tc>
        <w:tc>
          <w:tcPr>
            <w:tcW w:w="1341" w:type="dxa"/>
            <w:tcMar>
              <w:top w:w="100" w:type="dxa"/>
              <w:left w:w="100" w:type="dxa"/>
              <w:bottom w:w="100" w:type="dxa"/>
              <w:right w:w="100" w:type="dxa"/>
            </w:tcMar>
          </w:tcPr>
          <w:p w14:paraId="519E82BC" w14:textId="6DADF08D" w:rsidR="00B475A1" w:rsidRDefault="00B475A1" w:rsidP="00F51FA8">
            <w:pPr>
              <w:jc w:val="center"/>
            </w:pPr>
            <w:r>
              <w:t>[</w:t>
            </w:r>
            <w:r w:rsidR="00F16EEF">
              <w:t>STD-009-CPP</w:t>
            </w:r>
            <w:r>
              <w:t>]</w:t>
            </w:r>
          </w:p>
        </w:tc>
        <w:tc>
          <w:tcPr>
            <w:tcW w:w="7632" w:type="dxa"/>
            <w:tcMar>
              <w:top w:w="100" w:type="dxa"/>
              <w:left w:w="100" w:type="dxa"/>
              <w:bottom w:w="100" w:type="dxa"/>
              <w:right w:w="100" w:type="dxa"/>
            </w:tcMar>
          </w:tcPr>
          <w:p w14:paraId="490A5770" w14:textId="4C969152" w:rsidR="00B475A1" w:rsidRDefault="00C654EC" w:rsidP="00F51FA8">
            <w:r>
              <w:t>Use valid iterator ranges</w:t>
            </w:r>
            <w:r>
              <w:t xml:space="preserve">. </w:t>
            </w:r>
            <w:r>
              <w:t xml:space="preserve">When using algorithms like </w:t>
            </w:r>
            <w:proofErr w:type="gramStart"/>
            <w:r>
              <w:rPr>
                <w:rStyle w:val="HTMLCode"/>
                <w:rFonts w:eastAsia="Calibri"/>
              </w:rPr>
              <w:t>std::</w:t>
            </w:r>
            <w:proofErr w:type="spellStart"/>
            <w:proofErr w:type="gramEnd"/>
            <w:r>
              <w:rPr>
                <w:rStyle w:val="HTMLCode"/>
                <w:rFonts w:eastAsia="Calibri"/>
              </w:rPr>
              <w:t>for_each</w:t>
            </w:r>
            <w:proofErr w:type="spellEnd"/>
            <w:r>
              <w:t xml:space="preserve"> or </w:t>
            </w:r>
            <w:proofErr w:type="gramStart"/>
            <w:r>
              <w:rPr>
                <w:rStyle w:val="HTMLCode"/>
                <w:rFonts w:eastAsia="Calibri"/>
              </w:rPr>
              <w:t>std::</w:t>
            </w:r>
            <w:proofErr w:type="gramEnd"/>
            <w:r>
              <w:rPr>
                <w:rStyle w:val="HTMLCode"/>
                <w:rFonts w:eastAsia="Calibri"/>
              </w:rPr>
              <w:t>sort</w:t>
            </w:r>
            <w:r>
              <w:t>, the "start" iterator must logically precede the "end" iterator. Reversing them results in undefined behavior (often an infinite loop or crash).</w:t>
            </w:r>
          </w:p>
        </w:tc>
      </w:tr>
    </w:tbl>
    <w:p w14:paraId="40E2635A"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0E7DDAA9" w:rsidR="00F72634" w:rsidRDefault="00F16EEF" w:rsidP="0015146B">
            <w:r>
              <w:t>Opening a file without closing it.</w:t>
            </w:r>
          </w:p>
        </w:tc>
      </w:tr>
      <w:tr w:rsidR="00F72634" w14:paraId="25A0CD90" w14:textId="77777777" w:rsidTr="00001F14">
        <w:trPr>
          <w:trHeight w:val="460"/>
        </w:trPr>
        <w:tc>
          <w:tcPr>
            <w:tcW w:w="10800" w:type="dxa"/>
            <w:tcMar>
              <w:top w:w="100" w:type="dxa"/>
              <w:left w:w="100" w:type="dxa"/>
              <w:bottom w:w="100" w:type="dxa"/>
              <w:right w:w="100" w:type="dxa"/>
            </w:tcMar>
          </w:tcPr>
          <w:p w14:paraId="2CB5CF9A" w14:textId="77777777" w:rsidR="00A41BAC" w:rsidRPr="00A41BAC" w:rsidRDefault="00A41BAC" w:rsidP="00A41BAC">
            <w:pPr>
              <w:rPr>
                <w:rStyle w:val="8"/>
                <w:rFonts w:ascii="Courier New" w:hAnsi="Courier New" w:cs="Courier New"/>
                <w:sz w:val="24"/>
                <w:szCs w:val="24"/>
              </w:rPr>
            </w:pPr>
            <w:proofErr w:type="gramStart"/>
            <w:r w:rsidRPr="00A41BAC">
              <w:rPr>
                <w:rStyle w:val="8"/>
                <w:rFonts w:ascii="Courier New" w:hAnsi="Courier New" w:cs="Courier New"/>
                <w:sz w:val="24"/>
                <w:szCs w:val="24"/>
              </w:rPr>
              <w:t>std::</w:t>
            </w:r>
            <w:proofErr w:type="gramEnd"/>
            <w:r w:rsidRPr="00A41BAC">
              <w:rPr>
                <w:rStyle w:val="8"/>
                <w:rFonts w:ascii="Courier New" w:hAnsi="Courier New" w:cs="Courier New"/>
                <w:sz w:val="24"/>
                <w:szCs w:val="24"/>
              </w:rPr>
              <w:t xml:space="preserve">vector&lt;int&gt; </w:t>
            </w:r>
            <w:proofErr w:type="spellStart"/>
            <w:r w:rsidRPr="00A41BAC">
              <w:rPr>
                <w:rStyle w:val="8"/>
                <w:rFonts w:ascii="Courier New" w:hAnsi="Courier New" w:cs="Courier New"/>
                <w:sz w:val="24"/>
                <w:szCs w:val="24"/>
              </w:rPr>
              <w:t>nums</w:t>
            </w:r>
            <w:proofErr w:type="spellEnd"/>
            <w:r w:rsidRPr="00A41BAC">
              <w:rPr>
                <w:rStyle w:val="8"/>
                <w:rFonts w:ascii="Courier New" w:hAnsi="Courier New" w:cs="Courier New"/>
                <w:sz w:val="24"/>
                <w:szCs w:val="24"/>
              </w:rPr>
              <w:t xml:space="preserve"> = {1, 2, 3</w:t>
            </w:r>
            <w:proofErr w:type="gramStart"/>
            <w:r w:rsidRPr="00A41BAC">
              <w:rPr>
                <w:rStyle w:val="8"/>
                <w:rFonts w:ascii="Courier New" w:hAnsi="Courier New" w:cs="Courier New"/>
                <w:sz w:val="24"/>
                <w:szCs w:val="24"/>
              </w:rPr>
              <w:t>};</w:t>
            </w:r>
            <w:proofErr w:type="gramEnd"/>
          </w:p>
          <w:p w14:paraId="55EA18C4" w14:textId="77777777" w:rsidR="00A41BAC" w:rsidRPr="00A41BAC" w:rsidRDefault="00A41BAC" w:rsidP="00A41BAC">
            <w:pPr>
              <w:rPr>
                <w:rStyle w:val="8"/>
                <w:rFonts w:ascii="Courier New" w:hAnsi="Courier New" w:cs="Courier New"/>
                <w:sz w:val="24"/>
                <w:szCs w:val="24"/>
              </w:rPr>
            </w:pPr>
            <w:r w:rsidRPr="00A41BAC">
              <w:rPr>
                <w:rStyle w:val="8"/>
                <w:rFonts w:ascii="Courier New" w:hAnsi="Courier New" w:cs="Courier New"/>
                <w:sz w:val="24"/>
                <w:szCs w:val="24"/>
              </w:rPr>
              <w:t xml:space="preserve">// End is passed as start, </w:t>
            </w:r>
            <w:proofErr w:type="gramStart"/>
            <w:r w:rsidRPr="00A41BAC">
              <w:rPr>
                <w:rStyle w:val="8"/>
                <w:rFonts w:ascii="Courier New" w:hAnsi="Courier New" w:cs="Courier New"/>
                <w:sz w:val="24"/>
                <w:szCs w:val="24"/>
              </w:rPr>
              <w:t>Begin</w:t>
            </w:r>
            <w:proofErr w:type="gramEnd"/>
            <w:r w:rsidRPr="00A41BAC">
              <w:rPr>
                <w:rStyle w:val="8"/>
                <w:rFonts w:ascii="Courier New" w:hAnsi="Courier New" w:cs="Courier New"/>
                <w:sz w:val="24"/>
                <w:szCs w:val="24"/>
              </w:rPr>
              <w:t xml:space="preserve"> is passed as end</w:t>
            </w:r>
          </w:p>
          <w:p w14:paraId="5E1D505C" w14:textId="10C4FE88" w:rsidR="00F72634" w:rsidRPr="00F16EEF" w:rsidRDefault="00A41BAC" w:rsidP="00A41BAC">
            <w:pPr>
              <w:rPr>
                <w:rFonts w:ascii="Courier New" w:hAnsi="Courier New" w:cs="Courier New"/>
                <w:sz w:val="24"/>
                <w:szCs w:val="24"/>
              </w:rPr>
            </w:pPr>
            <w:proofErr w:type="gramStart"/>
            <w:r w:rsidRPr="00A41BAC">
              <w:rPr>
                <w:rStyle w:val="8"/>
                <w:rFonts w:ascii="Courier New" w:hAnsi="Courier New" w:cs="Courier New"/>
                <w:sz w:val="24"/>
                <w:szCs w:val="24"/>
              </w:rPr>
              <w:t>std::</w:t>
            </w:r>
            <w:proofErr w:type="spellStart"/>
            <w:proofErr w:type="gramEnd"/>
            <w:r w:rsidRPr="00A41BAC">
              <w:rPr>
                <w:rStyle w:val="8"/>
                <w:rFonts w:ascii="Courier New" w:hAnsi="Courier New" w:cs="Courier New"/>
                <w:sz w:val="24"/>
                <w:szCs w:val="24"/>
              </w:rPr>
              <w:t>for_each</w:t>
            </w:r>
            <w:proofErr w:type="spellEnd"/>
            <w:r w:rsidRPr="00A41BAC">
              <w:rPr>
                <w:rStyle w:val="8"/>
                <w:rFonts w:ascii="Courier New" w:hAnsi="Courier New" w:cs="Courier New"/>
                <w:sz w:val="24"/>
                <w:szCs w:val="24"/>
              </w:rPr>
              <w:t>(</w:t>
            </w:r>
            <w:proofErr w:type="spellStart"/>
            <w:r w:rsidRPr="00A41BAC">
              <w:rPr>
                <w:rStyle w:val="8"/>
                <w:rFonts w:ascii="Courier New" w:hAnsi="Courier New" w:cs="Courier New"/>
                <w:sz w:val="24"/>
                <w:szCs w:val="24"/>
              </w:rPr>
              <w:t>nums.end</w:t>
            </w:r>
            <w:proofErr w:type="spellEnd"/>
            <w:r w:rsidRPr="00A41BAC">
              <w:rPr>
                <w:rStyle w:val="8"/>
                <w:rFonts w:ascii="Courier New" w:hAnsi="Courier New" w:cs="Courier New"/>
                <w:sz w:val="24"/>
                <w:szCs w:val="24"/>
              </w:rPr>
              <w:t xml:space="preserve">(), </w:t>
            </w:r>
            <w:proofErr w:type="spellStart"/>
            <w:r w:rsidRPr="00A41BAC">
              <w:rPr>
                <w:rStyle w:val="8"/>
                <w:rFonts w:ascii="Courier New" w:hAnsi="Courier New" w:cs="Courier New"/>
                <w:sz w:val="24"/>
                <w:szCs w:val="24"/>
              </w:rPr>
              <w:t>nums.begin</w:t>
            </w:r>
            <w:proofErr w:type="spellEnd"/>
            <w:r w:rsidRPr="00A41BAC">
              <w:rPr>
                <w:rStyle w:val="8"/>
                <w:rFonts w:ascii="Courier New" w:hAnsi="Courier New" w:cs="Courier New"/>
                <w:sz w:val="24"/>
                <w:szCs w:val="24"/>
              </w:rPr>
              <w:t xml:space="preserve">(), [](int </w:t>
            </w:r>
            <w:proofErr w:type="gramStart"/>
            <w:r w:rsidRPr="00A41BAC">
              <w:rPr>
                <w:rStyle w:val="8"/>
                <w:rFonts w:ascii="Courier New" w:hAnsi="Courier New" w:cs="Courier New"/>
                <w:sz w:val="24"/>
                <w:szCs w:val="24"/>
              </w:rPr>
              <w:t>i){</w:t>
            </w:r>
            <w:proofErr w:type="gramEnd"/>
            <w:r w:rsidRPr="00A41BAC">
              <w:rPr>
                <w:rStyle w:val="8"/>
                <w:rFonts w:ascii="Courier New" w:hAnsi="Courier New" w:cs="Courier New"/>
                <w:sz w:val="24"/>
                <w:szCs w:val="24"/>
              </w:rPr>
              <w:t xml:space="preserve"> </w:t>
            </w:r>
            <w:proofErr w:type="gramStart"/>
            <w:r w:rsidRPr="00A41BAC">
              <w:rPr>
                <w:rStyle w:val="8"/>
                <w:rFonts w:ascii="Courier New" w:hAnsi="Courier New" w:cs="Courier New"/>
                <w:sz w:val="24"/>
                <w:szCs w:val="24"/>
              </w:rPr>
              <w:t>... })</w:t>
            </w:r>
            <w:proofErr w:type="gramEnd"/>
            <w:r w:rsidRPr="00A41BAC">
              <w:rPr>
                <w:rStyle w:val="8"/>
                <w:rFonts w:ascii="Courier New" w:hAnsi="Courier New" w:cs="Courier New"/>
                <w:sz w:val="24"/>
                <w:szCs w:val="24"/>
              </w:rPr>
              <w:t>;</w:t>
            </w:r>
          </w:p>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b/>
                <w:sz w:val="24"/>
                <w:szCs w:val="24"/>
              </w:rPr>
              <w:t>Compliant Code</w:t>
            </w:r>
          </w:p>
        </w:tc>
      </w:tr>
      <w:tr w:rsidR="00F7263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227D0AD8" w:rsidR="00F72634" w:rsidRDefault="008E13C1" w:rsidP="0015146B">
            <w:r>
              <w:t>Ensuring resources are released.</w:t>
            </w:r>
          </w:p>
        </w:tc>
      </w:tr>
      <w:tr w:rsidR="00F72634" w14:paraId="4E6EA6E9" w14:textId="77777777" w:rsidTr="00001F14">
        <w:trPr>
          <w:trHeight w:val="460"/>
        </w:trPr>
        <w:tc>
          <w:tcPr>
            <w:tcW w:w="10800" w:type="dxa"/>
            <w:tcMar>
              <w:top w:w="100" w:type="dxa"/>
              <w:left w:w="100" w:type="dxa"/>
              <w:bottom w:w="100" w:type="dxa"/>
              <w:right w:w="100" w:type="dxa"/>
            </w:tcMar>
          </w:tcPr>
          <w:p w14:paraId="24DDC309" w14:textId="77777777" w:rsidR="00733FAD" w:rsidRPr="00733FAD" w:rsidRDefault="00733FAD" w:rsidP="00733FAD">
            <w:pPr>
              <w:rPr>
                <w:rFonts w:ascii="Courier New" w:eastAsia="Times New Roman" w:hAnsi="Courier New" w:cs="Courier New"/>
                <w:sz w:val="24"/>
                <w:szCs w:val="24"/>
              </w:rPr>
            </w:pPr>
            <w:proofErr w:type="gramStart"/>
            <w:r w:rsidRPr="00733FAD">
              <w:rPr>
                <w:rFonts w:ascii="Courier New" w:eastAsia="Times New Roman" w:hAnsi="Courier New" w:cs="Courier New"/>
                <w:sz w:val="24"/>
                <w:szCs w:val="24"/>
              </w:rPr>
              <w:t>std::</w:t>
            </w:r>
            <w:proofErr w:type="gramEnd"/>
            <w:r w:rsidRPr="00733FAD">
              <w:rPr>
                <w:rFonts w:ascii="Courier New" w:eastAsia="Times New Roman" w:hAnsi="Courier New" w:cs="Courier New"/>
                <w:sz w:val="24"/>
                <w:szCs w:val="24"/>
              </w:rPr>
              <w:t xml:space="preserve">vector&lt;int&gt; </w:t>
            </w:r>
            <w:proofErr w:type="spellStart"/>
            <w:r w:rsidRPr="00733FAD">
              <w:rPr>
                <w:rFonts w:ascii="Courier New" w:eastAsia="Times New Roman" w:hAnsi="Courier New" w:cs="Courier New"/>
                <w:sz w:val="24"/>
                <w:szCs w:val="24"/>
              </w:rPr>
              <w:t>nums</w:t>
            </w:r>
            <w:proofErr w:type="spellEnd"/>
            <w:r w:rsidRPr="00733FAD">
              <w:rPr>
                <w:rFonts w:ascii="Courier New" w:eastAsia="Times New Roman" w:hAnsi="Courier New" w:cs="Courier New"/>
                <w:sz w:val="24"/>
                <w:szCs w:val="24"/>
              </w:rPr>
              <w:t xml:space="preserve"> = {1, 2, 3</w:t>
            </w:r>
            <w:proofErr w:type="gramStart"/>
            <w:r w:rsidRPr="00733FAD">
              <w:rPr>
                <w:rFonts w:ascii="Courier New" w:eastAsia="Times New Roman" w:hAnsi="Courier New" w:cs="Courier New"/>
                <w:sz w:val="24"/>
                <w:szCs w:val="24"/>
              </w:rPr>
              <w:t>};</w:t>
            </w:r>
            <w:proofErr w:type="gramEnd"/>
          </w:p>
          <w:p w14:paraId="6A8FF5CD" w14:textId="77777777" w:rsidR="00733FAD" w:rsidRPr="00733FAD" w:rsidRDefault="00733FAD" w:rsidP="00733FAD">
            <w:pPr>
              <w:rPr>
                <w:rFonts w:ascii="Courier New" w:eastAsia="Times New Roman" w:hAnsi="Courier New" w:cs="Courier New"/>
                <w:sz w:val="24"/>
                <w:szCs w:val="24"/>
              </w:rPr>
            </w:pPr>
            <w:r w:rsidRPr="00733FAD">
              <w:rPr>
                <w:rFonts w:ascii="Courier New" w:eastAsia="Times New Roman" w:hAnsi="Courier New" w:cs="Courier New"/>
                <w:sz w:val="24"/>
                <w:szCs w:val="24"/>
              </w:rPr>
              <w:t>// Correct order: begin, then end</w:t>
            </w:r>
          </w:p>
          <w:p w14:paraId="316D7001" w14:textId="2FD5A8E4" w:rsidR="00F72634" w:rsidRDefault="00733FAD" w:rsidP="00733FAD">
            <w:proofErr w:type="gramStart"/>
            <w:r w:rsidRPr="00733FAD">
              <w:rPr>
                <w:rFonts w:ascii="Courier New" w:eastAsia="Times New Roman" w:hAnsi="Courier New" w:cs="Courier New"/>
                <w:sz w:val="24"/>
                <w:szCs w:val="24"/>
              </w:rPr>
              <w:t>std::</w:t>
            </w:r>
            <w:proofErr w:type="spellStart"/>
            <w:proofErr w:type="gramEnd"/>
            <w:r w:rsidRPr="00733FAD">
              <w:rPr>
                <w:rFonts w:ascii="Courier New" w:eastAsia="Times New Roman" w:hAnsi="Courier New" w:cs="Courier New"/>
                <w:sz w:val="24"/>
                <w:szCs w:val="24"/>
              </w:rPr>
              <w:t>for_each</w:t>
            </w:r>
            <w:proofErr w:type="spellEnd"/>
            <w:r w:rsidRPr="00733FAD">
              <w:rPr>
                <w:rFonts w:ascii="Courier New" w:eastAsia="Times New Roman" w:hAnsi="Courier New" w:cs="Courier New"/>
                <w:sz w:val="24"/>
                <w:szCs w:val="24"/>
              </w:rPr>
              <w:t>(</w:t>
            </w:r>
            <w:proofErr w:type="spellStart"/>
            <w:r w:rsidRPr="00733FAD">
              <w:rPr>
                <w:rFonts w:ascii="Courier New" w:eastAsia="Times New Roman" w:hAnsi="Courier New" w:cs="Courier New"/>
                <w:sz w:val="24"/>
                <w:szCs w:val="24"/>
              </w:rPr>
              <w:t>nums.begin</w:t>
            </w:r>
            <w:proofErr w:type="spellEnd"/>
            <w:r w:rsidRPr="00733FAD">
              <w:rPr>
                <w:rFonts w:ascii="Courier New" w:eastAsia="Times New Roman" w:hAnsi="Courier New" w:cs="Courier New"/>
                <w:sz w:val="24"/>
                <w:szCs w:val="24"/>
              </w:rPr>
              <w:t xml:space="preserve">(), </w:t>
            </w:r>
            <w:proofErr w:type="spellStart"/>
            <w:r w:rsidRPr="00733FAD">
              <w:rPr>
                <w:rFonts w:ascii="Courier New" w:eastAsia="Times New Roman" w:hAnsi="Courier New" w:cs="Courier New"/>
                <w:sz w:val="24"/>
                <w:szCs w:val="24"/>
              </w:rPr>
              <w:t>nums.end</w:t>
            </w:r>
            <w:proofErr w:type="spellEnd"/>
            <w:r w:rsidRPr="00733FAD">
              <w:rPr>
                <w:rFonts w:ascii="Courier New" w:eastAsia="Times New Roman" w:hAnsi="Courier New" w:cs="Courier New"/>
                <w:sz w:val="24"/>
                <w:szCs w:val="24"/>
              </w:rPr>
              <w:t xml:space="preserve">(), [](int </w:t>
            </w:r>
            <w:proofErr w:type="gramStart"/>
            <w:r w:rsidRPr="00733FAD">
              <w:rPr>
                <w:rFonts w:ascii="Courier New" w:eastAsia="Times New Roman" w:hAnsi="Courier New" w:cs="Courier New"/>
                <w:sz w:val="24"/>
                <w:szCs w:val="24"/>
              </w:rPr>
              <w:t>i){</w:t>
            </w:r>
            <w:proofErr w:type="gramEnd"/>
            <w:r w:rsidRPr="00733FAD">
              <w:rPr>
                <w:rFonts w:ascii="Courier New" w:eastAsia="Times New Roman" w:hAnsi="Courier New" w:cs="Courier New"/>
                <w:sz w:val="24"/>
                <w:szCs w:val="24"/>
              </w:rPr>
              <w:t xml:space="preserve"> </w:t>
            </w:r>
            <w:proofErr w:type="gramStart"/>
            <w:r w:rsidRPr="00733FAD">
              <w:rPr>
                <w:rFonts w:ascii="Courier New" w:eastAsia="Times New Roman" w:hAnsi="Courier New" w:cs="Courier New"/>
                <w:sz w:val="24"/>
                <w:szCs w:val="24"/>
              </w:rPr>
              <w:t>... })</w:t>
            </w:r>
            <w:proofErr w:type="gramEnd"/>
            <w:r w:rsidRPr="00733FAD">
              <w:rPr>
                <w:rFonts w:ascii="Courier New" w:eastAsia="Times New Roman" w:hAnsi="Courier New" w:cs="Courier New"/>
                <w:sz w:val="24"/>
                <w:szCs w:val="24"/>
              </w:rPr>
              <w:t>;</w:t>
            </w:r>
          </w:p>
        </w:tc>
      </w:tr>
    </w:tbl>
    <w:p w14:paraId="06061C9A" w14:textId="77777777" w:rsidR="00B475A1" w:rsidRDefault="00B475A1" w:rsidP="00B475A1">
      <w:pPr>
        <w:rPr>
          <w:b/>
        </w:rPr>
      </w:pPr>
    </w:p>
    <w:p w14:paraId="3383FF4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14:paraId="69E47378" w14:textId="2A306886" w:rsidR="00B475A1" w:rsidRDefault="00B475A1" w:rsidP="00F51FA8">
            <w:pPr>
              <w:pBdr>
                <w:top w:val="nil"/>
                <w:left w:val="nil"/>
                <w:bottom w:val="nil"/>
                <w:right w:val="nil"/>
                <w:between w:val="nil"/>
              </w:pBdr>
            </w:pPr>
            <w:r>
              <w:rPr>
                <w:b/>
              </w:rPr>
              <w:t>Principles(s):</w:t>
            </w:r>
            <w:r>
              <w:t xml:space="preserve"> </w:t>
            </w:r>
            <w:r w:rsidR="00194BAB">
              <w:t>3 (Architect for Security), 4 (Keep It Simple), 10 (Secure Coding Standard)</w:t>
            </w:r>
          </w:p>
        </w:tc>
      </w:tr>
    </w:tbl>
    <w:p w14:paraId="290ADCC0" w14:textId="77777777" w:rsidR="00B475A1" w:rsidRDefault="00B475A1" w:rsidP="00B475A1">
      <w:pPr>
        <w:rPr>
          <w:b/>
        </w:rPr>
      </w:pPr>
    </w:p>
    <w:p w14:paraId="20C36A5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B475A1" w14:paraId="43192141" w14:textId="77777777" w:rsidTr="00001F14">
        <w:trPr>
          <w:trHeight w:val="460"/>
        </w:trPr>
        <w:tc>
          <w:tcPr>
            <w:tcW w:w="1806" w:type="dxa"/>
            <w:shd w:val="clear" w:color="auto" w:fill="auto"/>
          </w:tcPr>
          <w:p w14:paraId="2D640FC1" w14:textId="33391613" w:rsidR="00B475A1" w:rsidRDefault="00387120" w:rsidP="00F51FA8">
            <w:pPr>
              <w:jc w:val="center"/>
            </w:pPr>
            <w:r>
              <w:t>High</w:t>
            </w:r>
          </w:p>
        </w:tc>
        <w:tc>
          <w:tcPr>
            <w:tcW w:w="1341" w:type="dxa"/>
            <w:shd w:val="clear" w:color="auto" w:fill="auto"/>
          </w:tcPr>
          <w:p w14:paraId="72BD1BCD" w14:textId="1BF4D698" w:rsidR="00B475A1" w:rsidRDefault="00387120" w:rsidP="00F51FA8">
            <w:pPr>
              <w:jc w:val="center"/>
            </w:pPr>
            <w:r>
              <w:t>Probable</w:t>
            </w:r>
          </w:p>
        </w:tc>
        <w:tc>
          <w:tcPr>
            <w:tcW w:w="4021" w:type="dxa"/>
            <w:shd w:val="clear" w:color="auto" w:fill="auto"/>
          </w:tcPr>
          <w:p w14:paraId="5BE08C9E" w14:textId="7D45E963" w:rsidR="00B475A1" w:rsidRDefault="00387120" w:rsidP="00F51FA8">
            <w:pPr>
              <w:jc w:val="center"/>
            </w:pPr>
            <w:r>
              <w:t>High</w:t>
            </w:r>
          </w:p>
        </w:tc>
        <w:tc>
          <w:tcPr>
            <w:tcW w:w="1807" w:type="dxa"/>
            <w:shd w:val="clear" w:color="auto" w:fill="auto"/>
          </w:tcPr>
          <w:p w14:paraId="507F810F" w14:textId="0E15FD2D" w:rsidR="00B475A1" w:rsidRDefault="00387120" w:rsidP="00F51FA8">
            <w:pPr>
              <w:jc w:val="center"/>
            </w:pPr>
            <w:r>
              <w:t>P6</w:t>
            </w:r>
          </w:p>
        </w:tc>
        <w:tc>
          <w:tcPr>
            <w:tcW w:w="1805" w:type="dxa"/>
            <w:shd w:val="clear" w:color="auto" w:fill="auto"/>
          </w:tcPr>
          <w:p w14:paraId="4686F95C" w14:textId="3A947CEA" w:rsidR="00B475A1" w:rsidRDefault="00387120" w:rsidP="00F51FA8">
            <w:pPr>
              <w:jc w:val="center"/>
            </w:pPr>
            <w:r>
              <w:t>L2</w:t>
            </w:r>
          </w:p>
        </w:tc>
      </w:tr>
    </w:tbl>
    <w:p w14:paraId="361D847E" w14:textId="77777777" w:rsidR="00B475A1" w:rsidRDefault="00B475A1" w:rsidP="00B475A1">
      <w:pPr>
        <w:rPr>
          <w:b/>
        </w:rPr>
      </w:pPr>
    </w:p>
    <w:p w14:paraId="2570B35C"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B475A1" w14:paraId="21DC6877" w14:textId="77777777" w:rsidTr="00001F14">
        <w:trPr>
          <w:trHeight w:val="460"/>
        </w:trPr>
        <w:tc>
          <w:tcPr>
            <w:tcW w:w="1807" w:type="dxa"/>
            <w:shd w:val="clear" w:color="auto" w:fill="auto"/>
          </w:tcPr>
          <w:p w14:paraId="486E9681" w14:textId="47C819FE" w:rsidR="00B475A1" w:rsidRDefault="00CD02D4" w:rsidP="00F51FA8">
            <w:pPr>
              <w:jc w:val="center"/>
            </w:pPr>
            <w:r>
              <w:t>PVS-Studio</w:t>
            </w:r>
          </w:p>
        </w:tc>
        <w:tc>
          <w:tcPr>
            <w:tcW w:w="1341" w:type="dxa"/>
            <w:shd w:val="clear" w:color="auto" w:fill="auto"/>
          </w:tcPr>
          <w:p w14:paraId="5590A5CF" w14:textId="75471FF4" w:rsidR="00B475A1" w:rsidRDefault="00CD02D4" w:rsidP="00F51FA8">
            <w:pPr>
              <w:jc w:val="center"/>
            </w:pPr>
            <w:r>
              <w:t>7.14</w:t>
            </w:r>
          </w:p>
        </w:tc>
        <w:tc>
          <w:tcPr>
            <w:tcW w:w="4021" w:type="dxa"/>
            <w:shd w:val="clear" w:color="auto" w:fill="auto"/>
          </w:tcPr>
          <w:p w14:paraId="2935D2F6" w14:textId="4971C0C6" w:rsidR="00B475A1" w:rsidRDefault="00CD02D4" w:rsidP="00F51FA8">
            <w:pPr>
              <w:jc w:val="center"/>
            </w:pPr>
            <w:r>
              <w:t>V539, V662</w:t>
            </w:r>
          </w:p>
        </w:tc>
        <w:tc>
          <w:tcPr>
            <w:tcW w:w="3611" w:type="dxa"/>
            <w:shd w:val="clear" w:color="auto" w:fill="auto"/>
          </w:tcPr>
          <w:p w14:paraId="10EAFC44" w14:textId="3E826259" w:rsidR="00B475A1" w:rsidRDefault="00CD02D4" w:rsidP="00F51FA8">
            <w:pPr>
              <w:jc w:val="center"/>
            </w:pPr>
            <w:r>
              <w:t>Detects invalid iterator ranges and dereferences.</w:t>
            </w:r>
          </w:p>
        </w:tc>
      </w:tr>
      <w:tr w:rsidR="00B475A1" w14:paraId="64F0AC3A" w14:textId="77777777" w:rsidTr="00001F14">
        <w:trPr>
          <w:trHeight w:val="460"/>
        </w:trPr>
        <w:tc>
          <w:tcPr>
            <w:tcW w:w="1807" w:type="dxa"/>
            <w:shd w:val="clear" w:color="auto" w:fill="auto"/>
          </w:tcPr>
          <w:p w14:paraId="1FA053B5" w14:textId="77777777" w:rsidR="00B475A1" w:rsidRDefault="00B475A1" w:rsidP="00F51FA8">
            <w:pPr>
              <w:jc w:val="center"/>
            </w:pPr>
            <w:r>
              <w:t>[Insert text.]</w:t>
            </w:r>
          </w:p>
        </w:tc>
        <w:tc>
          <w:tcPr>
            <w:tcW w:w="1341" w:type="dxa"/>
            <w:shd w:val="clear" w:color="auto" w:fill="auto"/>
          </w:tcPr>
          <w:p w14:paraId="64B7FC40" w14:textId="77777777" w:rsidR="00B475A1" w:rsidRDefault="00B475A1" w:rsidP="00F51FA8">
            <w:pPr>
              <w:jc w:val="center"/>
            </w:pPr>
            <w:r>
              <w:t>[Insert text.]</w:t>
            </w:r>
          </w:p>
        </w:tc>
        <w:tc>
          <w:tcPr>
            <w:tcW w:w="4021" w:type="dxa"/>
            <w:shd w:val="clear" w:color="auto" w:fill="auto"/>
          </w:tcPr>
          <w:p w14:paraId="0155179E" w14:textId="77777777" w:rsidR="00B475A1" w:rsidRDefault="00B475A1" w:rsidP="00F51FA8">
            <w:pPr>
              <w:jc w:val="center"/>
              <w:rPr>
                <w:u w:val="single"/>
              </w:rPr>
            </w:pPr>
            <w:r>
              <w:t>[Insert text.]</w:t>
            </w:r>
          </w:p>
        </w:tc>
        <w:tc>
          <w:tcPr>
            <w:tcW w:w="3611" w:type="dxa"/>
            <w:shd w:val="clear" w:color="auto" w:fill="auto"/>
          </w:tcPr>
          <w:p w14:paraId="3877BF3F" w14:textId="77777777" w:rsidR="00B475A1" w:rsidRDefault="00B475A1" w:rsidP="00F51FA8">
            <w:pPr>
              <w:jc w:val="center"/>
            </w:pPr>
            <w:r>
              <w:t>[Insert text.]</w:t>
            </w:r>
          </w:p>
        </w:tc>
      </w:tr>
      <w:tr w:rsidR="00B475A1" w14:paraId="2E5EE7DD" w14:textId="77777777" w:rsidTr="00001F14">
        <w:trPr>
          <w:trHeight w:val="460"/>
        </w:trPr>
        <w:tc>
          <w:tcPr>
            <w:tcW w:w="1807" w:type="dxa"/>
            <w:shd w:val="clear" w:color="auto" w:fill="auto"/>
          </w:tcPr>
          <w:p w14:paraId="000C184C" w14:textId="77777777" w:rsidR="00B475A1" w:rsidRDefault="00B475A1" w:rsidP="00F51FA8">
            <w:pPr>
              <w:jc w:val="center"/>
            </w:pPr>
            <w:r>
              <w:t>[Insert text.]</w:t>
            </w:r>
          </w:p>
        </w:tc>
        <w:tc>
          <w:tcPr>
            <w:tcW w:w="1341" w:type="dxa"/>
            <w:shd w:val="clear" w:color="auto" w:fill="auto"/>
          </w:tcPr>
          <w:p w14:paraId="6B0CCC4F" w14:textId="77777777" w:rsidR="00B475A1" w:rsidRDefault="00B475A1" w:rsidP="00F51FA8">
            <w:pPr>
              <w:jc w:val="center"/>
            </w:pPr>
            <w:r>
              <w:t>[Insert text.]</w:t>
            </w:r>
          </w:p>
        </w:tc>
        <w:tc>
          <w:tcPr>
            <w:tcW w:w="4021" w:type="dxa"/>
            <w:shd w:val="clear" w:color="auto" w:fill="auto"/>
          </w:tcPr>
          <w:p w14:paraId="6506F573" w14:textId="77777777" w:rsidR="00B475A1" w:rsidRDefault="00B475A1" w:rsidP="00F51FA8">
            <w:pPr>
              <w:jc w:val="center"/>
              <w:rPr>
                <w:u w:val="single"/>
              </w:rPr>
            </w:pPr>
            <w:r>
              <w:t>[Insert text.]</w:t>
            </w:r>
          </w:p>
        </w:tc>
        <w:tc>
          <w:tcPr>
            <w:tcW w:w="3611" w:type="dxa"/>
            <w:shd w:val="clear" w:color="auto" w:fill="auto"/>
          </w:tcPr>
          <w:p w14:paraId="570322E7" w14:textId="77777777" w:rsidR="00B475A1" w:rsidRDefault="00B475A1" w:rsidP="00F51FA8">
            <w:pPr>
              <w:jc w:val="center"/>
            </w:pPr>
            <w:r>
              <w:t>[Insert text.]</w:t>
            </w:r>
          </w:p>
        </w:tc>
      </w:tr>
      <w:tr w:rsidR="00B475A1" w14:paraId="2EE1B702" w14:textId="77777777" w:rsidTr="00001F14">
        <w:trPr>
          <w:trHeight w:val="460"/>
        </w:trPr>
        <w:tc>
          <w:tcPr>
            <w:tcW w:w="1807" w:type="dxa"/>
            <w:shd w:val="clear" w:color="auto" w:fill="auto"/>
          </w:tcPr>
          <w:p w14:paraId="09F1CB00" w14:textId="77777777" w:rsidR="00B475A1" w:rsidRDefault="00B475A1" w:rsidP="00F51FA8">
            <w:pPr>
              <w:jc w:val="center"/>
            </w:pPr>
            <w:r>
              <w:t>[Insert text.]</w:t>
            </w:r>
          </w:p>
        </w:tc>
        <w:tc>
          <w:tcPr>
            <w:tcW w:w="1341" w:type="dxa"/>
            <w:shd w:val="clear" w:color="auto" w:fill="auto"/>
          </w:tcPr>
          <w:p w14:paraId="1C057DF1" w14:textId="77777777" w:rsidR="00B475A1" w:rsidRDefault="00B475A1" w:rsidP="00F51FA8">
            <w:pPr>
              <w:jc w:val="center"/>
            </w:pPr>
            <w:r>
              <w:t>[Insert text.]</w:t>
            </w:r>
          </w:p>
        </w:tc>
        <w:tc>
          <w:tcPr>
            <w:tcW w:w="4021" w:type="dxa"/>
            <w:shd w:val="clear" w:color="auto" w:fill="auto"/>
          </w:tcPr>
          <w:p w14:paraId="19BD5035" w14:textId="77777777" w:rsidR="00B475A1" w:rsidRDefault="00B475A1" w:rsidP="00F51FA8">
            <w:pPr>
              <w:jc w:val="center"/>
              <w:rPr>
                <w:u w:val="single"/>
              </w:rPr>
            </w:pPr>
            <w:r>
              <w:t>[Insert text.]</w:t>
            </w:r>
          </w:p>
        </w:tc>
        <w:tc>
          <w:tcPr>
            <w:tcW w:w="3611" w:type="dxa"/>
            <w:shd w:val="clear" w:color="auto" w:fill="auto"/>
          </w:tcPr>
          <w:p w14:paraId="0EBAC9F0" w14:textId="77777777" w:rsidR="00B475A1" w:rsidRDefault="00B475A1" w:rsidP="00F51FA8">
            <w:pPr>
              <w:jc w:val="center"/>
            </w:pPr>
            <w:r>
              <w:t>[Insert text.]</w:t>
            </w:r>
          </w:p>
        </w:tc>
      </w:tr>
    </w:tbl>
    <w:p w14:paraId="243691C2" w14:textId="77777777" w:rsidR="00B475A1" w:rsidRDefault="00B475A1" w:rsidP="00B475A1">
      <w:r>
        <w:br w:type="page"/>
      </w:r>
    </w:p>
    <w:p w14:paraId="5C8284A2" w14:textId="77777777" w:rsidR="00381847" w:rsidRDefault="00E769D9" w:rsidP="0059536C">
      <w:pPr>
        <w:pStyle w:val="Heading4"/>
      </w:pPr>
      <w:bookmarkStart w:id="16" w:name="_Toc52464068"/>
      <w:r>
        <w:lastRenderedPageBreak/>
        <w:t>Coding Standard 10</w:t>
      </w:r>
      <w:bookmarkEnd w:id="16"/>
    </w:p>
    <w:p w14:paraId="16272DCB"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7DADEFB" w14:textId="77777777" w:rsidR="00381847" w:rsidRDefault="00E769D9">
            <w:pPr>
              <w:jc w:val="center"/>
              <w:rPr>
                <w:b/>
                <w:sz w:val="24"/>
                <w:szCs w:val="24"/>
              </w:rPr>
            </w:pPr>
            <w:r>
              <w:rPr>
                <w:b/>
                <w:sz w:val="24"/>
                <w:szCs w:val="24"/>
              </w:rPr>
              <w:t>Name of Standard</w:t>
            </w:r>
          </w:p>
        </w:tc>
      </w:tr>
      <w:tr w:rsidR="00381847" w14:paraId="5EC6767E" w14:textId="77777777" w:rsidTr="00001F14">
        <w:trPr>
          <w:trHeight w:val="321"/>
        </w:trPr>
        <w:tc>
          <w:tcPr>
            <w:tcW w:w="1807" w:type="dxa"/>
            <w:shd w:val="clear" w:color="auto" w:fill="F3F3F3"/>
            <w:tcMar>
              <w:top w:w="100" w:type="dxa"/>
              <w:left w:w="100" w:type="dxa"/>
              <w:bottom w:w="100" w:type="dxa"/>
              <w:right w:w="100" w:type="dxa"/>
            </w:tcMar>
          </w:tcPr>
          <w:p w14:paraId="51DBA6AD" w14:textId="52D9D6D2" w:rsidR="00381847" w:rsidRDefault="00576AC3">
            <w:pPr>
              <w:jc w:val="center"/>
            </w:pPr>
            <w:r>
              <w:t>Error Handling</w:t>
            </w:r>
          </w:p>
        </w:tc>
        <w:tc>
          <w:tcPr>
            <w:tcW w:w="1341" w:type="dxa"/>
            <w:tcMar>
              <w:top w:w="100" w:type="dxa"/>
              <w:left w:w="100" w:type="dxa"/>
              <w:bottom w:w="100" w:type="dxa"/>
              <w:right w:w="100" w:type="dxa"/>
            </w:tcMar>
          </w:tcPr>
          <w:p w14:paraId="72961103" w14:textId="7BB313D6" w:rsidR="00381847" w:rsidRDefault="00E769D9">
            <w:pPr>
              <w:jc w:val="center"/>
            </w:pPr>
            <w:r>
              <w:t>[</w:t>
            </w:r>
            <w:r w:rsidR="00576AC3">
              <w:t>STD-010-CPP</w:t>
            </w:r>
            <w:r>
              <w:t>]</w:t>
            </w:r>
          </w:p>
        </w:tc>
        <w:tc>
          <w:tcPr>
            <w:tcW w:w="7632" w:type="dxa"/>
            <w:tcMar>
              <w:top w:w="100" w:type="dxa"/>
              <w:left w:w="100" w:type="dxa"/>
              <w:bottom w:w="100" w:type="dxa"/>
              <w:right w:w="100" w:type="dxa"/>
            </w:tcMar>
          </w:tcPr>
          <w:p w14:paraId="02179BF3" w14:textId="5B36D65D" w:rsidR="00381847" w:rsidRDefault="00F419D9">
            <w:r>
              <w:t>Do not access an object outside of its lifetime</w:t>
            </w:r>
            <w:r>
              <w:t xml:space="preserve">. </w:t>
            </w:r>
            <w:r>
              <w:t xml:space="preserve">Using a pointer </w:t>
            </w:r>
            <w:proofErr w:type="gramStart"/>
            <w:r>
              <w:t>to</w:t>
            </w:r>
            <w:proofErr w:type="gramEnd"/>
            <w:r>
              <w:t xml:space="preserve"> an object that has not yet been constructed (allocated) or has already been destroyed results in undefined behavior.</w:t>
            </w:r>
          </w:p>
        </w:tc>
      </w:tr>
    </w:tbl>
    <w:p w14:paraId="7EBCA8F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b/>
                <w:sz w:val="24"/>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193F077C" w:rsidR="00F72634" w:rsidRDefault="00576AC3" w:rsidP="0015146B">
            <w:r>
              <w:t>Ignoring return values from functions.</w:t>
            </w:r>
          </w:p>
        </w:tc>
      </w:tr>
      <w:tr w:rsidR="00F72634" w14:paraId="23207A43" w14:textId="77777777" w:rsidTr="00001F14">
        <w:trPr>
          <w:trHeight w:val="460"/>
        </w:trPr>
        <w:tc>
          <w:tcPr>
            <w:tcW w:w="10800" w:type="dxa"/>
            <w:tcMar>
              <w:top w:w="100" w:type="dxa"/>
              <w:left w:w="100" w:type="dxa"/>
              <w:bottom w:w="100" w:type="dxa"/>
              <w:right w:w="100" w:type="dxa"/>
            </w:tcMar>
          </w:tcPr>
          <w:p w14:paraId="62287DFC" w14:textId="77777777" w:rsidR="00967E5A" w:rsidRPr="00967E5A" w:rsidRDefault="00967E5A" w:rsidP="00967E5A">
            <w:pPr>
              <w:rPr>
                <w:rStyle w:val="5"/>
                <w:rFonts w:ascii="Courier New" w:hAnsi="Courier New" w:cs="Courier New"/>
                <w:sz w:val="24"/>
                <w:szCs w:val="24"/>
              </w:rPr>
            </w:pPr>
            <w:r w:rsidRPr="00967E5A">
              <w:rPr>
                <w:rStyle w:val="5"/>
                <w:rFonts w:ascii="Courier New" w:hAnsi="Courier New" w:cs="Courier New"/>
                <w:sz w:val="24"/>
                <w:szCs w:val="24"/>
              </w:rPr>
              <w:t xml:space="preserve">struct Worker { void </w:t>
            </w:r>
            <w:proofErr w:type="spellStart"/>
            <w:r w:rsidRPr="00967E5A">
              <w:rPr>
                <w:rStyle w:val="5"/>
                <w:rFonts w:ascii="Courier New" w:hAnsi="Courier New" w:cs="Courier New"/>
                <w:sz w:val="24"/>
                <w:szCs w:val="24"/>
              </w:rPr>
              <w:t>doJob</w:t>
            </w:r>
            <w:proofErr w:type="spellEnd"/>
            <w:r w:rsidRPr="00967E5A">
              <w:rPr>
                <w:rStyle w:val="5"/>
                <w:rFonts w:ascii="Courier New" w:hAnsi="Courier New" w:cs="Courier New"/>
                <w:sz w:val="24"/>
                <w:szCs w:val="24"/>
              </w:rPr>
              <w:t xml:space="preserve">(); </w:t>
            </w:r>
            <w:proofErr w:type="gramStart"/>
            <w:r w:rsidRPr="00967E5A">
              <w:rPr>
                <w:rStyle w:val="5"/>
                <w:rFonts w:ascii="Courier New" w:hAnsi="Courier New" w:cs="Courier New"/>
                <w:sz w:val="24"/>
                <w:szCs w:val="24"/>
              </w:rPr>
              <w:t>};</w:t>
            </w:r>
            <w:proofErr w:type="gramEnd"/>
          </w:p>
          <w:p w14:paraId="467613DF" w14:textId="77777777" w:rsidR="00967E5A" w:rsidRPr="00967E5A" w:rsidRDefault="00967E5A" w:rsidP="00967E5A">
            <w:pPr>
              <w:rPr>
                <w:rStyle w:val="5"/>
                <w:rFonts w:ascii="Courier New" w:hAnsi="Courier New" w:cs="Courier New"/>
                <w:sz w:val="24"/>
                <w:szCs w:val="24"/>
              </w:rPr>
            </w:pPr>
            <w:r w:rsidRPr="00967E5A">
              <w:rPr>
                <w:rStyle w:val="5"/>
                <w:rFonts w:ascii="Courier New" w:hAnsi="Courier New" w:cs="Courier New"/>
                <w:sz w:val="24"/>
                <w:szCs w:val="24"/>
              </w:rPr>
              <w:t>void run() {</w:t>
            </w:r>
          </w:p>
          <w:p w14:paraId="3AE53E5C" w14:textId="77777777" w:rsidR="00967E5A" w:rsidRPr="00967E5A" w:rsidRDefault="00967E5A" w:rsidP="00967E5A">
            <w:pPr>
              <w:rPr>
                <w:rStyle w:val="5"/>
                <w:rFonts w:ascii="Courier New" w:hAnsi="Courier New" w:cs="Courier New"/>
                <w:sz w:val="24"/>
                <w:szCs w:val="24"/>
              </w:rPr>
            </w:pPr>
            <w:r w:rsidRPr="00967E5A">
              <w:rPr>
                <w:rStyle w:val="5"/>
                <w:rFonts w:ascii="Courier New" w:hAnsi="Courier New" w:cs="Courier New"/>
                <w:sz w:val="24"/>
                <w:szCs w:val="24"/>
              </w:rPr>
              <w:t xml:space="preserve">    Worker* </w:t>
            </w:r>
            <w:proofErr w:type="gramStart"/>
            <w:r w:rsidRPr="00967E5A">
              <w:rPr>
                <w:rStyle w:val="5"/>
                <w:rFonts w:ascii="Courier New" w:hAnsi="Courier New" w:cs="Courier New"/>
                <w:sz w:val="24"/>
                <w:szCs w:val="24"/>
              </w:rPr>
              <w:t>w;</w:t>
            </w:r>
            <w:proofErr w:type="gramEnd"/>
            <w:r w:rsidRPr="00967E5A">
              <w:rPr>
                <w:rStyle w:val="5"/>
                <w:rFonts w:ascii="Courier New" w:hAnsi="Courier New" w:cs="Courier New"/>
                <w:sz w:val="24"/>
                <w:szCs w:val="24"/>
              </w:rPr>
              <w:t xml:space="preserve"> </w:t>
            </w:r>
          </w:p>
          <w:p w14:paraId="07961BED" w14:textId="77777777" w:rsidR="00967E5A" w:rsidRPr="00967E5A" w:rsidRDefault="00967E5A" w:rsidP="00967E5A">
            <w:pPr>
              <w:rPr>
                <w:rStyle w:val="5"/>
                <w:rFonts w:ascii="Courier New" w:hAnsi="Courier New" w:cs="Courier New"/>
                <w:sz w:val="24"/>
                <w:szCs w:val="24"/>
              </w:rPr>
            </w:pPr>
            <w:r w:rsidRPr="00967E5A">
              <w:rPr>
                <w:rStyle w:val="5"/>
                <w:rFonts w:ascii="Courier New" w:hAnsi="Courier New" w:cs="Courier New"/>
                <w:sz w:val="24"/>
                <w:szCs w:val="24"/>
              </w:rPr>
              <w:t xml:space="preserve">    w-&gt;</w:t>
            </w:r>
            <w:proofErr w:type="spellStart"/>
            <w:r w:rsidRPr="00967E5A">
              <w:rPr>
                <w:rStyle w:val="5"/>
                <w:rFonts w:ascii="Courier New" w:hAnsi="Courier New" w:cs="Courier New"/>
                <w:sz w:val="24"/>
                <w:szCs w:val="24"/>
              </w:rPr>
              <w:t>doJob</w:t>
            </w:r>
            <w:proofErr w:type="spellEnd"/>
            <w:r w:rsidRPr="00967E5A">
              <w:rPr>
                <w:rStyle w:val="5"/>
                <w:rFonts w:ascii="Courier New" w:hAnsi="Courier New" w:cs="Courier New"/>
                <w:sz w:val="24"/>
                <w:szCs w:val="24"/>
              </w:rPr>
              <w:t>(); // Error: 'w' is uninitialized and points to nothing valid</w:t>
            </w:r>
          </w:p>
          <w:p w14:paraId="6BD9F1DC" w14:textId="24BA1809" w:rsidR="00F72634" w:rsidRPr="00576AC3" w:rsidRDefault="00967E5A" w:rsidP="00967E5A">
            <w:pPr>
              <w:rPr>
                <w:rFonts w:ascii="Courier New" w:hAnsi="Courier New" w:cs="Courier New"/>
                <w:sz w:val="24"/>
                <w:szCs w:val="24"/>
              </w:rPr>
            </w:pPr>
            <w:r w:rsidRPr="00967E5A">
              <w:rPr>
                <w:rStyle w:val="5"/>
                <w:rFonts w:ascii="Courier New" w:hAnsi="Courier New" w:cs="Courier New"/>
                <w:sz w:val="24"/>
                <w:szCs w:val="24"/>
              </w:rPr>
              <w:t>}</w:t>
            </w:r>
          </w:p>
        </w:tc>
      </w:tr>
    </w:tbl>
    <w:p w14:paraId="2FFF213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464CFEF9" w:rsidR="00F72634" w:rsidRDefault="004118B2" w:rsidP="0015146B">
            <w:r>
              <w:t>Checking return values and responding appropriately</w:t>
            </w:r>
          </w:p>
        </w:tc>
      </w:tr>
      <w:tr w:rsidR="00F72634" w14:paraId="66F887A3" w14:textId="77777777" w:rsidTr="00001F14">
        <w:trPr>
          <w:trHeight w:val="460"/>
        </w:trPr>
        <w:tc>
          <w:tcPr>
            <w:tcW w:w="10800" w:type="dxa"/>
            <w:tcMar>
              <w:top w:w="100" w:type="dxa"/>
              <w:left w:w="100" w:type="dxa"/>
              <w:bottom w:w="100" w:type="dxa"/>
              <w:right w:w="100" w:type="dxa"/>
            </w:tcMar>
          </w:tcPr>
          <w:p w14:paraId="391C1A53" w14:textId="77777777" w:rsidR="00A25A30" w:rsidRPr="00A25A30" w:rsidRDefault="00A25A30" w:rsidP="00A25A30">
            <w:pPr>
              <w:rPr>
                <w:rFonts w:ascii="Courier New" w:eastAsia="Times New Roman" w:hAnsi="Courier New" w:cs="Courier New"/>
                <w:sz w:val="24"/>
                <w:szCs w:val="24"/>
              </w:rPr>
            </w:pPr>
            <w:r w:rsidRPr="00A25A30">
              <w:rPr>
                <w:rFonts w:ascii="Courier New" w:eastAsia="Times New Roman" w:hAnsi="Courier New" w:cs="Courier New"/>
                <w:sz w:val="24"/>
                <w:szCs w:val="24"/>
              </w:rPr>
              <w:t xml:space="preserve">struct Worker { void </w:t>
            </w:r>
            <w:proofErr w:type="spellStart"/>
            <w:r w:rsidRPr="00A25A30">
              <w:rPr>
                <w:rFonts w:ascii="Courier New" w:eastAsia="Times New Roman" w:hAnsi="Courier New" w:cs="Courier New"/>
                <w:sz w:val="24"/>
                <w:szCs w:val="24"/>
              </w:rPr>
              <w:t>doJob</w:t>
            </w:r>
            <w:proofErr w:type="spellEnd"/>
            <w:r w:rsidRPr="00A25A30">
              <w:rPr>
                <w:rFonts w:ascii="Courier New" w:eastAsia="Times New Roman" w:hAnsi="Courier New" w:cs="Courier New"/>
                <w:sz w:val="24"/>
                <w:szCs w:val="24"/>
              </w:rPr>
              <w:t xml:space="preserve">(); </w:t>
            </w:r>
            <w:proofErr w:type="gramStart"/>
            <w:r w:rsidRPr="00A25A30">
              <w:rPr>
                <w:rFonts w:ascii="Courier New" w:eastAsia="Times New Roman" w:hAnsi="Courier New" w:cs="Courier New"/>
                <w:sz w:val="24"/>
                <w:szCs w:val="24"/>
              </w:rPr>
              <w:t>};</w:t>
            </w:r>
            <w:proofErr w:type="gramEnd"/>
          </w:p>
          <w:p w14:paraId="062AA2F8" w14:textId="77777777" w:rsidR="00A25A30" w:rsidRPr="00A25A30" w:rsidRDefault="00A25A30" w:rsidP="00A25A30">
            <w:pPr>
              <w:rPr>
                <w:rFonts w:ascii="Courier New" w:eastAsia="Times New Roman" w:hAnsi="Courier New" w:cs="Courier New"/>
                <w:sz w:val="24"/>
                <w:szCs w:val="24"/>
              </w:rPr>
            </w:pPr>
            <w:r w:rsidRPr="00A25A30">
              <w:rPr>
                <w:rFonts w:ascii="Courier New" w:eastAsia="Times New Roman" w:hAnsi="Courier New" w:cs="Courier New"/>
                <w:sz w:val="24"/>
                <w:szCs w:val="24"/>
              </w:rPr>
              <w:t>void run() {</w:t>
            </w:r>
          </w:p>
          <w:p w14:paraId="2CBABC24" w14:textId="77777777" w:rsidR="00A25A30" w:rsidRPr="00A25A30" w:rsidRDefault="00A25A30" w:rsidP="00A25A30">
            <w:pPr>
              <w:rPr>
                <w:rFonts w:ascii="Courier New" w:eastAsia="Times New Roman" w:hAnsi="Courier New" w:cs="Courier New"/>
                <w:sz w:val="24"/>
                <w:szCs w:val="24"/>
              </w:rPr>
            </w:pPr>
            <w:r w:rsidRPr="00A25A30">
              <w:rPr>
                <w:rFonts w:ascii="Courier New" w:eastAsia="Times New Roman" w:hAnsi="Courier New" w:cs="Courier New"/>
                <w:sz w:val="24"/>
                <w:szCs w:val="24"/>
              </w:rPr>
              <w:t xml:space="preserve">    Worker* w = new Worker(); // Storage allocated and constructor called</w:t>
            </w:r>
          </w:p>
          <w:p w14:paraId="12D085D3" w14:textId="77777777" w:rsidR="00A25A30" w:rsidRPr="00A25A30" w:rsidRDefault="00A25A30" w:rsidP="00A25A30">
            <w:pPr>
              <w:rPr>
                <w:rFonts w:ascii="Courier New" w:eastAsia="Times New Roman" w:hAnsi="Courier New" w:cs="Courier New"/>
                <w:sz w:val="24"/>
                <w:szCs w:val="24"/>
              </w:rPr>
            </w:pPr>
            <w:r w:rsidRPr="00A25A30">
              <w:rPr>
                <w:rFonts w:ascii="Courier New" w:eastAsia="Times New Roman" w:hAnsi="Courier New" w:cs="Courier New"/>
                <w:sz w:val="24"/>
                <w:szCs w:val="24"/>
              </w:rPr>
              <w:t xml:space="preserve">    w-&gt;</w:t>
            </w:r>
            <w:proofErr w:type="spellStart"/>
            <w:r w:rsidRPr="00A25A30">
              <w:rPr>
                <w:rFonts w:ascii="Courier New" w:eastAsia="Times New Roman" w:hAnsi="Courier New" w:cs="Courier New"/>
                <w:sz w:val="24"/>
                <w:szCs w:val="24"/>
              </w:rPr>
              <w:t>doJob</w:t>
            </w:r>
            <w:proofErr w:type="spellEnd"/>
            <w:r w:rsidRPr="00A25A30">
              <w:rPr>
                <w:rFonts w:ascii="Courier New" w:eastAsia="Times New Roman" w:hAnsi="Courier New" w:cs="Courier New"/>
                <w:sz w:val="24"/>
                <w:szCs w:val="24"/>
              </w:rPr>
              <w:t>(</w:t>
            </w:r>
            <w:proofErr w:type="gramStart"/>
            <w:r w:rsidRPr="00A25A30">
              <w:rPr>
                <w:rFonts w:ascii="Courier New" w:eastAsia="Times New Roman" w:hAnsi="Courier New" w:cs="Courier New"/>
                <w:sz w:val="24"/>
                <w:szCs w:val="24"/>
              </w:rPr>
              <w:t>);</w:t>
            </w:r>
            <w:proofErr w:type="gramEnd"/>
          </w:p>
          <w:p w14:paraId="64AAB3D6" w14:textId="77777777" w:rsidR="00A25A30" w:rsidRPr="00A25A30" w:rsidRDefault="00A25A30" w:rsidP="00A25A30">
            <w:pPr>
              <w:rPr>
                <w:rFonts w:ascii="Courier New" w:eastAsia="Times New Roman" w:hAnsi="Courier New" w:cs="Courier New"/>
                <w:sz w:val="24"/>
                <w:szCs w:val="24"/>
              </w:rPr>
            </w:pPr>
            <w:r w:rsidRPr="00A25A30">
              <w:rPr>
                <w:rFonts w:ascii="Courier New" w:eastAsia="Times New Roman" w:hAnsi="Courier New" w:cs="Courier New"/>
                <w:sz w:val="24"/>
                <w:szCs w:val="24"/>
              </w:rPr>
              <w:t xml:space="preserve">    delete </w:t>
            </w:r>
            <w:proofErr w:type="gramStart"/>
            <w:r w:rsidRPr="00A25A30">
              <w:rPr>
                <w:rFonts w:ascii="Courier New" w:eastAsia="Times New Roman" w:hAnsi="Courier New" w:cs="Courier New"/>
                <w:sz w:val="24"/>
                <w:szCs w:val="24"/>
              </w:rPr>
              <w:t>w;</w:t>
            </w:r>
            <w:proofErr w:type="gramEnd"/>
          </w:p>
          <w:p w14:paraId="09D5B7CA" w14:textId="03C1FDD3" w:rsidR="00F72634" w:rsidRDefault="00A25A30" w:rsidP="00A25A30">
            <w:r w:rsidRPr="00A25A30">
              <w:rPr>
                <w:rFonts w:ascii="Courier New" w:eastAsia="Times New Roman" w:hAnsi="Courier New" w:cs="Courier New"/>
                <w:sz w:val="24"/>
                <w:szCs w:val="24"/>
              </w:rPr>
              <w:t>}</w:t>
            </w:r>
          </w:p>
        </w:tc>
      </w:tr>
    </w:tbl>
    <w:p w14:paraId="67786E73" w14:textId="77777777" w:rsidR="00381847" w:rsidRDefault="00381847">
      <w:pPr>
        <w:rPr>
          <w:b/>
        </w:rPr>
      </w:pPr>
    </w:p>
    <w:p w14:paraId="123223BF" w14:textId="77777777" w:rsidR="00381847" w:rsidRDefault="00E769D9">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14:paraId="2892146E" w14:textId="0E0831CC" w:rsidR="00381847" w:rsidRDefault="00E769D9">
            <w:pPr>
              <w:pBdr>
                <w:top w:val="nil"/>
                <w:left w:val="nil"/>
                <w:bottom w:val="nil"/>
                <w:right w:val="nil"/>
                <w:between w:val="nil"/>
              </w:pBdr>
            </w:pPr>
            <w:r>
              <w:rPr>
                <w:b/>
              </w:rPr>
              <w:t>Principles(s):</w:t>
            </w:r>
            <w:r>
              <w:t xml:space="preserve"> </w:t>
            </w:r>
            <w:r w:rsidR="00721F23">
              <w:t>2 (Heed Compiler Warnings), 10 (Adopt Secure Coding Standard)</w:t>
            </w:r>
          </w:p>
        </w:tc>
      </w:tr>
    </w:tbl>
    <w:p w14:paraId="6B71C6F9" w14:textId="77777777" w:rsidR="00381847" w:rsidRDefault="00381847">
      <w:pPr>
        <w:rPr>
          <w:b/>
        </w:rPr>
      </w:pPr>
    </w:p>
    <w:p w14:paraId="06EB4183"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381847" w14:paraId="7149F2C7" w14:textId="77777777" w:rsidTr="00001F14">
        <w:trPr>
          <w:trHeight w:val="460"/>
        </w:trPr>
        <w:tc>
          <w:tcPr>
            <w:tcW w:w="1806" w:type="dxa"/>
            <w:shd w:val="clear" w:color="auto" w:fill="auto"/>
          </w:tcPr>
          <w:p w14:paraId="087DC360" w14:textId="6E1704A4" w:rsidR="00381847" w:rsidRDefault="00FA1E38">
            <w:pPr>
              <w:jc w:val="center"/>
            </w:pPr>
            <w:r>
              <w:t>High</w:t>
            </w:r>
          </w:p>
        </w:tc>
        <w:tc>
          <w:tcPr>
            <w:tcW w:w="1341" w:type="dxa"/>
            <w:shd w:val="clear" w:color="auto" w:fill="auto"/>
          </w:tcPr>
          <w:p w14:paraId="5BBCF7D7" w14:textId="0E9858B4" w:rsidR="00381847" w:rsidRDefault="00FA1E38">
            <w:pPr>
              <w:jc w:val="center"/>
            </w:pPr>
            <w:r>
              <w:t>Probable</w:t>
            </w:r>
          </w:p>
        </w:tc>
        <w:tc>
          <w:tcPr>
            <w:tcW w:w="4021" w:type="dxa"/>
            <w:shd w:val="clear" w:color="auto" w:fill="auto"/>
          </w:tcPr>
          <w:p w14:paraId="7B7CD542" w14:textId="7CF9EB77" w:rsidR="00381847" w:rsidRDefault="00FA1E38">
            <w:pPr>
              <w:jc w:val="center"/>
            </w:pPr>
            <w:r>
              <w:t>High</w:t>
            </w:r>
          </w:p>
        </w:tc>
        <w:tc>
          <w:tcPr>
            <w:tcW w:w="1807" w:type="dxa"/>
            <w:shd w:val="clear" w:color="auto" w:fill="auto"/>
          </w:tcPr>
          <w:p w14:paraId="7F0E433A" w14:textId="209B8F8B" w:rsidR="00381847" w:rsidRDefault="00FA1E38">
            <w:pPr>
              <w:jc w:val="center"/>
            </w:pPr>
            <w:r>
              <w:t>P6</w:t>
            </w:r>
          </w:p>
        </w:tc>
        <w:tc>
          <w:tcPr>
            <w:tcW w:w="1805" w:type="dxa"/>
            <w:shd w:val="clear" w:color="auto" w:fill="auto"/>
          </w:tcPr>
          <w:p w14:paraId="61360AD2" w14:textId="01EC5180" w:rsidR="00381847" w:rsidRDefault="00FA1E38">
            <w:pPr>
              <w:jc w:val="center"/>
            </w:pPr>
            <w:r>
              <w:t>L2</w:t>
            </w:r>
          </w:p>
        </w:tc>
      </w:tr>
    </w:tbl>
    <w:p w14:paraId="3CF3A9FD" w14:textId="77777777" w:rsidR="00381847" w:rsidRDefault="00381847">
      <w:pPr>
        <w:rPr>
          <w:b/>
        </w:rPr>
      </w:pPr>
    </w:p>
    <w:p w14:paraId="6ACD25C0" w14:textId="77777777" w:rsidR="00381847" w:rsidRDefault="00E769D9">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t>Tool</w:t>
            </w:r>
          </w:p>
        </w:tc>
        <w:tc>
          <w:tcPr>
            <w:tcW w:w="1341"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381847" w14:paraId="6B2B24EF" w14:textId="77777777" w:rsidTr="00001F14">
        <w:trPr>
          <w:trHeight w:val="460"/>
        </w:trPr>
        <w:tc>
          <w:tcPr>
            <w:tcW w:w="1807" w:type="dxa"/>
            <w:shd w:val="clear" w:color="auto" w:fill="auto"/>
          </w:tcPr>
          <w:p w14:paraId="48BBAB8E" w14:textId="68D01803" w:rsidR="00381847" w:rsidRDefault="00F204AF">
            <w:pPr>
              <w:jc w:val="center"/>
            </w:pPr>
            <w:proofErr w:type="spellStart"/>
            <w:r>
              <w:t>CodeSonar</w:t>
            </w:r>
            <w:proofErr w:type="spellEnd"/>
          </w:p>
        </w:tc>
        <w:tc>
          <w:tcPr>
            <w:tcW w:w="1341" w:type="dxa"/>
            <w:shd w:val="clear" w:color="auto" w:fill="auto"/>
          </w:tcPr>
          <w:p w14:paraId="62B1460B" w14:textId="6664ADF1" w:rsidR="00381847" w:rsidRDefault="00F204AF">
            <w:pPr>
              <w:jc w:val="center"/>
            </w:pPr>
            <w:r>
              <w:t>6.1p0</w:t>
            </w:r>
          </w:p>
        </w:tc>
        <w:tc>
          <w:tcPr>
            <w:tcW w:w="4021" w:type="dxa"/>
            <w:shd w:val="clear" w:color="auto" w:fill="auto"/>
          </w:tcPr>
          <w:p w14:paraId="45D8FD92" w14:textId="7A32CB9F" w:rsidR="00381847" w:rsidRDefault="00F204AF">
            <w:pPr>
              <w:jc w:val="center"/>
            </w:pPr>
            <w:r>
              <w:t>ALLOC.UAF / IO.UAC</w:t>
            </w:r>
          </w:p>
        </w:tc>
        <w:tc>
          <w:tcPr>
            <w:tcW w:w="3611" w:type="dxa"/>
            <w:shd w:val="clear" w:color="auto" w:fill="auto"/>
          </w:tcPr>
          <w:p w14:paraId="3084A142" w14:textId="6AC84F11" w:rsidR="00381847" w:rsidRDefault="00A61BF1">
            <w:pPr>
              <w:jc w:val="center"/>
            </w:pPr>
            <w:r>
              <w:t>Detects use-after-free and access to unallocated resources.</w:t>
            </w:r>
          </w:p>
        </w:tc>
      </w:tr>
      <w:tr w:rsidR="00381847" w14:paraId="3EDB9E1C" w14:textId="77777777" w:rsidTr="00001F14">
        <w:trPr>
          <w:trHeight w:val="460"/>
        </w:trPr>
        <w:tc>
          <w:tcPr>
            <w:tcW w:w="1807" w:type="dxa"/>
            <w:shd w:val="clear" w:color="auto" w:fill="auto"/>
          </w:tcPr>
          <w:p w14:paraId="7134DB5C" w14:textId="77777777" w:rsidR="00381847" w:rsidRDefault="00E769D9">
            <w:pPr>
              <w:jc w:val="center"/>
            </w:pPr>
            <w:r>
              <w:lastRenderedPageBreak/>
              <w:t>[Insert text.]</w:t>
            </w:r>
          </w:p>
        </w:tc>
        <w:tc>
          <w:tcPr>
            <w:tcW w:w="1341" w:type="dxa"/>
            <w:shd w:val="clear" w:color="auto" w:fill="auto"/>
          </w:tcPr>
          <w:p w14:paraId="13D0400D" w14:textId="77777777" w:rsidR="00381847" w:rsidRDefault="00E769D9">
            <w:pPr>
              <w:jc w:val="center"/>
            </w:pPr>
            <w:r>
              <w:t>[Insert text.]</w:t>
            </w:r>
          </w:p>
        </w:tc>
        <w:tc>
          <w:tcPr>
            <w:tcW w:w="4021" w:type="dxa"/>
            <w:shd w:val="clear" w:color="auto" w:fill="auto"/>
          </w:tcPr>
          <w:p w14:paraId="3735EE4B" w14:textId="77777777" w:rsidR="00381847" w:rsidRDefault="00E769D9">
            <w:pPr>
              <w:jc w:val="center"/>
              <w:rPr>
                <w:u w:val="single"/>
              </w:rPr>
            </w:pPr>
            <w:r>
              <w:t>[Insert text.]</w:t>
            </w:r>
          </w:p>
        </w:tc>
        <w:tc>
          <w:tcPr>
            <w:tcW w:w="3611" w:type="dxa"/>
            <w:shd w:val="clear" w:color="auto" w:fill="auto"/>
          </w:tcPr>
          <w:p w14:paraId="2B03763C" w14:textId="77777777" w:rsidR="00381847" w:rsidRDefault="00E769D9">
            <w:pPr>
              <w:jc w:val="center"/>
            </w:pPr>
            <w:r>
              <w:t>[Insert text.]</w:t>
            </w:r>
          </w:p>
        </w:tc>
      </w:tr>
      <w:tr w:rsidR="00381847" w14:paraId="7282C048" w14:textId="77777777" w:rsidTr="00001F14">
        <w:trPr>
          <w:trHeight w:val="460"/>
        </w:trPr>
        <w:tc>
          <w:tcPr>
            <w:tcW w:w="1807" w:type="dxa"/>
            <w:shd w:val="clear" w:color="auto" w:fill="auto"/>
          </w:tcPr>
          <w:p w14:paraId="0A4D6880" w14:textId="77777777" w:rsidR="00381847" w:rsidRDefault="00E769D9">
            <w:pPr>
              <w:jc w:val="center"/>
            </w:pPr>
            <w:r>
              <w:t>[Insert text.]</w:t>
            </w:r>
          </w:p>
        </w:tc>
        <w:tc>
          <w:tcPr>
            <w:tcW w:w="1341" w:type="dxa"/>
            <w:shd w:val="clear" w:color="auto" w:fill="auto"/>
          </w:tcPr>
          <w:p w14:paraId="56AE9F2F" w14:textId="77777777" w:rsidR="00381847" w:rsidRDefault="00E769D9">
            <w:pPr>
              <w:jc w:val="center"/>
            </w:pPr>
            <w:r>
              <w:t>[Insert text.]</w:t>
            </w:r>
          </w:p>
        </w:tc>
        <w:tc>
          <w:tcPr>
            <w:tcW w:w="4021" w:type="dxa"/>
            <w:shd w:val="clear" w:color="auto" w:fill="auto"/>
          </w:tcPr>
          <w:p w14:paraId="041DC01E" w14:textId="77777777" w:rsidR="00381847" w:rsidRDefault="00E769D9">
            <w:pPr>
              <w:jc w:val="center"/>
              <w:rPr>
                <w:u w:val="single"/>
              </w:rPr>
            </w:pPr>
            <w:r>
              <w:t>[Insert text.]</w:t>
            </w:r>
          </w:p>
        </w:tc>
        <w:tc>
          <w:tcPr>
            <w:tcW w:w="3611" w:type="dxa"/>
            <w:shd w:val="clear" w:color="auto" w:fill="auto"/>
          </w:tcPr>
          <w:p w14:paraId="046003E9" w14:textId="77777777" w:rsidR="00381847" w:rsidRDefault="00E769D9">
            <w:pPr>
              <w:jc w:val="center"/>
            </w:pPr>
            <w:r>
              <w:t>[Insert text.]</w:t>
            </w:r>
          </w:p>
        </w:tc>
      </w:tr>
      <w:tr w:rsidR="00381847" w14:paraId="7E43A7F6" w14:textId="77777777" w:rsidTr="00001F14">
        <w:trPr>
          <w:trHeight w:val="460"/>
        </w:trPr>
        <w:tc>
          <w:tcPr>
            <w:tcW w:w="1807" w:type="dxa"/>
            <w:shd w:val="clear" w:color="auto" w:fill="auto"/>
          </w:tcPr>
          <w:p w14:paraId="1D1784AB" w14:textId="77777777" w:rsidR="00381847" w:rsidRDefault="00E769D9">
            <w:pPr>
              <w:jc w:val="center"/>
            </w:pPr>
            <w:r>
              <w:t>[Insert text.]</w:t>
            </w:r>
          </w:p>
        </w:tc>
        <w:tc>
          <w:tcPr>
            <w:tcW w:w="1341" w:type="dxa"/>
            <w:shd w:val="clear" w:color="auto" w:fill="auto"/>
          </w:tcPr>
          <w:p w14:paraId="2A494700" w14:textId="77777777" w:rsidR="00381847" w:rsidRDefault="00E769D9">
            <w:pPr>
              <w:jc w:val="center"/>
            </w:pPr>
            <w:r>
              <w:t>[Insert text.]</w:t>
            </w:r>
          </w:p>
        </w:tc>
        <w:tc>
          <w:tcPr>
            <w:tcW w:w="4021" w:type="dxa"/>
            <w:shd w:val="clear" w:color="auto" w:fill="auto"/>
          </w:tcPr>
          <w:p w14:paraId="58358B4A" w14:textId="77777777" w:rsidR="00381847" w:rsidRDefault="00E769D9">
            <w:pPr>
              <w:jc w:val="center"/>
              <w:rPr>
                <w:u w:val="single"/>
              </w:rPr>
            </w:pPr>
            <w:r>
              <w:t>[Insert text.]</w:t>
            </w:r>
          </w:p>
        </w:tc>
        <w:tc>
          <w:tcPr>
            <w:tcW w:w="3611" w:type="dxa"/>
            <w:shd w:val="clear" w:color="auto" w:fill="auto"/>
          </w:tcPr>
          <w:p w14:paraId="192D69E1" w14:textId="77777777" w:rsidR="00381847" w:rsidRDefault="00E769D9">
            <w:pPr>
              <w:jc w:val="center"/>
            </w:pPr>
            <w:r>
              <w:t>[Insert text.]</w:t>
            </w:r>
          </w:p>
        </w:tc>
      </w:tr>
    </w:tbl>
    <w:p w14:paraId="048F96A9" w14:textId="77777777" w:rsidR="00381847" w:rsidRDefault="00E769D9">
      <w:r>
        <w:br w:type="page"/>
      </w:r>
    </w:p>
    <w:p w14:paraId="1393827A" w14:textId="77777777" w:rsidR="00381847" w:rsidRDefault="00E769D9" w:rsidP="0059536C">
      <w:pPr>
        <w:pStyle w:val="Heading3"/>
      </w:pPr>
      <w:bookmarkStart w:id="17" w:name="_Toc52464069"/>
      <w:r>
        <w:lastRenderedPageBreak/>
        <w:t>Defense-in-Depth Illustration</w:t>
      </w:r>
      <w:bookmarkEnd w:id="17"/>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3"/>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344B5E73" w14:textId="77777777" w:rsidR="00381847" w:rsidRDefault="00E769D9" w:rsidP="0059536C">
      <w:pPr>
        <w:pStyle w:val="Heading2"/>
      </w:pPr>
      <w:bookmarkStart w:id="18" w:name="_Toc52464070"/>
      <w:r>
        <w:t>Project One</w:t>
      </w:r>
      <w:bookmarkEnd w:id="18"/>
    </w:p>
    <w:p w14:paraId="4A732D14" w14:textId="77777777" w:rsidR="00381847" w:rsidRDefault="00E769D9">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14:paraId="3F954729" w14:textId="77777777" w:rsidR="00381847" w:rsidRDefault="00381847">
      <w:pPr>
        <w:rPr>
          <w:sz w:val="22"/>
          <w:szCs w:val="22"/>
        </w:rPr>
      </w:pPr>
    </w:p>
    <w:p w14:paraId="5CD7C323" w14:textId="77777777" w:rsidR="00381847" w:rsidRDefault="00E769D9" w:rsidP="0059536C">
      <w:pPr>
        <w:pStyle w:val="Heading3"/>
      </w:pPr>
      <w:bookmarkStart w:id="19" w:name="_Toc52464071"/>
      <w:r>
        <w:t>Revise the C/C++ Standards</w:t>
      </w:r>
      <w:bookmarkEnd w:id="19"/>
    </w:p>
    <w:p w14:paraId="5C660E59" w14:textId="77777777" w:rsidR="00381847" w:rsidRDefault="00E769D9">
      <w:pPr>
        <w:ind w:left="720"/>
        <w:rPr>
          <w:sz w:val="22"/>
          <w:szCs w:val="22"/>
        </w:rPr>
      </w:pPr>
      <w:r>
        <w:rPr>
          <w:sz w:val="22"/>
          <w:szCs w:val="22"/>
        </w:rPr>
        <w:t xml:space="preserve">You completed one of these tables for each of your standards in </w:t>
      </w:r>
      <w:proofErr w:type="gramStart"/>
      <w:r>
        <w:rPr>
          <w:sz w:val="22"/>
          <w:szCs w:val="22"/>
        </w:rPr>
        <w:t>the Module</w:t>
      </w:r>
      <w:proofErr w:type="gramEnd"/>
      <w:r>
        <w:rPr>
          <w:sz w:val="22"/>
          <w:szCs w:val="22"/>
        </w:rPr>
        <w:t xml:space="preserve"> Three milestone. In Project One, add revisions to improve the explanation and examples as needed. Add rows to accommodate additional examples of </w:t>
      </w:r>
      <w:proofErr w:type="gramStart"/>
      <w:r>
        <w:rPr>
          <w:sz w:val="22"/>
          <w:szCs w:val="22"/>
        </w:rPr>
        <w:t>compliant</w:t>
      </w:r>
      <w:proofErr w:type="gramEnd"/>
      <w:r>
        <w:rPr>
          <w:sz w:val="22"/>
          <w:szCs w:val="22"/>
        </w:rPr>
        <w:t xml:space="preserve"> and noncompliant code. Coding standards begin on the security policy.</w:t>
      </w:r>
    </w:p>
    <w:p w14:paraId="5241571B" w14:textId="77777777" w:rsidR="00381847" w:rsidRDefault="00381847">
      <w:pPr>
        <w:ind w:left="720"/>
        <w:rPr>
          <w:sz w:val="22"/>
          <w:szCs w:val="22"/>
        </w:rPr>
      </w:pPr>
    </w:p>
    <w:p w14:paraId="2FB77A6E" w14:textId="77777777" w:rsidR="00381847" w:rsidRDefault="00E769D9" w:rsidP="0059536C">
      <w:pPr>
        <w:pStyle w:val="Heading3"/>
      </w:pPr>
      <w:bookmarkStart w:id="20" w:name="_Toc52464072"/>
      <w:r>
        <w:t>Risk Assessment</w:t>
      </w:r>
      <w:bookmarkEnd w:id="20"/>
      <w:r>
        <w:t xml:space="preserve"> </w:t>
      </w:r>
    </w:p>
    <w:p w14:paraId="2CE09CB6" w14:textId="77777777" w:rsidR="00381847" w:rsidRDefault="00E769D9">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3FE8C849" w14:textId="77777777" w:rsidR="00381847" w:rsidRDefault="00381847">
      <w:pPr>
        <w:ind w:left="720"/>
        <w:rPr>
          <w:sz w:val="22"/>
          <w:szCs w:val="22"/>
        </w:rPr>
      </w:pPr>
    </w:p>
    <w:p w14:paraId="60586E03" w14:textId="77777777" w:rsidR="00381847" w:rsidRDefault="00E769D9" w:rsidP="0059536C">
      <w:pPr>
        <w:pStyle w:val="Heading3"/>
      </w:pPr>
      <w:bookmarkStart w:id="21" w:name="_Toc52464073"/>
      <w:r>
        <w:t>Automated Detection</w:t>
      </w:r>
      <w:bookmarkEnd w:id="21"/>
    </w:p>
    <w:p w14:paraId="3B814C98" w14:textId="77777777" w:rsidR="00381847" w:rsidRDefault="00E769D9">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6A644573" w14:textId="77777777" w:rsidR="00381847" w:rsidRDefault="00381847">
      <w:pPr>
        <w:ind w:left="720"/>
      </w:pPr>
    </w:p>
    <w:p w14:paraId="23C92BA3" w14:textId="77777777" w:rsidR="00381847" w:rsidRDefault="00E769D9" w:rsidP="0059536C">
      <w:pPr>
        <w:pStyle w:val="Heading3"/>
      </w:pPr>
      <w:bookmarkStart w:id="22" w:name="_Toc52464074"/>
      <w:r>
        <w:t>Automation</w:t>
      </w:r>
      <w:bookmarkEnd w:id="22"/>
    </w:p>
    <w:p w14:paraId="779BE467" w14:textId="77777777" w:rsidR="00381847" w:rsidRPr="009B710E" w:rsidRDefault="00E769D9">
      <w:pPr>
        <w:ind w:left="720"/>
        <w:rPr>
          <w:sz w:val="22"/>
          <w:szCs w:val="22"/>
        </w:rPr>
      </w:pPr>
      <w:r w:rsidRPr="009B710E">
        <w:rPr>
          <w:sz w:val="22"/>
          <w:szCs w:val="22"/>
        </w:rPr>
        <w:t>Provide a written explanation using the image provided.</w:t>
      </w:r>
    </w:p>
    <w:p w14:paraId="32963B9B" w14:textId="77777777" w:rsidR="00381847" w:rsidRDefault="00E769D9">
      <w:pPr>
        <w:ind w:left="720"/>
        <w:jc w:val="center"/>
      </w:pPr>
      <w:r>
        <w:rPr>
          <w:noProof/>
        </w:rPr>
        <w:lastRenderedPageBreak/>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4"/>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74EEC569" w14:textId="77777777" w:rsidR="00381847" w:rsidRDefault="00E769D9">
      <w:pPr>
        <w:ind w:left="720"/>
      </w:pPr>
      <w:r>
        <w:t xml:space="preserve">Automation will be used for the enforcement of and compliance </w:t>
      </w:r>
      <w:proofErr w:type="gramStart"/>
      <w:r>
        <w:t>to</w:t>
      </w:r>
      <w:proofErr w:type="gramEnd"/>
      <w:r>
        <w:t xml:space="preserve"> the standards defined in this policy. Green Pace already has a well-established DevOps process and infrastructure. Define guidance on where and how to modify the existing DevOps process to automate enforcement of the standards in this policy. Use the DevSecOps diagram and provide an explanation using that diagram as context.</w:t>
      </w:r>
    </w:p>
    <w:p w14:paraId="07184003" w14:textId="77777777" w:rsidR="00381847" w:rsidRDefault="00381847">
      <w:pPr>
        <w:ind w:left="720"/>
      </w:pPr>
    </w:p>
    <w:p w14:paraId="790BFF2D" w14:textId="77777777" w:rsidR="00552E0A" w:rsidRPr="00552E0A" w:rsidRDefault="00552E0A" w:rsidP="00552E0A">
      <w:pPr>
        <w:ind w:left="720"/>
      </w:pPr>
      <w:r w:rsidRPr="00552E0A">
        <w:t>Automation is the backbone of enforcing the Green Pace security policy. We will modify our existing DevOps pipeline to shift from a "DevOps" model to a "DevSecOps" model, ensuring security is not an afterthought but an integral part of the lifecycle.</w:t>
      </w:r>
    </w:p>
    <w:p w14:paraId="5C4952B6" w14:textId="77777777" w:rsidR="00552E0A" w:rsidRPr="00552E0A" w:rsidRDefault="00552E0A" w:rsidP="00552E0A">
      <w:pPr>
        <w:numPr>
          <w:ilvl w:val="0"/>
          <w:numId w:val="18"/>
        </w:numPr>
      </w:pPr>
      <w:r w:rsidRPr="00552E0A">
        <w:rPr>
          <w:b/>
          <w:bCs/>
        </w:rPr>
        <w:t>Assess and Plan / Design:</w:t>
      </w:r>
      <w:r w:rsidRPr="00552E0A">
        <w:t xml:space="preserve"> In the earliest phases, we will introduce threat modeling and security requirements gathering.</w:t>
      </w:r>
    </w:p>
    <w:p w14:paraId="03F70994" w14:textId="77777777" w:rsidR="00552E0A" w:rsidRPr="00552E0A" w:rsidRDefault="00552E0A" w:rsidP="00552E0A">
      <w:pPr>
        <w:numPr>
          <w:ilvl w:val="0"/>
          <w:numId w:val="18"/>
        </w:numPr>
      </w:pPr>
      <w:r w:rsidRPr="00552E0A">
        <w:rPr>
          <w:b/>
          <w:bCs/>
        </w:rPr>
        <w:t>Build (Pre-production):</w:t>
      </w:r>
      <w:r w:rsidRPr="00552E0A">
        <w:t xml:space="preserve"> We will integrate </w:t>
      </w:r>
      <w:r w:rsidRPr="00552E0A">
        <w:rPr>
          <w:b/>
          <w:bCs/>
        </w:rPr>
        <w:t>IDE plugins</w:t>
      </w:r>
      <w:r w:rsidRPr="00552E0A">
        <w:t xml:space="preserve"> (like SonarLint) that provide developers with instant feedback on coding standard violations (such as the C++ standards defined above) before code is even committed.</w:t>
      </w:r>
    </w:p>
    <w:p w14:paraId="3737371A" w14:textId="77777777" w:rsidR="00552E0A" w:rsidRPr="00552E0A" w:rsidRDefault="00552E0A" w:rsidP="00552E0A">
      <w:pPr>
        <w:numPr>
          <w:ilvl w:val="0"/>
          <w:numId w:val="18"/>
        </w:numPr>
      </w:pPr>
      <w:r w:rsidRPr="00552E0A">
        <w:rPr>
          <w:b/>
          <w:bCs/>
        </w:rPr>
        <w:t>Verify and Test:</w:t>
      </w:r>
      <w:r w:rsidRPr="00552E0A">
        <w:t xml:space="preserve"> This is the critical enforcement stage. We will automate </w:t>
      </w:r>
      <w:r w:rsidRPr="00552E0A">
        <w:rPr>
          <w:b/>
          <w:bCs/>
        </w:rPr>
        <w:t>Static Application Security Testing (SAST)</w:t>
      </w:r>
      <w:r w:rsidRPr="00552E0A">
        <w:t xml:space="preserve"> tools (like Coverity or Parasoft) into the CI/CD pipeline. If the code contains high-severity violations (like SQL </w:t>
      </w:r>
      <w:proofErr w:type="gramStart"/>
      <w:r w:rsidRPr="00552E0A">
        <w:t>injection</w:t>
      </w:r>
      <w:proofErr w:type="gramEnd"/>
      <w:r w:rsidRPr="00552E0A">
        <w:t xml:space="preserve"> or memory leaks), the build will automatically fail.</w:t>
      </w:r>
    </w:p>
    <w:p w14:paraId="5C49AD18" w14:textId="77777777" w:rsidR="00552E0A" w:rsidRPr="00552E0A" w:rsidRDefault="00552E0A" w:rsidP="00552E0A">
      <w:pPr>
        <w:numPr>
          <w:ilvl w:val="0"/>
          <w:numId w:val="18"/>
        </w:numPr>
      </w:pPr>
      <w:r w:rsidRPr="00552E0A">
        <w:rPr>
          <w:b/>
          <w:bCs/>
        </w:rPr>
        <w:t>Production (Monitor and Detect):</w:t>
      </w:r>
      <w:r w:rsidRPr="00552E0A">
        <w:t xml:space="preserve"> Once deployed, we will utilize </w:t>
      </w:r>
      <w:r w:rsidRPr="00552E0A">
        <w:rPr>
          <w:b/>
          <w:bCs/>
        </w:rPr>
        <w:t>Dynamic Application Security Testing (DAST)</w:t>
      </w:r>
      <w:r w:rsidRPr="00552E0A">
        <w:t xml:space="preserve"> and runtime monitoring. This aligns with the "Monitor and detect" phase of the diagram, where we use SIEM tools to analyze logs for suspicious activity, ensuring that even if a vulnerability slips through, we can detect exploitation attempts in real-time.</w:t>
      </w:r>
    </w:p>
    <w:p w14:paraId="1E783C16" w14:textId="77777777" w:rsidR="00381847" w:rsidRDefault="00381847">
      <w:pPr>
        <w:ind w:left="720"/>
      </w:pPr>
    </w:p>
    <w:p w14:paraId="05A5EC24" w14:textId="77777777" w:rsidR="00381847" w:rsidRDefault="00E769D9" w:rsidP="0059536C">
      <w:pPr>
        <w:pStyle w:val="Heading3"/>
      </w:pPr>
      <w:bookmarkStart w:id="23" w:name="_Toc52464075"/>
      <w:r>
        <w:t>Summary of Risk Assessments</w:t>
      </w:r>
      <w:bookmarkEnd w:id="23"/>
      <w:r>
        <w:t xml:space="preserve"> </w:t>
      </w:r>
    </w:p>
    <w:p w14:paraId="4960D3E1" w14:textId="77777777" w:rsidR="00381847" w:rsidRDefault="00E769D9">
      <w:pPr>
        <w:ind w:left="720"/>
      </w:pPr>
      <w:r>
        <w:t>Consolidate all risk assessments into one table including both coding and systems standards, ordered by standard number.</w:t>
      </w:r>
    </w:p>
    <w:p w14:paraId="22AD3E6C" w14:textId="77777777" w:rsidR="00381847" w:rsidRDefault="00381847">
      <w:pPr>
        <w:ind w:left="720"/>
        <w:rPr>
          <w:b/>
          <w:sz w:val="26"/>
          <w:szCs w:val="26"/>
        </w:rPr>
      </w:pPr>
    </w:p>
    <w:tbl>
      <w:tblPr>
        <w:tblW w:w="0" w:type="auto"/>
        <w:tblCellSpacing w:w="15" w:type="dxa"/>
        <w:tblInd w:w="233" w:type="dxa"/>
        <w:tblCellMar>
          <w:left w:w="0" w:type="dxa"/>
          <w:right w:w="0" w:type="dxa"/>
        </w:tblCellMar>
        <w:tblLook w:val="04A0" w:firstRow="1" w:lastRow="0" w:firstColumn="1" w:lastColumn="0" w:noHBand="0" w:noVBand="1"/>
      </w:tblPr>
      <w:tblGrid>
        <w:gridCol w:w="1969"/>
        <w:gridCol w:w="1354"/>
        <w:gridCol w:w="1620"/>
        <w:gridCol w:w="2461"/>
        <w:gridCol w:w="1634"/>
        <w:gridCol w:w="1049"/>
      </w:tblGrid>
      <w:tr w:rsidR="00D96F39" w:rsidRPr="00D96F39" w14:paraId="70D68225" w14:textId="77777777" w:rsidTr="00D96F39">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6E68E7" w14:textId="77777777" w:rsidR="00D96F39" w:rsidRPr="00D96F39" w:rsidRDefault="00D96F39" w:rsidP="00D96F39">
            <w:pPr>
              <w:rPr>
                <w:rFonts w:ascii="Arial" w:eastAsia="Times New Roman" w:hAnsi="Arial" w:cs="Arial"/>
                <w:color w:val="1F1F1F"/>
              </w:rPr>
            </w:pPr>
            <w:r w:rsidRPr="00D96F39">
              <w:rPr>
                <w:rFonts w:ascii="Arial" w:eastAsia="Times New Roman" w:hAnsi="Arial" w:cs="Arial"/>
                <w:b/>
                <w:bCs/>
                <w:color w:val="1F1F1F"/>
                <w:bdr w:val="none" w:sz="0" w:space="0" w:color="auto" w:frame="1"/>
              </w:rPr>
              <w:t>Rule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BB35CA" w14:textId="77777777" w:rsidR="00D96F39" w:rsidRPr="00D96F39" w:rsidRDefault="00D96F39" w:rsidP="00D96F39">
            <w:pPr>
              <w:rPr>
                <w:rFonts w:ascii="Arial" w:eastAsia="Times New Roman" w:hAnsi="Arial" w:cs="Arial"/>
                <w:color w:val="1F1F1F"/>
              </w:rPr>
            </w:pPr>
            <w:r w:rsidRPr="00D96F39">
              <w:rPr>
                <w:rFonts w:ascii="Arial" w:eastAsia="Times New Roman" w:hAnsi="Arial" w:cs="Arial"/>
                <w:b/>
                <w:bCs/>
                <w:color w:val="1F1F1F"/>
                <w:bdr w:val="none" w:sz="0" w:space="0" w:color="auto" w:frame="1"/>
              </w:rPr>
              <w:t>Severity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0B7859" w14:textId="77777777" w:rsidR="00D96F39" w:rsidRPr="00D96F39" w:rsidRDefault="00D96F39" w:rsidP="00D96F39">
            <w:pPr>
              <w:rPr>
                <w:rFonts w:ascii="Arial" w:eastAsia="Times New Roman" w:hAnsi="Arial" w:cs="Arial"/>
                <w:color w:val="1F1F1F"/>
              </w:rPr>
            </w:pPr>
            <w:r w:rsidRPr="00D96F39">
              <w:rPr>
                <w:rFonts w:ascii="Arial" w:eastAsia="Times New Roman" w:hAnsi="Arial" w:cs="Arial"/>
                <w:b/>
                <w:bCs/>
                <w:color w:val="1F1F1F"/>
                <w:bdr w:val="none" w:sz="0" w:space="0" w:color="auto" w:frame="1"/>
              </w:rPr>
              <w:t>Likelihood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14D2D1" w14:textId="77777777" w:rsidR="00D96F39" w:rsidRPr="00D96F39" w:rsidRDefault="00D96F39" w:rsidP="00D96F39">
            <w:pPr>
              <w:rPr>
                <w:rFonts w:ascii="Arial" w:eastAsia="Times New Roman" w:hAnsi="Arial" w:cs="Arial"/>
                <w:color w:val="1F1F1F"/>
              </w:rPr>
            </w:pPr>
            <w:r w:rsidRPr="00D96F39">
              <w:rPr>
                <w:rFonts w:ascii="Arial" w:eastAsia="Times New Roman" w:hAnsi="Arial" w:cs="Arial"/>
                <w:b/>
                <w:bCs/>
                <w:color w:val="1F1F1F"/>
                <w:bdr w:val="none" w:sz="0" w:space="0" w:color="auto" w:frame="1"/>
              </w:rPr>
              <w:t>Remediation Cost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E83F5E" w14:textId="77777777" w:rsidR="00D96F39" w:rsidRPr="00D96F39" w:rsidRDefault="00D96F39" w:rsidP="00D96F39">
            <w:pPr>
              <w:rPr>
                <w:rFonts w:ascii="Arial" w:eastAsia="Times New Roman" w:hAnsi="Arial" w:cs="Arial"/>
                <w:color w:val="1F1F1F"/>
              </w:rPr>
            </w:pPr>
            <w:r w:rsidRPr="00D96F39">
              <w:rPr>
                <w:rFonts w:ascii="Arial" w:eastAsia="Times New Roman" w:hAnsi="Arial" w:cs="Arial"/>
                <w:b/>
                <w:bCs/>
                <w:color w:val="1F1F1F"/>
                <w:bdr w:val="none" w:sz="0" w:space="0" w:color="auto" w:frame="1"/>
              </w:rPr>
              <w:t>Priority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D3CFC4" w14:textId="77777777" w:rsidR="00D96F39" w:rsidRPr="00D96F39" w:rsidRDefault="00D96F39" w:rsidP="00D96F39">
            <w:pPr>
              <w:rPr>
                <w:rFonts w:ascii="Arial" w:eastAsia="Times New Roman" w:hAnsi="Arial" w:cs="Arial"/>
                <w:color w:val="1F1F1F"/>
              </w:rPr>
            </w:pPr>
            <w:r w:rsidRPr="00D96F39">
              <w:rPr>
                <w:rFonts w:ascii="Arial" w:eastAsia="Times New Roman" w:hAnsi="Arial" w:cs="Arial"/>
                <w:b/>
                <w:bCs/>
                <w:color w:val="1F1F1F"/>
                <w:bdr w:val="none" w:sz="0" w:space="0" w:color="auto" w:frame="1"/>
              </w:rPr>
              <w:t>Level</w:t>
            </w:r>
          </w:p>
        </w:tc>
      </w:tr>
      <w:tr w:rsidR="00D96F39" w:rsidRPr="00D96F39" w14:paraId="539F4E35" w14:textId="77777777" w:rsidTr="00D96F3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4BADAA" w14:textId="77777777" w:rsidR="00D96F39" w:rsidRPr="00D96F39" w:rsidRDefault="00D96F39" w:rsidP="00D96F39">
            <w:pPr>
              <w:rPr>
                <w:rFonts w:ascii="Arial" w:eastAsia="Times New Roman" w:hAnsi="Arial" w:cs="Arial"/>
                <w:color w:val="1F1F1F"/>
              </w:rPr>
            </w:pPr>
            <w:r w:rsidRPr="00D96F39">
              <w:rPr>
                <w:rFonts w:ascii="Arial" w:eastAsia="Times New Roman" w:hAnsi="Arial" w:cs="Arial"/>
                <w:color w:val="1F1F1F"/>
                <w:bdr w:val="none" w:sz="0" w:space="0" w:color="auto" w:frame="1"/>
              </w:rPr>
              <w:t>STD-001-CPP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524613" w14:textId="77777777" w:rsidR="00D96F39" w:rsidRPr="00D96F39" w:rsidRDefault="00D96F39" w:rsidP="00D96F39">
            <w:pPr>
              <w:rPr>
                <w:rFonts w:ascii="Arial" w:eastAsia="Times New Roman" w:hAnsi="Arial" w:cs="Arial"/>
                <w:color w:val="1F1F1F"/>
              </w:rPr>
            </w:pPr>
            <w:r w:rsidRPr="00D96F39">
              <w:rPr>
                <w:rFonts w:ascii="Arial" w:eastAsia="Times New Roman" w:hAnsi="Arial" w:cs="Arial"/>
                <w:color w:val="1F1F1F"/>
                <w:bdr w:val="none" w:sz="0" w:space="0" w:color="auto" w:frame="1"/>
              </w:rPr>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570F5C" w14:textId="77777777" w:rsidR="00D96F39" w:rsidRPr="00D96F39" w:rsidRDefault="00D96F39" w:rsidP="00D96F39">
            <w:pPr>
              <w:rPr>
                <w:rFonts w:ascii="Arial" w:eastAsia="Times New Roman" w:hAnsi="Arial" w:cs="Arial"/>
                <w:color w:val="1F1F1F"/>
              </w:rPr>
            </w:pPr>
            <w:r w:rsidRPr="00D96F39">
              <w:rPr>
                <w:rFonts w:ascii="Arial" w:eastAsia="Times New Roman" w:hAnsi="Arial" w:cs="Arial"/>
                <w:color w:val="1F1F1F"/>
                <w:bdr w:val="none" w:sz="0" w:space="0" w:color="auto" w:frame="1"/>
              </w:rPr>
              <w:t>Unlikely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F508B3" w14:textId="77777777" w:rsidR="00D96F39" w:rsidRPr="00D96F39" w:rsidRDefault="00D96F39" w:rsidP="00D96F39">
            <w:pPr>
              <w:rPr>
                <w:rFonts w:ascii="Arial" w:eastAsia="Times New Roman" w:hAnsi="Arial" w:cs="Arial"/>
                <w:color w:val="1F1F1F"/>
              </w:rPr>
            </w:pPr>
            <w:r w:rsidRPr="00D96F39">
              <w:rPr>
                <w:rFonts w:ascii="Arial" w:eastAsia="Times New Roman" w:hAnsi="Arial" w:cs="Arial"/>
                <w:color w:val="1F1F1F"/>
                <w:bdr w:val="none" w:sz="0" w:space="0" w:color="auto" w:frame="1"/>
              </w:rPr>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5B916B" w14:textId="77777777" w:rsidR="00D96F39" w:rsidRPr="00D96F39" w:rsidRDefault="00D96F39" w:rsidP="00D96F39">
            <w:pPr>
              <w:rPr>
                <w:rFonts w:ascii="Arial" w:eastAsia="Times New Roman" w:hAnsi="Arial" w:cs="Arial"/>
                <w:color w:val="1F1F1F"/>
              </w:rPr>
            </w:pPr>
            <w:r w:rsidRPr="00D96F39">
              <w:rPr>
                <w:rFonts w:ascii="Arial" w:eastAsia="Times New Roman" w:hAnsi="Arial" w:cs="Arial"/>
                <w:color w:val="1F1F1F"/>
                <w:bdr w:val="none" w:sz="0" w:space="0" w:color="auto" w:frame="1"/>
              </w:rPr>
              <w:t>Low (3)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E6A045" w14:textId="77777777" w:rsidR="00D96F39" w:rsidRPr="00D96F39" w:rsidRDefault="00D96F39" w:rsidP="00D96F39">
            <w:pPr>
              <w:rPr>
                <w:rFonts w:ascii="Arial" w:eastAsia="Times New Roman" w:hAnsi="Arial" w:cs="Arial"/>
                <w:color w:val="1F1F1F"/>
              </w:rPr>
            </w:pPr>
            <w:r w:rsidRPr="00D96F39">
              <w:rPr>
                <w:rFonts w:ascii="Arial" w:eastAsia="Times New Roman" w:hAnsi="Arial" w:cs="Arial"/>
                <w:color w:val="1F1F1F"/>
                <w:bdr w:val="none" w:sz="0" w:space="0" w:color="auto" w:frame="1"/>
              </w:rPr>
              <w:t>3</w:t>
            </w:r>
          </w:p>
        </w:tc>
      </w:tr>
      <w:tr w:rsidR="00D96F39" w:rsidRPr="00D96F39" w14:paraId="6DC51747" w14:textId="77777777" w:rsidTr="00D96F3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882A9C" w14:textId="77777777" w:rsidR="00D96F39" w:rsidRPr="00D96F39" w:rsidRDefault="00D96F39" w:rsidP="00D96F39">
            <w:pPr>
              <w:rPr>
                <w:rFonts w:ascii="Arial" w:eastAsia="Times New Roman" w:hAnsi="Arial" w:cs="Arial"/>
                <w:color w:val="1F1F1F"/>
              </w:rPr>
            </w:pPr>
            <w:r w:rsidRPr="00D96F39">
              <w:rPr>
                <w:rFonts w:ascii="Arial" w:eastAsia="Times New Roman" w:hAnsi="Arial" w:cs="Arial"/>
                <w:color w:val="1F1F1F"/>
                <w:bdr w:val="none" w:sz="0" w:space="0" w:color="auto" w:frame="1"/>
              </w:rPr>
              <w:t>STD-002-CPP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D776F6" w14:textId="77777777" w:rsidR="00D96F39" w:rsidRPr="00D96F39" w:rsidRDefault="00D96F39" w:rsidP="00D96F39">
            <w:pPr>
              <w:rPr>
                <w:rFonts w:ascii="Arial" w:eastAsia="Times New Roman" w:hAnsi="Arial" w:cs="Arial"/>
                <w:color w:val="1F1F1F"/>
              </w:rPr>
            </w:pPr>
            <w:r w:rsidRPr="00D96F39">
              <w:rPr>
                <w:rFonts w:ascii="Arial" w:eastAsia="Times New Roman" w:hAnsi="Arial" w:cs="Arial"/>
                <w:color w:val="1F1F1F"/>
                <w:bdr w:val="none" w:sz="0" w:space="0" w:color="auto" w:frame="1"/>
              </w:rPr>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FBC8D6" w14:textId="77777777" w:rsidR="00D96F39" w:rsidRPr="00D96F39" w:rsidRDefault="00D96F39" w:rsidP="00D96F39">
            <w:pPr>
              <w:rPr>
                <w:rFonts w:ascii="Arial" w:eastAsia="Times New Roman" w:hAnsi="Arial" w:cs="Arial"/>
                <w:color w:val="1F1F1F"/>
              </w:rPr>
            </w:pPr>
            <w:r w:rsidRPr="00D96F39">
              <w:rPr>
                <w:rFonts w:ascii="Arial" w:eastAsia="Times New Roman" w:hAnsi="Arial" w:cs="Arial"/>
                <w:color w:val="1F1F1F"/>
                <w:bdr w:val="none" w:sz="0" w:space="0" w:color="auto" w:frame="1"/>
              </w:rPr>
              <w:t>Probable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546AD2" w14:textId="77777777" w:rsidR="00D96F39" w:rsidRPr="00D96F39" w:rsidRDefault="00D96F39" w:rsidP="00D96F39">
            <w:pPr>
              <w:rPr>
                <w:rFonts w:ascii="Arial" w:eastAsia="Times New Roman" w:hAnsi="Arial" w:cs="Arial"/>
                <w:color w:val="1F1F1F"/>
              </w:rPr>
            </w:pPr>
            <w:r w:rsidRPr="00D96F39">
              <w:rPr>
                <w:rFonts w:ascii="Arial" w:eastAsia="Times New Roman" w:hAnsi="Arial" w:cs="Arial"/>
                <w:color w:val="1F1F1F"/>
                <w:bdr w:val="none" w:sz="0" w:space="0" w:color="auto" w:frame="1"/>
              </w:rPr>
              <w:t>Medium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92D327" w14:textId="77777777" w:rsidR="00D96F39" w:rsidRPr="00D96F39" w:rsidRDefault="00D96F39" w:rsidP="00D96F39">
            <w:pPr>
              <w:rPr>
                <w:rFonts w:ascii="Arial" w:eastAsia="Times New Roman" w:hAnsi="Arial" w:cs="Arial"/>
                <w:color w:val="1F1F1F"/>
              </w:rPr>
            </w:pPr>
            <w:r w:rsidRPr="00D96F39">
              <w:rPr>
                <w:rFonts w:ascii="Arial" w:eastAsia="Times New Roman" w:hAnsi="Arial" w:cs="Arial"/>
                <w:color w:val="1F1F1F"/>
                <w:bdr w:val="none" w:sz="0" w:space="0" w:color="auto" w:frame="1"/>
              </w:rPr>
              <w:t>High (12)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BB6957" w14:textId="77777777" w:rsidR="00D96F39" w:rsidRPr="00D96F39" w:rsidRDefault="00D96F39" w:rsidP="00D96F39">
            <w:pPr>
              <w:rPr>
                <w:rFonts w:ascii="Arial" w:eastAsia="Times New Roman" w:hAnsi="Arial" w:cs="Arial"/>
                <w:color w:val="1F1F1F"/>
              </w:rPr>
            </w:pPr>
            <w:r w:rsidRPr="00D96F39">
              <w:rPr>
                <w:rFonts w:ascii="Arial" w:eastAsia="Times New Roman" w:hAnsi="Arial" w:cs="Arial"/>
                <w:color w:val="1F1F1F"/>
                <w:bdr w:val="none" w:sz="0" w:space="0" w:color="auto" w:frame="1"/>
              </w:rPr>
              <w:t>1</w:t>
            </w:r>
          </w:p>
        </w:tc>
      </w:tr>
      <w:tr w:rsidR="00D96F39" w:rsidRPr="00D96F39" w14:paraId="31D4CB88" w14:textId="77777777" w:rsidTr="00D96F3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1AF57B" w14:textId="77777777" w:rsidR="00D96F39" w:rsidRPr="00D96F39" w:rsidRDefault="00D96F39" w:rsidP="00D96F39">
            <w:pPr>
              <w:rPr>
                <w:rFonts w:ascii="Arial" w:eastAsia="Times New Roman" w:hAnsi="Arial" w:cs="Arial"/>
                <w:color w:val="1F1F1F"/>
              </w:rPr>
            </w:pPr>
            <w:r w:rsidRPr="00D96F39">
              <w:rPr>
                <w:rFonts w:ascii="Arial" w:eastAsia="Times New Roman" w:hAnsi="Arial" w:cs="Arial"/>
                <w:color w:val="1F1F1F"/>
                <w:bdr w:val="none" w:sz="0" w:space="0" w:color="auto" w:frame="1"/>
              </w:rPr>
              <w:t>STD-003-CPP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483EBB" w14:textId="77777777" w:rsidR="00D96F39" w:rsidRPr="00D96F39" w:rsidRDefault="00D96F39" w:rsidP="00D96F39">
            <w:pPr>
              <w:rPr>
                <w:rFonts w:ascii="Arial" w:eastAsia="Times New Roman" w:hAnsi="Arial" w:cs="Arial"/>
                <w:color w:val="1F1F1F"/>
              </w:rPr>
            </w:pPr>
            <w:r w:rsidRPr="00D96F39">
              <w:rPr>
                <w:rFonts w:ascii="Arial" w:eastAsia="Times New Roman" w:hAnsi="Arial" w:cs="Arial"/>
                <w:color w:val="1F1F1F"/>
                <w:bdr w:val="none" w:sz="0" w:space="0" w:color="auto" w:frame="1"/>
              </w:rPr>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9B7DF9" w14:textId="77777777" w:rsidR="00D96F39" w:rsidRPr="00D96F39" w:rsidRDefault="00D96F39" w:rsidP="00D96F39">
            <w:pPr>
              <w:rPr>
                <w:rFonts w:ascii="Arial" w:eastAsia="Times New Roman" w:hAnsi="Arial" w:cs="Arial"/>
                <w:color w:val="1F1F1F"/>
              </w:rPr>
            </w:pPr>
            <w:r w:rsidRPr="00D96F39">
              <w:rPr>
                <w:rFonts w:ascii="Arial" w:eastAsia="Times New Roman" w:hAnsi="Arial" w:cs="Arial"/>
                <w:color w:val="1F1F1F"/>
                <w:bdr w:val="none" w:sz="0" w:space="0" w:color="auto" w:frame="1"/>
              </w:rPr>
              <w:t>Likely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3CA4D5" w14:textId="77777777" w:rsidR="00D96F39" w:rsidRPr="00D96F39" w:rsidRDefault="00D96F39" w:rsidP="00D96F39">
            <w:pPr>
              <w:rPr>
                <w:rFonts w:ascii="Arial" w:eastAsia="Times New Roman" w:hAnsi="Arial" w:cs="Arial"/>
                <w:color w:val="1F1F1F"/>
              </w:rPr>
            </w:pPr>
            <w:r w:rsidRPr="00D96F39">
              <w:rPr>
                <w:rFonts w:ascii="Arial" w:eastAsia="Times New Roman" w:hAnsi="Arial" w:cs="Arial"/>
                <w:color w:val="1F1F1F"/>
                <w:bdr w:val="none" w:sz="0" w:space="0" w:color="auto" w:frame="1"/>
              </w:rPr>
              <w:t>Medium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8C3E04" w14:textId="77777777" w:rsidR="00D96F39" w:rsidRPr="00D96F39" w:rsidRDefault="00D96F39" w:rsidP="00D96F39">
            <w:pPr>
              <w:rPr>
                <w:rFonts w:ascii="Arial" w:eastAsia="Times New Roman" w:hAnsi="Arial" w:cs="Arial"/>
                <w:color w:val="1F1F1F"/>
              </w:rPr>
            </w:pPr>
            <w:r w:rsidRPr="00D96F39">
              <w:rPr>
                <w:rFonts w:ascii="Arial" w:eastAsia="Times New Roman" w:hAnsi="Arial" w:cs="Arial"/>
                <w:color w:val="1F1F1F"/>
                <w:bdr w:val="none" w:sz="0" w:space="0" w:color="auto" w:frame="1"/>
              </w:rPr>
              <w:t>High (18)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3419F5" w14:textId="77777777" w:rsidR="00D96F39" w:rsidRPr="00D96F39" w:rsidRDefault="00D96F39" w:rsidP="00D96F39">
            <w:pPr>
              <w:rPr>
                <w:rFonts w:ascii="Arial" w:eastAsia="Times New Roman" w:hAnsi="Arial" w:cs="Arial"/>
                <w:color w:val="1F1F1F"/>
              </w:rPr>
            </w:pPr>
            <w:r w:rsidRPr="00D96F39">
              <w:rPr>
                <w:rFonts w:ascii="Arial" w:eastAsia="Times New Roman" w:hAnsi="Arial" w:cs="Arial"/>
                <w:color w:val="1F1F1F"/>
                <w:bdr w:val="none" w:sz="0" w:space="0" w:color="auto" w:frame="1"/>
              </w:rPr>
              <w:t>1</w:t>
            </w:r>
          </w:p>
        </w:tc>
      </w:tr>
      <w:tr w:rsidR="00D96F39" w:rsidRPr="00D96F39" w14:paraId="0F5C3473" w14:textId="77777777" w:rsidTr="00D96F3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910017" w14:textId="77777777" w:rsidR="00D96F39" w:rsidRPr="00D96F39" w:rsidRDefault="00D96F39" w:rsidP="00D96F39">
            <w:pPr>
              <w:rPr>
                <w:rFonts w:ascii="Arial" w:eastAsia="Times New Roman" w:hAnsi="Arial" w:cs="Arial"/>
                <w:color w:val="1F1F1F"/>
              </w:rPr>
            </w:pPr>
            <w:r w:rsidRPr="00D96F39">
              <w:rPr>
                <w:rFonts w:ascii="Arial" w:eastAsia="Times New Roman" w:hAnsi="Arial" w:cs="Arial"/>
                <w:color w:val="1F1F1F"/>
                <w:bdr w:val="none" w:sz="0" w:space="0" w:color="auto" w:frame="1"/>
              </w:rPr>
              <w:lastRenderedPageBreak/>
              <w:t>STD-004-CPP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BD4A79" w14:textId="77777777" w:rsidR="00D96F39" w:rsidRPr="00D96F39" w:rsidRDefault="00D96F39" w:rsidP="00D96F39">
            <w:pPr>
              <w:rPr>
                <w:rFonts w:ascii="Arial" w:eastAsia="Times New Roman" w:hAnsi="Arial" w:cs="Arial"/>
                <w:color w:val="1F1F1F"/>
              </w:rPr>
            </w:pPr>
            <w:r w:rsidRPr="00D96F39">
              <w:rPr>
                <w:rFonts w:ascii="Arial" w:eastAsia="Times New Roman" w:hAnsi="Arial" w:cs="Arial"/>
                <w:color w:val="1F1F1F"/>
                <w:bdr w:val="none" w:sz="0" w:space="0" w:color="auto" w:frame="1"/>
              </w:rPr>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DECED0" w14:textId="77777777" w:rsidR="00D96F39" w:rsidRPr="00D96F39" w:rsidRDefault="00D96F39" w:rsidP="00D96F39">
            <w:pPr>
              <w:rPr>
                <w:rFonts w:ascii="Arial" w:eastAsia="Times New Roman" w:hAnsi="Arial" w:cs="Arial"/>
                <w:color w:val="1F1F1F"/>
              </w:rPr>
            </w:pPr>
            <w:r w:rsidRPr="00D96F39">
              <w:rPr>
                <w:rFonts w:ascii="Arial" w:eastAsia="Times New Roman" w:hAnsi="Arial" w:cs="Arial"/>
                <w:color w:val="1F1F1F"/>
                <w:bdr w:val="none" w:sz="0" w:space="0" w:color="auto" w:frame="1"/>
              </w:rPr>
              <w:t>Probable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B0C6A5" w14:textId="77777777" w:rsidR="00D96F39" w:rsidRPr="00D96F39" w:rsidRDefault="00D96F39" w:rsidP="00D96F39">
            <w:pPr>
              <w:rPr>
                <w:rFonts w:ascii="Arial" w:eastAsia="Times New Roman" w:hAnsi="Arial" w:cs="Arial"/>
                <w:color w:val="1F1F1F"/>
              </w:rPr>
            </w:pPr>
            <w:r w:rsidRPr="00D96F39">
              <w:rPr>
                <w:rFonts w:ascii="Arial" w:eastAsia="Times New Roman" w:hAnsi="Arial" w:cs="Arial"/>
                <w:color w:val="1F1F1F"/>
                <w:bdr w:val="none" w:sz="0" w:space="0" w:color="auto" w:frame="1"/>
              </w:rPr>
              <w:t>Medium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C193E9" w14:textId="77777777" w:rsidR="00D96F39" w:rsidRPr="00D96F39" w:rsidRDefault="00D96F39" w:rsidP="00D96F39">
            <w:pPr>
              <w:rPr>
                <w:rFonts w:ascii="Arial" w:eastAsia="Times New Roman" w:hAnsi="Arial" w:cs="Arial"/>
                <w:color w:val="1F1F1F"/>
              </w:rPr>
            </w:pPr>
            <w:r w:rsidRPr="00D96F39">
              <w:rPr>
                <w:rFonts w:ascii="Arial" w:eastAsia="Times New Roman" w:hAnsi="Arial" w:cs="Arial"/>
                <w:color w:val="1F1F1F"/>
                <w:bdr w:val="none" w:sz="0" w:space="0" w:color="auto" w:frame="1"/>
              </w:rPr>
              <w:t>High (12)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544807" w14:textId="77777777" w:rsidR="00D96F39" w:rsidRPr="00D96F39" w:rsidRDefault="00D96F39" w:rsidP="00D96F39">
            <w:pPr>
              <w:rPr>
                <w:rFonts w:ascii="Arial" w:eastAsia="Times New Roman" w:hAnsi="Arial" w:cs="Arial"/>
                <w:color w:val="1F1F1F"/>
              </w:rPr>
            </w:pPr>
            <w:r w:rsidRPr="00D96F39">
              <w:rPr>
                <w:rFonts w:ascii="Arial" w:eastAsia="Times New Roman" w:hAnsi="Arial" w:cs="Arial"/>
                <w:color w:val="1F1F1F"/>
                <w:bdr w:val="none" w:sz="0" w:space="0" w:color="auto" w:frame="1"/>
              </w:rPr>
              <w:t>1</w:t>
            </w:r>
          </w:p>
        </w:tc>
      </w:tr>
      <w:tr w:rsidR="00D96F39" w:rsidRPr="00D96F39" w14:paraId="561D7E89" w14:textId="77777777" w:rsidTr="00D96F3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54D5A6" w14:textId="77777777" w:rsidR="00D96F39" w:rsidRPr="00D96F39" w:rsidRDefault="00D96F39" w:rsidP="00D96F39">
            <w:pPr>
              <w:rPr>
                <w:rFonts w:ascii="Arial" w:eastAsia="Times New Roman" w:hAnsi="Arial" w:cs="Arial"/>
                <w:color w:val="1F1F1F"/>
              </w:rPr>
            </w:pPr>
            <w:r w:rsidRPr="00D96F39">
              <w:rPr>
                <w:rFonts w:ascii="Arial" w:eastAsia="Times New Roman" w:hAnsi="Arial" w:cs="Arial"/>
                <w:color w:val="1F1F1F"/>
                <w:bdr w:val="none" w:sz="0" w:space="0" w:color="auto" w:frame="1"/>
              </w:rPr>
              <w:t>STD-005-CPP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953225" w14:textId="77777777" w:rsidR="00D96F39" w:rsidRPr="00D96F39" w:rsidRDefault="00D96F39" w:rsidP="00D96F39">
            <w:pPr>
              <w:rPr>
                <w:rFonts w:ascii="Arial" w:eastAsia="Times New Roman" w:hAnsi="Arial" w:cs="Arial"/>
                <w:color w:val="1F1F1F"/>
              </w:rPr>
            </w:pPr>
            <w:r w:rsidRPr="00D96F39">
              <w:rPr>
                <w:rFonts w:ascii="Arial" w:eastAsia="Times New Roman" w:hAnsi="Arial" w:cs="Arial"/>
                <w:color w:val="1F1F1F"/>
                <w:bdr w:val="none" w:sz="0" w:space="0" w:color="auto" w:frame="1"/>
              </w:rPr>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B1A468" w14:textId="77777777" w:rsidR="00D96F39" w:rsidRPr="00D96F39" w:rsidRDefault="00D96F39" w:rsidP="00D96F39">
            <w:pPr>
              <w:rPr>
                <w:rFonts w:ascii="Arial" w:eastAsia="Times New Roman" w:hAnsi="Arial" w:cs="Arial"/>
                <w:color w:val="1F1F1F"/>
              </w:rPr>
            </w:pPr>
            <w:r w:rsidRPr="00D96F39">
              <w:rPr>
                <w:rFonts w:ascii="Arial" w:eastAsia="Times New Roman" w:hAnsi="Arial" w:cs="Arial"/>
                <w:color w:val="1F1F1F"/>
                <w:bdr w:val="none" w:sz="0" w:space="0" w:color="auto" w:frame="1"/>
              </w:rPr>
              <w:t>Likely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FD2A5D" w14:textId="77777777" w:rsidR="00D96F39" w:rsidRPr="00D96F39" w:rsidRDefault="00D96F39" w:rsidP="00D96F39">
            <w:pPr>
              <w:rPr>
                <w:rFonts w:ascii="Arial" w:eastAsia="Times New Roman" w:hAnsi="Arial" w:cs="Arial"/>
                <w:color w:val="1F1F1F"/>
              </w:rPr>
            </w:pPr>
            <w:r w:rsidRPr="00D96F39">
              <w:rPr>
                <w:rFonts w:ascii="Arial" w:eastAsia="Times New Roman" w:hAnsi="Arial" w:cs="Arial"/>
                <w:color w:val="1F1F1F"/>
                <w:bdr w:val="none" w:sz="0" w:space="0" w:color="auto" w:frame="1"/>
              </w:rPr>
              <w:t>Medium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4ED993" w14:textId="77777777" w:rsidR="00D96F39" w:rsidRPr="00D96F39" w:rsidRDefault="00D96F39" w:rsidP="00D96F39">
            <w:pPr>
              <w:rPr>
                <w:rFonts w:ascii="Arial" w:eastAsia="Times New Roman" w:hAnsi="Arial" w:cs="Arial"/>
                <w:color w:val="1F1F1F"/>
              </w:rPr>
            </w:pPr>
            <w:r w:rsidRPr="00D96F39">
              <w:rPr>
                <w:rFonts w:ascii="Arial" w:eastAsia="Times New Roman" w:hAnsi="Arial" w:cs="Arial"/>
                <w:color w:val="1F1F1F"/>
                <w:bdr w:val="none" w:sz="0" w:space="0" w:color="auto" w:frame="1"/>
              </w:rPr>
              <w:t>High (18)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FDA131" w14:textId="77777777" w:rsidR="00D96F39" w:rsidRPr="00D96F39" w:rsidRDefault="00D96F39" w:rsidP="00D96F39">
            <w:pPr>
              <w:rPr>
                <w:rFonts w:ascii="Arial" w:eastAsia="Times New Roman" w:hAnsi="Arial" w:cs="Arial"/>
                <w:color w:val="1F1F1F"/>
              </w:rPr>
            </w:pPr>
            <w:r w:rsidRPr="00D96F39">
              <w:rPr>
                <w:rFonts w:ascii="Arial" w:eastAsia="Times New Roman" w:hAnsi="Arial" w:cs="Arial"/>
                <w:color w:val="1F1F1F"/>
                <w:bdr w:val="none" w:sz="0" w:space="0" w:color="auto" w:frame="1"/>
              </w:rPr>
              <w:t>1</w:t>
            </w:r>
          </w:p>
        </w:tc>
      </w:tr>
      <w:tr w:rsidR="00D96F39" w:rsidRPr="00D96F39" w14:paraId="6BF47439" w14:textId="77777777" w:rsidTr="00D96F3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8C2E47" w14:textId="77777777" w:rsidR="00D96F39" w:rsidRPr="00D96F39" w:rsidRDefault="00D96F39" w:rsidP="00D96F39">
            <w:pPr>
              <w:rPr>
                <w:rFonts w:ascii="Arial" w:eastAsia="Times New Roman" w:hAnsi="Arial" w:cs="Arial"/>
                <w:color w:val="1F1F1F"/>
              </w:rPr>
            </w:pPr>
            <w:r w:rsidRPr="00D96F39">
              <w:rPr>
                <w:rFonts w:ascii="Arial" w:eastAsia="Times New Roman" w:hAnsi="Arial" w:cs="Arial"/>
                <w:color w:val="1F1F1F"/>
                <w:bdr w:val="none" w:sz="0" w:space="0" w:color="auto" w:frame="1"/>
              </w:rPr>
              <w:t>STD-006-CLG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D831D5" w14:textId="77777777" w:rsidR="00D96F39" w:rsidRPr="00D96F39" w:rsidRDefault="00D96F39" w:rsidP="00D96F39">
            <w:pPr>
              <w:rPr>
                <w:rFonts w:ascii="Arial" w:eastAsia="Times New Roman" w:hAnsi="Arial" w:cs="Arial"/>
                <w:color w:val="1F1F1F"/>
              </w:rPr>
            </w:pPr>
            <w:r w:rsidRPr="00D96F39">
              <w:rPr>
                <w:rFonts w:ascii="Arial" w:eastAsia="Times New Roman" w:hAnsi="Arial" w:cs="Arial"/>
                <w:color w:val="1F1F1F"/>
                <w:bdr w:val="none" w:sz="0" w:space="0" w:color="auto" w:frame="1"/>
              </w:rPr>
              <w:t>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FCA2A1" w14:textId="77777777" w:rsidR="00D96F39" w:rsidRPr="00D96F39" w:rsidRDefault="00D96F39" w:rsidP="00D96F39">
            <w:pPr>
              <w:rPr>
                <w:rFonts w:ascii="Arial" w:eastAsia="Times New Roman" w:hAnsi="Arial" w:cs="Arial"/>
                <w:color w:val="1F1F1F"/>
              </w:rPr>
            </w:pPr>
            <w:r w:rsidRPr="00D96F39">
              <w:rPr>
                <w:rFonts w:ascii="Arial" w:eastAsia="Times New Roman" w:hAnsi="Arial" w:cs="Arial"/>
                <w:color w:val="1F1F1F"/>
                <w:bdr w:val="none" w:sz="0" w:space="0" w:color="auto" w:frame="1"/>
              </w:rPr>
              <w:t>Unlikely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F7C3B1" w14:textId="77777777" w:rsidR="00D96F39" w:rsidRPr="00D96F39" w:rsidRDefault="00D96F39" w:rsidP="00D96F39">
            <w:pPr>
              <w:rPr>
                <w:rFonts w:ascii="Arial" w:eastAsia="Times New Roman" w:hAnsi="Arial" w:cs="Arial"/>
                <w:color w:val="1F1F1F"/>
              </w:rPr>
            </w:pPr>
            <w:r w:rsidRPr="00D96F39">
              <w:rPr>
                <w:rFonts w:ascii="Arial" w:eastAsia="Times New Roman" w:hAnsi="Arial" w:cs="Arial"/>
                <w:color w:val="1F1F1F"/>
                <w:bdr w:val="none" w:sz="0" w:space="0" w:color="auto" w:frame="1"/>
              </w:rPr>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1B48E6" w14:textId="77777777" w:rsidR="00D96F39" w:rsidRPr="00D96F39" w:rsidRDefault="00D96F39" w:rsidP="00D96F39">
            <w:pPr>
              <w:rPr>
                <w:rFonts w:ascii="Arial" w:eastAsia="Times New Roman" w:hAnsi="Arial" w:cs="Arial"/>
                <w:color w:val="1F1F1F"/>
              </w:rPr>
            </w:pPr>
            <w:r w:rsidRPr="00D96F39">
              <w:rPr>
                <w:rFonts w:ascii="Arial" w:eastAsia="Times New Roman" w:hAnsi="Arial" w:cs="Arial"/>
                <w:color w:val="1F1F1F"/>
                <w:bdr w:val="none" w:sz="0" w:space="0" w:color="auto" w:frame="1"/>
              </w:rPr>
              <w:t>Low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C87319" w14:textId="77777777" w:rsidR="00D96F39" w:rsidRPr="00D96F39" w:rsidRDefault="00D96F39" w:rsidP="00D96F39">
            <w:pPr>
              <w:rPr>
                <w:rFonts w:ascii="Arial" w:eastAsia="Times New Roman" w:hAnsi="Arial" w:cs="Arial"/>
                <w:color w:val="1F1F1F"/>
              </w:rPr>
            </w:pPr>
            <w:r w:rsidRPr="00D96F39">
              <w:rPr>
                <w:rFonts w:ascii="Arial" w:eastAsia="Times New Roman" w:hAnsi="Arial" w:cs="Arial"/>
                <w:color w:val="1F1F1F"/>
                <w:bdr w:val="none" w:sz="0" w:space="0" w:color="auto" w:frame="1"/>
              </w:rPr>
              <w:t>3</w:t>
            </w:r>
          </w:p>
        </w:tc>
      </w:tr>
      <w:tr w:rsidR="00D96F39" w:rsidRPr="00D96F39" w14:paraId="1B56518D" w14:textId="77777777" w:rsidTr="00D96F3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1BAF83" w14:textId="77777777" w:rsidR="00D96F39" w:rsidRPr="00D96F39" w:rsidRDefault="00D96F39" w:rsidP="00D96F39">
            <w:pPr>
              <w:rPr>
                <w:rFonts w:ascii="Arial" w:eastAsia="Times New Roman" w:hAnsi="Arial" w:cs="Arial"/>
                <w:color w:val="1F1F1F"/>
              </w:rPr>
            </w:pPr>
            <w:r w:rsidRPr="00D96F39">
              <w:rPr>
                <w:rFonts w:ascii="Arial" w:eastAsia="Times New Roman" w:hAnsi="Arial" w:cs="Arial"/>
                <w:color w:val="1F1F1F"/>
                <w:bdr w:val="none" w:sz="0" w:space="0" w:color="auto" w:frame="1"/>
              </w:rPr>
              <w:t>STD-007-CPP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28F15B" w14:textId="77777777" w:rsidR="00D96F39" w:rsidRPr="00D96F39" w:rsidRDefault="00D96F39" w:rsidP="00D96F39">
            <w:pPr>
              <w:rPr>
                <w:rFonts w:ascii="Arial" w:eastAsia="Times New Roman" w:hAnsi="Arial" w:cs="Arial"/>
                <w:color w:val="1F1F1F"/>
              </w:rPr>
            </w:pPr>
            <w:r w:rsidRPr="00D96F39">
              <w:rPr>
                <w:rFonts w:ascii="Arial" w:eastAsia="Times New Roman" w:hAnsi="Arial" w:cs="Arial"/>
                <w:color w:val="1F1F1F"/>
                <w:bdr w:val="none" w:sz="0" w:space="0" w:color="auto" w:frame="1"/>
              </w:rPr>
              <w:t>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C015CF" w14:textId="77777777" w:rsidR="00D96F39" w:rsidRPr="00D96F39" w:rsidRDefault="00D96F39" w:rsidP="00D96F39">
            <w:pPr>
              <w:rPr>
                <w:rFonts w:ascii="Arial" w:eastAsia="Times New Roman" w:hAnsi="Arial" w:cs="Arial"/>
                <w:color w:val="1F1F1F"/>
              </w:rPr>
            </w:pPr>
            <w:r w:rsidRPr="00D96F39">
              <w:rPr>
                <w:rFonts w:ascii="Arial" w:eastAsia="Times New Roman" w:hAnsi="Arial" w:cs="Arial"/>
                <w:color w:val="1F1F1F"/>
                <w:bdr w:val="none" w:sz="0" w:space="0" w:color="auto" w:frame="1"/>
              </w:rPr>
              <w:t>Probable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1199D1" w14:textId="77777777" w:rsidR="00D96F39" w:rsidRPr="00D96F39" w:rsidRDefault="00D96F39" w:rsidP="00D96F39">
            <w:pPr>
              <w:rPr>
                <w:rFonts w:ascii="Arial" w:eastAsia="Times New Roman" w:hAnsi="Arial" w:cs="Arial"/>
                <w:color w:val="1F1F1F"/>
              </w:rPr>
            </w:pPr>
            <w:r w:rsidRPr="00D96F39">
              <w:rPr>
                <w:rFonts w:ascii="Arial" w:eastAsia="Times New Roman" w:hAnsi="Arial" w:cs="Arial"/>
                <w:color w:val="1F1F1F"/>
                <w:bdr w:val="none" w:sz="0" w:space="0" w:color="auto" w:frame="1"/>
              </w:rPr>
              <w:t>Medium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46A4D2" w14:textId="77777777" w:rsidR="00D96F39" w:rsidRPr="00D96F39" w:rsidRDefault="00D96F39" w:rsidP="00D96F39">
            <w:pPr>
              <w:rPr>
                <w:rFonts w:ascii="Arial" w:eastAsia="Times New Roman" w:hAnsi="Arial" w:cs="Arial"/>
                <w:color w:val="1F1F1F"/>
              </w:rPr>
            </w:pPr>
            <w:r w:rsidRPr="00D96F39">
              <w:rPr>
                <w:rFonts w:ascii="Arial" w:eastAsia="Times New Roman" w:hAnsi="Arial" w:cs="Arial"/>
                <w:color w:val="1F1F1F"/>
                <w:bdr w:val="none" w:sz="0" w:space="0" w:color="auto" w:frame="1"/>
              </w:rPr>
              <w:t>Low (4)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2DC11C" w14:textId="77777777" w:rsidR="00D96F39" w:rsidRPr="00D96F39" w:rsidRDefault="00D96F39" w:rsidP="00D96F39">
            <w:pPr>
              <w:rPr>
                <w:rFonts w:ascii="Arial" w:eastAsia="Times New Roman" w:hAnsi="Arial" w:cs="Arial"/>
                <w:color w:val="1F1F1F"/>
              </w:rPr>
            </w:pPr>
            <w:r w:rsidRPr="00D96F39">
              <w:rPr>
                <w:rFonts w:ascii="Arial" w:eastAsia="Times New Roman" w:hAnsi="Arial" w:cs="Arial"/>
                <w:color w:val="1F1F1F"/>
                <w:bdr w:val="none" w:sz="0" w:space="0" w:color="auto" w:frame="1"/>
              </w:rPr>
              <w:t>3</w:t>
            </w:r>
          </w:p>
        </w:tc>
      </w:tr>
      <w:tr w:rsidR="00D96F39" w:rsidRPr="00D96F39" w14:paraId="4B49E70D" w14:textId="77777777" w:rsidTr="00D96F3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8343CC" w14:textId="77777777" w:rsidR="00D96F39" w:rsidRPr="00D96F39" w:rsidRDefault="00D96F39" w:rsidP="00D96F39">
            <w:pPr>
              <w:rPr>
                <w:rFonts w:ascii="Arial" w:eastAsia="Times New Roman" w:hAnsi="Arial" w:cs="Arial"/>
                <w:color w:val="1F1F1F"/>
              </w:rPr>
            </w:pPr>
            <w:r w:rsidRPr="00D96F39">
              <w:rPr>
                <w:rFonts w:ascii="Arial" w:eastAsia="Times New Roman" w:hAnsi="Arial" w:cs="Arial"/>
                <w:color w:val="1F1F1F"/>
                <w:bdr w:val="none" w:sz="0" w:space="0" w:color="auto" w:frame="1"/>
              </w:rPr>
              <w:t>STD-008-CPP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CCBE15" w14:textId="77777777" w:rsidR="00D96F39" w:rsidRPr="00D96F39" w:rsidRDefault="00D96F39" w:rsidP="00D96F39">
            <w:pPr>
              <w:rPr>
                <w:rFonts w:ascii="Arial" w:eastAsia="Times New Roman" w:hAnsi="Arial" w:cs="Arial"/>
                <w:color w:val="1F1F1F"/>
              </w:rPr>
            </w:pPr>
            <w:r w:rsidRPr="00D96F39">
              <w:rPr>
                <w:rFonts w:ascii="Arial" w:eastAsia="Times New Roman" w:hAnsi="Arial" w:cs="Arial"/>
                <w:color w:val="1F1F1F"/>
                <w:bdr w:val="none" w:sz="0" w:space="0" w:color="auto" w:frame="1"/>
              </w:rPr>
              <w:t>Medium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A4DE5C" w14:textId="77777777" w:rsidR="00D96F39" w:rsidRPr="00D96F39" w:rsidRDefault="00D96F39" w:rsidP="00D96F39">
            <w:pPr>
              <w:rPr>
                <w:rFonts w:ascii="Arial" w:eastAsia="Times New Roman" w:hAnsi="Arial" w:cs="Arial"/>
                <w:color w:val="1F1F1F"/>
              </w:rPr>
            </w:pPr>
            <w:r w:rsidRPr="00D96F39">
              <w:rPr>
                <w:rFonts w:ascii="Arial" w:eastAsia="Times New Roman" w:hAnsi="Arial" w:cs="Arial"/>
                <w:color w:val="1F1F1F"/>
                <w:bdr w:val="none" w:sz="0" w:space="0" w:color="auto" w:frame="1"/>
              </w:rPr>
              <w:t>Unlikely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F321C7" w14:textId="77777777" w:rsidR="00D96F39" w:rsidRPr="00D96F39" w:rsidRDefault="00D96F39" w:rsidP="00D96F39">
            <w:pPr>
              <w:rPr>
                <w:rFonts w:ascii="Arial" w:eastAsia="Times New Roman" w:hAnsi="Arial" w:cs="Arial"/>
                <w:color w:val="1F1F1F"/>
              </w:rPr>
            </w:pPr>
            <w:r w:rsidRPr="00D96F39">
              <w:rPr>
                <w:rFonts w:ascii="Arial" w:eastAsia="Times New Roman" w:hAnsi="Arial" w:cs="Arial"/>
                <w:color w:val="1F1F1F"/>
                <w:bdr w:val="none" w:sz="0" w:space="0" w:color="auto" w:frame="1"/>
              </w:rPr>
              <w:t>Medium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63852B" w14:textId="77777777" w:rsidR="00D96F39" w:rsidRPr="00D96F39" w:rsidRDefault="00D96F39" w:rsidP="00D96F39">
            <w:pPr>
              <w:rPr>
                <w:rFonts w:ascii="Arial" w:eastAsia="Times New Roman" w:hAnsi="Arial" w:cs="Arial"/>
                <w:color w:val="1F1F1F"/>
              </w:rPr>
            </w:pPr>
            <w:r w:rsidRPr="00D96F39">
              <w:rPr>
                <w:rFonts w:ascii="Arial" w:eastAsia="Times New Roman" w:hAnsi="Arial" w:cs="Arial"/>
                <w:color w:val="1F1F1F"/>
                <w:bdr w:val="none" w:sz="0" w:space="0" w:color="auto" w:frame="1"/>
              </w:rPr>
              <w:t>Low (4)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F88D1A" w14:textId="77777777" w:rsidR="00D96F39" w:rsidRPr="00D96F39" w:rsidRDefault="00D96F39" w:rsidP="00D96F39">
            <w:pPr>
              <w:rPr>
                <w:rFonts w:ascii="Arial" w:eastAsia="Times New Roman" w:hAnsi="Arial" w:cs="Arial"/>
                <w:color w:val="1F1F1F"/>
              </w:rPr>
            </w:pPr>
            <w:r w:rsidRPr="00D96F39">
              <w:rPr>
                <w:rFonts w:ascii="Arial" w:eastAsia="Times New Roman" w:hAnsi="Arial" w:cs="Arial"/>
                <w:color w:val="1F1F1F"/>
                <w:bdr w:val="none" w:sz="0" w:space="0" w:color="auto" w:frame="1"/>
              </w:rPr>
              <w:t>3</w:t>
            </w:r>
          </w:p>
        </w:tc>
      </w:tr>
      <w:tr w:rsidR="00D96F39" w:rsidRPr="00D96F39" w14:paraId="46AE6D52" w14:textId="77777777" w:rsidTr="00D96F3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31B7EF" w14:textId="77777777" w:rsidR="00D96F39" w:rsidRPr="00D96F39" w:rsidRDefault="00D96F39" w:rsidP="00D96F39">
            <w:pPr>
              <w:rPr>
                <w:rFonts w:ascii="Arial" w:eastAsia="Times New Roman" w:hAnsi="Arial" w:cs="Arial"/>
                <w:color w:val="1F1F1F"/>
              </w:rPr>
            </w:pPr>
            <w:r w:rsidRPr="00D96F39">
              <w:rPr>
                <w:rFonts w:ascii="Arial" w:eastAsia="Times New Roman" w:hAnsi="Arial" w:cs="Arial"/>
                <w:color w:val="1F1F1F"/>
                <w:bdr w:val="none" w:sz="0" w:space="0" w:color="auto" w:frame="1"/>
              </w:rPr>
              <w:t>STD-009-CPP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6A4057" w14:textId="77777777" w:rsidR="00D96F39" w:rsidRPr="00D96F39" w:rsidRDefault="00D96F39" w:rsidP="00D96F39">
            <w:pPr>
              <w:rPr>
                <w:rFonts w:ascii="Arial" w:eastAsia="Times New Roman" w:hAnsi="Arial" w:cs="Arial"/>
                <w:color w:val="1F1F1F"/>
              </w:rPr>
            </w:pPr>
            <w:r w:rsidRPr="00D96F39">
              <w:rPr>
                <w:rFonts w:ascii="Arial" w:eastAsia="Times New Roman" w:hAnsi="Arial" w:cs="Arial"/>
                <w:color w:val="1F1F1F"/>
                <w:bdr w:val="none" w:sz="0" w:space="0" w:color="auto" w:frame="1"/>
              </w:rPr>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330E77" w14:textId="77777777" w:rsidR="00D96F39" w:rsidRPr="00D96F39" w:rsidRDefault="00D96F39" w:rsidP="00D96F39">
            <w:pPr>
              <w:rPr>
                <w:rFonts w:ascii="Arial" w:eastAsia="Times New Roman" w:hAnsi="Arial" w:cs="Arial"/>
                <w:color w:val="1F1F1F"/>
              </w:rPr>
            </w:pPr>
            <w:r w:rsidRPr="00D96F39">
              <w:rPr>
                <w:rFonts w:ascii="Arial" w:eastAsia="Times New Roman" w:hAnsi="Arial" w:cs="Arial"/>
                <w:color w:val="1F1F1F"/>
                <w:bdr w:val="none" w:sz="0" w:space="0" w:color="auto" w:frame="1"/>
              </w:rPr>
              <w:t>Probable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BEC24B" w14:textId="77777777" w:rsidR="00D96F39" w:rsidRPr="00D96F39" w:rsidRDefault="00D96F39" w:rsidP="00D96F39">
            <w:pPr>
              <w:rPr>
                <w:rFonts w:ascii="Arial" w:eastAsia="Times New Roman" w:hAnsi="Arial" w:cs="Arial"/>
                <w:color w:val="1F1F1F"/>
              </w:rPr>
            </w:pPr>
            <w:r w:rsidRPr="00D96F39">
              <w:rPr>
                <w:rFonts w:ascii="Arial" w:eastAsia="Times New Roman" w:hAnsi="Arial" w:cs="Arial"/>
                <w:color w:val="1F1F1F"/>
                <w:bdr w:val="none" w:sz="0" w:space="0" w:color="auto" w:frame="1"/>
              </w:rPr>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30BA00" w14:textId="77777777" w:rsidR="00D96F39" w:rsidRPr="00D96F39" w:rsidRDefault="00D96F39" w:rsidP="00D96F39">
            <w:pPr>
              <w:rPr>
                <w:rFonts w:ascii="Arial" w:eastAsia="Times New Roman" w:hAnsi="Arial" w:cs="Arial"/>
                <w:color w:val="1F1F1F"/>
              </w:rPr>
            </w:pPr>
            <w:r w:rsidRPr="00D96F39">
              <w:rPr>
                <w:rFonts w:ascii="Arial" w:eastAsia="Times New Roman" w:hAnsi="Arial" w:cs="Arial"/>
                <w:color w:val="1F1F1F"/>
                <w:bdr w:val="none" w:sz="0" w:space="0" w:color="auto" w:frame="1"/>
              </w:rPr>
              <w:t>Medium (6)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5C4421" w14:textId="77777777" w:rsidR="00D96F39" w:rsidRPr="00D96F39" w:rsidRDefault="00D96F39" w:rsidP="00D96F39">
            <w:pPr>
              <w:rPr>
                <w:rFonts w:ascii="Arial" w:eastAsia="Times New Roman" w:hAnsi="Arial" w:cs="Arial"/>
                <w:color w:val="1F1F1F"/>
              </w:rPr>
            </w:pPr>
            <w:r w:rsidRPr="00D96F39">
              <w:rPr>
                <w:rFonts w:ascii="Arial" w:eastAsia="Times New Roman" w:hAnsi="Arial" w:cs="Arial"/>
                <w:color w:val="1F1F1F"/>
                <w:bdr w:val="none" w:sz="0" w:space="0" w:color="auto" w:frame="1"/>
              </w:rPr>
              <w:t>2</w:t>
            </w:r>
          </w:p>
        </w:tc>
      </w:tr>
      <w:tr w:rsidR="00D96F39" w:rsidRPr="00D96F39" w14:paraId="71933DCA" w14:textId="77777777" w:rsidTr="00D96F3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A4B9A2" w14:textId="77777777" w:rsidR="00D96F39" w:rsidRPr="00D96F39" w:rsidRDefault="00D96F39" w:rsidP="00D96F39">
            <w:pPr>
              <w:rPr>
                <w:rFonts w:ascii="Arial" w:eastAsia="Times New Roman" w:hAnsi="Arial" w:cs="Arial"/>
                <w:color w:val="1F1F1F"/>
              </w:rPr>
            </w:pPr>
            <w:r w:rsidRPr="00D96F39">
              <w:rPr>
                <w:rFonts w:ascii="Arial" w:eastAsia="Times New Roman" w:hAnsi="Arial" w:cs="Arial"/>
                <w:color w:val="1F1F1F"/>
                <w:bdr w:val="none" w:sz="0" w:space="0" w:color="auto" w:frame="1"/>
              </w:rPr>
              <w:t>STD-010-CPP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724355" w14:textId="77777777" w:rsidR="00D96F39" w:rsidRPr="00D96F39" w:rsidRDefault="00D96F39" w:rsidP="00D96F39">
            <w:pPr>
              <w:rPr>
                <w:rFonts w:ascii="Arial" w:eastAsia="Times New Roman" w:hAnsi="Arial" w:cs="Arial"/>
                <w:color w:val="1F1F1F"/>
              </w:rPr>
            </w:pPr>
            <w:r w:rsidRPr="00D96F39">
              <w:rPr>
                <w:rFonts w:ascii="Arial" w:eastAsia="Times New Roman" w:hAnsi="Arial" w:cs="Arial"/>
                <w:color w:val="1F1F1F"/>
                <w:bdr w:val="none" w:sz="0" w:space="0" w:color="auto" w:frame="1"/>
              </w:rPr>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8DF8A9" w14:textId="77777777" w:rsidR="00D96F39" w:rsidRPr="00D96F39" w:rsidRDefault="00D96F39" w:rsidP="00D96F39">
            <w:pPr>
              <w:rPr>
                <w:rFonts w:ascii="Arial" w:eastAsia="Times New Roman" w:hAnsi="Arial" w:cs="Arial"/>
                <w:color w:val="1F1F1F"/>
              </w:rPr>
            </w:pPr>
            <w:r w:rsidRPr="00D96F39">
              <w:rPr>
                <w:rFonts w:ascii="Arial" w:eastAsia="Times New Roman" w:hAnsi="Arial" w:cs="Arial"/>
                <w:color w:val="1F1F1F"/>
                <w:bdr w:val="none" w:sz="0" w:space="0" w:color="auto" w:frame="1"/>
              </w:rPr>
              <w:t>Probable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892AA2" w14:textId="77777777" w:rsidR="00D96F39" w:rsidRPr="00D96F39" w:rsidRDefault="00D96F39" w:rsidP="00D96F39">
            <w:pPr>
              <w:rPr>
                <w:rFonts w:ascii="Arial" w:eastAsia="Times New Roman" w:hAnsi="Arial" w:cs="Arial"/>
                <w:color w:val="1F1F1F"/>
              </w:rPr>
            </w:pPr>
            <w:r w:rsidRPr="00D96F39">
              <w:rPr>
                <w:rFonts w:ascii="Arial" w:eastAsia="Times New Roman" w:hAnsi="Arial" w:cs="Arial"/>
                <w:color w:val="1F1F1F"/>
                <w:bdr w:val="none" w:sz="0" w:space="0" w:color="auto" w:frame="1"/>
              </w:rPr>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356E61" w14:textId="77777777" w:rsidR="00D96F39" w:rsidRPr="00D96F39" w:rsidRDefault="00D96F39" w:rsidP="00D96F39">
            <w:pPr>
              <w:rPr>
                <w:rFonts w:ascii="Arial" w:eastAsia="Times New Roman" w:hAnsi="Arial" w:cs="Arial"/>
                <w:color w:val="1F1F1F"/>
              </w:rPr>
            </w:pPr>
            <w:r w:rsidRPr="00D96F39">
              <w:rPr>
                <w:rFonts w:ascii="Arial" w:eastAsia="Times New Roman" w:hAnsi="Arial" w:cs="Arial"/>
                <w:color w:val="1F1F1F"/>
                <w:bdr w:val="none" w:sz="0" w:space="0" w:color="auto" w:frame="1"/>
              </w:rPr>
              <w:t>Medium (6)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D85DCC" w14:textId="77777777" w:rsidR="00D96F39" w:rsidRPr="00D96F39" w:rsidRDefault="00D96F39" w:rsidP="00D96F39">
            <w:pPr>
              <w:rPr>
                <w:rFonts w:ascii="Arial" w:eastAsia="Times New Roman" w:hAnsi="Arial" w:cs="Arial"/>
                <w:color w:val="1F1F1F"/>
              </w:rPr>
            </w:pPr>
            <w:r w:rsidRPr="00D96F39">
              <w:rPr>
                <w:rFonts w:ascii="Arial" w:eastAsia="Times New Roman" w:hAnsi="Arial" w:cs="Arial"/>
                <w:color w:val="1F1F1F"/>
                <w:bdr w:val="none" w:sz="0" w:space="0" w:color="auto" w:frame="1"/>
              </w:rPr>
              <w:t>2</w:t>
            </w:r>
          </w:p>
        </w:tc>
      </w:tr>
    </w:tbl>
    <w:p w14:paraId="065B3FB5" w14:textId="77777777" w:rsidR="00381847" w:rsidRDefault="00381847"/>
    <w:p w14:paraId="75A7A4D8" w14:textId="77777777" w:rsidR="00381847" w:rsidRDefault="00E769D9" w:rsidP="0059536C">
      <w:pPr>
        <w:pStyle w:val="Heading3"/>
      </w:pPr>
      <w:bookmarkStart w:id="24" w:name="_Toc52464076"/>
      <w:r>
        <w:t>Create Policies for Encryption and Triple A</w:t>
      </w:r>
      <w:bookmarkEnd w:id="24"/>
      <w:r>
        <w:t xml:space="preserve"> </w:t>
      </w:r>
    </w:p>
    <w:p w14:paraId="3B6BE51C" w14:textId="3666D736" w:rsidR="00381847" w:rsidRDefault="00E769D9">
      <w:pPr>
        <w:ind w:left="720"/>
        <w:rPr>
          <w:b/>
          <w:i/>
        </w:rPr>
      </w:pPr>
      <w:r>
        <w:t xml:space="preserve">Include all three types of </w:t>
      </w:r>
      <w:proofErr w:type="gramStart"/>
      <w:r>
        <w:t>encryption</w:t>
      </w:r>
      <w:proofErr w:type="gramEnd"/>
      <w:r>
        <w:t xml:space="preserve">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14:paraId="354139B7" w14:textId="77777777" w:rsidR="00381847" w:rsidRDefault="00E769D9" w:rsidP="008D5A8D">
      <w:pPr>
        <w:pStyle w:val="List"/>
      </w:pPr>
      <w:r>
        <w:t xml:space="preserve">Explain </w:t>
      </w:r>
      <w:r w:rsidRPr="008D5A8D">
        <w:t>each</w:t>
      </w:r>
      <w:r>
        <w:t xml:space="preserve"> type of encryption, how it is used, and why and when the policy applies.</w:t>
      </w:r>
    </w:p>
    <w:p w14:paraId="224FF374" w14:textId="5612E759" w:rsidR="00381847" w:rsidRDefault="00E769D9" w:rsidP="008D5A8D">
      <w:pPr>
        <w:pStyle w:val="List"/>
      </w:pPr>
      <w:r>
        <w:t>Explain each type of Triple-A framework strategy, how it is used, and why and when the policy applies.</w:t>
      </w:r>
    </w:p>
    <w:p w14:paraId="2E421E78" w14:textId="77777777" w:rsidR="008C3FC6" w:rsidRDefault="008C3FC6" w:rsidP="008C3FC6">
      <w:pPr>
        <w:ind w:left="1440"/>
      </w:pPr>
    </w:p>
    <w:p w14:paraId="3478FBBD" w14:textId="77777777" w:rsidR="00381847" w:rsidRDefault="00E769D9">
      <w:r>
        <w:t>Write policies for each and explain what it is, how it should be applied in practice, and why it should be used.</w:t>
      </w:r>
    </w:p>
    <w:p w14:paraId="205E4EEA"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381847" w14:paraId="4346BDAB" w14:textId="77777777" w:rsidTr="00001F14">
        <w:trPr>
          <w:trHeight w:val="420"/>
        </w:trPr>
        <w:tc>
          <w:tcPr>
            <w:tcW w:w="1905" w:type="dxa"/>
            <w:tcMar>
              <w:top w:w="100" w:type="dxa"/>
              <w:left w:w="100" w:type="dxa"/>
              <w:bottom w:w="100" w:type="dxa"/>
              <w:right w:w="100" w:type="dxa"/>
            </w:tcMar>
          </w:tcPr>
          <w:p w14:paraId="5AA02C35" w14:textId="28B7664F" w:rsidR="00381847" w:rsidRDefault="00E769D9">
            <w:r>
              <w:t xml:space="preserve">Encryption </w:t>
            </w:r>
            <w:r w:rsidR="00973B67">
              <w:t xml:space="preserve">at </w:t>
            </w:r>
            <w:r>
              <w:t>rest</w:t>
            </w:r>
          </w:p>
        </w:tc>
        <w:tc>
          <w:tcPr>
            <w:tcW w:w="8875" w:type="dxa"/>
            <w:tcMar>
              <w:top w:w="100" w:type="dxa"/>
              <w:left w:w="100" w:type="dxa"/>
              <w:bottom w:w="100" w:type="dxa"/>
              <w:right w:w="100" w:type="dxa"/>
            </w:tcMar>
          </w:tcPr>
          <w:p w14:paraId="35AEA1DA" w14:textId="77777777" w:rsidR="009C7BD5" w:rsidRPr="009C7BD5" w:rsidRDefault="009C7BD5" w:rsidP="009C7BD5">
            <w:pPr>
              <w:spacing w:before="100" w:beforeAutospacing="1" w:after="100" w:afterAutospacing="1"/>
              <w:rPr>
                <w:rFonts w:ascii="Times New Roman" w:eastAsia="Times New Roman" w:hAnsi="Times New Roman" w:cs="Times New Roman"/>
              </w:rPr>
            </w:pPr>
            <w:r w:rsidRPr="009C7BD5">
              <w:rPr>
                <w:rFonts w:ascii="Times New Roman" w:eastAsia="Times New Roman" w:hAnsi="Times New Roman" w:cs="Times New Roman"/>
                <w:b/>
                <w:bCs/>
              </w:rPr>
              <w:t>What it is:</w:t>
            </w:r>
            <w:r w:rsidRPr="009C7BD5">
              <w:rPr>
                <w:rFonts w:ascii="Times New Roman" w:eastAsia="Times New Roman" w:hAnsi="Times New Roman" w:cs="Times New Roman"/>
              </w:rPr>
              <w:t xml:space="preserve"> The protection of data physically stored on digital media, such as server hard drives, employee laptops, and database files.</w:t>
            </w:r>
          </w:p>
          <w:p w14:paraId="0783E770" w14:textId="77777777" w:rsidR="009C7BD5" w:rsidRPr="009C7BD5" w:rsidRDefault="009C7BD5" w:rsidP="009C7BD5">
            <w:pPr>
              <w:rPr>
                <w:rFonts w:ascii="Times New Roman" w:eastAsia="Times New Roman" w:hAnsi="Times New Roman" w:cs="Times New Roman"/>
              </w:rPr>
            </w:pPr>
            <w:r w:rsidRPr="009C7BD5">
              <w:rPr>
                <w:rFonts w:ascii="Times New Roman" w:eastAsia="Times New Roman" w:hAnsi="Times New Roman" w:cs="Times New Roman"/>
              </w:rPr>
              <w:br/>
            </w:r>
          </w:p>
          <w:p w14:paraId="6A5272DA" w14:textId="77777777" w:rsidR="009C7BD5" w:rsidRPr="009C7BD5" w:rsidRDefault="009C7BD5" w:rsidP="009C7BD5">
            <w:pPr>
              <w:spacing w:before="100" w:beforeAutospacing="1" w:after="100" w:afterAutospacing="1"/>
              <w:rPr>
                <w:rFonts w:ascii="Times New Roman" w:eastAsia="Times New Roman" w:hAnsi="Times New Roman" w:cs="Times New Roman"/>
              </w:rPr>
            </w:pPr>
            <w:r w:rsidRPr="009C7BD5">
              <w:rPr>
                <w:rFonts w:ascii="Times New Roman" w:eastAsia="Times New Roman" w:hAnsi="Times New Roman" w:cs="Times New Roman"/>
                <w:b/>
                <w:bCs/>
              </w:rPr>
              <w:t>Policy Application:</w:t>
            </w:r>
            <w:r w:rsidRPr="009C7BD5">
              <w:rPr>
                <w:rFonts w:ascii="Times New Roman" w:eastAsia="Times New Roman" w:hAnsi="Times New Roman" w:cs="Times New Roman"/>
              </w:rPr>
              <w:t xml:space="preserve"> All Green Pace devices containing sensitive company or user data must utilize full-disk encryption (e.g., BitLocker). Additionally, sensitive columns in databases (like passwords) must be hashed and salted before storage.</w:t>
            </w:r>
          </w:p>
          <w:p w14:paraId="4DCCC24C" w14:textId="1FD47C3B" w:rsidR="00381847" w:rsidRDefault="00381847"/>
        </w:tc>
      </w:tr>
      <w:tr w:rsidR="00381847" w14:paraId="0F67A9AE" w14:textId="77777777" w:rsidTr="00001F14">
        <w:trPr>
          <w:trHeight w:val="420"/>
        </w:trPr>
        <w:tc>
          <w:tcPr>
            <w:tcW w:w="1905" w:type="dxa"/>
            <w:tcMar>
              <w:top w:w="100" w:type="dxa"/>
              <w:left w:w="100" w:type="dxa"/>
              <w:bottom w:w="100" w:type="dxa"/>
              <w:right w:w="100" w:type="dxa"/>
            </w:tcMar>
          </w:tcPr>
          <w:p w14:paraId="0BE71DB8" w14:textId="2102DD0A" w:rsidR="00381847" w:rsidRDefault="00E769D9">
            <w:r>
              <w:t xml:space="preserve">Encryption </w:t>
            </w:r>
            <w:r w:rsidR="00973B67">
              <w:t xml:space="preserve">in </w:t>
            </w:r>
            <w:r>
              <w:t>flight</w:t>
            </w:r>
          </w:p>
        </w:tc>
        <w:tc>
          <w:tcPr>
            <w:tcW w:w="8875" w:type="dxa"/>
            <w:tcMar>
              <w:top w:w="100" w:type="dxa"/>
              <w:left w:w="100" w:type="dxa"/>
              <w:bottom w:w="100" w:type="dxa"/>
              <w:right w:w="100" w:type="dxa"/>
            </w:tcMar>
          </w:tcPr>
          <w:p w14:paraId="2262D9FB" w14:textId="77777777" w:rsidR="009C7BD5" w:rsidRPr="009C7BD5" w:rsidRDefault="009C7BD5" w:rsidP="009C7BD5">
            <w:pPr>
              <w:spacing w:before="100" w:beforeAutospacing="1" w:after="100" w:afterAutospacing="1"/>
              <w:rPr>
                <w:rFonts w:ascii="Times New Roman" w:eastAsia="Times New Roman" w:hAnsi="Times New Roman" w:cs="Times New Roman"/>
              </w:rPr>
            </w:pPr>
            <w:r w:rsidRPr="009C7BD5">
              <w:rPr>
                <w:rFonts w:ascii="Times New Roman" w:eastAsia="Times New Roman" w:hAnsi="Times New Roman" w:cs="Times New Roman"/>
                <w:b/>
                <w:bCs/>
              </w:rPr>
              <w:t>What it is:</w:t>
            </w:r>
            <w:r w:rsidRPr="009C7BD5">
              <w:rPr>
                <w:rFonts w:ascii="Times New Roman" w:eastAsia="Times New Roman" w:hAnsi="Times New Roman" w:cs="Times New Roman"/>
              </w:rPr>
              <w:t xml:space="preserve"> The protection of data while it is moving across a network, whether internal (LAN) or external (Internet).</w:t>
            </w:r>
          </w:p>
          <w:p w14:paraId="45513D09" w14:textId="77777777" w:rsidR="009C7BD5" w:rsidRPr="009C7BD5" w:rsidRDefault="009C7BD5" w:rsidP="009C7BD5">
            <w:pPr>
              <w:rPr>
                <w:rFonts w:ascii="Times New Roman" w:eastAsia="Times New Roman" w:hAnsi="Times New Roman" w:cs="Times New Roman"/>
              </w:rPr>
            </w:pPr>
            <w:r w:rsidRPr="009C7BD5">
              <w:rPr>
                <w:rFonts w:ascii="Times New Roman" w:eastAsia="Times New Roman" w:hAnsi="Times New Roman" w:cs="Times New Roman"/>
              </w:rPr>
              <w:br/>
            </w:r>
          </w:p>
          <w:p w14:paraId="589F6DB7" w14:textId="77777777" w:rsidR="009C7BD5" w:rsidRPr="009C7BD5" w:rsidRDefault="009C7BD5" w:rsidP="009C7BD5">
            <w:pPr>
              <w:spacing w:before="100" w:beforeAutospacing="1" w:after="100" w:afterAutospacing="1"/>
              <w:rPr>
                <w:rFonts w:ascii="Times New Roman" w:eastAsia="Times New Roman" w:hAnsi="Times New Roman" w:cs="Times New Roman"/>
              </w:rPr>
            </w:pPr>
            <w:r w:rsidRPr="009C7BD5">
              <w:rPr>
                <w:rFonts w:ascii="Times New Roman" w:eastAsia="Times New Roman" w:hAnsi="Times New Roman" w:cs="Times New Roman"/>
                <w:b/>
                <w:bCs/>
              </w:rPr>
              <w:t>Policy Application:</w:t>
            </w:r>
            <w:r w:rsidRPr="009C7BD5">
              <w:rPr>
                <w:rFonts w:ascii="Times New Roman" w:eastAsia="Times New Roman" w:hAnsi="Times New Roman" w:cs="Times New Roman"/>
              </w:rPr>
              <w:t xml:space="preserve"> All data transmission between clients and servers must occur over encrypted </w:t>
            </w:r>
            <w:r w:rsidRPr="009C7BD5">
              <w:rPr>
                <w:rFonts w:ascii="Times New Roman" w:eastAsia="Times New Roman" w:hAnsi="Times New Roman" w:cs="Times New Roman"/>
              </w:rPr>
              <w:lastRenderedPageBreak/>
              <w:t>channels using TLS 1.2 or higher. Unencrypted protocols (HTTP, FTP, Telnet) are strictly prohibited for transmitting application data.</w:t>
            </w:r>
          </w:p>
          <w:p w14:paraId="3C6BD218" w14:textId="0F289182" w:rsidR="00381847" w:rsidRDefault="00381847"/>
        </w:tc>
      </w:tr>
      <w:tr w:rsidR="00381847"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Default="00E769D9">
            <w:r>
              <w:lastRenderedPageBreak/>
              <w:t>Encryption in use</w:t>
            </w:r>
          </w:p>
        </w:tc>
        <w:tc>
          <w:tcPr>
            <w:tcW w:w="8875" w:type="dxa"/>
            <w:tcMar>
              <w:top w:w="100" w:type="dxa"/>
              <w:left w:w="100" w:type="dxa"/>
              <w:bottom w:w="100" w:type="dxa"/>
              <w:right w:w="100" w:type="dxa"/>
            </w:tcMar>
          </w:tcPr>
          <w:p w14:paraId="3E0BFDB8" w14:textId="77777777" w:rsidR="009C7BD5" w:rsidRPr="009C7BD5" w:rsidRDefault="009C7BD5" w:rsidP="009C7BD5">
            <w:pPr>
              <w:spacing w:before="100" w:beforeAutospacing="1" w:after="100" w:afterAutospacing="1"/>
              <w:rPr>
                <w:rFonts w:ascii="Times New Roman" w:eastAsia="Times New Roman" w:hAnsi="Times New Roman" w:cs="Times New Roman"/>
              </w:rPr>
            </w:pPr>
            <w:r w:rsidRPr="009C7BD5">
              <w:rPr>
                <w:rFonts w:ascii="Times New Roman" w:eastAsia="Times New Roman" w:hAnsi="Times New Roman" w:cs="Times New Roman"/>
                <w:b/>
                <w:bCs/>
              </w:rPr>
              <w:t>What it is:</w:t>
            </w:r>
            <w:r w:rsidRPr="009C7BD5">
              <w:rPr>
                <w:rFonts w:ascii="Times New Roman" w:eastAsia="Times New Roman" w:hAnsi="Times New Roman" w:cs="Times New Roman"/>
              </w:rPr>
              <w:t xml:space="preserve"> The protection of data while it is currently being processed by the application in volatile memory (RAM).</w:t>
            </w:r>
          </w:p>
          <w:p w14:paraId="6D11596D" w14:textId="77777777" w:rsidR="009C7BD5" w:rsidRPr="009C7BD5" w:rsidRDefault="009C7BD5" w:rsidP="009C7BD5">
            <w:pPr>
              <w:rPr>
                <w:rFonts w:ascii="Times New Roman" w:eastAsia="Times New Roman" w:hAnsi="Times New Roman" w:cs="Times New Roman"/>
              </w:rPr>
            </w:pPr>
            <w:r w:rsidRPr="009C7BD5">
              <w:rPr>
                <w:rFonts w:ascii="Times New Roman" w:eastAsia="Times New Roman" w:hAnsi="Times New Roman" w:cs="Times New Roman"/>
              </w:rPr>
              <w:br/>
            </w:r>
          </w:p>
          <w:p w14:paraId="4DA0A5C7" w14:textId="77777777" w:rsidR="009C7BD5" w:rsidRPr="009C7BD5" w:rsidRDefault="009C7BD5" w:rsidP="009C7BD5">
            <w:pPr>
              <w:spacing w:before="100" w:beforeAutospacing="1" w:after="100" w:afterAutospacing="1"/>
              <w:rPr>
                <w:rFonts w:ascii="Times New Roman" w:eastAsia="Times New Roman" w:hAnsi="Times New Roman" w:cs="Times New Roman"/>
              </w:rPr>
            </w:pPr>
            <w:r w:rsidRPr="009C7BD5">
              <w:rPr>
                <w:rFonts w:ascii="Times New Roman" w:eastAsia="Times New Roman" w:hAnsi="Times New Roman" w:cs="Times New Roman"/>
                <w:b/>
                <w:bCs/>
              </w:rPr>
              <w:t>Policy Application:</w:t>
            </w:r>
            <w:r w:rsidRPr="009C7BD5">
              <w:rPr>
                <w:rFonts w:ascii="Times New Roman" w:eastAsia="Times New Roman" w:hAnsi="Times New Roman" w:cs="Times New Roman"/>
              </w:rPr>
              <w:t xml:space="preserve"> Applications must minimize the time sensitive data serves in </w:t>
            </w:r>
            <w:proofErr w:type="gramStart"/>
            <w:r w:rsidRPr="009C7BD5">
              <w:rPr>
                <w:rFonts w:ascii="Times New Roman" w:eastAsia="Times New Roman" w:hAnsi="Times New Roman" w:cs="Times New Roman"/>
              </w:rPr>
              <w:t>cleartext</w:t>
            </w:r>
            <w:proofErr w:type="gramEnd"/>
            <w:r w:rsidRPr="009C7BD5">
              <w:rPr>
                <w:rFonts w:ascii="Times New Roman" w:eastAsia="Times New Roman" w:hAnsi="Times New Roman" w:cs="Times New Roman"/>
              </w:rPr>
              <w:t xml:space="preserve"> within memory. Memory holding sensitive credentials must be zeroed out (sanitized) immediately after the operation is complete to prevent data scraping or core dump leaks.</w:t>
            </w:r>
          </w:p>
          <w:p w14:paraId="70DDEFB4" w14:textId="6FCA46D3" w:rsidR="00381847" w:rsidRDefault="00381847"/>
        </w:tc>
      </w:tr>
    </w:tbl>
    <w:p w14:paraId="2BEEC775"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Default="00E769D9">
            <w:pPr>
              <w:numPr>
                <w:ilvl w:val="0"/>
                <w:numId w:val="6"/>
              </w:numPr>
              <w:rPr>
                <w:b/>
              </w:rPr>
            </w:pPr>
            <w:r>
              <w:rPr>
                <w:b/>
              </w:rPr>
              <w:t>Triple-A Framework*</w:t>
            </w:r>
          </w:p>
        </w:tc>
        <w:tc>
          <w:tcPr>
            <w:tcW w:w="8706"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381847"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Default="00E769D9">
            <w:r>
              <w:t>Authentication</w:t>
            </w:r>
          </w:p>
        </w:tc>
        <w:tc>
          <w:tcPr>
            <w:tcW w:w="8706" w:type="dxa"/>
            <w:tcMar>
              <w:top w:w="100" w:type="dxa"/>
              <w:left w:w="100" w:type="dxa"/>
              <w:bottom w:w="100" w:type="dxa"/>
              <w:right w:w="100" w:type="dxa"/>
            </w:tcMar>
          </w:tcPr>
          <w:p w14:paraId="00BA6E73" w14:textId="77777777" w:rsidR="00FB5D89" w:rsidRPr="00FB5D89" w:rsidRDefault="00FB5D89" w:rsidP="00FB5D89">
            <w:pPr>
              <w:spacing w:before="100" w:beforeAutospacing="1" w:after="100" w:afterAutospacing="1"/>
              <w:rPr>
                <w:rFonts w:ascii="Times New Roman" w:eastAsia="Times New Roman" w:hAnsi="Times New Roman" w:cs="Times New Roman"/>
              </w:rPr>
            </w:pPr>
            <w:r w:rsidRPr="00FB5D89">
              <w:rPr>
                <w:rFonts w:ascii="Times New Roman" w:eastAsia="Times New Roman" w:hAnsi="Times New Roman" w:cs="Times New Roman"/>
                <w:b/>
                <w:bCs/>
              </w:rPr>
              <w:t>What it is:</w:t>
            </w:r>
            <w:r w:rsidRPr="00FB5D89">
              <w:rPr>
                <w:rFonts w:ascii="Times New Roman" w:eastAsia="Times New Roman" w:hAnsi="Times New Roman" w:cs="Times New Roman"/>
              </w:rPr>
              <w:t xml:space="preserve"> The verification process of confirming that a user or system is who they claim to be.</w:t>
            </w:r>
          </w:p>
          <w:p w14:paraId="0B2BD812" w14:textId="77777777" w:rsidR="00FB5D89" w:rsidRPr="00FB5D89" w:rsidRDefault="00FB5D89" w:rsidP="00FB5D89">
            <w:pPr>
              <w:rPr>
                <w:rFonts w:ascii="Times New Roman" w:eastAsia="Times New Roman" w:hAnsi="Times New Roman" w:cs="Times New Roman"/>
              </w:rPr>
            </w:pPr>
            <w:r w:rsidRPr="00FB5D89">
              <w:rPr>
                <w:rFonts w:ascii="Times New Roman" w:eastAsia="Times New Roman" w:hAnsi="Times New Roman" w:cs="Times New Roman"/>
              </w:rPr>
              <w:br/>
            </w:r>
          </w:p>
          <w:p w14:paraId="2C0CD70D" w14:textId="77777777" w:rsidR="00FB5D89" w:rsidRPr="00FB5D89" w:rsidRDefault="00FB5D89" w:rsidP="00FB5D89">
            <w:pPr>
              <w:spacing w:before="100" w:beforeAutospacing="1" w:after="100" w:afterAutospacing="1"/>
              <w:rPr>
                <w:rFonts w:ascii="Times New Roman" w:eastAsia="Times New Roman" w:hAnsi="Times New Roman" w:cs="Times New Roman"/>
              </w:rPr>
            </w:pPr>
            <w:r w:rsidRPr="00FB5D89">
              <w:rPr>
                <w:rFonts w:ascii="Times New Roman" w:eastAsia="Times New Roman" w:hAnsi="Times New Roman" w:cs="Times New Roman"/>
                <w:b/>
                <w:bCs/>
              </w:rPr>
              <w:t>Policy Application:</w:t>
            </w:r>
            <w:r w:rsidRPr="00FB5D89">
              <w:rPr>
                <w:rFonts w:ascii="Times New Roman" w:eastAsia="Times New Roman" w:hAnsi="Times New Roman" w:cs="Times New Roman"/>
              </w:rPr>
              <w:t xml:space="preserve"> All users must authenticate via a unique username and a strong password. Multi-Factor Authentication (MFA) is mandatory for all administrative access and remote VPN connections to Green Pace systems.</w:t>
            </w:r>
          </w:p>
          <w:p w14:paraId="5F347F24" w14:textId="51A9F8CB" w:rsidR="00381847" w:rsidRDefault="00381847"/>
        </w:tc>
      </w:tr>
      <w:tr w:rsidR="00381847"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Default="00E769D9">
            <w:r>
              <w:t>Authorization</w:t>
            </w:r>
          </w:p>
        </w:tc>
        <w:tc>
          <w:tcPr>
            <w:tcW w:w="8706" w:type="dxa"/>
            <w:tcMar>
              <w:top w:w="100" w:type="dxa"/>
              <w:left w:w="100" w:type="dxa"/>
              <w:bottom w:w="100" w:type="dxa"/>
              <w:right w:w="100" w:type="dxa"/>
            </w:tcMar>
          </w:tcPr>
          <w:p w14:paraId="5635B93E" w14:textId="77777777" w:rsidR="007240FD" w:rsidRPr="007240FD" w:rsidRDefault="007240FD" w:rsidP="007240FD">
            <w:pPr>
              <w:spacing w:before="100" w:beforeAutospacing="1" w:after="100" w:afterAutospacing="1"/>
              <w:rPr>
                <w:rFonts w:ascii="Times New Roman" w:eastAsia="Times New Roman" w:hAnsi="Times New Roman" w:cs="Times New Roman"/>
              </w:rPr>
            </w:pPr>
            <w:r w:rsidRPr="007240FD">
              <w:rPr>
                <w:rFonts w:ascii="Times New Roman" w:eastAsia="Times New Roman" w:hAnsi="Times New Roman" w:cs="Times New Roman"/>
                <w:b/>
                <w:bCs/>
              </w:rPr>
              <w:t>What it is:</w:t>
            </w:r>
            <w:r w:rsidRPr="007240FD">
              <w:rPr>
                <w:rFonts w:ascii="Times New Roman" w:eastAsia="Times New Roman" w:hAnsi="Times New Roman" w:cs="Times New Roman"/>
              </w:rPr>
              <w:t xml:space="preserve"> The process of determining what resources or data an authenticated user is allowed to access.</w:t>
            </w:r>
          </w:p>
          <w:p w14:paraId="66105397" w14:textId="77777777" w:rsidR="007240FD" w:rsidRPr="007240FD" w:rsidRDefault="007240FD" w:rsidP="007240FD">
            <w:pPr>
              <w:rPr>
                <w:rFonts w:ascii="Times New Roman" w:eastAsia="Times New Roman" w:hAnsi="Times New Roman" w:cs="Times New Roman"/>
              </w:rPr>
            </w:pPr>
            <w:r w:rsidRPr="007240FD">
              <w:rPr>
                <w:rFonts w:ascii="Times New Roman" w:eastAsia="Times New Roman" w:hAnsi="Times New Roman" w:cs="Times New Roman"/>
              </w:rPr>
              <w:br/>
            </w:r>
          </w:p>
          <w:p w14:paraId="1B63C06B" w14:textId="77777777" w:rsidR="007240FD" w:rsidRPr="007240FD" w:rsidRDefault="007240FD" w:rsidP="007240FD">
            <w:pPr>
              <w:spacing w:before="100" w:beforeAutospacing="1" w:after="100" w:afterAutospacing="1"/>
              <w:rPr>
                <w:rFonts w:ascii="Times New Roman" w:eastAsia="Times New Roman" w:hAnsi="Times New Roman" w:cs="Times New Roman"/>
              </w:rPr>
            </w:pPr>
            <w:r w:rsidRPr="007240FD">
              <w:rPr>
                <w:rFonts w:ascii="Times New Roman" w:eastAsia="Times New Roman" w:hAnsi="Times New Roman" w:cs="Times New Roman"/>
                <w:b/>
                <w:bCs/>
              </w:rPr>
              <w:t>Policy Application:</w:t>
            </w:r>
            <w:r w:rsidRPr="007240FD">
              <w:rPr>
                <w:rFonts w:ascii="Times New Roman" w:eastAsia="Times New Roman" w:hAnsi="Times New Roman" w:cs="Times New Roman"/>
              </w:rPr>
              <w:t xml:space="preserve"> Green Pace adheres to the Principle of Least Privilege. Users are granted only the minimum </w:t>
            </w:r>
            <w:proofErr w:type="gramStart"/>
            <w:r w:rsidRPr="007240FD">
              <w:rPr>
                <w:rFonts w:ascii="Times New Roman" w:eastAsia="Times New Roman" w:hAnsi="Times New Roman" w:cs="Times New Roman"/>
              </w:rPr>
              <w:t>permissions</w:t>
            </w:r>
            <w:proofErr w:type="gramEnd"/>
            <w:r w:rsidRPr="007240FD">
              <w:rPr>
                <w:rFonts w:ascii="Times New Roman" w:eastAsia="Times New Roman" w:hAnsi="Times New Roman" w:cs="Times New Roman"/>
              </w:rPr>
              <w:t xml:space="preserve"> necessary to perform their specific job functions. Access rights must be reviewed quarterly.</w:t>
            </w:r>
          </w:p>
          <w:p w14:paraId="020713C6" w14:textId="0ABED673" w:rsidR="00381847" w:rsidRDefault="00381847"/>
        </w:tc>
      </w:tr>
      <w:tr w:rsidR="00381847"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Default="00E769D9">
            <w:r>
              <w:t>Accounting</w:t>
            </w:r>
          </w:p>
        </w:tc>
        <w:tc>
          <w:tcPr>
            <w:tcW w:w="8706" w:type="dxa"/>
            <w:tcMar>
              <w:top w:w="100" w:type="dxa"/>
              <w:left w:w="100" w:type="dxa"/>
              <w:bottom w:w="100" w:type="dxa"/>
              <w:right w:w="100" w:type="dxa"/>
            </w:tcMar>
          </w:tcPr>
          <w:p w14:paraId="55224406" w14:textId="77777777" w:rsidR="00EF0808" w:rsidRPr="00EF0808" w:rsidRDefault="00EF0808" w:rsidP="00EF0808">
            <w:pPr>
              <w:spacing w:before="100" w:beforeAutospacing="1" w:after="100" w:afterAutospacing="1"/>
              <w:rPr>
                <w:rFonts w:ascii="Times New Roman" w:eastAsia="Times New Roman" w:hAnsi="Times New Roman" w:cs="Times New Roman"/>
              </w:rPr>
            </w:pPr>
            <w:r w:rsidRPr="00EF0808">
              <w:rPr>
                <w:rFonts w:ascii="Times New Roman" w:eastAsia="Times New Roman" w:hAnsi="Times New Roman" w:cs="Times New Roman"/>
                <w:b/>
                <w:bCs/>
              </w:rPr>
              <w:t>What it is:</w:t>
            </w:r>
            <w:r w:rsidRPr="00EF0808">
              <w:rPr>
                <w:rFonts w:ascii="Times New Roman" w:eastAsia="Times New Roman" w:hAnsi="Times New Roman" w:cs="Times New Roman"/>
              </w:rPr>
              <w:t xml:space="preserve"> The tracking and logging of user activities to create an audit trail.</w:t>
            </w:r>
          </w:p>
          <w:p w14:paraId="1E987538" w14:textId="77777777" w:rsidR="00EF0808" w:rsidRPr="00EF0808" w:rsidRDefault="00EF0808" w:rsidP="00EF0808">
            <w:pPr>
              <w:rPr>
                <w:rFonts w:ascii="Times New Roman" w:eastAsia="Times New Roman" w:hAnsi="Times New Roman" w:cs="Times New Roman"/>
              </w:rPr>
            </w:pPr>
            <w:r w:rsidRPr="00EF0808">
              <w:rPr>
                <w:rFonts w:ascii="Times New Roman" w:eastAsia="Times New Roman" w:hAnsi="Times New Roman" w:cs="Times New Roman"/>
              </w:rPr>
              <w:br/>
            </w:r>
          </w:p>
          <w:p w14:paraId="59D5B36B" w14:textId="77777777" w:rsidR="00EF0808" w:rsidRPr="00EF0808" w:rsidRDefault="00EF0808" w:rsidP="00EF0808">
            <w:pPr>
              <w:spacing w:before="100" w:beforeAutospacing="1" w:after="100" w:afterAutospacing="1"/>
              <w:rPr>
                <w:rFonts w:ascii="Times New Roman" w:eastAsia="Times New Roman" w:hAnsi="Times New Roman" w:cs="Times New Roman"/>
              </w:rPr>
            </w:pPr>
            <w:r w:rsidRPr="00EF0808">
              <w:rPr>
                <w:rFonts w:ascii="Times New Roman" w:eastAsia="Times New Roman" w:hAnsi="Times New Roman" w:cs="Times New Roman"/>
                <w:b/>
                <w:bCs/>
              </w:rPr>
              <w:lastRenderedPageBreak/>
              <w:t>Policy Application:</w:t>
            </w:r>
            <w:r w:rsidRPr="00EF0808">
              <w:rPr>
                <w:rFonts w:ascii="Times New Roman" w:eastAsia="Times New Roman" w:hAnsi="Times New Roman" w:cs="Times New Roman"/>
              </w:rPr>
              <w:t xml:space="preserve"> All login attempts (successful and failed), data modifications, and privilege changes must be logged to a centralized, immutable logging server. These logs are to be retained for a minimum of one year for forensic auditing.</w:t>
            </w:r>
          </w:p>
          <w:p w14:paraId="4B12DFB3" w14:textId="4EF2D6AB" w:rsidR="00381847" w:rsidRDefault="00381847"/>
        </w:tc>
      </w:tr>
    </w:tbl>
    <w:p w14:paraId="1B38047B" w14:textId="77777777" w:rsidR="00381847" w:rsidRDefault="00381847"/>
    <w:p w14:paraId="4F10AB23" w14:textId="77777777" w:rsidR="00381847" w:rsidRDefault="00E769D9">
      <w:pPr>
        <w:ind w:left="810"/>
      </w:pPr>
      <w:r>
        <w:rPr>
          <w:b/>
        </w:rPr>
        <w:t>*</w:t>
      </w:r>
      <w:r>
        <w:t xml:space="preserve">Use this checklist for </w:t>
      </w:r>
      <w:proofErr w:type="gramStart"/>
      <w:r>
        <w:t>the Triple</w:t>
      </w:r>
      <w:proofErr w:type="gramEnd"/>
      <w:r>
        <w:t xml:space="preserve"> A to be sure you include these elements in your policy:</w:t>
      </w:r>
    </w:p>
    <w:p w14:paraId="4D82505B" w14:textId="77777777" w:rsidR="00381847" w:rsidRDefault="00381847"/>
    <w:p w14:paraId="1B518974" w14:textId="77777777" w:rsidR="00381847" w:rsidRDefault="00E769D9" w:rsidP="008D5A8D">
      <w:pPr>
        <w:pStyle w:val="ListBullet"/>
      </w:pPr>
      <w:r>
        <w:t xml:space="preserve">User </w:t>
      </w:r>
      <w:r w:rsidRPr="008D5A8D">
        <w:t>logins</w:t>
      </w:r>
    </w:p>
    <w:p w14:paraId="2212EB2D" w14:textId="77777777" w:rsidR="00381847" w:rsidRDefault="00E769D9" w:rsidP="008D5A8D">
      <w:pPr>
        <w:pStyle w:val="ListBullet"/>
      </w:pPr>
      <w:r>
        <w:t>Changes to the database</w:t>
      </w:r>
    </w:p>
    <w:p w14:paraId="4AD4F47D" w14:textId="77777777" w:rsidR="00381847" w:rsidRDefault="00E769D9" w:rsidP="008D5A8D">
      <w:pPr>
        <w:pStyle w:val="ListBullet"/>
      </w:pPr>
      <w:r>
        <w:t>Addition of new users</w:t>
      </w:r>
    </w:p>
    <w:p w14:paraId="66B442C3" w14:textId="77777777" w:rsidR="00381847" w:rsidRDefault="00E769D9" w:rsidP="008D5A8D">
      <w:pPr>
        <w:pStyle w:val="ListBullet"/>
      </w:pPr>
      <w:r>
        <w:t>User level of access</w:t>
      </w:r>
    </w:p>
    <w:p w14:paraId="2C722D80" w14:textId="77777777" w:rsidR="00381847" w:rsidRDefault="00E769D9" w:rsidP="008D5A8D">
      <w:pPr>
        <w:pStyle w:val="ListBullet"/>
      </w:pPr>
      <w:r>
        <w:t>Files accessed by users</w:t>
      </w:r>
    </w:p>
    <w:p w14:paraId="3348483D" w14:textId="77777777" w:rsidR="00381847" w:rsidRDefault="00381847">
      <w:pPr>
        <w:pBdr>
          <w:top w:val="nil"/>
          <w:left w:val="nil"/>
          <w:bottom w:val="nil"/>
          <w:right w:val="nil"/>
          <w:between w:val="nil"/>
        </w:pBdr>
        <w:ind w:left="720"/>
        <w:rPr>
          <w:color w:val="000000"/>
        </w:rPr>
      </w:pPr>
    </w:p>
    <w:p w14:paraId="77082399" w14:textId="77777777" w:rsidR="00381847" w:rsidRDefault="00E769D9" w:rsidP="0059536C">
      <w:pPr>
        <w:pStyle w:val="Heading3"/>
      </w:pPr>
      <w:bookmarkStart w:id="25" w:name="_Toc52464077"/>
      <w:r>
        <w:t>Map the Principles</w:t>
      </w:r>
      <w:bookmarkEnd w:id="25"/>
      <w:r>
        <w:rPr>
          <w:i/>
        </w:rPr>
        <w:t xml:space="preserve"> </w:t>
      </w:r>
    </w:p>
    <w:p w14:paraId="0E4AA3D0" w14:textId="77777777" w:rsidR="00381847" w:rsidRDefault="00E769D9">
      <w:pPr>
        <w:ind w:left="720"/>
      </w:pPr>
      <w:r>
        <w:t xml:space="preserve">Map the principles to each of the </w:t>
      </w:r>
      <w:proofErr w:type="gramStart"/>
      <w:r>
        <w:t>standards, and</w:t>
      </w:r>
      <w:proofErr w:type="gramEnd"/>
      <w:r>
        <w:t xml:space="preserve"> provide </w:t>
      </w:r>
      <w:proofErr w:type="gramStart"/>
      <w:r>
        <w:t>a justification</w:t>
      </w:r>
      <w:proofErr w:type="gramEnd"/>
      <w:r>
        <w:t xml:space="preserve"> for the connection between the two. In </w:t>
      </w:r>
      <w:proofErr w:type="gramStart"/>
      <w:r>
        <w:t>the Module</w:t>
      </w:r>
      <w:proofErr w:type="gramEnd"/>
      <w:r>
        <w:t xml:space="preserv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w:t>
      </w:r>
      <w:proofErr w:type="gramStart"/>
      <w:r>
        <w:t>a best</w:t>
      </w:r>
      <w:proofErr w:type="gramEnd"/>
      <w:r>
        <w:t xml:space="preserve"> practice.</w:t>
      </w:r>
    </w:p>
    <w:p w14:paraId="37D8E631" w14:textId="77777777" w:rsidR="00345282" w:rsidRDefault="00345282">
      <w:pPr>
        <w:ind w:left="720"/>
      </w:pPr>
    </w:p>
    <w:p w14:paraId="6FB297DE" w14:textId="77777777" w:rsidR="00345282" w:rsidRPr="00345282" w:rsidRDefault="00345282" w:rsidP="00345282">
      <w:pPr>
        <w:ind w:left="720"/>
      </w:pPr>
      <w:r w:rsidRPr="00345282">
        <w:t>STD-001-CPP (One-Definition Rule)</w:t>
      </w:r>
    </w:p>
    <w:p w14:paraId="317907CD" w14:textId="77777777" w:rsidR="00345282" w:rsidRPr="00345282" w:rsidRDefault="00345282" w:rsidP="00345282">
      <w:pPr>
        <w:numPr>
          <w:ilvl w:val="0"/>
          <w:numId w:val="19"/>
        </w:numPr>
        <w:tabs>
          <w:tab w:val="num" w:pos="720"/>
        </w:tabs>
      </w:pPr>
      <w:r w:rsidRPr="00345282">
        <w:t>Principles: 3, 4</w:t>
      </w:r>
    </w:p>
    <w:p w14:paraId="0B2D0989" w14:textId="77777777" w:rsidR="00345282" w:rsidRPr="00345282" w:rsidRDefault="00345282" w:rsidP="00345282">
      <w:pPr>
        <w:numPr>
          <w:ilvl w:val="0"/>
          <w:numId w:val="19"/>
        </w:numPr>
        <w:tabs>
          <w:tab w:val="num" w:pos="720"/>
        </w:tabs>
      </w:pPr>
      <w:r w:rsidRPr="00345282">
        <w:t>Justification: Adhering to strict definitions allows for a cleaner Architecture (3) and follows the Keep It Simple (4) principle by avoiding complex linking errors that arise from duplicate definitions.</w:t>
      </w:r>
    </w:p>
    <w:p w14:paraId="59D379E0" w14:textId="77777777" w:rsidR="00345282" w:rsidRPr="00345282" w:rsidRDefault="00345282" w:rsidP="00345282">
      <w:pPr>
        <w:ind w:left="720"/>
      </w:pPr>
      <w:r w:rsidRPr="00345282">
        <w:t>STD-002-CPP (Uninitialized Memory)</w:t>
      </w:r>
    </w:p>
    <w:p w14:paraId="20F76D8E" w14:textId="77777777" w:rsidR="00345282" w:rsidRPr="00345282" w:rsidRDefault="00345282" w:rsidP="00345282">
      <w:pPr>
        <w:numPr>
          <w:ilvl w:val="0"/>
          <w:numId w:val="20"/>
        </w:numPr>
        <w:tabs>
          <w:tab w:val="num" w:pos="720"/>
        </w:tabs>
      </w:pPr>
      <w:r w:rsidRPr="00345282">
        <w:t>Principles: 1, 10</w:t>
      </w:r>
    </w:p>
    <w:p w14:paraId="4F3298A2" w14:textId="77777777" w:rsidR="00345282" w:rsidRPr="00345282" w:rsidRDefault="00345282" w:rsidP="00345282">
      <w:pPr>
        <w:numPr>
          <w:ilvl w:val="0"/>
          <w:numId w:val="20"/>
        </w:numPr>
        <w:tabs>
          <w:tab w:val="num" w:pos="720"/>
        </w:tabs>
      </w:pPr>
      <w:r w:rsidRPr="00345282">
        <w:t>Justification: Initializing variables is a key part of Validating Input (1) (ensuring data is known) and is a fundamental requirement of any Secure Coding Standard (10).</w:t>
      </w:r>
    </w:p>
    <w:p w14:paraId="63165398" w14:textId="77777777" w:rsidR="00345282" w:rsidRPr="00345282" w:rsidRDefault="00345282" w:rsidP="00345282">
      <w:pPr>
        <w:ind w:left="720"/>
      </w:pPr>
      <w:r w:rsidRPr="00345282">
        <w:t>STD-003-CPP (String from Null)</w:t>
      </w:r>
    </w:p>
    <w:p w14:paraId="6A91D8C4" w14:textId="77777777" w:rsidR="00345282" w:rsidRPr="00345282" w:rsidRDefault="00345282" w:rsidP="00345282">
      <w:pPr>
        <w:numPr>
          <w:ilvl w:val="0"/>
          <w:numId w:val="21"/>
        </w:numPr>
        <w:tabs>
          <w:tab w:val="num" w:pos="720"/>
        </w:tabs>
      </w:pPr>
      <w:r w:rsidRPr="00345282">
        <w:t>Principles: 2</w:t>
      </w:r>
    </w:p>
    <w:p w14:paraId="7835BC47" w14:textId="77777777" w:rsidR="00345282" w:rsidRPr="00345282" w:rsidRDefault="00345282" w:rsidP="00345282">
      <w:pPr>
        <w:numPr>
          <w:ilvl w:val="0"/>
          <w:numId w:val="21"/>
        </w:numPr>
        <w:tabs>
          <w:tab w:val="num" w:pos="720"/>
        </w:tabs>
      </w:pPr>
      <w:r w:rsidRPr="00345282">
        <w:t>Justification: Modern compilers often flag null dereferences. Heeding Compiler Warnings (2) allows developers to catch this potential crash before deployment.</w:t>
      </w:r>
    </w:p>
    <w:p w14:paraId="4084F145" w14:textId="77777777" w:rsidR="00345282" w:rsidRPr="00345282" w:rsidRDefault="00345282" w:rsidP="00345282">
      <w:pPr>
        <w:ind w:left="720"/>
      </w:pPr>
      <w:r w:rsidRPr="00345282">
        <w:t>STD-004-CPP (SQL Injection)</w:t>
      </w:r>
    </w:p>
    <w:p w14:paraId="4728B91C" w14:textId="77777777" w:rsidR="00345282" w:rsidRPr="00345282" w:rsidRDefault="00345282" w:rsidP="00345282">
      <w:pPr>
        <w:numPr>
          <w:ilvl w:val="0"/>
          <w:numId w:val="22"/>
        </w:numPr>
        <w:tabs>
          <w:tab w:val="num" w:pos="720"/>
        </w:tabs>
      </w:pPr>
      <w:r w:rsidRPr="00345282">
        <w:t>Principles: 1, 7</w:t>
      </w:r>
    </w:p>
    <w:p w14:paraId="0052473C" w14:textId="77777777" w:rsidR="00345282" w:rsidRPr="00345282" w:rsidRDefault="00345282" w:rsidP="00345282">
      <w:pPr>
        <w:numPr>
          <w:ilvl w:val="0"/>
          <w:numId w:val="22"/>
        </w:numPr>
        <w:tabs>
          <w:tab w:val="num" w:pos="720"/>
        </w:tabs>
      </w:pPr>
      <w:r w:rsidRPr="00345282">
        <w:t xml:space="preserve">Justification: Preventing </w:t>
      </w:r>
      <w:proofErr w:type="gramStart"/>
      <w:r w:rsidRPr="00345282">
        <w:t>injection</w:t>
      </w:r>
      <w:proofErr w:type="gramEnd"/>
      <w:r w:rsidRPr="00345282">
        <w:t xml:space="preserve"> requires </w:t>
      </w:r>
      <w:proofErr w:type="gramStart"/>
      <w:r w:rsidRPr="00345282">
        <w:t>strictly</w:t>
      </w:r>
      <w:proofErr w:type="gramEnd"/>
      <w:r w:rsidRPr="00345282">
        <w:t xml:space="preserve"> Validating Input (1) and Sanitizing Data (7) before it is sent to the database system.</w:t>
      </w:r>
    </w:p>
    <w:p w14:paraId="6F837706" w14:textId="77777777" w:rsidR="00345282" w:rsidRPr="00345282" w:rsidRDefault="00345282" w:rsidP="00345282">
      <w:pPr>
        <w:ind w:left="720"/>
      </w:pPr>
      <w:r w:rsidRPr="00345282">
        <w:t>STD-005-CPP (Use After Free)</w:t>
      </w:r>
    </w:p>
    <w:p w14:paraId="217A2428" w14:textId="77777777" w:rsidR="00345282" w:rsidRPr="00345282" w:rsidRDefault="00345282" w:rsidP="00345282">
      <w:pPr>
        <w:numPr>
          <w:ilvl w:val="0"/>
          <w:numId w:val="23"/>
        </w:numPr>
        <w:tabs>
          <w:tab w:val="num" w:pos="720"/>
        </w:tabs>
      </w:pPr>
      <w:r w:rsidRPr="00345282">
        <w:t>Principles: 5, 9</w:t>
      </w:r>
    </w:p>
    <w:p w14:paraId="65C9E7DF" w14:textId="77777777" w:rsidR="00345282" w:rsidRPr="00345282" w:rsidRDefault="00345282" w:rsidP="00345282">
      <w:pPr>
        <w:numPr>
          <w:ilvl w:val="0"/>
          <w:numId w:val="23"/>
        </w:numPr>
        <w:tabs>
          <w:tab w:val="num" w:pos="720"/>
        </w:tabs>
      </w:pPr>
      <w:r w:rsidRPr="00345282">
        <w:lastRenderedPageBreak/>
        <w:t>Justification: This memory error can be caught using Effective QA Techniques (9) like fuzzing. Preventing access to freed memory aligns with Default Deny (5) logic—if memory isn't yours, you can't touch it.</w:t>
      </w:r>
    </w:p>
    <w:p w14:paraId="0DD151F2" w14:textId="77777777" w:rsidR="00345282" w:rsidRPr="00345282" w:rsidRDefault="00345282" w:rsidP="00345282">
      <w:pPr>
        <w:ind w:left="720"/>
      </w:pPr>
      <w:r w:rsidRPr="00345282">
        <w:t>STD-006-CLG (Static Assert)</w:t>
      </w:r>
    </w:p>
    <w:p w14:paraId="32417506" w14:textId="77777777" w:rsidR="00345282" w:rsidRPr="00345282" w:rsidRDefault="00345282" w:rsidP="00345282">
      <w:pPr>
        <w:numPr>
          <w:ilvl w:val="0"/>
          <w:numId w:val="24"/>
        </w:numPr>
        <w:tabs>
          <w:tab w:val="num" w:pos="720"/>
        </w:tabs>
      </w:pPr>
      <w:r w:rsidRPr="00345282">
        <w:t>Principles: 2</w:t>
      </w:r>
    </w:p>
    <w:p w14:paraId="1433454B" w14:textId="77777777" w:rsidR="00345282" w:rsidRPr="00345282" w:rsidRDefault="00345282" w:rsidP="00345282">
      <w:pPr>
        <w:numPr>
          <w:ilvl w:val="0"/>
          <w:numId w:val="24"/>
        </w:numPr>
        <w:tabs>
          <w:tab w:val="num" w:pos="720"/>
        </w:tabs>
      </w:pPr>
      <w:r w:rsidRPr="00345282">
        <w:t>Justification: Using static assertions allows the compiler to stop the build if assumptions fail, which is the ultimate form of Heeding Compiler Warnings (2).</w:t>
      </w:r>
    </w:p>
    <w:p w14:paraId="0DF6071F" w14:textId="77777777" w:rsidR="00345282" w:rsidRPr="00345282" w:rsidRDefault="00345282" w:rsidP="00345282">
      <w:pPr>
        <w:ind w:left="720"/>
      </w:pPr>
      <w:r w:rsidRPr="00345282">
        <w:t>STD-007-CPP (Abrupt Termination)</w:t>
      </w:r>
    </w:p>
    <w:p w14:paraId="327BDE92" w14:textId="77777777" w:rsidR="00345282" w:rsidRPr="00345282" w:rsidRDefault="00345282" w:rsidP="00345282">
      <w:pPr>
        <w:numPr>
          <w:ilvl w:val="0"/>
          <w:numId w:val="25"/>
        </w:numPr>
        <w:tabs>
          <w:tab w:val="num" w:pos="720"/>
        </w:tabs>
      </w:pPr>
      <w:r w:rsidRPr="00345282">
        <w:t>Principles: 9, 10</w:t>
      </w:r>
    </w:p>
    <w:p w14:paraId="55164441" w14:textId="77777777" w:rsidR="00345282" w:rsidRPr="00345282" w:rsidRDefault="00345282" w:rsidP="00345282">
      <w:pPr>
        <w:numPr>
          <w:ilvl w:val="0"/>
          <w:numId w:val="25"/>
        </w:numPr>
        <w:tabs>
          <w:tab w:val="num" w:pos="720"/>
        </w:tabs>
      </w:pPr>
      <w:r w:rsidRPr="00345282">
        <w:t>Justification: Handling exceptions gracefully is part of Secure Coding Standards (10) and ensures reliability, which is verified through QA Techniques (9).</w:t>
      </w:r>
    </w:p>
    <w:p w14:paraId="52455AD0" w14:textId="77777777" w:rsidR="00345282" w:rsidRPr="00345282" w:rsidRDefault="00345282" w:rsidP="00345282">
      <w:pPr>
        <w:ind w:left="720"/>
      </w:pPr>
      <w:r w:rsidRPr="00345282">
        <w:t>STD-008-CPP (Initialization Order)</w:t>
      </w:r>
    </w:p>
    <w:p w14:paraId="49B9B84D" w14:textId="77777777" w:rsidR="00345282" w:rsidRPr="00345282" w:rsidRDefault="00345282" w:rsidP="00345282">
      <w:pPr>
        <w:numPr>
          <w:ilvl w:val="0"/>
          <w:numId w:val="26"/>
        </w:numPr>
        <w:tabs>
          <w:tab w:val="num" w:pos="720"/>
        </w:tabs>
      </w:pPr>
      <w:r w:rsidRPr="00345282">
        <w:t>Principles: 4</w:t>
      </w:r>
    </w:p>
    <w:p w14:paraId="74E03A89" w14:textId="77777777" w:rsidR="00345282" w:rsidRPr="00345282" w:rsidRDefault="00345282" w:rsidP="00345282">
      <w:pPr>
        <w:numPr>
          <w:ilvl w:val="0"/>
          <w:numId w:val="26"/>
        </w:numPr>
        <w:tabs>
          <w:tab w:val="num" w:pos="720"/>
        </w:tabs>
      </w:pPr>
      <w:r w:rsidRPr="00345282">
        <w:t>Justification: Keep It Simple (4) dictates that code should be readable and logical; initializing variables in the order they are declared prevents complex, hard-to-find dependency bugs.</w:t>
      </w:r>
    </w:p>
    <w:p w14:paraId="59328E6F" w14:textId="77777777" w:rsidR="00345282" w:rsidRPr="00345282" w:rsidRDefault="00345282" w:rsidP="00345282">
      <w:pPr>
        <w:ind w:left="720"/>
      </w:pPr>
      <w:r w:rsidRPr="00345282">
        <w:t>STD-009-CPP (Iterator Ranges)</w:t>
      </w:r>
    </w:p>
    <w:p w14:paraId="038F0B20" w14:textId="77777777" w:rsidR="00345282" w:rsidRPr="00345282" w:rsidRDefault="00345282" w:rsidP="00345282">
      <w:pPr>
        <w:numPr>
          <w:ilvl w:val="0"/>
          <w:numId w:val="27"/>
        </w:numPr>
      </w:pPr>
      <w:r w:rsidRPr="00345282">
        <w:t>Principles: 3</w:t>
      </w:r>
    </w:p>
    <w:p w14:paraId="21AA7317" w14:textId="77777777" w:rsidR="00345282" w:rsidRPr="00345282" w:rsidRDefault="00345282" w:rsidP="00345282">
      <w:pPr>
        <w:numPr>
          <w:ilvl w:val="0"/>
          <w:numId w:val="27"/>
        </w:numPr>
      </w:pPr>
      <w:r w:rsidRPr="00345282">
        <w:t>Justification: Proper use of containers and algorithms is part of the software Architecture (3), ensuring data structures are manipulated safely.</w:t>
      </w:r>
    </w:p>
    <w:p w14:paraId="230DF021" w14:textId="77777777" w:rsidR="00345282" w:rsidRPr="00345282" w:rsidRDefault="00345282" w:rsidP="00345282">
      <w:pPr>
        <w:ind w:left="720"/>
      </w:pPr>
      <w:r w:rsidRPr="00345282">
        <w:t>STD-010-CPP (Object Lifetime)</w:t>
      </w:r>
    </w:p>
    <w:p w14:paraId="68C1F35C" w14:textId="77777777" w:rsidR="00345282" w:rsidRPr="00345282" w:rsidRDefault="00345282" w:rsidP="00345282">
      <w:pPr>
        <w:numPr>
          <w:ilvl w:val="0"/>
          <w:numId w:val="28"/>
        </w:numPr>
        <w:tabs>
          <w:tab w:val="clear" w:pos="1080"/>
          <w:tab w:val="num" w:pos="720"/>
        </w:tabs>
      </w:pPr>
      <w:r w:rsidRPr="00345282">
        <w:t>Principles: 2, 10</w:t>
      </w:r>
    </w:p>
    <w:p w14:paraId="73A1F44C" w14:textId="77777777" w:rsidR="00345282" w:rsidRPr="00345282" w:rsidRDefault="00345282" w:rsidP="00345282">
      <w:pPr>
        <w:numPr>
          <w:ilvl w:val="0"/>
          <w:numId w:val="28"/>
        </w:numPr>
        <w:tabs>
          <w:tab w:val="clear" w:pos="1080"/>
          <w:tab w:val="num" w:pos="720"/>
        </w:tabs>
      </w:pPr>
      <w:r w:rsidRPr="00345282">
        <w:t>Justification: Accessing dead objects is a violation of Secure Coding Standards (10) and is often flagged by static analysis tools or Compiler Warnings (2).</w:t>
      </w:r>
    </w:p>
    <w:p w14:paraId="02D3AB2C" w14:textId="77777777" w:rsidR="00345282" w:rsidRDefault="00345282">
      <w:pPr>
        <w:ind w:left="720"/>
        <w:rPr>
          <w:b/>
        </w:rPr>
      </w:pPr>
    </w:p>
    <w:p w14:paraId="607B2685" w14:textId="77777777" w:rsidR="00381847" w:rsidRDefault="00381847">
      <w:pPr>
        <w:rPr>
          <w:b/>
        </w:rPr>
      </w:pPr>
    </w:p>
    <w:p w14:paraId="6F81B2DA" w14:textId="77777777" w:rsidR="00381847" w:rsidRDefault="00E769D9">
      <w:pPr>
        <w:ind w:left="810"/>
      </w:pPr>
      <w:r>
        <w:rPr>
          <w:b/>
        </w:rPr>
        <w:t>NOTE:</w:t>
      </w:r>
      <w:r>
        <w:t xml:space="preserve"> Green Pace has already successfully implemented the following:</w:t>
      </w:r>
    </w:p>
    <w:p w14:paraId="5DB73CAB" w14:textId="77777777" w:rsidR="00381847" w:rsidRDefault="00381847"/>
    <w:p w14:paraId="599F667A" w14:textId="77777777" w:rsidR="00381847" w:rsidRDefault="00E769D9" w:rsidP="008D5A8D">
      <w:pPr>
        <w:pStyle w:val="ListBullet"/>
      </w:pPr>
      <w:r>
        <w:t xml:space="preserve">Operating system logs </w:t>
      </w:r>
    </w:p>
    <w:p w14:paraId="532B47E9" w14:textId="77777777" w:rsidR="00381847" w:rsidRDefault="00E769D9" w:rsidP="008D5A8D">
      <w:pPr>
        <w:pStyle w:val="ListBullet"/>
      </w:pPr>
      <w:r>
        <w:t xml:space="preserve">Firewall logs </w:t>
      </w:r>
    </w:p>
    <w:p w14:paraId="3E729D92" w14:textId="77777777" w:rsidR="00381847" w:rsidRDefault="00E769D9" w:rsidP="008D5A8D">
      <w:pPr>
        <w:pStyle w:val="ListBullet"/>
      </w:pPr>
      <w:r>
        <w:t>Anti-malware logs</w:t>
      </w:r>
      <w:r>
        <w:br w:type="page"/>
      </w:r>
    </w:p>
    <w:p w14:paraId="4E13C168" w14:textId="77777777" w:rsidR="00381847" w:rsidRDefault="00E769D9">
      <w:pPr>
        <w:ind w:left="720"/>
      </w:pPr>
      <w:r>
        <w:lastRenderedPageBreak/>
        <w:t>The only item you must complete beyond this point is the Policy Version History table.</w:t>
      </w:r>
    </w:p>
    <w:p w14:paraId="66EF84AD" w14:textId="77777777" w:rsidR="00381847" w:rsidRDefault="00000000">
      <w:r>
        <w:pict w14:anchorId="031BE209">
          <v:rect id="_x0000_i1025" style="width:0;height:1.5pt" o:hralign="center" o:hrstd="t" o:hr="t" fillcolor="#a0a0a0" stroked="f"/>
        </w:pict>
      </w:r>
    </w:p>
    <w:p w14:paraId="0DC1CF25" w14:textId="77777777" w:rsidR="00381847" w:rsidRDefault="00E769D9" w:rsidP="0059536C">
      <w:pPr>
        <w:pStyle w:val="Heading2"/>
      </w:pPr>
      <w:bookmarkStart w:id="26" w:name="_Toc52464078"/>
      <w:r>
        <w:t>Audit Controls and Management</w:t>
      </w:r>
      <w:bookmarkEnd w:id="26"/>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w:t>
      </w:r>
      <w:proofErr w:type="gramStart"/>
      <w:r>
        <w:t>to</w:t>
      </w:r>
      <w:proofErr w:type="gramEnd"/>
      <w:r>
        <w:t xml:space="preserve">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7" w:name="_Toc52464079"/>
      <w:r>
        <w:t>Enforcement</w:t>
      </w:r>
      <w:bookmarkEnd w:id="27"/>
    </w:p>
    <w:p w14:paraId="03628354" w14:textId="77777777" w:rsidR="00381847" w:rsidRDefault="00E769D9">
      <w:r>
        <w:t xml:space="preserve">The office of the chief information security officer (OCISO) will enforce awareness and compliance of this policy, producing reports for the risk management committee (RMC) to review monthly. Every system deployed in any environment operated by Green Pace is expected to </w:t>
      </w:r>
      <w:proofErr w:type="gramStart"/>
      <w:r>
        <w:t>be in compliance with</w:t>
      </w:r>
      <w:proofErr w:type="gramEnd"/>
      <w:r>
        <w:t xml:space="preserve">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8" w:name="_Toc52464080"/>
      <w:r>
        <w:t>Exceptions Process</w:t>
      </w:r>
      <w:bookmarkEnd w:id="28"/>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29" w:name="_Toc52464081"/>
      <w:r>
        <w:lastRenderedPageBreak/>
        <w:t>Distribution</w:t>
      </w:r>
      <w:bookmarkEnd w:id="29"/>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30" w:name="_Toc52464082"/>
      <w:r>
        <w:t>Policy Change Control</w:t>
      </w:r>
      <w:bookmarkEnd w:id="30"/>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31" w:name="_Toc52464083"/>
      <w:r>
        <w:t>Policy Version History</w:t>
      </w:r>
      <w:bookmarkEnd w:id="31"/>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480458CE"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69CFA642" w14:textId="77777777" w:rsidR="00381847" w:rsidRDefault="00E769D9">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5E2A207F"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65311495" w:rsidR="00381847" w:rsidRDefault="00F06BC4">
            <w:r>
              <w:t>1.1</w:t>
            </w:r>
          </w:p>
        </w:tc>
        <w:tc>
          <w:tcPr>
            <w:tcW w:w="1530" w:type="dxa"/>
          </w:tcPr>
          <w:p w14:paraId="1DC436A6" w14:textId="6280FEA9" w:rsidR="00381847" w:rsidRDefault="00F06BC4">
            <w:pPr>
              <w:cnfStyle w:val="000000000000" w:firstRow="0" w:lastRow="0" w:firstColumn="0" w:lastColumn="0" w:oddVBand="0" w:evenVBand="0" w:oddHBand="0" w:evenHBand="0" w:firstRowFirstColumn="0" w:firstRowLastColumn="0" w:lastRowFirstColumn="0" w:lastRowLastColumn="0"/>
            </w:pPr>
            <w:r>
              <w:t>02/1/2026</w:t>
            </w:r>
          </w:p>
        </w:tc>
        <w:tc>
          <w:tcPr>
            <w:tcW w:w="3510" w:type="dxa"/>
          </w:tcPr>
          <w:p w14:paraId="0B713D2C" w14:textId="21F1B44B" w:rsidR="00381847" w:rsidRDefault="00F06BC4">
            <w:pPr>
              <w:cnfStyle w:val="000000000000" w:firstRow="0" w:lastRow="0" w:firstColumn="0" w:lastColumn="0" w:oddVBand="0" w:evenVBand="0" w:oddHBand="0" w:evenHBand="0" w:firstRowFirstColumn="0" w:firstRowLastColumn="0" w:lastRowFirstColumn="0" w:lastRowLastColumn="0"/>
            </w:pPr>
            <w:r>
              <w:t>Milestone 3</w:t>
            </w:r>
          </w:p>
        </w:tc>
        <w:tc>
          <w:tcPr>
            <w:tcW w:w="1923" w:type="dxa"/>
          </w:tcPr>
          <w:p w14:paraId="124483AC" w14:textId="7DD674AB" w:rsidR="00381847" w:rsidRDefault="00F06BC4">
            <w:pPr>
              <w:cnfStyle w:val="000000000000" w:firstRow="0" w:lastRow="0" w:firstColumn="0" w:lastColumn="0" w:oddVBand="0" w:evenVBand="0" w:oddHBand="0" w:evenHBand="0" w:firstRowFirstColumn="0" w:firstRowLastColumn="0" w:lastRowFirstColumn="0" w:lastRowLastColumn="0"/>
            </w:pPr>
            <w:r>
              <w:t>Aqbah Aamir</w:t>
            </w:r>
          </w:p>
        </w:tc>
        <w:tc>
          <w:tcPr>
            <w:tcW w:w="2077" w:type="dxa"/>
          </w:tcPr>
          <w:p w14:paraId="697C2A49"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r>
      <w:tr w:rsidR="00381847" w14:paraId="460BCB9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F454B11" w14:textId="1BD4DCCF" w:rsidR="00381847" w:rsidRDefault="00F06BC4">
            <w:r>
              <w:t>1.2</w:t>
            </w:r>
          </w:p>
        </w:tc>
        <w:tc>
          <w:tcPr>
            <w:tcW w:w="1530" w:type="dxa"/>
          </w:tcPr>
          <w:p w14:paraId="305DA4F1" w14:textId="0F237D89" w:rsidR="00381847" w:rsidRDefault="00F06BC4">
            <w:pPr>
              <w:cnfStyle w:val="000000100000" w:firstRow="0" w:lastRow="0" w:firstColumn="0" w:lastColumn="0" w:oddVBand="0" w:evenVBand="0" w:oddHBand="1" w:evenHBand="0" w:firstRowFirstColumn="0" w:firstRowLastColumn="0" w:lastRowFirstColumn="0" w:lastRowLastColumn="0"/>
            </w:pPr>
            <w:r>
              <w:t>2/15/2026</w:t>
            </w:r>
          </w:p>
        </w:tc>
        <w:tc>
          <w:tcPr>
            <w:tcW w:w="3510" w:type="dxa"/>
          </w:tcPr>
          <w:p w14:paraId="138D7C42" w14:textId="43FC974B" w:rsidR="00381847" w:rsidRDefault="00F06BC4">
            <w:pPr>
              <w:cnfStyle w:val="000000100000" w:firstRow="0" w:lastRow="0" w:firstColumn="0" w:lastColumn="0" w:oddVBand="0" w:evenVBand="0" w:oddHBand="1" w:evenHBand="0" w:firstRowFirstColumn="0" w:firstRowLastColumn="0" w:lastRowFirstColumn="0" w:lastRowLastColumn="0"/>
            </w:pPr>
            <w:r>
              <w:t>Project One</w:t>
            </w:r>
          </w:p>
        </w:tc>
        <w:tc>
          <w:tcPr>
            <w:tcW w:w="1923" w:type="dxa"/>
          </w:tcPr>
          <w:p w14:paraId="35E4A720" w14:textId="14549A07" w:rsidR="00381847" w:rsidRDefault="00F06BC4">
            <w:pPr>
              <w:cnfStyle w:val="000000100000" w:firstRow="0" w:lastRow="0" w:firstColumn="0" w:lastColumn="0" w:oddVBand="0" w:evenVBand="0" w:oddHBand="1" w:evenHBand="0" w:firstRowFirstColumn="0" w:firstRowLastColumn="0" w:lastRowFirstColumn="0" w:lastRowLastColumn="0"/>
            </w:pPr>
            <w:r>
              <w:t>Aqbah Aamir</w:t>
            </w:r>
          </w:p>
        </w:tc>
        <w:tc>
          <w:tcPr>
            <w:tcW w:w="2077" w:type="dxa"/>
          </w:tcPr>
          <w:p w14:paraId="1FEC447A"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r>
    </w:tbl>
    <w:p w14:paraId="4D8E66CD" w14:textId="77777777" w:rsidR="00381847" w:rsidRDefault="00381847"/>
    <w:p w14:paraId="6B0AA57B" w14:textId="0EB3CA4B" w:rsidR="00381847" w:rsidRDefault="00E769D9" w:rsidP="0059536C">
      <w:pPr>
        <w:pStyle w:val="Heading2"/>
      </w:pPr>
      <w:bookmarkStart w:id="32" w:name="_Toc52464084"/>
      <w:r>
        <w:t>Appendix A Lookups</w:t>
      </w:r>
      <w:bookmarkEnd w:id="32"/>
    </w:p>
    <w:p w14:paraId="2264544C" w14:textId="77777777" w:rsidR="00171556" w:rsidRPr="00171556" w:rsidRDefault="00171556" w:rsidP="00171556"/>
    <w:p w14:paraId="127B45D0" w14:textId="7E02B229" w:rsidR="00381847" w:rsidRDefault="00E769D9" w:rsidP="0059536C">
      <w:pPr>
        <w:pStyle w:val="Heading3"/>
      </w:pPr>
      <w:bookmarkStart w:id="33" w:name="_Toc52464085"/>
      <w:r>
        <w:t>Approved C/C++ Language Acronyms</w:t>
      </w:r>
      <w:bookmarkEnd w:id="33"/>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77777777" w:rsidR="00381847" w:rsidRDefault="00381847"/>
    <w:sectPr w:rsidR="00381847">
      <w:headerReference w:type="default" r:id="rId15"/>
      <w:footerReference w:type="default" r:id="rId16"/>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BEC3E" w14:textId="77777777" w:rsidR="009B3EFD" w:rsidRDefault="009B3EFD">
      <w:r>
        <w:separator/>
      </w:r>
    </w:p>
  </w:endnote>
  <w:endnote w:type="continuationSeparator" w:id="0">
    <w:p w14:paraId="1C43E354" w14:textId="77777777" w:rsidR="009B3EFD" w:rsidRDefault="009B3E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2D7E4" w14:textId="77777777" w:rsidR="009B3EFD" w:rsidRDefault="009B3EFD">
      <w:r>
        <w:separator/>
      </w:r>
    </w:p>
  </w:footnote>
  <w:footnote w:type="continuationSeparator" w:id="0">
    <w:p w14:paraId="671522A1" w14:textId="77777777" w:rsidR="009B3EFD" w:rsidRDefault="009B3E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E634B5"/>
    <w:multiLevelType w:val="multilevel"/>
    <w:tmpl w:val="81E22E7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08671032"/>
    <w:multiLevelType w:val="multilevel"/>
    <w:tmpl w:val="1662F7A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12C9554C"/>
    <w:multiLevelType w:val="multilevel"/>
    <w:tmpl w:val="1A4A061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24F45EFA"/>
    <w:multiLevelType w:val="multilevel"/>
    <w:tmpl w:val="D3E6D74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257E07AC"/>
    <w:multiLevelType w:val="multilevel"/>
    <w:tmpl w:val="24982E5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2ED563CD"/>
    <w:multiLevelType w:val="multilevel"/>
    <w:tmpl w:val="0ABC2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79F5793"/>
    <w:multiLevelType w:val="multilevel"/>
    <w:tmpl w:val="E446181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52914B92"/>
    <w:multiLevelType w:val="multilevel"/>
    <w:tmpl w:val="BEA08F5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3" w15:restartNumberingAfterBreak="0">
    <w:nsid w:val="57494B82"/>
    <w:multiLevelType w:val="multilevel"/>
    <w:tmpl w:val="DAF47FF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59537CD7"/>
    <w:multiLevelType w:val="multilevel"/>
    <w:tmpl w:val="266EAFE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77357603"/>
    <w:multiLevelType w:val="multilevel"/>
    <w:tmpl w:val="37C6EF5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488596483">
    <w:abstractNumId w:val="25"/>
  </w:num>
  <w:num w:numId="2" w16cid:durableId="1616717235">
    <w:abstractNumId w:val="17"/>
  </w:num>
  <w:num w:numId="3" w16cid:durableId="168524394">
    <w:abstractNumId w:val="26"/>
  </w:num>
  <w:num w:numId="4" w16cid:durableId="1979727618">
    <w:abstractNumId w:val="14"/>
  </w:num>
  <w:num w:numId="5" w16cid:durableId="1440562702">
    <w:abstractNumId w:val="13"/>
  </w:num>
  <w:num w:numId="6" w16cid:durableId="1579948073">
    <w:abstractNumId w:val="22"/>
  </w:num>
  <w:num w:numId="7" w16cid:durableId="755051930">
    <w:abstractNumId w:val="21"/>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 w:numId="18" w16cid:durableId="1151219269">
    <w:abstractNumId w:val="18"/>
  </w:num>
  <w:num w:numId="19" w16cid:durableId="1356073171">
    <w:abstractNumId w:val="12"/>
  </w:num>
  <w:num w:numId="20" w16cid:durableId="2125727018">
    <w:abstractNumId w:val="16"/>
  </w:num>
  <w:num w:numId="21" w16cid:durableId="1578631748">
    <w:abstractNumId w:val="24"/>
  </w:num>
  <w:num w:numId="22" w16cid:durableId="921913562">
    <w:abstractNumId w:val="15"/>
  </w:num>
  <w:num w:numId="23" w16cid:durableId="1165785578">
    <w:abstractNumId w:val="11"/>
  </w:num>
  <w:num w:numId="24" w16cid:durableId="157380428">
    <w:abstractNumId w:val="19"/>
  </w:num>
  <w:num w:numId="25" w16cid:durableId="493762121">
    <w:abstractNumId w:val="27"/>
  </w:num>
  <w:num w:numId="26" w16cid:durableId="1280336955">
    <w:abstractNumId w:val="20"/>
  </w:num>
  <w:num w:numId="27" w16cid:durableId="261840907">
    <w:abstractNumId w:val="10"/>
  </w:num>
  <w:num w:numId="28" w16cid:durableId="125627998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DUzNzM1NzQ2MzI2tzRR0lEKTi0uzszPAykwqgUA07akTywAAAA="/>
  </w:docVars>
  <w:rsids>
    <w:rsidRoot w:val="00381847"/>
    <w:rsid w:val="00001814"/>
    <w:rsid w:val="00001F14"/>
    <w:rsid w:val="00004D09"/>
    <w:rsid w:val="00024F89"/>
    <w:rsid w:val="0002581D"/>
    <w:rsid w:val="00033489"/>
    <w:rsid w:val="00054DC4"/>
    <w:rsid w:val="00056D95"/>
    <w:rsid w:val="0008274A"/>
    <w:rsid w:val="000C14CE"/>
    <w:rsid w:val="000C3348"/>
    <w:rsid w:val="000F086A"/>
    <w:rsid w:val="001646BD"/>
    <w:rsid w:val="00171556"/>
    <w:rsid w:val="0017506A"/>
    <w:rsid w:val="00192176"/>
    <w:rsid w:val="00194BAB"/>
    <w:rsid w:val="001A7551"/>
    <w:rsid w:val="001D4766"/>
    <w:rsid w:val="001E3212"/>
    <w:rsid w:val="002132F3"/>
    <w:rsid w:val="002474B4"/>
    <w:rsid w:val="002B23D7"/>
    <w:rsid w:val="002C5C08"/>
    <w:rsid w:val="002D083B"/>
    <w:rsid w:val="002E38E4"/>
    <w:rsid w:val="00300DF6"/>
    <w:rsid w:val="00332392"/>
    <w:rsid w:val="00340FCC"/>
    <w:rsid w:val="0034242C"/>
    <w:rsid w:val="0034309D"/>
    <w:rsid w:val="00345282"/>
    <w:rsid w:val="003541C8"/>
    <w:rsid w:val="00381847"/>
    <w:rsid w:val="00387120"/>
    <w:rsid w:val="00392120"/>
    <w:rsid w:val="00393700"/>
    <w:rsid w:val="003A3AE3"/>
    <w:rsid w:val="003A7371"/>
    <w:rsid w:val="003B0A5C"/>
    <w:rsid w:val="003C1A6D"/>
    <w:rsid w:val="003C2366"/>
    <w:rsid w:val="003C4437"/>
    <w:rsid w:val="003D6123"/>
    <w:rsid w:val="003D6F4A"/>
    <w:rsid w:val="003F47D5"/>
    <w:rsid w:val="00401F1B"/>
    <w:rsid w:val="004118B2"/>
    <w:rsid w:val="004153C4"/>
    <w:rsid w:val="00427685"/>
    <w:rsid w:val="004B7531"/>
    <w:rsid w:val="004C7C93"/>
    <w:rsid w:val="004E12CE"/>
    <w:rsid w:val="004E642E"/>
    <w:rsid w:val="004F46EA"/>
    <w:rsid w:val="00515056"/>
    <w:rsid w:val="00552E0A"/>
    <w:rsid w:val="00555DDA"/>
    <w:rsid w:val="00562684"/>
    <w:rsid w:val="00576AC3"/>
    <w:rsid w:val="0059536C"/>
    <w:rsid w:val="00595656"/>
    <w:rsid w:val="005A3503"/>
    <w:rsid w:val="005B7417"/>
    <w:rsid w:val="005C0C1A"/>
    <w:rsid w:val="005C13C5"/>
    <w:rsid w:val="005D0CAB"/>
    <w:rsid w:val="005D52CD"/>
    <w:rsid w:val="005D7BED"/>
    <w:rsid w:val="00655211"/>
    <w:rsid w:val="00674042"/>
    <w:rsid w:val="00681B65"/>
    <w:rsid w:val="0069302F"/>
    <w:rsid w:val="006B3B15"/>
    <w:rsid w:val="006B6352"/>
    <w:rsid w:val="006D38A7"/>
    <w:rsid w:val="006F7CCE"/>
    <w:rsid w:val="00702E67"/>
    <w:rsid w:val="00705C35"/>
    <w:rsid w:val="00716BE1"/>
    <w:rsid w:val="00721F23"/>
    <w:rsid w:val="007240FD"/>
    <w:rsid w:val="00733FAD"/>
    <w:rsid w:val="00755202"/>
    <w:rsid w:val="00765386"/>
    <w:rsid w:val="0077131B"/>
    <w:rsid w:val="00777D71"/>
    <w:rsid w:val="007A741D"/>
    <w:rsid w:val="007B4050"/>
    <w:rsid w:val="007B5B08"/>
    <w:rsid w:val="007F2E8B"/>
    <w:rsid w:val="007F41D7"/>
    <w:rsid w:val="00810928"/>
    <w:rsid w:val="008673EA"/>
    <w:rsid w:val="008724C8"/>
    <w:rsid w:val="00895AA1"/>
    <w:rsid w:val="00897D60"/>
    <w:rsid w:val="008A0C73"/>
    <w:rsid w:val="008C3FC6"/>
    <w:rsid w:val="008D5A8D"/>
    <w:rsid w:val="008E13C1"/>
    <w:rsid w:val="008E19E9"/>
    <w:rsid w:val="00922C6E"/>
    <w:rsid w:val="0093618F"/>
    <w:rsid w:val="00937EAD"/>
    <w:rsid w:val="00967E5A"/>
    <w:rsid w:val="00973B67"/>
    <w:rsid w:val="009A2B89"/>
    <w:rsid w:val="009B1576"/>
    <w:rsid w:val="009B3EFD"/>
    <w:rsid w:val="009B710E"/>
    <w:rsid w:val="009C7BD5"/>
    <w:rsid w:val="009F1B64"/>
    <w:rsid w:val="009F7011"/>
    <w:rsid w:val="00A04F5E"/>
    <w:rsid w:val="00A109AE"/>
    <w:rsid w:val="00A16E6C"/>
    <w:rsid w:val="00A25A30"/>
    <w:rsid w:val="00A377B9"/>
    <w:rsid w:val="00A41BAC"/>
    <w:rsid w:val="00A51F07"/>
    <w:rsid w:val="00A57559"/>
    <w:rsid w:val="00A61BF1"/>
    <w:rsid w:val="00A64600"/>
    <w:rsid w:val="00A760FE"/>
    <w:rsid w:val="00AA07CC"/>
    <w:rsid w:val="00AC0EAB"/>
    <w:rsid w:val="00AE2E14"/>
    <w:rsid w:val="00AF4063"/>
    <w:rsid w:val="00B21AEC"/>
    <w:rsid w:val="00B37061"/>
    <w:rsid w:val="00B410F4"/>
    <w:rsid w:val="00B475A1"/>
    <w:rsid w:val="00B62D42"/>
    <w:rsid w:val="00B83D35"/>
    <w:rsid w:val="00B92A44"/>
    <w:rsid w:val="00BC2B54"/>
    <w:rsid w:val="00C01CBF"/>
    <w:rsid w:val="00C53D1C"/>
    <w:rsid w:val="00C654EC"/>
    <w:rsid w:val="00C73007"/>
    <w:rsid w:val="00C7365A"/>
    <w:rsid w:val="00CB2327"/>
    <w:rsid w:val="00CC0844"/>
    <w:rsid w:val="00CD02D4"/>
    <w:rsid w:val="00CD7A0B"/>
    <w:rsid w:val="00CE3A73"/>
    <w:rsid w:val="00CF4099"/>
    <w:rsid w:val="00CF69CC"/>
    <w:rsid w:val="00D211BA"/>
    <w:rsid w:val="00D247D5"/>
    <w:rsid w:val="00D30268"/>
    <w:rsid w:val="00D36A62"/>
    <w:rsid w:val="00D4680F"/>
    <w:rsid w:val="00D96F39"/>
    <w:rsid w:val="00E124CC"/>
    <w:rsid w:val="00E12C0D"/>
    <w:rsid w:val="00E1566F"/>
    <w:rsid w:val="00E170F5"/>
    <w:rsid w:val="00E31CA4"/>
    <w:rsid w:val="00E3601C"/>
    <w:rsid w:val="00E54E9E"/>
    <w:rsid w:val="00E7158E"/>
    <w:rsid w:val="00E769D9"/>
    <w:rsid w:val="00E910C0"/>
    <w:rsid w:val="00ED052C"/>
    <w:rsid w:val="00EF023E"/>
    <w:rsid w:val="00EF0808"/>
    <w:rsid w:val="00F06BC4"/>
    <w:rsid w:val="00F13535"/>
    <w:rsid w:val="00F16EEF"/>
    <w:rsid w:val="00F204AF"/>
    <w:rsid w:val="00F315AB"/>
    <w:rsid w:val="00F419D9"/>
    <w:rsid w:val="00F51FA8"/>
    <w:rsid w:val="00F56E4A"/>
    <w:rsid w:val="00F72634"/>
    <w:rsid w:val="00F920B5"/>
    <w:rsid w:val="00FA1E38"/>
    <w:rsid w:val="00FA3C74"/>
    <w:rsid w:val="00FB5D89"/>
    <w:rsid w:val="00FD3B33"/>
    <w:rsid w:val="00FF57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 w:type="character" w:customStyle="1" w:styleId="8">
    <w:name w:val="ͼ8"/>
    <w:basedOn w:val="DefaultParagraphFont"/>
    <w:rsid w:val="00393700"/>
  </w:style>
  <w:style w:type="character" w:customStyle="1" w:styleId="5">
    <w:name w:val="ͼ5"/>
    <w:basedOn w:val="DefaultParagraphFont"/>
    <w:rsid w:val="00393700"/>
  </w:style>
  <w:style w:type="character" w:customStyle="1" w:styleId="6">
    <w:name w:val="ͼ6"/>
    <w:basedOn w:val="DefaultParagraphFont"/>
    <w:rsid w:val="00393700"/>
  </w:style>
  <w:style w:type="character" w:customStyle="1" w:styleId="9">
    <w:name w:val="ͼ9"/>
    <w:basedOn w:val="DefaultParagraphFont"/>
    <w:rsid w:val="003C4437"/>
  </w:style>
  <w:style w:type="character" w:customStyle="1" w:styleId="b">
    <w:name w:val="ͼb"/>
    <w:basedOn w:val="DefaultParagraphFont"/>
    <w:rsid w:val="003C4437"/>
  </w:style>
  <w:style w:type="character" w:customStyle="1" w:styleId="afffffffff1">
    <w:name w:val="ͼa"/>
    <w:basedOn w:val="DefaultParagraphFont"/>
    <w:rsid w:val="003C4437"/>
  </w:style>
  <w:style w:type="character" w:customStyle="1" w:styleId="c">
    <w:name w:val="ͼc"/>
    <w:basedOn w:val="DefaultParagraphFont"/>
    <w:rsid w:val="00AA07CC"/>
  </w:style>
  <w:style w:type="character" w:styleId="HTMLCode">
    <w:name w:val="HTML Code"/>
    <w:basedOn w:val="DefaultParagraphFont"/>
    <w:uiPriority w:val="99"/>
    <w:semiHidden/>
    <w:unhideWhenUsed/>
    <w:rsid w:val="00FA3C74"/>
    <w:rPr>
      <w:rFonts w:ascii="Courier New" w:eastAsia="Times New Roman" w:hAnsi="Courier New" w:cs="Courier New"/>
      <w:sz w:val="20"/>
      <w:szCs w:val="20"/>
    </w:rPr>
  </w:style>
  <w:style w:type="character" w:styleId="Strong">
    <w:name w:val="Strong"/>
    <w:basedOn w:val="DefaultParagraphFont"/>
    <w:uiPriority w:val="22"/>
    <w:qFormat/>
    <w:rsid w:val="00D96F3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2.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243</TotalTime>
  <Pages>31</Pages>
  <Words>4975</Words>
  <Characters>28359</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CS 405 Security Policy Template</vt:lpstr>
    </vt:vector>
  </TitlesOfParts>
  <Company>SNHU</Company>
  <LinksUpToDate>false</LinksUpToDate>
  <CharactersWithSpaces>33268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Butt, Aqbah</cp:lastModifiedBy>
  <cp:revision>156</cp:revision>
  <dcterms:created xsi:type="dcterms:W3CDTF">2020-11-20T18:42:00Z</dcterms:created>
  <dcterms:modified xsi:type="dcterms:W3CDTF">2026-02-16T02:14:00Z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