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B1E" w:rsidRDefault="00C12B1E"/>
    <w:p w:rsidR="009B78E3" w:rsidRPr="00C67126" w:rsidRDefault="009B78E3" w:rsidP="009B78E3">
      <w:pPr>
        <w:rPr>
          <w:sz w:val="24"/>
          <w:szCs w:val="24"/>
        </w:rPr>
      </w:pPr>
      <w:r w:rsidRPr="00C67126">
        <w:rPr>
          <w:sz w:val="24"/>
          <w:szCs w:val="24"/>
        </w:rPr>
        <w:t>Respected Student Advisors,</w:t>
      </w:r>
    </w:p>
    <w:p w:rsidR="009B4E91" w:rsidRPr="00C67126" w:rsidRDefault="009B78E3" w:rsidP="009B4E91">
      <w:pPr>
        <w:rPr>
          <w:sz w:val="24"/>
          <w:szCs w:val="24"/>
        </w:rPr>
      </w:pPr>
      <w:r w:rsidRPr="00C67126">
        <w:rPr>
          <w:sz w:val="24"/>
          <w:szCs w:val="24"/>
        </w:rPr>
        <w:t>We, students of BSCS 3</w:t>
      </w:r>
      <w:r w:rsidRPr="00C67126">
        <w:rPr>
          <w:sz w:val="24"/>
          <w:szCs w:val="24"/>
          <w:vertAlign w:val="superscript"/>
        </w:rPr>
        <w:t>rd</w:t>
      </w:r>
      <w:r w:rsidRPr="00C67126">
        <w:rPr>
          <w:sz w:val="24"/>
          <w:szCs w:val="24"/>
        </w:rPr>
        <w:t xml:space="preserve"> Year (Morning</w:t>
      </w:r>
      <w:r w:rsidR="00C67126" w:rsidRPr="00C67126">
        <w:rPr>
          <w:sz w:val="24"/>
          <w:szCs w:val="24"/>
        </w:rPr>
        <w:t>), members of IEASTE which has</w:t>
      </w:r>
      <w:r w:rsidR="00872C85" w:rsidRPr="00C67126">
        <w:rPr>
          <w:sz w:val="24"/>
          <w:szCs w:val="24"/>
        </w:rPr>
        <w:t xml:space="preserve"> recently started its chapter in University of Karachi,</w:t>
      </w:r>
      <w:r w:rsidRPr="00C67126">
        <w:rPr>
          <w:sz w:val="24"/>
          <w:szCs w:val="24"/>
        </w:rPr>
        <w:t xml:space="preserve"> are planning to organize some</w:t>
      </w:r>
      <w:r w:rsidR="00042CC9" w:rsidRPr="00C67126">
        <w:rPr>
          <w:sz w:val="24"/>
          <w:szCs w:val="24"/>
        </w:rPr>
        <w:t xml:space="preserve"> activities on the 70</w:t>
      </w:r>
      <w:r w:rsidR="00042CC9" w:rsidRPr="00C67126">
        <w:rPr>
          <w:sz w:val="24"/>
          <w:szCs w:val="24"/>
          <w:vertAlign w:val="superscript"/>
        </w:rPr>
        <w:t>th</w:t>
      </w:r>
      <w:r w:rsidR="00042CC9" w:rsidRPr="00C67126">
        <w:rPr>
          <w:sz w:val="24"/>
          <w:szCs w:val="24"/>
        </w:rPr>
        <w:t xml:space="preserve"> anniversary, IEASTE Day 20</w:t>
      </w:r>
      <w:r w:rsidR="00042CC9" w:rsidRPr="00C67126">
        <w:rPr>
          <w:sz w:val="24"/>
          <w:szCs w:val="24"/>
          <w:vertAlign w:val="superscript"/>
        </w:rPr>
        <w:t>th</w:t>
      </w:r>
      <w:r w:rsidR="009B4E91" w:rsidRPr="00C67126">
        <w:rPr>
          <w:sz w:val="24"/>
          <w:szCs w:val="24"/>
        </w:rPr>
        <w:t xml:space="preserve"> October 2017.</w:t>
      </w:r>
    </w:p>
    <w:p w:rsidR="00042CC9" w:rsidRPr="00C67126" w:rsidRDefault="009B4E91" w:rsidP="009B4E91">
      <w:pPr>
        <w:rPr>
          <w:sz w:val="24"/>
          <w:szCs w:val="24"/>
        </w:rPr>
      </w:pPr>
      <w:r w:rsidRPr="00C67126">
        <w:rPr>
          <w:sz w:val="24"/>
          <w:szCs w:val="24"/>
        </w:rPr>
        <w:t xml:space="preserve">We are planning some healthy activities for the growth of the students which Includes a quiz and a video conference. It is our great pleasure to announce the event to promote book reading. </w:t>
      </w:r>
      <w:r w:rsidR="00872C85" w:rsidRPr="00C67126">
        <w:rPr>
          <w:sz w:val="24"/>
          <w:szCs w:val="24"/>
        </w:rPr>
        <w:t>We ensure that o</w:t>
      </w:r>
      <w:r w:rsidR="00042CC9" w:rsidRPr="00C67126">
        <w:rPr>
          <w:sz w:val="24"/>
          <w:szCs w:val="24"/>
        </w:rPr>
        <w:t>ur activities will not in any way affect the Lab or Class Schedule.</w:t>
      </w:r>
    </w:p>
    <w:p w:rsidR="00042CC9" w:rsidRPr="00C67126" w:rsidRDefault="00042CC9" w:rsidP="009B4E91">
      <w:pPr>
        <w:rPr>
          <w:sz w:val="24"/>
          <w:szCs w:val="24"/>
        </w:rPr>
      </w:pPr>
      <w:r w:rsidRPr="00C67126">
        <w:rPr>
          <w:sz w:val="24"/>
          <w:szCs w:val="24"/>
        </w:rPr>
        <w:t xml:space="preserve">Complete </w:t>
      </w:r>
      <w:r w:rsidRPr="00C67126">
        <w:rPr>
          <w:b/>
          <w:bCs/>
          <w:sz w:val="24"/>
          <w:szCs w:val="24"/>
        </w:rPr>
        <w:t>proposed</w:t>
      </w:r>
      <w:r w:rsidRPr="00C67126">
        <w:rPr>
          <w:sz w:val="24"/>
          <w:szCs w:val="24"/>
        </w:rPr>
        <w:t xml:space="preserve"> details are as follows:</w:t>
      </w:r>
      <w:r w:rsidR="009B78E3" w:rsidRPr="00C67126">
        <w:rPr>
          <w:sz w:val="24"/>
          <w:szCs w:val="24"/>
        </w:rPr>
        <w:t xml:space="preserve">  </w:t>
      </w:r>
    </w:p>
    <w:p w:rsidR="009B4E91" w:rsidRDefault="009B4E91" w:rsidP="009B4E91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742"/>
        <w:gridCol w:w="2742"/>
        <w:gridCol w:w="2743"/>
        <w:gridCol w:w="2743"/>
      </w:tblGrid>
      <w:tr w:rsidR="00042CC9" w:rsidTr="00A44CA8">
        <w:trPr>
          <w:trHeight w:val="611"/>
        </w:trPr>
        <w:tc>
          <w:tcPr>
            <w:tcW w:w="2742" w:type="dxa"/>
            <w:shd w:val="clear" w:color="auto" w:fill="8EAADB" w:themeFill="accent1" w:themeFillTint="99"/>
          </w:tcPr>
          <w:p w:rsidR="00042CC9" w:rsidRPr="00A44CA8" w:rsidRDefault="00042CC9" w:rsidP="00042CC9">
            <w:pPr>
              <w:jc w:val="center"/>
              <w:rPr>
                <w:b/>
                <w:bCs/>
                <w:sz w:val="28"/>
                <w:szCs w:val="28"/>
              </w:rPr>
            </w:pPr>
            <w:r w:rsidRPr="00A44CA8">
              <w:rPr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2742" w:type="dxa"/>
            <w:shd w:val="clear" w:color="auto" w:fill="8EAADB" w:themeFill="accent1" w:themeFillTint="99"/>
          </w:tcPr>
          <w:p w:rsidR="00042CC9" w:rsidRPr="00A44CA8" w:rsidRDefault="00042CC9" w:rsidP="00042CC9">
            <w:pPr>
              <w:jc w:val="center"/>
              <w:rPr>
                <w:b/>
                <w:bCs/>
                <w:sz w:val="28"/>
                <w:szCs w:val="28"/>
              </w:rPr>
            </w:pPr>
            <w:r w:rsidRPr="00A44CA8">
              <w:rPr>
                <w:b/>
                <w:bCs/>
                <w:sz w:val="28"/>
                <w:szCs w:val="28"/>
              </w:rPr>
              <w:t>TIMINGS</w:t>
            </w:r>
          </w:p>
        </w:tc>
        <w:tc>
          <w:tcPr>
            <w:tcW w:w="2743" w:type="dxa"/>
            <w:shd w:val="clear" w:color="auto" w:fill="8EAADB" w:themeFill="accent1" w:themeFillTint="99"/>
          </w:tcPr>
          <w:p w:rsidR="00042CC9" w:rsidRPr="00A44CA8" w:rsidRDefault="00042CC9" w:rsidP="00042CC9">
            <w:pPr>
              <w:jc w:val="center"/>
              <w:rPr>
                <w:b/>
                <w:bCs/>
                <w:sz w:val="28"/>
                <w:szCs w:val="28"/>
              </w:rPr>
            </w:pPr>
            <w:r w:rsidRPr="00A44CA8">
              <w:rPr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2743" w:type="dxa"/>
            <w:shd w:val="clear" w:color="auto" w:fill="8EAADB" w:themeFill="accent1" w:themeFillTint="99"/>
          </w:tcPr>
          <w:p w:rsidR="00042CC9" w:rsidRPr="00A44CA8" w:rsidRDefault="00042CC9" w:rsidP="00042CC9">
            <w:pPr>
              <w:jc w:val="center"/>
              <w:rPr>
                <w:b/>
                <w:bCs/>
                <w:sz w:val="28"/>
                <w:szCs w:val="28"/>
              </w:rPr>
            </w:pPr>
            <w:r w:rsidRPr="00A44CA8">
              <w:rPr>
                <w:b/>
                <w:bCs/>
                <w:sz w:val="28"/>
                <w:szCs w:val="28"/>
              </w:rPr>
              <w:t>RESOURCE REQUIRED</w:t>
            </w:r>
          </w:p>
        </w:tc>
      </w:tr>
      <w:tr w:rsidR="00042CC9" w:rsidTr="00A44CA8">
        <w:trPr>
          <w:trHeight w:val="611"/>
        </w:trPr>
        <w:tc>
          <w:tcPr>
            <w:tcW w:w="2742" w:type="dxa"/>
          </w:tcPr>
          <w:p w:rsidR="00042CC9" w:rsidRPr="00C67126" w:rsidRDefault="00A44CA8" w:rsidP="00A44CA8">
            <w:pPr>
              <w:jc w:val="center"/>
              <w:rPr>
                <w:sz w:val="24"/>
                <w:szCs w:val="24"/>
              </w:rPr>
            </w:pPr>
            <w:r w:rsidRPr="00C67126">
              <w:rPr>
                <w:sz w:val="24"/>
                <w:szCs w:val="24"/>
              </w:rPr>
              <w:t>Quiz (Programming/Theory of Computer Science)</w:t>
            </w:r>
          </w:p>
        </w:tc>
        <w:tc>
          <w:tcPr>
            <w:tcW w:w="2742" w:type="dxa"/>
          </w:tcPr>
          <w:p w:rsidR="00042CC9" w:rsidRPr="00C67126" w:rsidRDefault="00A44CA8" w:rsidP="00A44CA8">
            <w:pPr>
              <w:jc w:val="center"/>
              <w:rPr>
                <w:sz w:val="24"/>
                <w:szCs w:val="24"/>
              </w:rPr>
            </w:pPr>
            <w:r w:rsidRPr="00C67126">
              <w:rPr>
                <w:sz w:val="24"/>
                <w:szCs w:val="24"/>
              </w:rPr>
              <w:t>1:30 pm – 2:30 pm</w:t>
            </w:r>
          </w:p>
        </w:tc>
        <w:tc>
          <w:tcPr>
            <w:tcW w:w="2743" w:type="dxa"/>
          </w:tcPr>
          <w:p w:rsidR="00042CC9" w:rsidRPr="00C67126" w:rsidRDefault="00A44CA8" w:rsidP="00A44CA8">
            <w:pPr>
              <w:jc w:val="center"/>
              <w:rPr>
                <w:sz w:val="24"/>
                <w:szCs w:val="24"/>
              </w:rPr>
            </w:pPr>
            <w:r w:rsidRPr="00C67126">
              <w:rPr>
                <w:sz w:val="24"/>
                <w:szCs w:val="24"/>
              </w:rPr>
              <w:t>Seminar Hall</w:t>
            </w:r>
          </w:p>
        </w:tc>
        <w:tc>
          <w:tcPr>
            <w:tcW w:w="2743" w:type="dxa"/>
          </w:tcPr>
          <w:p w:rsidR="00042CC9" w:rsidRPr="00C67126" w:rsidRDefault="00A44CA8" w:rsidP="00A44CA8">
            <w:pPr>
              <w:jc w:val="center"/>
              <w:rPr>
                <w:sz w:val="24"/>
                <w:szCs w:val="24"/>
              </w:rPr>
            </w:pPr>
            <w:r w:rsidRPr="00C67126">
              <w:rPr>
                <w:sz w:val="24"/>
                <w:szCs w:val="24"/>
              </w:rPr>
              <w:t>Projector + Sound System</w:t>
            </w:r>
          </w:p>
        </w:tc>
      </w:tr>
      <w:tr w:rsidR="00042CC9" w:rsidTr="00A44CA8">
        <w:trPr>
          <w:trHeight w:val="629"/>
        </w:trPr>
        <w:tc>
          <w:tcPr>
            <w:tcW w:w="2742" w:type="dxa"/>
          </w:tcPr>
          <w:p w:rsidR="00042CC9" w:rsidRPr="00C67126" w:rsidRDefault="00A44CA8" w:rsidP="00A44CA8">
            <w:pPr>
              <w:jc w:val="center"/>
              <w:rPr>
                <w:sz w:val="24"/>
                <w:szCs w:val="24"/>
              </w:rPr>
            </w:pPr>
            <w:r w:rsidRPr="00C67126">
              <w:rPr>
                <w:sz w:val="24"/>
                <w:szCs w:val="24"/>
              </w:rPr>
              <w:t>Promotion of book reading culture</w:t>
            </w:r>
          </w:p>
        </w:tc>
        <w:tc>
          <w:tcPr>
            <w:tcW w:w="2742" w:type="dxa"/>
          </w:tcPr>
          <w:p w:rsidR="00042CC9" w:rsidRPr="00C67126" w:rsidRDefault="00A44CA8" w:rsidP="00A44CA8">
            <w:pPr>
              <w:jc w:val="center"/>
              <w:rPr>
                <w:sz w:val="24"/>
                <w:szCs w:val="24"/>
              </w:rPr>
            </w:pPr>
            <w:r w:rsidRPr="00C67126">
              <w:rPr>
                <w:sz w:val="24"/>
                <w:szCs w:val="24"/>
              </w:rPr>
              <w:t>5 – 10 mins (In quiz break)</w:t>
            </w:r>
          </w:p>
        </w:tc>
        <w:tc>
          <w:tcPr>
            <w:tcW w:w="2743" w:type="dxa"/>
          </w:tcPr>
          <w:p w:rsidR="00042CC9" w:rsidRPr="00C67126" w:rsidRDefault="00A44CA8" w:rsidP="00A44CA8">
            <w:pPr>
              <w:jc w:val="center"/>
              <w:rPr>
                <w:sz w:val="24"/>
                <w:szCs w:val="24"/>
              </w:rPr>
            </w:pPr>
            <w:r w:rsidRPr="00C67126">
              <w:rPr>
                <w:sz w:val="24"/>
                <w:szCs w:val="24"/>
              </w:rPr>
              <w:t>Seminar Hall</w:t>
            </w:r>
          </w:p>
        </w:tc>
        <w:tc>
          <w:tcPr>
            <w:tcW w:w="2743" w:type="dxa"/>
          </w:tcPr>
          <w:p w:rsidR="00042CC9" w:rsidRPr="00C67126" w:rsidRDefault="00A44CA8" w:rsidP="00A44CA8">
            <w:pPr>
              <w:jc w:val="center"/>
              <w:rPr>
                <w:sz w:val="24"/>
                <w:szCs w:val="24"/>
              </w:rPr>
            </w:pPr>
            <w:r w:rsidRPr="00C67126">
              <w:rPr>
                <w:sz w:val="24"/>
                <w:szCs w:val="24"/>
              </w:rPr>
              <w:t>None</w:t>
            </w:r>
          </w:p>
        </w:tc>
      </w:tr>
      <w:tr w:rsidR="00042CC9" w:rsidTr="00A44CA8">
        <w:trPr>
          <w:trHeight w:val="620"/>
        </w:trPr>
        <w:tc>
          <w:tcPr>
            <w:tcW w:w="2742" w:type="dxa"/>
          </w:tcPr>
          <w:p w:rsidR="00042CC9" w:rsidRPr="00C67126" w:rsidRDefault="00A44CA8" w:rsidP="00A44CA8">
            <w:pPr>
              <w:jc w:val="center"/>
              <w:rPr>
                <w:sz w:val="24"/>
                <w:szCs w:val="24"/>
              </w:rPr>
            </w:pPr>
            <w:r w:rsidRPr="00C67126">
              <w:rPr>
                <w:sz w:val="24"/>
                <w:szCs w:val="24"/>
              </w:rPr>
              <w:t>Video Conference</w:t>
            </w:r>
          </w:p>
        </w:tc>
        <w:tc>
          <w:tcPr>
            <w:tcW w:w="2742" w:type="dxa"/>
          </w:tcPr>
          <w:p w:rsidR="00042CC9" w:rsidRPr="00C67126" w:rsidRDefault="00A44CA8" w:rsidP="00A44CA8">
            <w:pPr>
              <w:jc w:val="center"/>
              <w:rPr>
                <w:sz w:val="24"/>
                <w:szCs w:val="24"/>
              </w:rPr>
            </w:pPr>
            <w:r w:rsidRPr="00C67126">
              <w:rPr>
                <w:sz w:val="24"/>
                <w:szCs w:val="24"/>
              </w:rPr>
              <w:t>2:30 pm – 3:30 pm</w:t>
            </w:r>
          </w:p>
        </w:tc>
        <w:tc>
          <w:tcPr>
            <w:tcW w:w="2743" w:type="dxa"/>
          </w:tcPr>
          <w:p w:rsidR="00042CC9" w:rsidRPr="00C67126" w:rsidRDefault="00A44CA8" w:rsidP="00A44CA8">
            <w:pPr>
              <w:jc w:val="center"/>
              <w:rPr>
                <w:sz w:val="24"/>
                <w:szCs w:val="24"/>
              </w:rPr>
            </w:pPr>
            <w:r w:rsidRPr="00C67126">
              <w:rPr>
                <w:sz w:val="24"/>
                <w:szCs w:val="24"/>
              </w:rPr>
              <w:t>Video Conferencing Room</w:t>
            </w:r>
          </w:p>
        </w:tc>
        <w:tc>
          <w:tcPr>
            <w:tcW w:w="2743" w:type="dxa"/>
          </w:tcPr>
          <w:p w:rsidR="00042CC9" w:rsidRPr="00C67126" w:rsidRDefault="00A44CA8" w:rsidP="00A44CA8">
            <w:pPr>
              <w:jc w:val="center"/>
              <w:rPr>
                <w:sz w:val="24"/>
                <w:szCs w:val="24"/>
              </w:rPr>
            </w:pPr>
            <w:r w:rsidRPr="00C67126">
              <w:rPr>
                <w:sz w:val="24"/>
                <w:szCs w:val="24"/>
              </w:rPr>
              <w:t>Projector</w:t>
            </w:r>
          </w:p>
        </w:tc>
      </w:tr>
    </w:tbl>
    <w:p w:rsidR="00D9614C" w:rsidRDefault="00D9614C" w:rsidP="009B78E3"/>
    <w:p w:rsidR="00D9614C" w:rsidRPr="00C67126" w:rsidRDefault="00A44CA8" w:rsidP="00D9614C">
      <w:pPr>
        <w:rPr>
          <w:sz w:val="24"/>
          <w:szCs w:val="24"/>
        </w:rPr>
      </w:pPr>
      <w:r w:rsidRPr="00C67126">
        <w:rPr>
          <w:sz w:val="24"/>
          <w:szCs w:val="24"/>
        </w:rPr>
        <w:t>There will be a nominal registration fee</w:t>
      </w:r>
      <w:r w:rsidR="00D9614C" w:rsidRPr="00C67126">
        <w:rPr>
          <w:sz w:val="24"/>
          <w:szCs w:val="24"/>
        </w:rPr>
        <w:t xml:space="preserve"> (100 Rs.) for each individual. We are currently striving for sponsors and will remove the registration fee if we found one.</w:t>
      </w:r>
    </w:p>
    <w:p w:rsidR="00D9614C" w:rsidRPr="00C67126" w:rsidRDefault="00D9614C" w:rsidP="00D9614C">
      <w:pPr>
        <w:rPr>
          <w:sz w:val="24"/>
          <w:szCs w:val="24"/>
        </w:rPr>
      </w:pPr>
      <w:r w:rsidRPr="00C67126">
        <w:rPr>
          <w:sz w:val="24"/>
          <w:szCs w:val="24"/>
        </w:rPr>
        <w:t>Kindly allow us to organize these activates in our department on 20</w:t>
      </w:r>
      <w:r w:rsidRPr="00C67126">
        <w:rPr>
          <w:sz w:val="24"/>
          <w:szCs w:val="24"/>
          <w:vertAlign w:val="superscript"/>
        </w:rPr>
        <w:t>th</w:t>
      </w:r>
      <w:r w:rsidRPr="00C67126">
        <w:rPr>
          <w:sz w:val="24"/>
          <w:szCs w:val="24"/>
        </w:rPr>
        <w:t xml:space="preserve"> October 2017.</w:t>
      </w:r>
    </w:p>
    <w:p w:rsidR="00D9614C" w:rsidRDefault="00D9614C" w:rsidP="00D9614C">
      <w:pPr>
        <w:rPr>
          <w:sz w:val="24"/>
          <w:szCs w:val="24"/>
        </w:rPr>
      </w:pPr>
    </w:p>
    <w:p w:rsidR="0035391F" w:rsidRDefault="0035391F" w:rsidP="0035391F">
      <w:pPr>
        <w:rPr>
          <w:b/>
          <w:bCs/>
          <w:sz w:val="24"/>
          <w:szCs w:val="24"/>
        </w:rPr>
      </w:pPr>
    </w:p>
    <w:p w:rsidR="0035391F" w:rsidRPr="00C67126" w:rsidRDefault="00D9614C" w:rsidP="0035391F">
      <w:pPr>
        <w:rPr>
          <w:b/>
          <w:bCs/>
          <w:sz w:val="24"/>
          <w:szCs w:val="24"/>
        </w:rPr>
      </w:pPr>
      <w:r w:rsidRPr="00C67126">
        <w:rPr>
          <w:b/>
          <w:bCs/>
          <w:sz w:val="24"/>
          <w:szCs w:val="24"/>
        </w:rPr>
        <w:t>-----------------------</w:t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  <w:t>----------------------------</w:t>
      </w:r>
      <w:r w:rsidR="0035391F">
        <w:rPr>
          <w:b/>
          <w:bCs/>
          <w:sz w:val="24"/>
          <w:szCs w:val="24"/>
        </w:rPr>
        <w:br/>
      </w:r>
      <w:r w:rsidR="0035391F">
        <w:rPr>
          <w:b/>
          <w:bCs/>
          <w:sz w:val="24"/>
          <w:szCs w:val="24"/>
        </w:rPr>
        <w:t>IEASTE President</w:t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bookmarkStart w:id="0" w:name="_GoBack"/>
      <w:bookmarkEnd w:id="0"/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  <w:t>IEASTE Chapter Head</w:t>
      </w:r>
      <w:r w:rsidR="0035391F">
        <w:rPr>
          <w:b/>
          <w:bCs/>
          <w:sz w:val="24"/>
          <w:szCs w:val="24"/>
        </w:rPr>
        <w:br/>
        <w:t xml:space="preserve">    (</w:t>
      </w:r>
      <w:proofErr w:type="spellStart"/>
      <w:r w:rsidR="0035391F">
        <w:rPr>
          <w:b/>
          <w:bCs/>
          <w:sz w:val="24"/>
          <w:szCs w:val="24"/>
        </w:rPr>
        <w:t>Aqeel</w:t>
      </w:r>
      <w:proofErr w:type="spellEnd"/>
      <w:r w:rsidR="0035391F">
        <w:rPr>
          <w:b/>
          <w:bCs/>
          <w:sz w:val="24"/>
          <w:szCs w:val="24"/>
        </w:rPr>
        <w:t xml:space="preserve"> Altaf)</w:t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</w:r>
      <w:r w:rsidR="0035391F">
        <w:rPr>
          <w:b/>
          <w:bCs/>
          <w:sz w:val="24"/>
          <w:szCs w:val="24"/>
        </w:rPr>
        <w:tab/>
        <w:t xml:space="preserve">   Dr. </w:t>
      </w:r>
      <w:proofErr w:type="spellStart"/>
      <w:r w:rsidR="0035391F">
        <w:rPr>
          <w:b/>
          <w:bCs/>
          <w:sz w:val="24"/>
          <w:szCs w:val="24"/>
        </w:rPr>
        <w:t>Humera</w:t>
      </w:r>
      <w:proofErr w:type="spellEnd"/>
      <w:r w:rsidR="0035391F">
        <w:rPr>
          <w:b/>
          <w:bCs/>
          <w:sz w:val="24"/>
          <w:szCs w:val="24"/>
        </w:rPr>
        <w:t xml:space="preserve"> Tariq</w:t>
      </w:r>
    </w:p>
    <w:p w:rsidR="0035391F" w:rsidRDefault="0035391F" w:rsidP="0035391F">
      <w:pPr>
        <w:rPr>
          <w:b/>
          <w:bCs/>
          <w:sz w:val="24"/>
          <w:szCs w:val="24"/>
        </w:rPr>
      </w:pPr>
    </w:p>
    <w:p w:rsidR="0035391F" w:rsidRPr="00C67126" w:rsidRDefault="0035391F" w:rsidP="0035391F">
      <w:pPr>
        <w:rPr>
          <w:b/>
          <w:bCs/>
          <w:sz w:val="24"/>
          <w:szCs w:val="24"/>
        </w:rPr>
      </w:pPr>
    </w:p>
    <w:p w:rsidR="00D9614C" w:rsidRDefault="00D9614C" w:rsidP="00D9614C"/>
    <w:sectPr w:rsidR="00D9614C" w:rsidSect="009B78E3">
      <w:headerReference w:type="default" r:id="rId7"/>
      <w:pgSz w:w="12240" w:h="15840"/>
      <w:pgMar w:top="1440" w:right="5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270" w:rsidRDefault="00B77270" w:rsidP="009B78E3">
      <w:pPr>
        <w:spacing w:after="0" w:line="240" w:lineRule="auto"/>
      </w:pPr>
      <w:r>
        <w:separator/>
      </w:r>
    </w:p>
  </w:endnote>
  <w:endnote w:type="continuationSeparator" w:id="0">
    <w:p w:rsidR="00B77270" w:rsidRDefault="00B77270" w:rsidP="009B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270" w:rsidRDefault="00B77270" w:rsidP="009B78E3">
      <w:pPr>
        <w:spacing w:after="0" w:line="240" w:lineRule="auto"/>
      </w:pPr>
      <w:r>
        <w:separator/>
      </w:r>
    </w:p>
  </w:footnote>
  <w:footnote w:type="continuationSeparator" w:id="0">
    <w:p w:rsidR="00B77270" w:rsidRDefault="00B77270" w:rsidP="009B7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8E3" w:rsidRDefault="009B78E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2540"/>
              <wp:wrapTight wrapText="bothSides">
                <wp:wrapPolygon edited="0">
                  <wp:start x="0" y="0"/>
                  <wp:lineTo x="0" y="20490"/>
                  <wp:lineTo x="21531" y="20490"/>
                  <wp:lineTo x="21531" y="0"/>
                  <wp:lineTo x="0" y="0"/>
                </wp:wrapPolygon>
              </wp:wrapTight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Style w:val="Strong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31621366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Style w:val="Strong"/>
                            </w:rPr>
                          </w:sdtEndPr>
                          <w:sdtContent>
                            <w:p w:rsidR="009B78E3" w:rsidRPr="009B78E3" w:rsidRDefault="009B4E9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Style w:val="Strong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Style w:val="Strong"/>
                                  <w:sz w:val="36"/>
                                  <w:szCs w:val="36"/>
                                </w:rPr>
                                <w:t>IEASTE</w:t>
                              </w:r>
                              <w:r w:rsidR="009B78E3" w:rsidRPr="009B78E3">
                                <w:rPr>
                                  <w:rStyle w:val="Strong"/>
                                  <w:sz w:val="36"/>
                                  <w:szCs w:val="36"/>
                                </w:rPr>
                                <w:t xml:space="preserve"> KARACHI, UOK STUDENT CHAPTER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Style w:val="Strong"/>
                        <w:sz w:val="36"/>
                        <w:szCs w:val="36"/>
                      </w:rPr>
                      <w:alias w:val="Title"/>
                      <w:tag w:val=""/>
                      <w:id w:val="131621366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rStyle w:val="Strong"/>
                      </w:rPr>
                    </w:sdtEndPr>
                    <w:sdtContent>
                      <w:p w:rsidR="009B78E3" w:rsidRPr="009B78E3" w:rsidRDefault="009B4E9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Style w:val="Strong"/>
                            <w:sz w:val="36"/>
                            <w:szCs w:val="36"/>
                          </w:rPr>
                        </w:pPr>
                        <w:r>
                          <w:rPr>
                            <w:rStyle w:val="Strong"/>
                            <w:sz w:val="36"/>
                            <w:szCs w:val="36"/>
                          </w:rPr>
                          <w:t>IEASTE</w:t>
                        </w:r>
                        <w:r w:rsidR="009B78E3" w:rsidRPr="009B78E3">
                          <w:rPr>
                            <w:rStyle w:val="Strong"/>
                            <w:sz w:val="36"/>
                            <w:szCs w:val="36"/>
                          </w:rPr>
                          <w:t xml:space="preserve"> KARACHI, UOK STUDENT CHAPTER</w:t>
                        </w:r>
                      </w:p>
                    </w:sdtContent>
                  </w:sdt>
                </w:txbxContent>
              </v:textbox>
              <w10:wrap type="tight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97293"/>
    <w:multiLevelType w:val="hybridMultilevel"/>
    <w:tmpl w:val="9BA24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728ED"/>
    <w:multiLevelType w:val="hybridMultilevel"/>
    <w:tmpl w:val="7918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E3"/>
    <w:rsid w:val="00042CC9"/>
    <w:rsid w:val="00261C8B"/>
    <w:rsid w:val="0035391F"/>
    <w:rsid w:val="00360A59"/>
    <w:rsid w:val="004A000D"/>
    <w:rsid w:val="00575A2C"/>
    <w:rsid w:val="006F3954"/>
    <w:rsid w:val="00872C85"/>
    <w:rsid w:val="008A2077"/>
    <w:rsid w:val="008F1DB0"/>
    <w:rsid w:val="009B4E91"/>
    <w:rsid w:val="009B78E3"/>
    <w:rsid w:val="00A44CA8"/>
    <w:rsid w:val="00B77270"/>
    <w:rsid w:val="00C12B1E"/>
    <w:rsid w:val="00C67126"/>
    <w:rsid w:val="00D9614C"/>
    <w:rsid w:val="00ED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9AA76"/>
  <w15:chartTrackingRefBased/>
  <w15:docId w15:val="{2E88AF6D-23A0-43CD-B1AB-641AE96A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8E3"/>
  </w:style>
  <w:style w:type="paragraph" w:styleId="Footer">
    <w:name w:val="footer"/>
    <w:basedOn w:val="Normal"/>
    <w:link w:val="FooterChar"/>
    <w:uiPriority w:val="99"/>
    <w:unhideWhenUsed/>
    <w:rsid w:val="009B7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8E3"/>
  </w:style>
  <w:style w:type="character" w:styleId="Strong">
    <w:name w:val="Strong"/>
    <w:basedOn w:val="DefaultParagraphFont"/>
    <w:uiPriority w:val="22"/>
    <w:qFormat/>
    <w:rsid w:val="009B78E3"/>
    <w:rPr>
      <w:b/>
      <w:bCs/>
    </w:rPr>
  </w:style>
  <w:style w:type="table" w:styleId="TableGrid">
    <w:name w:val="Table Grid"/>
    <w:basedOn w:val="TableNormal"/>
    <w:uiPriority w:val="39"/>
    <w:rsid w:val="00042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IEASTE, KARACHI, UOK STUDENT CHAPTER</vt:lpstr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IEASTE KARACHI, UOK STUDENT CHAPTER</dc:title>
  <dc:subject/>
  <dc:creator>mukarram pasha</dc:creator>
  <cp:keywords/>
  <dc:description/>
  <cp:lastModifiedBy>mukarram pasha</cp:lastModifiedBy>
  <cp:revision>3</cp:revision>
  <dcterms:created xsi:type="dcterms:W3CDTF">2017-09-28T05:41:00Z</dcterms:created>
  <dcterms:modified xsi:type="dcterms:W3CDTF">2017-09-28T05:46:00Z</dcterms:modified>
</cp:coreProperties>
</file>