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5F0FC" w14:textId="046CE73F" w:rsidR="006C4414" w:rsidRDefault="005E5541" w:rsidP="00ED3A54">
      <w:r w:rsidRPr="00D86945">
        <w:rPr>
          <w:noProof/>
          <w:lang w:val="en-US" w:eastAsia="zh-CN"/>
        </w:rPr>
        <mc:AlternateContent>
          <mc:Choice Requires="wps">
            <w:drawing>
              <wp:anchor distT="0" distB="0" distL="114300" distR="114300" simplePos="0" relativeHeight="251658242" behindDoc="0" locked="0" layoutInCell="1" allowOverlap="1" wp14:anchorId="0A65CEFD" wp14:editId="7FF79C27">
                <wp:simplePos x="0" y="0"/>
                <wp:positionH relativeFrom="column">
                  <wp:posOffset>-440055</wp:posOffset>
                </wp:positionH>
                <wp:positionV relativeFrom="paragraph">
                  <wp:posOffset>6584315</wp:posOffset>
                </wp:positionV>
                <wp:extent cx="462280" cy="0"/>
                <wp:effectExtent l="0" t="19050" r="33020" b="19050"/>
                <wp:wrapNone/>
                <wp:docPr id="1343853532" name="Connecteur droit 1343853532" descr="Séparateur de texte"/>
                <wp:cNvGraphicFramePr/>
                <a:graphic xmlns:a="http://schemas.openxmlformats.org/drawingml/2006/main">
                  <a:graphicData uri="http://schemas.microsoft.com/office/word/2010/wordprocessingShape">
                    <wps:wsp>
                      <wps:cNvCnPr/>
                      <wps:spPr>
                        <a:xfrm>
                          <a:off x="0" y="0"/>
                          <a:ext cx="462280" cy="0"/>
                        </a:xfrm>
                        <a:prstGeom prst="line">
                          <a:avLst/>
                        </a:prstGeom>
                        <a:ln w="28575">
                          <a:solidFill>
                            <a:srgbClr val="FDC01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10E08" id="Connecteur droit 1343853532" o:spid="_x0000_s1026" alt="Séparateur de texte"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518.45pt" to="1.75pt,5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" strokecolor="#fdc010" strokeweight="2.25pt"/>
            </w:pict>
          </mc:Fallback>
        </mc:AlternateContent>
      </w:r>
      <w:r w:rsidRPr="00D86945">
        <w:rPr>
          <w:noProof/>
          <w:lang w:val="en-US" w:eastAsia="zh-CN"/>
        </w:rPr>
        <mc:AlternateContent>
          <mc:Choice Requires="wps">
            <w:drawing>
              <wp:anchor distT="0" distB="0" distL="114300" distR="114300" simplePos="0" relativeHeight="251658243" behindDoc="0" locked="0" layoutInCell="1" allowOverlap="1" wp14:anchorId="62C93842" wp14:editId="592E93CE">
                <wp:simplePos x="0" y="0"/>
                <wp:positionH relativeFrom="column">
                  <wp:posOffset>-450850</wp:posOffset>
                </wp:positionH>
                <wp:positionV relativeFrom="paragraph">
                  <wp:posOffset>5409565</wp:posOffset>
                </wp:positionV>
                <wp:extent cx="813435" cy="0"/>
                <wp:effectExtent l="0" t="19050" r="24765" b="19050"/>
                <wp:wrapNone/>
                <wp:docPr id="1794052159" name="Connecteur droit 1794052159" descr="Séparateur de texte"/>
                <wp:cNvGraphicFramePr/>
                <a:graphic xmlns:a="http://schemas.openxmlformats.org/drawingml/2006/main">
                  <a:graphicData uri="http://schemas.microsoft.com/office/word/2010/wordprocessingShape">
                    <wps:wsp>
                      <wps:cNvCnPr/>
                      <wps:spPr>
                        <a:xfrm>
                          <a:off x="0" y="0"/>
                          <a:ext cx="813435" cy="0"/>
                        </a:xfrm>
                        <a:prstGeom prst="line">
                          <a:avLst/>
                        </a:prstGeom>
                        <a:ln w="28575">
                          <a:solidFill>
                            <a:srgbClr val="FDC01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A0AFEC" id="Connecteur droit 1794052159" o:spid="_x0000_s1026" alt="Séparateur de texte"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425.95pt" to="28.55pt,4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" strokecolor="#fdc010" strokeweight="2.25pt"/>
            </w:pict>
          </mc:Fallback>
        </mc:AlternateContent>
      </w:r>
      <w:r w:rsidRPr="00D86945">
        <w:rPr>
          <w:noProof/>
          <w:lang w:val="en-US" w:eastAsia="zh-CN"/>
        </w:rPr>
        <mc:AlternateContent>
          <mc:Choice Requires="wps">
            <w:drawing>
              <wp:anchor distT="0" distB="0" distL="114300" distR="114300" simplePos="0" relativeHeight="251658244" behindDoc="0" locked="0" layoutInCell="1" allowOverlap="1" wp14:anchorId="3BD251F5" wp14:editId="6AE9279D">
                <wp:simplePos x="0" y="0"/>
                <wp:positionH relativeFrom="column">
                  <wp:posOffset>-475615</wp:posOffset>
                </wp:positionH>
                <wp:positionV relativeFrom="paragraph">
                  <wp:posOffset>7165975</wp:posOffset>
                </wp:positionV>
                <wp:extent cx="498475" cy="0"/>
                <wp:effectExtent l="0" t="19050" r="34925" b="19050"/>
                <wp:wrapNone/>
                <wp:docPr id="1979934086" name="Connecteur droit 1979934086" descr="Séparateur de texte"/>
                <wp:cNvGraphicFramePr/>
                <a:graphic xmlns:a="http://schemas.openxmlformats.org/drawingml/2006/main">
                  <a:graphicData uri="http://schemas.microsoft.com/office/word/2010/wordprocessingShape">
                    <wps:wsp>
                      <wps:cNvCnPr/>
                      <wps:spPr>
                        <a:xfrm>
                          <a:off x="0" y="0"/>
                          <a:ext cx="498475" cy="0"/>
                        </a:xfrm>
                        <a:prstGeom prst="line">
                          <a:avLst/>
                        </a:prstGeom>
                        <a:ln w="28575">
                          <a:solidFill>
                            <a:srgbClr val="FDC01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095CE" id="Connecteur droit 1979934086" o:spid="_x0000_s1026" alt="Séparateur de texte"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5pt,564.25pt" to="1.8pt,5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" strokecolor="#fdc010" strokeweight="2.25pt"/>
            </w:pict>
          </mc:Fallback>
        </mc:AlternateContent>
      </w:r>
      <w:r w:rsidRPr="00D86945">
        <w:rPr>
          <w:noProof/>
          <w:lang w:val="en-US" w:eastAsia="zh-CN"/>
        </w:rPr>
        <mc:AlternateContent>
          <mc:Choice Requires="wps">
            <w:drawing>
              <wp:anchor distT="0" distB="0" distL="114300" distR="114300" simplePos="0" relativeHeight="251658241" behindDoc="0" locked="0" layoutInCell="1" allowOverlap="1" wp14:anchorId="22682985" wp14:editId="0DA1B3D0">
                <wp:simplePos x="0" y="0"/>
                <wp:positionH relativeFrom="column">
                  <wp:posOffset>-440181</wp:posOffset>
                </wp:positionH>
                <wp:positionV relativeFrom="paragraph">
                  <wp:posOffset>5745300</wp:posOffset>
                </wp:positionV>
                <wp:extent cx="614407" cy="0"/>
                <wp:effectExtent l="0" t="19050" r="33655" b="19050"/>
                <wp:wrapNone/>
                <wp:docPr id="350789855" name="Connecteur droit 350789855" descr="Séparateur de texte"/>
                <wp:cNvGraphicFramePr/>
                <a:graphic xmlns:a="http://schemas.openxmlformats.org/drawingml/2006/main">
                  <a:graphicData uri="http://schemas.microsoft.com/office/word/2010/wordprocessingShape">
                    <wps:wsp>
                      <wps:cNvCnPr/>
                      <wps:spPr>
                        <a:xfrm>
                          <a:off x="0" y="0"/>
                          <a:ext cx="614407" cy="0"/>
                        </a:xfrm>
                        <a:prstGeom prst="line">
                          <a:avLst/>
                        </a:prstGeom>
                        <a:ln w="28575">
                          <a:solidFill>
                            <a:srgbClr val="FDC01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994E04" id="Connecteur droit 350789855" o:spid="_x0000_s1026" alt="Séparateur de texte"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pt,452.4pt" to="13.75pt,4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" strokecolor="#fdc010" strokeweight="2.25pt"/>
            </w:pict>
          </mc:Fallback>
        </mc:AlternateContent>
      </w:r>
      <w:r w:rsidR="00B328E0" w:rsidRPr="00FE4E8B">
        <w:rPr>
          <w:noProof/>
          <w:lang w:val="en-US"/>
        </w:rPr>
        <mc:AlternateContent>
          <mc:Choice Requires="wps">
            <w:drawing>
              <wp:anchor distT="45720" distB="45720" distL="114300" distR="114300" simplePos="0" relativeHeight="251658240" behindDoc="0" locked="0" layoutInCell="1" allowOverlap="1" wp14:anchorId="1B240EEF" wp14:editId="5A305B32">
                <wp:simplePos x="0" y="0"/>
                <wp:positionH relativeFrom="margin">
                  <wp:posOffset>-547452</wp:posOffset>
                </wp:positionH>
                <wp:positionV relativeFrom="paragraph">
                  <wp:posOffset>-692925</wp:posOffset>
                </wp:positionV>
                <wp:extent cx="6551295" cy="10419731"/>
                <wp:effectExtent l="0" t="0" r="0" b="63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1295" cy="10419731"/>
                        </a:xfrm>
                        <a:prstGeom prst="rect">
                          <a:avLst/>
                        </a:prstGeom>
                        <a:noFill/>
                        <a:ln w="9525">
                          <a:noFill/>
                          <a:miter lim="800000"/>
                          <a:headEnd/>
                          <a:tailEnd/>
                        </a:ln>
                      </wps:spPr>
                      <wps:txbx>
                        <w:txbxContent>
                          <w:p w14:paraId="0EEC4A0F" w14:textId="1425A7D9" w:rsidR="00FE4E8B" w:rsidRPr="00CD28AD" w:rsidRDefault="00FE4E8B" w:rsidP="00B90C9C">
                            <w:pPr>
                              <w:pStyle w:val="Title"/>
                              <w:spacing w:before="240" w:after="5640"/>
                              <w:rPr>
                                <w:color w:val="FFFFFF" w:themeColor="background1"/>
                              </w:rPr>
                            </w:pPr>
                            <w:r w:rsidRPr="00CD28AD">
                              <w:rPr>
                                <w:color w:val="FFFFFF" w:themeColor="background1"/>
                              </w:rPr>
                              <w:t>De quelle(s) manière(s)</w:t>
                            </w:r>
                            <w:r w:rsidR="00223BB8" w:rsidRPr="00CD28AD">
                              <w:rPr>
                                <w:color w:val="FFFFFF" w:themeColor="background1"/>
                              </w:rPr>
                              <w:t xml:space="preserve"> </w:t>
                            </w:r>
                            <w:r w:rsidRPr="00CD28AD">
                              <w:rPr>
                                <w:color w:val="FFFFFF" w:themeColor="background1"/>
                              </w:rPr>
                              <w:t>une</w:t>
                            </w:r>
                            <w:r w:rsidR="0060468A" w:rsidRPr="00CD28AD">
                              <w:rPr>
                                <w:color w:val="FFFFFF" w:themeColor="background1"/>
                              </w:rPr>
                              <w:t xml:space="preserve"> </w:t>
                            </w:r>
                            <w:r w:rsidRPr="00CD28AD">
                              <w:rPr>
                                <w:color w:val="FFFFFF" w:themeColor="background1"/>
                              </w:rPr>
                              <w:t>frise interactive</w:t>
                            </w:r>
                            <w:r w:rsidR="00223BB8" w:rsidRPr="00CD28AD">
                              <w:rPr>
                                <w:color w:val="FFFFFF" w:themeColor="background1"/>
                              </w:rPr>
                              <w:t xml:space="preserve"> </w:t>
                            </w:r>
                            <w:r w:rsidRPr="00CD28AD">
                              <w:rPr>
                                <w:color w:val="FFFFFF" w:themeColor="background1"/>
                              </w:rPr>
                              <w:t>peut-elle</w:t>
                            </w:r>
                            <w:r w:rsidR="00223BB8" w:rsidRPr="00CD28AD">
                              <w:rPr>
                                <w:color w:val="FFFFFF" w:themeColor="background1"/>
                              </w:rPr>
                              <w:t xml:space="preserve"> </w:t>
                            </w:r>
                            <w:r w:rsidRPr="00CD28AD">
                              <w:rPr>
                                <w:color w:val="FFFFFF" w:themeColor="background1"/>
                              </w:rPr>
                              <w:t>intéresser</w:t>
                            </w:r>
                            <w:r w:rsidR="00223BB8" w:rsidRPr="00CD28AD">
                              <w:rPr>
                                <w:color w:val="FFFFFF" w:themeColor="background1"/>
                              </w:rPr>
                              <w:t xml:space="preserve"> </w:t>
                            </w:r>
                            <w:r w:rsidRPr="00CD28AD">
                              <w:rPr>
                                <w:color w:val="FFFFFF" w:themeColor="background1"/>
                              </w:rPr>
                              <w:t>les jeunes</w:t>
                            </w:r>
                            <w:r w:rsidR="00223BB8" w:rsidRPr="00CD28AD">
                              <w:rPr>
                                <w:color w:val="FFFFFF" w:themeColor="background1"/>
                              </w:rPr>
                              <w:t xml:space="preserve"> </w:t>
                            </w:r>
                            <w:r w:rsidRPr="00CD28AD">
                              <w:rPr>
                                <w:color w:val="FFFFFF" w:themeColor="background1"/>
                              </w:rPr>
                              <w:t>à</w:t>
                            </w:r>
                            <w:r w:rsidR="00223BB8" w:rsidRPr="00CD28AD">
                              <w:rPr>
                                <w:color w:val="FFFFFF" w:themeColor="background1"/>
                              </w:rPr>
                              <w:t xml:space="preserve"> </w:t>
                            </w:r>
                            <w:r w:rsidRPr="00CD28AD">
                              <w:rPr>
                                <w:color w:val="FFFFFF" w:themeColor="background1"/>
                              </w:rPr>
                              <w:t>l'histoire</w:t>
                            </w:r>
                            <w:r w:rsidR="00223BB8" w:rsidRPr="00CD28AD">
                              <w:rPr>
                                <w:color w:val="FFFFFF" w:themeColor="background1"/>
                              </w:rPr>
                              <w:t xml:space="preserve"> </w:t>
                            </w:r>
                            <w:r w:rsidRPr="00CD28AD">
                              <w:rPr>
                                <w:color w:val="FFFFFF" w:themeColor="background1"/>
                              </w:rPr>
                              <w:t>locale ?</w:t>
                            </w:r>
                          </w:p>
                          <w:p w14:paraId="3DB7D431" w14:textId="2D044383" w:rsidR="00FE4E8B" w:rsidRPr="00490DD2" w:rsidRDefault="0043734E" w:rsidP="00DF7C58">
                            <w:pPr>
                              <w:rPr>
                                <w:color w:val="FFFFFF" w:themeColor="background1"/>
                                <w:lang w:val="en-US"/>
                              </w:rPr>
                            </w:pPr>
                            <w:r w:rsidRPr="00490DD2">
                              <w:rPr>
                                <w:color w:val="FFFFFF" w:themeColor="background1"/>
                                <w:lang w:val="en-US"/>
                              </w:rPr>
                              <w:t>0</w:t>
                            </w:r>
                            <w:r w:rsidR="00D70139" w:rsidRPr="00490DD2">
                              <w:rPr>
                                <w:color w:val="FFFFFF" w:themeColor="background1"/>
                                <w:lang w:val="en-US"/>
                              </w:rPr>
                              <w:t>8.</w:t>
                            </w:r>
                            <w:r w:rsidRPr="00490DD2">
                              <w:rPr>
                                <w:color w:val="FFFFFF" w:themeColor="background1"/>
                                <w:lang w:val="en-US"/>
                              </w:rPr>
                              <w:t>03.</w:t>
                            </w:r>
                            <w:r w:rsidR="00490DD2" w:rsidRPr="00490DD2">
                              <w:rPr>
                                <w:color w:val="FFFFFF" w:themeColor="background1"/>
                                <w:lang w:val="en-US"/>
                              </w:rPr>
                              <w:t>20</w:t>
                            </w:r>
                            <w:r w:rsidRPr="00490DD2">
                              <w:rPr>
                                <w:color w:val="FFFFFF" w:themeColor="background1"/>
                                <w:lang w:val="en-US"/>
                              </w:rPr>
                              <w:t>24</w:t>
                            </w:r>
                          </w:p>
                          <w:p w14:paraId="03CCF603" w14:textId="4943391E" w:rsidR="00D958F0" w:rsidRPr="00490DD2" w:rsidRDefault="00B90C9C" w:rsidP="002D1165">
                            <w:pPr>
                              <w:rPr>
                                <w:color w:val="FFFFFF" w:themeColor="background1"/>
                                <w:lang w:val="en-US"/>
                              </w:rPr>
                            </w:pPr>
                            <w:r w:rsidRPr="00490DD2">
                              <w:rPr>
                                <w:color w:val="FFFFFF" w:themeColor="background1"/>
                                <w:lang w:val="en-US"/>
                              </w:rPr>
                              <w:t>Mentors</w:t>
                            </w:r>
                            <w:r w:rsidR="002D1165">
                              <w:rPr>
                                <w:color w:val="FFFFFF" w:themeColor="background1"/>
                                <w:lang w:val="en-US"/>
                              </w:rPr>
                              <w:br/>
                            </w:r>
                            <w:r w:rsidR="00D958F0" w:rsidRPr="00490DD2">
                              <w:rPr>
                                <w:color w:val="FFFFFF" w:themeColor="background1"/>
                                <w:lang w:val="en-US"/>
                              </w:rPr>
                              <w:t>Daniela Livingstone</w:t>
                            </w:r>
                            <w:r w:rsidR="00D958F0" w:rsidRPr="00490DD2">
                              <w:rPr>
                                <w:color w:val="FFFFFF" w:themeColor="background1"/>
                                <w:lang w:val="en-US"/>
                              </w:rPr>
                              <w:tab/>
                            </w:r>
                            <w:r w:rsidR="00D958F0" w:rsidRPr="00490DD2">
                              <w:rPr>
                                <w:color w:val="FFFFFF" w:themeColor="background1"/>
                                <w:lang w:val="en-US"/>
                              </w:rPr>
                              <w:br/>
                            </w:r>
                            <w:r w:rsidR="00B86B95" w:rsidRPr="00490DD2">
                              <w:rPr>
                                <w:color w:val="FFFFFF" w:themeColor="background1"/>
                                <w:lang w:val="en-US"/>
                              </w:rPr>
                              <w:t>Corine Bolay</w:t>
                            </w:r>
                            <w:r w:rsidR="0045379A">
                              <w:rPr>
                                <w:color w:val="FFFFFF" w:themeColor="background1"/>
                                <w:lang w:val="en-US"/>
                              </w:rPr>
                              <w:t xml:space="preserve"> </w:t>
                            </w:r>
                            <w:r w:rsidR="00B86B95" w:rsidRPr="00490DD2">
                              <w:rPr>
                                <w:color w:val="FFFFFF" w:themeColor="background1"/>
                                <w:lang w:val="en-US"/>
                              </w:rPr>
                              <w:t>Mercier</w:t>
                            </w:r>
                          </w:p>
                          <w:p w14:paraId="664C593B" w14:textId="5D0F388C" w:rsidR="00B90C9C" w:rsidRPr="00490DD2" w:rsidRDefault="00B90C9C" w:rsidP="00DF7C58">
                            <w:pPr>
                              <w:tabs>
                                <w:tab w:val="right" w:pos="4536"/>
                              </w:tabs>
                              <w:rPr>
                                <w:color w:val="FFFFFF" w:themeColor="background1"/>
                                <w:lang w:val="en-US"/>
                              </w:rPr>
                            </w:pPr>
                            <w:r w:rsidRPr="00490DD2">
                              <w:rPr>
                                <w:color w:val="FFFFFF" w:themeColor="background1"/>
                                <w:lang w:val="en-US"/>
                              </w:rPr>
                              <w:t>Expert</w:t>
                            </w:r>
                            <w:r w:rsidR="002D1165">
                              <w:rPr>
                                <w:color w:val="FFFFFF" w:themeColor="background1"/>
                                <w:lang w:val="en-US"/>
                              </w:rPr>
                              <w:br/>
                            </w:r>
                            <w:r w:rsidR="00B86B95" w:rsidRPr="00490DD2">
                              <w:rPr>
                                <w:color w:val="FFFFFF" w:themeColor="background1"/>
                                <w:lang w:val="en-US"/>
                              </w:rPr>
                              <w:t>Yannick Rub</w:t>
                            </w:r>
                          </w:p>
                          <w:p w14:paraId="13BB79C4" w14:textId="77777777" w:rsidR="001031EA" w:rsidRDefault="001031EA" w:rsidP="00425C8C">
                            <w:pPr>
                              <w:tabs>
                                <w:tab w:val="right" w:pos="4253"/>
                              </w:tabs>
                              <w:rPr>
                                <w:color w:val="FFFFFF" w:themeColor="background1"/>
                                <w:lang w:val="en-US"/>
                              </w:rPr>
                            </w:pPr>
                            <w:r>
                              <w:rPr>
                                <w:color w:val="FFFFFF" w:themeColor="background1"/>
                                <w:lang w:val="en-US"/>
                              </w:rPr>
                              <w:t>Elèves</w:t>
                            </w:r>
                            <w:r>
                              <w:rPr>
                                <w:color w:val="FFFFFF" w:themeColor="background1"/>
                                <w:lang w:val="en-US"/>
                              </w:rPr>
                              <w:br/>
                            </w:r>
                            <w:r w:rsidR="00B86B95" w:rsidRPr="00490DD2">
                              <w:rPr>
                                <w:color w:val="FFFFFF" w:themeColor="background1"/>
                                <w:lang w:val="en-US"/>
                              </w:rPr>
                              <w:t>Dorian Auguanno</w:t>
                            </w:r>
                            <w:r w:rsidR="00425C8C">
                              <w:rPr>
                                <w:color w:val="FFFFFF" w:themeColor="background1"/>
                                <w:lang w:val="en-US"/>
                              </w:rPr>
                              <w:tab/>
                            </w:r>
                            <w:r w:rsidRPr="00490DD2">
                              <w:rPr>
                                <w:color w:val="FFFFFF" w:themeColor="background1"/>
                                <w:lang w:val="en-US"/>
                              </w:rPr>
                              <w:t>3INF-3TPKa</w:t>
                            </w:r>
                            <w:r w:rsidR="00C9783C" w:rsidRPr="00490DD2">
                              <w:rPr>
                                <w:color w:val="FFFFFF" w:themeColor="background1"/>
                                <w:lang w:val="en-US"/>
                              </w:rPr>
                              <w:br/>
                              <w:t>Timéo Perrinjaquet</w:t>
                            </w:r>
                            <w:r w:rsidR="00425C8C">
                              <w:rPr>
                                <w:color w:val="FFFFFF" w:themeColor="background1"/>
                                <w:lang w:val="en-US"/>
                              </w:rPr>
                              <w:tab/>
                            </w:r>
                            <w:r w:rsidRPr="00490DD2">
                              <w:rPr>
                                <w:color w:val="FFFFFF" w:themeColor="background1"/>
                                <w:lang w:val="en-US"/>
                              </w:rPr>
                              <w:t>3INF-3TPKa</w:t>
                            </w:r>
                            <w:r w:rsidR="00C9783C" w:rsidRPr="00490DD2">
                              <w:rPr>
                                <w:color w:val="FFFFFF" w:themeColor="background1"/>
                                <w:lang w:val="en-US"/>
                              </w:rPr>
                              <w:tab/>
                            </w:r>
                            <w:r w:rsidR="00C9783C" w:rsidRPr="00490DD2">
                              <w:rPr>
                                <w:color w:val="FFFFFF" w:themeColor="background1"/>
                                <w:lang w:val="en-US"/>
                              </w:rPr>
                              <w:br/>
                            </w:r>
                            <w:r w:rsidR="00E7375B" w:rsidRPr="00490DD2">
                              <w:rPr>
                                <w:color w:val="FFFFFF" w:themeColor="background1"/>
                                <w:lang w:val="en-US"/>
                              </w:rPr>
                              <w:t>Arthus Simon-Vermot</w:t>
                            </w:r>
                            <w:r w:rsidR="00425C8C">
                              <w:rPr>
                                <w:color w:val="FFFFFF" w:themeColor="background1"/>
                                <w:lang w:val="en-US"/>
                              </w:rPr>
                              <w:tab/>
                            </w:r>
                            <w:r w:rsidRPr="00490DD2">
                              <w:rPr>
                                <w:color w:val="FFFFFF" w:themeColor="background1"/>
                                <w:lang w:val="en-US"/>
                              </w:rPr>
                              <w:t>3INF</w:t>
                            </w:r>
                            <w:r w:rsidR="00DE67A3" w:rsidRPr="00490DD2">
                              <w:rPr>
                                <w:color w:val="FFFFFF" w:themeColor="background1"/>
                                <w:lang w:val="en-US"/>
                              </w:rPr>
                              <w:t>-3TPKa</w:t>
                            </w:r>
                            <w:r>
                              <w:rPr>
                                <w:color w:val="FFFFFF" w:themeColor="background1"/>
                                <w:lang w:val="en-US"/>
                              </w:rPr>
                              <w:br/>
                            </w:r>
                            <w:r w:rsidR="00DE67A3" w:rsidRPr="00490DD2">
                              <w:rPr>
                                <w:color w:val="FFFFFF" w:themeColor="background1"/>
                                <w:lang w:val="en-US"/>
                              </w:rPr>
                              <w:t>Maïnau Thi</w:t>
                            </w:r>
                            <w:r w:rsidR="00BD6287" w:rsidRPr="00490DD2">
                              <w:rPr>
                                <w:color w:val="FFFFFF" w:themeColor="background1"/>
                                <w:lang w:val="en-US"/>
                              </w:rPr>
                              <w:t>é</w:t>
                            </w:r>
                            <w:r w:rsidR="00DE67A3" w:rsidRPr="00490DD2">
                              <w:rPr>
                                <w:color w:val="FFFFFF" w:themeColor="background1"/>
                                <w:lang w:val="en-US"/>
                              </w:rPr>
                              <w:t>baud</w:t>
                            </w:r>
                            <w:r w:rsidR="00425C8C">
                              <w:rPr>
                                <w:color w:val="FFFFFF" w:themeColor="background1"/>
                                <w:lang w:val="en-US"/>
                              </w:rPr>
                              <w:tab/>
                            </w:r>
                            <w:r>
                              <w:rPr>
                                <w:color w:val="FFFFFF" w:themeColor="background1"/>
                                <w:lang w:val="en-US"/>
                              </w:rPr>
                              <w:t>3AUT</w:t>
                            </w:r>
                            <w:r w:rsidRPr="00490DD2">
                              <w:rPr>
                                <w:color w:val="FFFFFF" w:themeColor="background1"/>
                                <w:lang w:val="en-US"/>
                              </w:rPr>
                              <w:t>-3TPKa</w:t>
                            </w:r>
                          </w:p>
                          <w:p w14:paraId="17564B98" w14:textId="1A3B0AFA" w:rsidR="00FE4E8B" w:rsidRPr="00490DD2" w:rsidRDefault="00277910" w:rsidP="00425C8C">
                            <w:pPr>
                              <w:tabs>
                                <w:tab w:val="right" w:pos="4253"/>
                              </w:tabs>
                              <w:rPr>
                                <w:color w:val="FFFFFF" w:themeColor="background1"/>
                                <w:lang w:val="en-US"/>
                              </w:rPr>
                            </w:pPr>
                            <w:r w:rsidRPr="00490DD2">
                              <w:rPr>
                                <w:color w:val="auto"/>
                                <w:lang w:val="en-US"/>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240EEF" id="_x0000_t202" coordsize="21600,21600" o:spt="202" path="m,l,21600r21600,l21600,xe">
                <v:stroke joinstyle="miter"/>
                <v:path gradientshapeok="t" o:connecttype="rect"/>
              </v:shapetype>
              <v:shape id="Zone de texte 2" o:spid="_x0000_s1026" type="#_x0000_t202" style="position:absolute;margin-left:-43.1pt;margin-top:-54.55pt;width:515.85pt;height:820.4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" filled="f" stroked="f">
                <v:textbox>
                  <w:txbxContent>
                    <w:p w14:paraId="0EEC4A0F" w14:textId="1425A7D9" w:rsidR="00FE4E8B" w:rsidRPr="00CD28AD" w:rsidRDefault="00FE4E8B" w:rsidP="00B90C9C">
                      <w:pPr>
                        <w:pStyle w:val="Title"/>
                        <w:spacing w:before="240" w:after="5640"/>
                        <w:rPr>
                          <w:color w:val="FFFFFF" w:themeColor="background1"/>
                        </w:rPr>
                      </w:pPr>
                      <w:r w:rsidRPr="00CD28AD">
                        <w:rPr>
                          <w:color w:val="FFFFFF" w:themeColor="background1"/>
                        </w:rPr>
                        <w:t>De quelle(s) manière(s)</w:t>
                      </w:r>
                      <w:r w:rsidR="00223BB8" w:rsidRPr="00CD28AD">
                        <w:rPr>
                          <w:color w:val="FFFFFF" w:themeColor="background1"/>
                        </w:rPr>
                        <w:t xml:space="preserve"> </w:t>
                      </w:r>
                      <w:r w:rsidRPr="00CD28AD">
                        <w:rPr>
                          <w:color w:val="FFFFFF" w:themeColor="background1"/>
                        </w:rPr>
                        <w:t>une</w:t>
                      </w:r>
                      <w:r w:rsidR="0060468A" w:rsidRPr="00CD28AD">
                        <w:rPr>
                          <w:color w:val="FFFFFF" w:themeColor="background1"/>
                        </w:rPr>
                        <w:t xml:space="preserve"> </w:t>
                      </w:r>
                      <w:r w:rsidRPr="00CD28AD">
                        <w:rPr>
                          <w:color w:val="FFFFFF" w:themeColor="background1"/>
                        </w:rPr>
                        <w:t>frise interactive</w:t>
                      </w:r>
                      <w:r w:rsidR="00223BB8" w:rsidRPr="00CD28AD">
                        <w:rPr>
                          <w:color w:val="FFFFFF" w:themeColor="background1"/>
                        </w:rPr>
                        <w:t xml:space="preserve"> </w:t>
                      </w:r>
                      <w:r w:rsidRPr="00CD28AD">
                        <w:rPr>
                          <w:color w:val="FFFFFF" w:themeColor="background1"/>
                        </w:rPr>
                        <w:t>peut-elle</w:t>
                      </w:r>
                      <w:r w:rsidR="00223BB8" w:rsidRPr="00CD28AD">
                        <w:rPr>
                          <w:color w:val="FFFFFF" w:themeColor="background1"/>
                        </w:rPr>
                        <w:t xml:space="preserve"> </w:t>
                      </w:r>
                      <w:r w:rsidRPr="00CD28AD">
                        <w:rPr>
                          <w:color w:val="FFFFFF" w:themeColor="background1"/>
                        </w:rPr>
                        <w:t>intéresser</w:t>
                      </w:r>
                      <w:r w:rsidR="00223BB8" w:rsidRPr="00CD28AD">
                        <w:rPr>
                          <w:color w:val="FFFFFF" w:themeColor="background1"/>
                        </w:rPr>
                        <w:t xml:space="preserve"> </w:t>
                      </w:r>
                      <w:r w:rsidRPr="00CD28AD">
                        <w:rPr>
                          <w:color w:val="FFFFFF" w:themeColor="background1"/>
                        </w:rPr>
                        <w:t>les jeunes</w:t>
                      </w:r>
                      <w:r w:rsidR="00223BB8" w:rsidRPr="00CD28AD">
                        <w:rPr>
                          <w:color w:val="FFFFFF" w:themeColor="background1"/>
                        </w:rPr>
                        <w:t xml:space="preserve"> </w:t>
                      </w:r>
                      <w:r w:rsidRPr="00CD28AD">
                        <w:rPr>
                          <w:color w:val="FFFFFF" w:themeColor="background1"/>
                        </w:rPr>
                        <w:t>à</w:t>
                      </w:r>
                      <w:r w:rsidR="00223BB8" w:rsidRPr="00CD28AD">
                        <w:rPr>
                          <w:color w:val="FFFFFF" w:themeColor="background1"/>
                        </w:rPr>
                        <w:t xml:space="preserve"> </w:t>
                      </w:r>
                      <w:r w:rsidRPr="00CD28AD">
                        <w:rPr>
                          <w:color w:val="FFFFFF" w:themeColor="background1"/>
                        </w:rPr>
                        <w:t>l'histoire</w:t>
                      </w:r>
                      <w:r w:rsidR="00223BB8" w:rsidRPr="00CD28AD">
                        <w:rPr>
                          <w:color w:val="FFFFFF" w:themeColor="background1"/>
                        </w:rPr>
                        <w:t xml:space="preserve"> </w:t>
                      </w:r>
                      <w:r w:rsidRPr="00CD28AD">
                        <w:rPr>
                          <w:color w:val="FFFFFF" w:themeColor="background1"/>
                        </w:rPr>
                        <w:t>locale ?</w:t>
                      </w:r>
                    </w:p>
                    <w:p w14:paraId="3DB7D431" w14:textId="2D044383" w:rsidR="00FE4E8B" w:rsidRPr="00490DD2" w:rsidRDefault="0043734E" w:rsidP="00DF7C58">
                      <w:pPr>
                        <w:rPr>
                          <w:color w:val="FFFFFF" w:themeColor="background1"/>
                          <w:lang w:val="en-US"/>
                        </w:rPr>
                      </w:pPr>
                      <w:r w:rsidRPr="00490DD2">
                        <w:rPr>
                          <w:color w:val="FFFFFF" w:themeColor="background1"/>
                          <w:lang w:val="en-US"/>
                        </w:rPr>
                        <w:t>0</w:t>
                      </w:r>
                      <w:r w:rsidR="00D70139" w:rsidRPr="00490DD2">
                        <w:rPr>
                          <w:color w:val="FFFFFF" w:themeColor="background1"/>
                          <w:lang w:val="en-US"/>
                        </w:rPr>
                        <w:t>8.</w:t>
                      </w:r>
                      <w:r w:rsidRPr="00490DD2">
                        <w:rPr>
                          <w:color w:val="FFFFFF" w:themeColor="background1"/>
                          <w:lang w:val="en-US"/>
                        </w:rPr>
                        <w:t>03.</w:t>
                      </w:r>
                      <w:r w:rsidR="00490DD2" w:rsidRPr="00490DD2">
                        <w:rPr>
                          <w:color w:val="FFFFFF" w:themeColor="background1"/>
                          <w:lang w:val="en-US"/>
                        </w:rPr>
                        <w:t>20</w:t>
                      </w:r>
                      <w:r w:rsidRPr="00490DD2">
                        <w:rPr>
                          <w:color w:val="FFFFFF" w:themeColor="background1"/>
                          <w:lang w:val="en-US"/>
                        </w:rPr>
                        <w:t>24</w:t>
                      </w:r>
                    </w:p>
                    <w:p w14:paraId="03CCF603" w14:textId="4943391E" w:rsidR="00D958F0" w:rsidRPr="00490DD2" w:rsidRDefault="00B90C9C" w:rsidP="002D1165">
                      <w:pPr>
                        <w:rPr>
                          <w:color w:val="FFFFFF" w:themeColor="background1"/>
                          <w:lang w:val="en-US"/>
                        </w:rPr>
                      </w:pPr>
                      <w:r w:rsidRPr="00490DD2">
                        <w:rPr>
                          <w:color w:val="FFFFFF" w:themeColor="background1"/>
                          <w:lang w:val="en-US"/>
                        </w:rPr>
                        <w:t>Mentors</w:t>
                      </w:r>
                      <w:r w:rsidR="002D1165">
                        <w:rPr>
                          <w:color w:val="FFFFFF" w:themeColor="background1"/>
                          <w:lang w:val="en-US"/>
                        </w:rPr>
                        <w:br/>
                      </w:r>
                      <w:r w:rsidR="00D958F0" w:rsidRPr="00490DD2">
                        <w:rPr>
                          <w:color w:val="FFFFFF" w:themeColor="background1"/>
                          <w:lang w:val="en-US"/>
                        </w:rPr>
                        <w:t>Daniela Livingstone</w:t>
                      </w:r>
                      <w:r w:rsidR="00D958F0" w:rsidRPr="00490DD2">
                        <w:rPr>
                          <w:color w:val="FFFFFF" w:themeColor="background1"/>
                          <w:lang w:val="en-US"/>
                        </w:rPr>
                        <w:tab/>
                      </w:r>
                      <w:r w:rsidR="00D958F0" w:rsidRPr="00490DD2">
                        <w:rPr>
                          <w:color w:val="FFFFFF" w:themeColor="background1"/>
                          <w:lang w:val="en-US"/>
                        </w:rPr>
                        <w:br/>
                      </w:r>
                      <w:r w:rsidR="00B86B95" w:rsidRPr="00490DD2">
                        <w:rPr>
                          <w:color w:val="FFFFFF" w:themeColor="background1"/>
                          <w:lang w:val="en-US"/>
                        </w:rPr>
                        <w:t>Corine Bolay</w:t>
                      </w:r>
                      <w:r w:rsidR="0045379A">
                        <w:rPr>
                          <w:color w:val="FFFFFF" w:themeColor="background1"/>
                          <w:lang w:val="en-US"/>
                        </w:rPr>
                        <w:t xml:space="preserve"> </w:t>
                      </w:r>
                      <w:r w:rsidR="00B86B95" w:rsidRPr="00490DD2">
                        <w:rPr>
                          <w:color w:val="FFFFFF" w:themeColor="background1"/>
                          <w:lang w:val="en-US"/>
                        </w:rPr>
                        <w:t>Mercier</w:t>
                      </w:r>
                    </w:p>
                    <w:p w14:paraId="664C593B" w14:textId="5D0F388C" w:rsidR="00B90C9C" w:rsidRPr="00490DD2" w:rsidRDefault="00B90C9C" w:rsidP="00DF7C58">
                      <w:pPr>
                        <w:tabs>
                          <w:tab w:val="right" w:pos="4536"/>
                        </w:tabs>
                        <w:rPr>
                          <w:color w:val="FFFFFF" w:themeColor="background1"/>
                          <w:lang w:val="en-US"/>
                        </w:rPr>
                      </w:pPr>
                      <w:r w:rsidRPr="00490DD2">
                        <w:rPr>
                          <w:color w:val="FFFFFF" w:themeColor="background1"/>
                          <w:lang w:val="en-US"/>
                        </w:rPr>
                        <w:t>Expert</w:t>
                      </w:r>
                      <w:r w:rsidR="002D1165">
                        <w:rPr>
                          <w:color w:val="FFFFFF" w:themeColor="background1"/>
                          <w:lang w:val="en-US"/>
                        </w:rPr>
                        <w:br/>
                      </w:r>
                      <w:r w:rsidR="00B86B95" w:rsidRPr="00490DD2">
                        <w:rPr>
                          <w:color w:val="FFFFFF" w:themeColor="background1"/>
                          <w:lang w:val="en-US"/>
                        </w:rPr>
                        <w:t>Yannick Rub</w:t>
                      </w:r>
                    </w:p>
                    <w:p w14:paraId="13BB79C4" w14:textId="77777777" w:rsidR="001031EA" w:rsidRDefault="001031EA" w:rsidP="00425C8C">
                      <w:pPr>
                        <w:tabs>
                          <w:tab w:val="right" w:pos="4253"/>
                        </w:tabs>
                        <w:rPr>
                          <w:color w:val="FFFFFF" w:themeColor="background1"/>
                          <w:lang w:val="en-US"/>
                        </w:rPr>
                      </w:pPr>
                      <w:r>
                        <w:rPr>
                          <w:color w:val="FFFFFF" w:themeColor="background1"/>
                          <w:lang w:val="en-US"/>
                        </w:rPr>
                        <w:t>Elèves</w:t>
                      </w:r>
                      <w:r>
                        <w:rPr>
                          <w:color w:val="FFFFFF" w:themeColor="background1"/>
                          <w:lang w:val="en-US"/>
                        </w:rPr>
                        <w:br/>
                      </w:r>
                      <w:r w:rsidR="00B86B95" w:rsidRPr="00490DD2">
                        <w:rPr>
                          <w:color w:val="FFFFFF" w:themeColor="background1"/>
                          <w:lang w:val="en-US"/>
                        </w:rPr>
                        <w:t>Dorian Auguanno</w:t>
                      </w:r>
                      <w:r w:rsidR="00425C8C">
                        <w:rPr>
                          <w:color w:val="FFFFFF" w:themeColor="background1"/>
                          <w:lang w:val="en-US"/>
                        </w:rPr>
                        <w:tab/>
                      </w:r>
                      <w:r w:rsidRPr="00490DD2">
                        <w:rPr>
                          <w:color w:val="FFFFFF" w:themeColor="background1"/>
                          <w:lang w:val="en-US"/>
                        </w:rPr>
                        <w:t>3INF-3TPKa</w:t>
                      </w:r>
                      <w:r w:rsidR="00C9783C" w:rsidRPr="00490DD2">
                        <w:rPr>
                          <w:color w:val="FFFFFF" w:themeColor="background1"/>
                          <w:lang w:val="en-US"/>
                        </w:rPr>
                        <w:br/>
                        <w:t>Timéo Perrinjaquet</w:t>
                      </w:r>
                      <w:r w:rsidR="00425C8C">
                        <w:rPr>
                          <w:color w:val="FFFFFF" w:themeColor="background1"/>
                          <w:lang w:val="en-US"/>
                        </w:rPr>
                        <w:tab/>
                      </w:r>
                      <w:r w:rsidRPr="00490DD2">
                        <w:rPr>
                          <w:color w:val="FFFFFF" w:themeColor="background1"/>
                          <w:lang w:val="en-US"/>
                        </w:rPr>
                        <w:t>3INF-3TPKa</w:t>
                      </w:r>
                      <w:r w:rsidR="00C9783C" w:rsidRPr="00490DD2">
                        <w:rPr>
                          <w:color w:val="FFFFFF" w:themeColor="background1"/>
                          <w:lang w:val="en-US"/>
                        </w:rPr>
                        <w:tab/>
                      </w:r>
                      <w:r w:rsidR="00C9783C" w:rsidRPr="00490DD2">
                        <w:rPr>
                          <w:color w:val="FFFFFF" w:themeColor="background1"/>
                          <w:lang w:val="en-US"/>
                        </w:rPr>
                        <w:br/>
                      </w:r>
                      <w:r w:rsidR="00E7375B" w:rsidRPr="00490DD2">
                        <w:rPr>
                          <w:color w:val="FFFFFF" w:themeColor="background1"/>
                          <w:lang w:val="en-US"/>
                        </w:rPr>
                        <w:t>Arthus Simon-Vermot</w:t>
                      </w:r>
                      <w:r w:rsidR="00425C8C">
                        <w:rPr>
                          <w:color w:val="FFFFFF" w:themeColor="background1"/>
                          <w:lang w:val="en-US"/>
                        </w:rPr>
                        <w:tab/>
                      </w:r>
                      <w:r w:rsidRPr="00490DD2">
                        <w:rPr>
                          <w:color w:val="FFFFFF" w:themeColor="background1"/>
                          <w:lang w:val="en-US"/>
                        </w:rPr>
                        <w:t>3INF</w:t>
                      </w:r>
                      <w:r w:rsidR="00DE67A3" w:rsidRPr="00490DD2">
                        <w:rPr>
                          <w:color w:val="FFFFFF" w:themeColor="background1"/>
                          <w:lang w:val="en-US"/>
                        </w:rPr>
                        <w:t>-3TPKa</w:t>
                      </w:r>
                      <w:r>
                        <w:rPr>
                          <w:color w:val="FFFFFF" w:themeColor="background1"/>
                          <w:lang w:val="en-US"/>
                        </w:rPr>
                        <w:br/>
                      </w:r>
                      <w:r w:rsidR="00DE67A3" w:rsidRPr="00490DD2">
                        <w:rPr>
                          <w:color w:val="FFFFFF" w:themeColor="background1"/>
                          <w:lang w:val="en-US"/>
                        </w:rPr>
                        <w:t>Maïnau Thi</w:t>
                      </w:r>
                      <w:r w:rsidR="00BD6287" w:rsidRPr="00490DD2">
                        <w:rPr>
                          <w:color w:val="FFFFFF" w:themeColor="background1"/>
                          <w:lang w:val="en-US"/>
                        </w:rPr>
                        <w:t>é</w:t>
                      </w:r>
                      <w:r w:rsidR="00DE67A3" w:rsidRPr="00490DD2">
                        <w:rPr>
                          <w:color w:val="FFFFFF" w:themeColor="background1"/>
                          <w:lang w:val="en-US"/>
                        </w:rPr>
                        <w:t>baud</w:t>
                      </w:r>
                      <w:r w:rsidR="00425C8C">
                        <w:rPr>
                          <w:color w:val="FFFFFF" w:themeColor="background1"/>
                          <w:lang w:val="en-US"/>
                        </w:rPr>
                        <w:tab/>
                      </w:r>
                      <w:r>
                        <w:rPr>
                          <w:color w:val="FFFFFF" w:themeColor="background1"/>
                          <w:lang w:val="en-US"/>
                        </w:rPr>
                        <w:t>3AUT</w:t>
                      </w:r>
                      <w:r w:rsidRPr="00490DD2">
                        <w:rPr>
                          <w:color w:val="FFFFFF" w:themeColor="background1"/>
                          <w:lang w:val="en-US"/>
                        </w:rPr>
                        <w:t>-3TPKa</w:t>
                      </w:r>
                    </w:p>
                    <w:p w14:paraId="17564B98" w14:textId="1A3B0AFA" w:rsidR="00FE4E8B" w:rsidRPr="00490DD2" w:rsidRDefault="00277910" w:rsidP="00425C8C">
                      <w:pPr>
                        <w:tabs>
                          <w:tab w:val="right" w:pos="4253"/>
                        </w:tabs>
                        <w:rPr>
                          <w:color w:val="FFFFFF" w:themeColor="background1"/>
                          <w:lang w:val="en-US"/>
                        </w:rPr>
                      </w:pPr>
                      <w:r w:rsidRPr="00490DD2">
                        <w:rPr>
                          <w:color w:val="auto"/>
                          <w:lang w:val="en-US"/>
                        </w:rPr>
                      </w:r>
                    </w:p>
                  </w:txbxContent>
                </v:textbox>
                <w10:wrap anchorx="margin"/>
              </v:shape>
            </w:pict>
          </mc:Fallback>
        </mc:AlternateContent>
      </w:r>
      <w:r w:rsidR="006C4414">
        <w:br w:type="page"/>
      </w:r>
    </w:p>
    <w:p w14:paraId="499A7CDC" w14:textId="065E0AF6" w:rsidR="00F14CC8" w:rsidRDefault="00F14CC8" w:rsidP="00ED3A54">
      <w:r>
        <w:br w:type="page"/>
      </w:r>
    </w:p>
    <w:sdt>
      <w:sdtPr>
        <w:rPr>
          <w:sz w:val="40"/>
          <w:szCs w:val="32"/>
        </w:rPr>
        <w:id w:val="-583305101"/>
        <w:docPartObj>
          <w:docPartGallery w:val="Table of Contents"/>
          <w:docPartUnique/>
        </w:docPartObj>
      </w:sdtPr>
      <w:sdtEndPr>
        <w:rPr>
          <w:sz w:val="28"/>
          <w:szCs w:val="22"/>
        </w:rPr>
      </w:sdtEndPr>
      <w:sdtContent>
        <w:p w14:paraId="28F2C9D0" w14:textId="347AD1F3" w:rsidR="00601342" w:rsidRPr="00F33EAA" w:rsidRDefault="00601342" w:rsidP="00F33EAA">
          <w:pPr>
            <w:rPr>
              <w:sz w:val="40"/>
              <w:szCs w:val="32"/>
            </w:rPr>
          </w:pPr>
          <w:r w:rsidRPr="00F33EAA">
            <w:rPr>
              <w:sz w:val="40"/>
              <w:szCs w:val="32"/>
            </w:rPr>
            <w:t>Table des matières</w:t>
          </w:r>
        </w:p>
        <w:p w14:paraId="6452DA10" w14:textId="7CB432B1" w:rsidR="00201901" w:rsidRDefault="00601342">
          <w:pPr>
            <w:pStyle w:val="TOC1"/>
            <w:tabs>
              <w:tab w:val="left" w:pos="480"/>
              <w:tab w:val="right" w:leader="dot" w:pos="9592"/>
            </w:tabs>
            <w:rPr>
              <w:b w:val="0"/>
              <w:noProof/>
              <w:color w:val="auto"/>
              <w:kern w:val="2"/>
              <w:sz w:val="24"/>
              <w:szCs w:val="24"/>
              <w:lang w:val="en-US"/>
              <w14:ligatures w14:val="standardContextual"/>
            </w:rPr>
          </w:pPr>
          <w:r>
            <w:fldChar w:fldCharType="begin"/>
          </w:r>
          <w:r>
            <w:instrText xml:space="preserve"> TOC \o "1-3" \h \z \u </w:instrText>
          </w:r>
          <w:r>
            <w:fldChar w:fldCharType="separate"/>
          </w:r>
          <w:hyperlink w:anchor="_Toc160755300" w:history="1">
            <w:r w:rsidR="00201901" w:rsidRPr="004E79D5">
              <w:rPr>
                <w:rStyle w:val="Hyperlink"/>
                <w:noProof/>
              </w:rPr>
              <w:t>1</w:t>
            </w:r>
            <w:r w:rsidR="00201901">
              <w:rPr>
                <w:b w:val="0"/>
                <w:noProof/>
                <w:color w:val="auto"/>
                <w:kern w:val="2"/>
                <w:sz w:val="24"/>
                <w:szCs w:val="24"/>
                <w:lang w:val="en-US"/>
                <w14:ligatures w14:val="standardContextual"/>
              </w:rPr>
              <w:tab/>
            </w:r>
            <w:r w:rsidR="00201901" w:rsidRPr="004E79D5">
              <w:rPr>
                <w:rStyle w:val="Hyperlink"/>
                <w:noProof/>
              </w:rPr>
              <w:t>Introduction</w:t>
            </w:r>
            <w:r w:rsidR="00201901">
              <w:rPr>
                <w:noProof/>
                <w:webHidden/>
              </w:rPr>
              <w:tab/>
            </w:r>
            <w:r w:rsidR="00201901">
              <w:rPr>
                <w:noProof/>
                <w:webHidden/>
              </w:rPr>
              <w:fldChar w:fldCharType="begin"/>
            </w:r>
            <w:r w:rsidR="00201901">
              <w:rPr>
                <w:noProof/>
                <w:webHidden/>
              </w:rPr>
              <w:instrText xml:space="preserve"> PAGEREF _Toc160755300 \h </w:instrText>
            </w:r>
            <w:r w:rsidR="00201901">
              <w:rPr>
                <w:noProof/>
                <w:webHidden/>
              </w:rPr>
            </w:r>
            <w:r w:rsidR="00201901">
              <w:rPr>
                <w:noProof/>
                <w:webHidden/>
              </w:rPr>
              <w:fldChar w:fldCharType="separate"/>
            </w:r>
            <w:r w:rsidR="00201901">
              <w:rPr>
                <w:noProof/>
                <w:webHidden/>
              </w:rPr>
              <w:t>1</w:t>
            </w:r>
            <w:r w:rsidR="00201901">
              <w:rPr>
                <w:noProof/>
                <w:webHidden/>
              </w:rPr>
              <w:fldChar w:fldCharType="end"/>
            </w:r>
          </w:hyperlink>
        </w:p>
        <w:p w14:paraId="59848B93" w14:textId="39AADBAD" w:rsidR="00201901" w:rsidRDefault="00201901">
          <w:pPr>
            <w:pStyle w:val="TOC1"/>
            <w:tabs>
              <w:tab w:val="left" w:pos="480"/>
              <w:tab w:val="right" w:leader="dot" w:pos="9592"/>
            </w:tabs>
            <w:rPr>
              <w:b w:val="0"/>
              <w:noProof/>
              <w:color w:val="auto"/>
              <w:kern w:val="2"/>
              <w:sz w:val="24"/>
              <w:szCs w:val="24"/>
              <w:lang w:val="en-US"/>
              <w14:ligatures w14:val="standardContextual"/>
            </w:rPr>
          </w:pPr>
          <w:hyperlink w:anchor="_Toc160755301" w:history="1">
            <w:r w:rsidRPr="004E79D5">
              <w:rPr>
                <w:rStyle w:val="Hyperlink"/>
                <w:noProof/>
              </w:rPr>
              <w:t>2</w:t>
            </w:r>
            <w:r>
              <w:rPr>
                <w:b w:val="0"/>
                <w:noProof/>
                <w:color w:val="auto"/>
                <w:kern w:val="2"/>
                <w:sz w:val="24"/>
                <w:szCs w:val="24"/>
                <w:lang w:val="en-US"/>
                <w14:ligatures w14:val="standardContextual"/>
              </w:rPr>
              <w:tab/>
            </w:r>
            <w:r w:rsidRPr="004E79D5">
              <w:rPr>
                <w:rStyle w:val="Hyperlink"/>
                <w:noProof/>
              </w:rPr>
              <w:t>Description de la problématique</w:t>
            </w:r>
            <w:r>
              <w:rPr>
                <w:noProof/>
                <w:webHidden/>
              </w:rPr>
              <w:tab/>
            </w:r>
            <w:r>
              <w:rPr>
                <w:noProof/>
                <w:webHidden/>
              </w:rPr>
              <w:fldChar w:fldCharType="begin"/>
            </w:r>
            <w:r>
              <w:rPr>
                <w:noProof/>
                <w:webHidden/>
              </w:rPr>
              <w:instrText xml:space="preserve"> PAGEREF _Toc160755301 \h </w:instrText>
            </w:r>
            <w:r>
              <w:rPr>
                <w:noProof/>
                <w:webHidden/>
              </w:rPr>
            </w:r>
            <w:r>
              <w:rPr>
                <w:noProof/>
                <w:webHidden/>
              </w:rPr>
              <w:fldChar w:fldCharType="separate"/>
            </w:r>
            <w:r>
              <w:rPr>
                <w:noProof/>
                <w:webHidden/>
              </w:rPr>
              <w:t>2</w:t>
            </w:r>
            <w:r>
              <w:rPr>
                <w:noProof/>
                <w:webHidden/>
              </w:rPr>
              <w:fldChar w:fldCharType="end"/>
            </w:r>
          </w:hyperlink>
        </w:p>
        <w:p w14:paraId="4CEB7898" w14:textId="43711595" w:rsidR="00201901" w:rsidRDefault="00201901">
          <w:pPr>
            <w:pStyle w:val="TOC1"/>
            <w:tabs>
              <w:tab w:val="left" w:pos="480"/>
              <w:tab w:val="right" w:leader="dot" w:pos="9592"/>
            </w:tabs>
            <w:rPr>
              <w:b w:val="0"/>
              <w:noProof/>
              <w:color w:val="auto"/>
              <w:kern w:val="2"/>
              <w:sz w:val="24"/>
              <w:szCs w:val="24"/>
              <w:lang w:val="en-US"/>
              <w14:ligatures w14:val="standardContextual"/>
            </w:rPr>
          </w:pPr>
          <w:hyperlink w:anchor="_Toc160755302" w:history="1">
            <w:r w:rsidRPr="004E79D5">
              <w:rPr>
                <w:rStyle w:val="Hyperlink"/>
                <w:noProof/>
              </w:rPr>
              <w:t>3</w:t>
            </w:r>
            <w:r>
              <w:rPr>
                <w:b w:val="0"/>
                <w:noProof/>
                <w:color w:val="auto"/>
                <w:kern w:val="2"/>
                <w:sz w:val="24"/>
                <w:szCs w:val="24"/>
                <w:lang w:val="en-US"/>
                <w14:ligatures w14:val="standardContextual"/>
              </w:rPr>
              <w:tab/>
            </w:r>
            <w:r w:rsidRPr="004E79D5">
              <w:rPr>
                <w:rStyle w:val="Hyperlink"/>
                <w:noProof/>
              </w:rPr>
              <w:t>Objectifs à atteindre pour notre produit</w:t>
            </w:r>
            <w:r>
              <w:rPr>
                <w:noProof/>
                <w:webHidden/>
              </w:rPr>
              <w:tab/>
            </w:r>
            <w:r>
              <w:rPr>
                <w:noProof/>
                <w:webHidden/>
              </w:rPr>
              <w:fldChar w:fldCharType="begin"/>
            </w:r>
            <w:r>
              <w:rPr>
                <w:noProof/>
                <w:webHidden/>
              </w:rPr>
              <w:instrText xml:space="preserve"> PAGEREF _Toc160755302 \h </w:instrText>
            </w:r>
            <w:r>
              <w:rPr>
                <w:noProof/>
                <w:webHidden/>
              </w:rPr>
            </w:r>
            <w:r>
              <w:rPr>
                <w:noProof/>
                <w:webHidden/>
              </w:rPr>
              <w:fldChar w:fldCharType="separate"/>
            </w:r>
            <w:r>
              <w:rPr>
                <w:noProof/>
                <w:webHidden/>
              </w:rPr>
              <w:t>3</w:t>
            </w:r>
            <w:r>
              <w:rPr>
                <w:noProof/>
                <w:webHidden/>
              </w:rPr>
              <w:fldChar w:fldCharType="end"/>
            </w:r>
          </w:hyperlink>
        </w:p>
        <w:p w14:paraId="007E322B" w14:textId="148FF835" w:rsidR="00201901" w:rsidRDefault="00201901">
          <w:pPr>
            <w:pStyle w:val="TOC1"/>
            <w:tabs>
              <w:tab w:val="left" w:pos="480"/>
              <w:tab w:val="right" w:leader="dot" w:pos="9592"/>
            </w:tabs>
            <w:rPr>
              <w:b w:val="0"/>
              <w:noProof/>
              <w:color w:val="auto"/>
              <w:kern w:val="2"/>
              <w:sz w:val="24"/>
              <w:szCs w:val="24"/>
              <w:lang w:val="en-US"/>
              <w14:ligatures w14:val="standardContextual"/>
            </w:rPr>
          </w:pPr>
          <w:hyperlink w:anchor="_Toc160755303" w:history="1">
            <w:r w:rsidRPr="004E79D5">
              <w:rPr>
                <w:rStyle w:val="Hyperlink"/>
                <w:noProof/>
              </w:rPr>
              <w:t>4</w:t>
            </w:r>
            <w:r>
              <w:rPr>
                <w:b w:val="0"/>
                <w:noProof/>
                <w:color w:val="auto"/>
                <w:kern w:val="2"/>
                <w:sz w:val="24"/>
                <w:szCs w:val="24"/>
                <w:lang w:val="en-US"/>
                <w14:ligatures w14:val="standardContextual"/>
              </w:rPr>
              <w:tab/>
            </w:r>
            <w:r w:rsidRPr="004E79D5">
              <w:rPr>
                <w:rStyle w:val="Hyperlink"/>
                <w:noProof/>
              </w:rPr>
              <w:t>Etat des connaissances</w:t>
            </w:r>
            <w:r>
              <w:rPr>
                <w:noProof/>
                <w:webHidden/>
              </w:rPr>
              <w:tab/>
            </w:r>
            <w:r>
              <w:rPr>
                <w:noProof/>
                <w:webHidden/>
              </w:rPr>
              <w:fldChar w:fldCharType="begin"/>
            </w:r>
            <w:r>
              <w:rPr>
                <w:noProof/>
                <w:webHidden/>
              </w:rPr>
              <w:instrText xml:space="preserve"> PAGEREF _Toc160755303 \h </w:instrText>
            </w:r>
            <w:r>
              <w:rPr>
                <w:noProof/>
                <w:webHidden/>
              </w:rPr>
            </w:r>
            <w:r>
              <w:rPr>
                <w:noProof/>
                <w:webHidden/>
              </w:rPr>
              <w:fldChar w:fldCharType="separate"/>
            </w:r>
            <w:r>
              <w:rPr>
                <w:noProof/>
                <w:webHidden/>
              </w:rPr>
              <w:t>3</w:t>
            </w:r>
            <w:r>
              <w:rPr>
                <w:noProof/>
                <w:webHidden/>
              </w:rPr>
              <w:fldChar w:fldCharType="end"/>
            </w:r>
          </w:hyperlink>
        </w:p>
        <w:p w14:paraId="04575206" w14:textId="2DBCCAD9" w:rsidR="00201901" w:rsidRDefault="00201901">
          <w:pPr>
            <w:pStyle w:val="TOC1"/>
            <w:tabs>
              <w:tab w:val="left" w:pos="480"/>
              <w:tab w:val="right" w:leader="dot" w:pos="9592"/>
            </w:tabs>
            <w:rPr>
              <w:b w:val="0"/>
              <w:noProof/>
              <w:color w:val="auto"/>
              <w:kern w:val="2"/>
              <w:sz w:val="24"/>
              <w:szCs w:val="24"/>
              <w:lang w:val="en-US"/>
              <w14:ligatures w14:val="standardContextual"/>
            </w:rPr>
          </w:pPr>
          <w:hyperlink w:anchor="_Toc160755304" w:history="1">
            <w:r w:rsidRPr="004E79D5">
              <w:rPr>
                <w:rStyle w:val="Hyperlink"/>
                <w:noProof/>
              </w:rPr>
              <w:t>5</w:t>
            </w:r>
            <w:r>
              <w:rPr>
                <w:b w:val="0"/>
                <w:noProof/>
                <w:color w:val="auto"/>
                <w:kern w:val="2"/>
                <w:sz w:val="24"/>
                <w:szCs w:val="24"/>
                <w:lang w:val="en-US"/>
                <w14:ligatures w14:val="standardContextual"/>
              </w:rPr>
              <w:tab/>
            </w:r>
            <w:r w:rsidRPr="004E79D5">
              <w:rPr>
                <w:rStyle w:val="Hyperlink"/>
                <w:noProof/>
              </w:rPr>
              <w:t>Synthèse des recherches</w:t>
            </w:r>
            <w:r>
              <w:rPr>
                <w:noProof/>
                <w:webHidden/>
              </w:rPr>
              <w:tab/>
            </w:r>
            <w:r>
              <w:rPr>
                <w:noProof/>
                <w:webHidden/>
              </w:rPr>
              <w:fldChar w:fldCharType="begin"/>
            </w:r>
            <w:r>
              <w:rPr>
                <w:noProof/>
                <w:webHidden/>
              </w:rPr>
              <w:instrText xml:space="preserve"> PAGEREF _Toc160755304 \h </w:instrText>
            </w:r>
            <w:r>
              <w:rPr>
                <w:noProof/>
                <w:webHidden/>
              </w:rPr>
            </w:r>
            <w:r>
              <w:rPr>
                <w:noProof/>
                <w:webHidden/>
              </w:rPr>
              <w:fldChar w:fldCharType="separate"/>
            </w:r>
            <w:r>
              <w:rPr>
                <w:noProof/>
                <w:webHidden/>
              </w:rPr>
              <w:t>4</w:t>
            </w:r>
            <w:r>
              <w:rPr>
                <w:noProof/>
                <w:webHidden/>
              </w:rPr>
              <w:fldChar w:fldCharType="end"/>
            </w:r>
          </w:hyperlink>
        </w:p>
        <w:p w14:paraId="24F25EB7" w14:textId="52FA0C6C" w:rsidR="00201901" w:rsidRDefault="00201901">
          <w:pPr>
            <w:pStyle w:val="TOC1"/>
            <w:tabs>
              <w:tab w:val="left" w:pos="480"/>
              <w:tab w:val="right" w:leader="dot" w:pos="9592"/>
            </w:tabs>
            <w:rPr>
              <w:b w:val="0"/>
              <w:noProof/>
              <w:color w:val="auto"/>
              <w:kern w:val="2"/>
              <w:sz w:val="24"/>
              <w:szCs w:val="24"/>
              <w:lang w:val="en-US"/>
              <w14:ligatures w14:val="standardContextual"/>
            </w:rPr>
          </w:pPr>
          <w:hyperlink w:anchor="_Toc160755305" w:history="1">
            <w:r w:rsidRPr="004E79D5">
              <w:rPr>
                <w:rStyle w:val="Hyperlink"/>
                <w:noProof/>
              </w:rPr>
              <w:t>6</w:t>
            </w:r>
            <w:r>
              <w:rPr>
                <w:b w:val="0"/>
                <w:noProof/>
                <w:color w:val="auto"/>
                <w:kern w:val="2"/>
                <w:sz w:val="24"/>
                <w:szCs w:val="24"/>
                <w:lang w:val="en-US"/>
                <w14:ligatures w14:val="standardContextual"/>
              </w:rPr>
              <w:tab/>
            </w:r>
            <w:r w:rsidRPr="004E79D5">
              <w:rPr>
                <w:rStyle w:val="Hyperlink"/>
                <w:noProof/>
              </w:rPr>
              <w:t>Analyse des résultats</w:t>
            </w:r>
            <w:r>
              <w:rPr>
                <w:noProof/>
                <w:webHidden/>
              </w:rPr>
              <w:tab/>
            </w:r>
            <w:r>
              <w:rPr>
                <w:noProof/>
                <w:webHidden/>
              </w:rPr>
              <w:fldChar w:fldCharType="begin"/>
            </w:r>
            <w:r>
              <w:rPr>
                <w:noProof/>
                <w:webHidden/>
              </w:rPr>
              <w:instrText xml:space="preserve"> PAGEREF _Toc160755305 \h </w:instrText>
            </w:r>
            <w:r>
              <w:rPr>
                <w:noProof/>
                <w:webHidden/>
              </w:rPr>
            </w:r>
            <w:r>
              <w:rPr>
                <w:noProof/>
                <w:webHidden/>
              </w:rPr>
              <w:fldChar w:fldCharType="separate"/>
            </w:r>
            <w:r>
              <w:rPr>
                <w:noProof/>
                <w:webHidden/>
              </w:rPr>
              <w:t>5</w:t>
            </w:r>
            <w:r>
              <w:rPr>
                <w:noProof/>
                <w:webHidden/>
              </w:rPr>
              <w:fldChar w:fldCharType="end"/>
            </w:r>
          </w:hyperlink>
        </w:p>
        <w:p w14:paraId="012849BD" w14:textId="3723013F" w:rsidR="00201901" w:rsidRDefault="00201901">
          <w:pPr>
            <w:pStyle w:val="TOC1"/>
            <w:tabs>
              <w:tab w:val="left" w:pos="480"/>
              <w:tab w:val="right" w:leader="dot" w:pos="9592"/>
            </w:tabs>
            <w:rPr>
              <w:b w:val="0"/>
              <w:noProof/>
              <w:color w:val="auto"/>
              <w:kern w:val="2"/>
              <w:sz w:val="24"/>
              <w:szCs w:val="24"/>
              <w:lang w:val="en-US"/>
              <w14:ligatures w14:val="standardContextual"/>
            </w:rPr>
          </w:pPr>
          <w:hyperlink w:anchor="_Toc160755306" w:history="1">
            <w:r w:rsidRPr="004E79D5">
              <w:rPr>
                <w:rStyle w:val="Hyperlink"/>
                <w:noProof/>
              </w:rPr>
              <w:t>7</w:t>
            </w:r>
            <w:r>
              <w:rPr>
                <w:b w:val="0"/>
                <w:noProof/>
                <w:color w:val="auto"/>
                <w:kern w:val="2"/>
                <w:sz w:val="24"/>
                <w:szCs w:val="24"/>
                <w:lang w:val="en-US"/>
                <w14:ligatures w14:val="standardContextual"/>
              </w:rPr>
              <w:tab/>
            </w:r>
            <w:r w:rsidRPr="004E79D5">
              <w:rPr>
                <w:rStyle w:val="Hyperlink"/>
                <w:noProof/>
              </w:rPr>
              <w:t>Adéquation du produit à notre question</w:t>
            </w:r>
            <w:r>
              <w:rPr>
                <w:noProof/>
                <w:webHidden/>
              </w:rPr>
              <w:tab/>
            </w:r>
            <w:r>
              <w:rPr>
                <w:noProof/>
                <w:webHidden/>
              </w:rPr>
              <w:fldChar w:fldCharType="begin"/>
            </w:r>
            <w:r>
              <w:rPr>
                <w:noProof/>
                <w:webHidden/>
              </w:rPr>
              <w:instrText xml:space="preserve"> PAGEREF _Toc160755306 \h </w:instrText>
            </w:r>
            <w:r>
              <w:rPr>
                <w:noProof/>
                <w:webHidden/>
              </w:rPr>
            </w:r>
            <w:r>
              <w:rPr>
                <w:noProof/>
                <w:webHidden/>
              </w:rPr>
              <w:fldChar w:fldCharType="separate"/>
            </w:r>
            <w:r>
              <w:rPr>
                <w:noProof/>
                <w:webHidden/>
              </w:rPr>
              <w:t>6</w:t>
            </w:r>
            <w:r>
              <w:rPr>
                <w:noProof/>
                <w:webHidden/>
              </w:rPr>
              <w:fldChar w:fldCharType="end"/>
            </w:r>
          </w:hyperlink>
        </w:p>
        <w:p w14:paraId="01A19525" w14:textId="0E889DE9" w:rsidR="00201901" w:rsidRDefault="00201901">
          <w:pPr>
            <w:pStyle w:val="TOC1"/>
            <w:tabs>
              <w:tab w:val="left" w:pos="480"/>
              <w:tab w:val="right" w:leader="dot" w:pos="9592"/>
            </w:tabs>
            <w:rPr>
              <w:b w:val="0"/>
              <w:noProof/>
              <w:color w:val="auto"/>
              <w:kern w:val="2"/>
              <w:sz w:val="24"/>
              <w:szCs w:val="24"/>
              <w:lang w:val="en-US"/>
              <w14:ligatures w14:val="standardContextual"/>
            </w:rPr>
          </w:pPr>
          <w:hyperlink w:anchor="_Toc160755307" w:history="1">
            <w:r w:rsidRPr="004E79D5">
              <w:rPr>
                <w:rStyle w:val="Hyperlink"/>
                <w:noProof/>
              </w:rPr>
              <w:t>8</w:t>
            </w:r>
            <w:r>
              <w:rPr>
                <w:b w:val="0"/>
                <w:noProof/>
                <w:color w:val="auto"/>
                <w:kern w:val="2"/>
                <w:sz w:val="24"/>
                <w:szCs w:val="24"/>
                <w:lang w:val="en-US"/>
                <w14:ligatures w14:val="standardContextual"/>
              </w:rPr>
              <w:tab/>
            </w:r>
            <w:r w:rsidRPr="004E79D5">
              <w:rPr>
                <w:rStyle w:val="Hyperlink"/>
                <w:noProof/>
              </w:rPr>
              <w:t>Conclusion et perspectives</w:t>
            </w:r>
            <w:r>
              <w:rPr>
                <w:noProof/>
                <w:webHidden/>
              </w:rPr>
              <w:tab/>
            </w:r>
            <w:r>
              <w:rPr>
                <w:noProof/>
                <w:webHidden/>
              </w:rPr>
              <w:fldChar w:fldCharType="begin"/>
            </w:r>
            <w:r>
              <w:rPr>
                <w:noProof/>
                <w:webHidden/>
              </w:rPr>
              <w:instrText xml:space="preserve"> PAGEREF _Toc160755307 \h </w:instrText>
            </w:r>
            <w:r>
              <w:rPr>
                <w:noProof/>
                <w:webHidden/>
              </w:rPr>
            </w:r>
            <w:r>
              <w:rPr>
                <w:noProof/>
                <w:webHidden/>
              </w:rPr>
              <w:fldChar w:fldCharType="separate"/>
            </w:r>
            <w:r>
              <w:rPr>
                <w:noProof/>
                <w:webHidden/>
              </w:rPr>
              <w:t>7</w:t>
            </w:r>
            <w:r>
              <w:rPr>
                <w:noProof/>
                <w:webHidden/>
              </w:rPr>
              <w:fldChar w:fldCharType="end"/>
            </w:r>
          </w:hyperlink>
        </w:p>
        <w:p w14:paraId="2EE34E20" w14:textId="7965602C" w:rsidR="00201901" w:rsidRDefault="00201901">
          <w:pPr>
            <w:pStyle w:val="TOC1"/>
            <w:tabs>
              <w:tab w:val="left" w:pos="480"/>
              <w:tab w:val="right" w:leader="dot" w:pos="9592"/>
            </w:tabs>
            <w:rPr>
              <w:b w:val="0"/>
              <w:noProof/>
              <w:color w:val="auto"/>
              <w:kern w:val="2"/>
              <w:sz w:val="24"/>
              <w:szCs w:val="24"/>
              <w:lang w:val="en-US"/>
              <w14:ligatures w14:val="standardContextual"/>
            </w:rPr>
          </w:pPr>
          <w:hyperlink w:anchor="_Toc160755308" w:history="1">
            <w:r w:rsidRPr="004E79D5">
              <w:rPr>
                <w:rStyle w:val="Hyperlink"/>
                <w:noProof/>
              </w:rPr>
              <w:t>9</w:t>
            </w:r>
            <w:r>
              <w:rPr>
                <w:b w:val="0"/>
                <w:noProof/>
                <w:color w:val="auto"/>
                <w:kern w:val="2"/>
                <w:sz w:val="24"/>
                <w:szCs w:val="24"/>
                <w:lang w:val="en-US"/>
                <w14:ligatures w14:val="standardContextual"/>
              </w:rPr>
              <w:tab/>
            </w:r>
            <w:r w:rsidRPr="004E79D5">
              <w:rPr>
                <w:rStyle w:val="Hyperlink"/>
                <w:noProof/>
              </w:rPr>
              <w:t>Sources</w:t>
            </w:r>
            <w:r>
              <w:rPr>
                <w:noProof/>
                <w:webHidden/>
              </w:rPr>
              <w:tab/>
            </w:r>
            <w:r>
              <w:rPr>
                <w:noProof/>
                <w:webHidden/>
              </w:rPr>
              <w:fldChar w:fldCharType="begin"/>
            </w:r>
            <w:r>
              <w:rPr>
                <w:noProof/>
                <w:webHidden/>
              </w:rPr>
              <w:instrText xml:space="preserve"> PAGEREF _Toc160755308 \h </w:instrText>
            </w:r>
            <w:r>
              <w:rPr>
                <w:noProof/>
                <w:webHidden/>
              </w:rPr>
            </w:r>
            <w:r>
              <w:rPr>
                <w:noProof/>
                <w:webHidden/>
              </w:rPr>
              <w:fldChar w:fldCharType="separate"/>
            </w:r>
            <w:r>
              <w:rPr>
                <w:noProof/>
                <w:webHidden/>
              </w:rPr>
              <w:t>8</w:t>
            </w:r>
            <w:r>
              <w:rPr>
                <w:noProof/>
                <w:webHidden/>
              </w:rPr>
              <w:fldChar w:fldCharType="end"/>
            </w:r>
          </w:hyperlink>
        </w:p>
        <w:p w14:paraId="6138E641" w14:textId="7492FDEE" w:rsidR="00201901" w:rsidRDefault="00201901">
          <w:pPr>
            <w:pStyle w:val="TOC2"/>
            <w:tabs>
              <w:tab w:val="left" w:pos="960"/>
              <w:tab w:val="right" w:leader="dot" w:pos="9592"/>
            </w:tabs>
            <w:rPr>
              <w:b w:val="0"/>
              <w:noProof/>
              <w:color w:val="auto"/>
              <w:kern w:val="2"/>
              <w:sz w:val="24"/>
              <w:szCs w:val="24"/>
              <w:lang w:val="en-US"/>
              <w14:ligatures w14:val="standardContextual"/>
            </w:rPr>
          </w:pPr>
          <w:hyperlink w:anchor="_Toc160755309" w:history="1">
            <w:r w:rsidRPr="004E79D5">
              <w:rPr>
                <w:rStyle w:val="Hyperlink"/>
                <w:noProof/>
              </w:rPr>
              <w:t>9.1</w:t>
            </w:r>
            <w:r>
              <w:rPr>
                <w:b w:val="0"/>
                <w:noProof/>
                <w:color w:val="auto"/>
                <w:kern w:val="2"/>
                <w:sz w:val="24"/>
                <w:szCs w:val="24"/>
                <w:lang w:val="en-US"/>
                <w14:ligatures w14:val="standardContextual"/>
              </w:rPr>
              <w:tab/>
            </w:r>
            <w:r w:rsidRPr="004E79D5">
              <w:rPr>
                <w:rStyle w:val="Hyperlink"/>
                <w:noProof/>
              </w:rPr>
              <w:t>Livres :</w:t>
            </w:r>
            <w:r>
              <w:rPr>
                <w:noProof/>
                <w:webHidden/>
              </w:rPr>
              <w:tab/>
            </w:r>
            <w:r>
              <w:rPr>
                <w:noProof/>
                <w:webHidden/>
              </w:rPr>
              <w:fldChar w:fldCharType="begin"/>
            </w:r>
            <w:r>
              <w:rPr>
                <w:noProof/>
                <w:webHidden/>
              </w:rPr>
              <w:instrText xml:space="preserve"> PAGEREF _Toc160755309 \h </w:instrText>
            </w:r>
            <w:r>
              <w:rPr>
                <w:noProof/>
                <w:webHidden/>
              </w:rPr>
            </w:r>
            <w:r>
              <w:rPr>
                <w:noProof/>
                <w:webHidden/>
              </w:rPr>
              <w:fldChar w:fldCharType="separate"/>
            </w:r>
            <w:r>
              <w:rPr>
                <w:noProof/>
                <w:webHidden/>
              </w:rPr>
              <w:t>8</w:t>
            </w:r>
            <w:r>
              <w:rPr>
                <w:noProof/>
                <w:webHidden/>
              </w:rPr>
              <w:fldChar w:fldCharType="end"/>
            </w:r>
          </w:hyperlink>
        </w:p>
        <w:p w14:paraId="5EE6437F" w14:textId="05A4D3AE" w:rsidR="00201901" w:rsidRDefault="00201901">
          <w:pPr>
            <w:pStyle w:val="TOC2"/>
            <w:tabs>
              <w:tab w:val="left" w:pos="960"/>
              <w:tab w:val="right" w:leader="dot" w:pos="9592"/>
            </w:tabs>
            <w:rPr>
              <w:b w:val="0"/>
              <w:noProof/>
              <w:color w:val="auto"/>
              <w:kern w:val="2"/>
              <w:sz w:val="24"/>
              <w:szCs w:val="24"/>
              <w:lang w:val="en-US"/>
              <w14:ligatures w14:val="standardContextual"/>
            </w:rPr>
          </w:pPr>
          <w:hyperlink w:anchor="_Toc160755310" w:history="1">
            <w:r w:rsidRPr="004E79D5">
              <w:rPr>
                <w:rStyle w:val="Hyperlink"/>
                <w:noProof/>
              </w:rPr>
              <w:t>9.2</w:t>
            </w:r>
            <w:r>
              <w:rPr>
                <w:b w:val="0"/>
                <w:noProof/>
                <w:color w:val="auto"/>
                <w:kern w:val="2"/>
                <w:sz w:val="24"/>
                <w:szCs w:val="24"/>
                <w:lang w:val="en-US"/>
                <w14:ligatures w14:val="standardContextual"/>
              </w:rPr>
              <w:tab/>
            </w:r>
            <w:r w:rsidRPr="004E79D5">
              <w:rPr>
                <w:rStyle w:val="Hyperlink"/>
                <w:noProof/>
              </w:rPr>
              <w:t>Sites Internet pour le site de la frise :</w:t>
            </w:r>
            <w:r>
              <w:rPr>
                <w:noProof/>
                <w:webHidden/>
              </w:rPr>
              <w:tab/>
            </w:r>
            <w:r>
              <w:rPr>
                <w:noProof/>
                <w:webHidden/>
              </w:rPr>
              <w:fldChar w:fldCharType="begin"/>
            </w:r>
            <w:r>
              <w:rPr>
                <w:noProof/>
                <w:webHidden/>
              </w:rPr>
              <w:instrText xml:space="preserve"> PAGEREF _Toc160755310 \h </w:instrText>
            </w:r>
            <w:r>
              <w:rPr>
                <w:noProof/>
                <w:webHidden/>
              </w:rPr>
            </w:r>
            <w:r>
              <w:rPr>
                <w:noProof/>
                <w:webHidden/>
              </w:rPr>
              <w:fldChar w:fldCharType="separate"/>
            </w:r>
            <w:r>
              <w:rPr>
                <w:noProof/>
                <w:webHidden/>
              </w:rPr>
              <w:t>8</w:t>
            </w:r>
            <w:r>
              <w:rPr>
                <w:noProof/>
                <w:webHidden/>
              </w:rPr>
              <w:fldChar w:fldCharType="end"/>
            </w:r>
          </w:hyperlink>
        </w:p>
        <w:p w14:paraId="42B850F4" w14:textId="16310291" w:rsidR="00201901" w:rsidRDefault="00201901">
          <w:pPr>
            <w:pStyle w:val="TOC2"/>
            <w:tabs>
              <w:tab w:val="left" w:pos="960"/>
              <w:tab w:val="right" w:leader="dot" w:pos="9592"/>
            </w:tabs>
            <w:rPr>
              <w:b w:val="0"/>
              <w:noProof/>
              <w:color w:val="auto"/>
              <w:kern w:val="2"/>
              <w:sz w:val="24"/>
              <w:szCs w:val="24"/>
              <w:lang w:val="en-US"/>
              <w14:ligatures w14:val="standardContextual"/>
            </w:rPr>
          </w:pPr>
          <w:hyperlink w:anchor="_Toc160755311" w:history="1">
            <w:r w:rsidRPr="004E79D5">
              <w:rPr>
                <w:rStyle w:val="Hyperlink"/>
                <w:noProof/>
              </w:rPr>
              <w:t>9.3</w:t>
            </w:r>
            <w:r>
              <w:rPr>
                <w:b w:val="0"/>
                <w:noProof/>
                <w:color w:val="auto"/>
                <w:kern w:val="2"/>
                <w:sz w:val="24"/>
                <w:szCs w:val="24"/>
                <w:lang w:val="en-US"/>
                <w14:ligatures w14:val="standardContextual"/>
              </w:rPr>
              <w:tab/>
            </w:r>
            <w:r w:rsidRPr="004E79D5">
              <w:rPr>
                <w:rStyle w:val="Hyperlink"/>
                <w:noProof/>
              </w:rPr>
              <w:t>Sites Internet pour le rapport :</w:t>
            </w:r>
            <w:r>
              <w:rPr>
                <w:noProof/>
                <w:webHidden/>
              </w:rPr>
              <w:tab/>
            </w:r>
            <w:r>
              <w:rPr>
                <w:noProof/>
                <w:webHidden/>
              </w:rPr>
              <w:fldChar w:fldCharType="begin"/>
            </w:r>
            <w:r>
              <w:rPr>
                <w:noProof/>
                <w:webHidden/>
              </w:rPr>
              <w:instrText xml:space="preserve"> PAGEREF _Toc160755311 \h </w:instrText>
            </w:r>
            <w:r>
              <w:rPr>
                <w:noProof/>
                <w:webHidden/>
              </w:rPr>
            </w:r>
            <w:r>
              <w:rPr>
                <w:noProof/>
                <w:webHidden/>
              </w:rPr>
              <w:fldChar w:fldCharType="separate"/>
            </w:r>
            <w:r>
              <w:rPr>
                <w:noProof/>
                <w:webHidden/>
              </w:rPr>
              <w:t>8</w:t>
            </w:r>
            <w:r>
              <w:rPr>
                <w:noProof/>
                <w:webHidden/>
              </w:rPr>
              <w:fldChar w:fldCharType="end"/>
            </w:r>
          </w:hyperlink>
        </w:p>
        <w:p w14:paraId="3406771C" w14:textId="309402A6" w:rsidR="00201901" w:rsidRDefault="00201901">
          <w:pPr>
            <w:pStyle w:val="TOC2"/>
            <w:tabs>
              <w:tab w:val="left" w:pos="960"/>
              <w:tab w:val="right" w:leader="dot" w:pos="9592"/>
            </w:tabs>
            <w:rPr>
              <w:b w:val="0"/>
              <w:noProof/>
              <w:color w:val="auto"/>
              <w:kern w:val="2"/>
              <w:sz w:val="24"/>
              <w:szCs w:val="24"/>
              <w:lang w:val="en-US"/>
              <w14:ligatures w14:val="standardContextual"/>
            </w:rPr>
          </w:pPr>
          <w:hyperlink w:anchor="_Toc160755312" w:history="1">
            <w:r w:rsidRPr="004E79D5">
              <w:rPr>
                <w:rStyle w:val="Hyperlink"/>
                <w:noProof/>
              </w:rPr>
              <w:t>9.4</w:t>
            </w:r>
            <w:r>
              <w:rPr>
                <w:b w:val="0"/>
                <w:noProof/>
                <w:color w:val="auto"/>
                <w:kern w:val="2"/>
                <w:sz w:val="24"/>
                <w:szCs w:val="24"/>
                <w:lang w:val="en-US"/>
                <w14:ligatures w14:val="standardContextual"/>
              </w:rPr>
              <w:tab/>
            </w:r>
            <w:r w:rsidRPr="004E79D5">
              <w:rPr>
                <w:rStyle w:val="Hyperlink"/>
                <w:noProof/>
              </w:rPr>
              <w:t>Sites Internet pour les événements :</w:t>
            </w:r>
            <w:r>
              <w:rPr>
                <w:noProof/>
                <w:webHidden/>
              </w:rPr>
              <w:tab/>
            </w:r>
            <w:r>
              <w:rPr>
                <w:noProof/>
                <w:webHidden/>
              </w:rPr>
              <w:fldChar w:fldCharType="begin"/>
            </w:r>
            <w:r>
              <w:rPr>
                <w:noProof/>
                <w:webHidden/>
              </w:rPr>
              <w:instrText xml:space="preserve"> PAGEREF _Toc160755312 \h </w:instrText>
            </w:r>
            <w:r>
              <w:rPr>
                <w:noProof/>
                <w:webHidden/>
              </w:rPr>
            </w:r>
            <w:r>
              <w:rPr>
                <w:noProof/>
                <w:webHidden/>
              </w:rPr>
              <w:fldChar w:fldCharType="separate"/>
            </w:r>
            <w:r>
              <w:rPr>
                <w:noProof/>
                <w:webHidden/>
              </w:rPr>
              <w:t>9</w:t>
            </w:r>
            <w:r>
              <w:rPr>
                <w:noProof/>
                <w:webHidden/>
              </w:rPr>
              <w:fldChar w:fldCharType="end"/>
            </w:r>
          </w:hyperlink>
        </w:p>
        <w:p w14:paraId="7714382C" w14:textId="34C11E17" w:rsidR="00201901" w:rsidRDefault="00201901">
          <w:pPr>
            <w:pStyle w:val="TOC2"/>
            <w:tabs>
              <w:tab w:val="left" w:pos="960"/>
              <w:tab w:val="right" w:leader="dot" w:pos="9592"/>
            </w:tabs>
            <w:rPr>
              <w:b w:val="0"/>
              <w:noProof/>
              <w:color w:val="auto"/>
              <w:kern w:val="2"/>
              <w:sz w:val="24"/>
              <w:szCs w:val="24"/>
              <w:lang w:val="en-US"/>
              <w14:ligatures w14:val="standardContextual"/>
            </w:rPr>
          </w:pPr>
          <w:hyperlink w:anchor="_Toc160755313" w:history="1">
            <w:r w:rsidRPr="004E79D5">
              <w:rPr>
                <w:rStyle w:val="Hyperlink"/>
                <w:noProof/>
              </w:rPr>
              <w:t>9.5</w:t>
            </w:r>
            <w:r>
              <w:rPr>
                <w:b w:val="0"/>
                <w:noProof/>
                <w:color w:val="auto"/>
                <w:kern w:val="2"/>
                <w:sz w:val="24"/>
                <w:szCs w:val="24"/>
                <w:lang w:val="en-US"/>
                <w14:ligatures w14:val="standardContextual"/>
              </w:rPr>
              <w:tab/>
            </w:r>
            <w:r w:rsidRPr="004E79D5">
              <w:rPr>
                <w:rStyle w:val="Hyperlink"/>
                <w:noProof/>
              </w:rPr>
              <w:t>Interviews :</w:t>
            </w:r>
            <w:r>
              <w:rPr>
                <w:noProof/>
                <w:webHidden/>
              </w:rPr>
              <w:tab/>
            </w:r>
            <w:r>
              <w:rPr>
                <w:noProof/>
                <w:webHidden/>
              </w:rPr>
              <w:fldChar w:fldCharType="begin"/>
            </w:r>
            <w:r>
              <w:rPr>
                <w:noProof/>
                <w:webHidden/>
              </w:rPr>
              <w:instrText xml:space="preserve"> PAGEREF _Toc160755313 \h </w:instrText>
            </w:r>
            <w:r>
              <w:rPr>
                <w:noProof/>
                <w:webHidden/>
              </w:rPr>
            </w:r>
            <w:r>
              <w:rPr>
                <w:noProof/>
                <w:webHidden/>
              </w:rPr>
              <w:fldChar w:fldCharType="separate"/>
            </w:r>
            <w:r>
              <w:rPr>
                <w:noProof/>
                <w:webHidden/>
              </w:rPr>
              <w:t>10</w:t>
            </w:r>
            <w:r>
              <w:rPr>
                <w:noProof/>
                <w:webHidden/>
              </w:rPr>
              <w:fldChar w:fldCharType="end"/>
            </w:r>
          </w:hyperlink>
        </w:p>
        <w:p w14:paraId="5DBBE95E" w14:textId="417F9F19" w:rsidR="00201901" w:rsidRDefault="00201901">
          <w:pPr>
            <w:pStyle w:val="TOC2"/>
            <w:tabs>
              <w:tab w:val="left" w:pos="960"/>
              <w:tab w:val="right" w:leader="dot" w:pos="9592"/>
            </w:tabs>
            <w:rPr>
              <w:b w:val="0"/>
              <w:noProof/>
              <w:color w:val="auto"/>
              <w:kern w:val="2"/>
              <w:sz w:val="24"/>
              <w:szCs w:val="24"/>
              <w:lang w:val="en-US"/>
              <w14:ligatures w14:val="standardContextual"/>
            </w:rPr>
          </w:pPr>
          <w:hyperlink w:anchor="_Toc160755314" w:history="1">
            <w:r w:rsidRPr="004E79D5">
              <w:rPr>
                <w:rStyle w:val="Hyperlink"/>
                <w:noProof/>
              </w:rPr>
              <w:t>9.6</w:t>
            </w:r>
            <w:r>
              <w:rPr>
                <w:b w:val="0"/>
                <w:noProof/>
                <w:color w:val="auto"/>
                <w:kern w:val="2"/>
                <w:sz w:val="24"/>
                <w:szCs w:val="24"/>
                <w:lang w:val="en-US"/>
                <w14:ligatures w14:val="standardContextual"/>
              </w:rPr>
              <w:tab/>
            </w:r>
            <w:r w:rsidRPr="004E79D5">
              <w:rPr>
                <w:rStyle w:val="Hyperlink"/>
                <w:noProof/>
              </w:rPr>
              <w:t>Notes personnelles :</w:t>
            </w:r>
            <w:r>
              <w:rPr>
                <w:noProof/>
                <w:webHidden/>
              </w:rPr>
              <w:tab/>
            </w:r>
            <w:r>
              <w:rPr>
                <w:noProof/>
                <w:webHidden/>
              </w:rPr>
              <w:fldChar w:fldCharType="begin"/>
            </w:r>
            <w:r>
              <w:rPr>
                <w:noProof/>
                <w:webHidden/>
              </w:rPr>
              <w:instrText xml:space="preserve"> PAGEREF _Toc160755314 \h </w:instrText>
            </w:r>
            <w:r>
              <w:rPr>
                <w:noProof/>
                <w:webHidden/>
              </w:rPr>
            </w:r>
            <w:r>
              <w:rPr>
                <w:noProof/>
                <w:webHidden/>
              </w:rPr>
              <w:fldChar w:fldCharType="separate"/>
            </w:r>
            <w:r>
              <w:rPr>
                <w:noProof/>
                <w:webHidden/>
              </w:rPr>
              <w:t>10</w:t>
            </w:r>
            <w:r>
              <w:rPr>
                <w:noProof/>
                <w:webHidden/>
              </w:rPr>
              <w:fldChar w:fldCharType="end"/>
            </w:r>
          </w:hyperlink>
        </w:p>
        <w:p w14:paraId="0CF49EE2" w14:textId="4CC5B9D7" w:rsidR="00201901" w:rsidRDefault="00201901">
          <w:pPr>
            <w:pStyle w:val="TOC1"/>
            <w:tabs>
              <w:tab w:val="left" w:pos="720"/>
              <w:tab w:val="right" w:leader="dot" w:pos="9592"/>
            </w:tabs>
            <w:rPr>
              <w:b w:val="0"/>
              <w:noProof/>
              <w:color w:val="auto"/>
              <w:kern w:val="2"/>
              <w:sz w:val="24"/>
              <w:szCs w:val="24"/>
              <w:lang w:val="en-US"/>
              <w14:ligatures w14:val="standardContextual"/>
            </w:rPr>
          </w:pPr>
          <w:hyperlink w:anchor="_Toc160755315" w:history="1">
            <w:r w:rsidRPr="004E79D5">
              <w:rPr>
                <w:rStyle w:val="Hyperlink"/>
                <w:noProof/>
              </w:rPr>
              <w:t>10</w:t>
            </w:r>
            <w:r>
              <w:rPr>
                <w:b w:val="0"/>
                <w:noProof/>
                <w:color w:val="auto"/>
                <w:kern w:val="2"/>
                <w:sz w:val="24"/>
                <w:szCs w:val="24"/>
                <w:lang w:val="en-US"/>
                <w14:ligatures w14:val="standardContextual"/>
              </w:rPr>
              <w:tab/>
            </w:r>
            <w:r w:rsidRPr="004E79D5">
              <w:rPr>
                <w:rStyle w:val="Hyperlink"/>
                <w:noProof/>
              </w:rPr>
              <w:t>Table des illustrations</w:t>
            </w:r>
            <w:r>
              <w:rPr>
                <w:noProof/>
                <w:webHidden/>
              </w:rPr>
              <w:tab/>
            </w:r>
            <w:r>
              <w:rPr>
                <w:noProof/>
                <w:webHidden/>
              </w:rPr>
              <w:fldChar w:fldCharType="begin"/>
            </w:r>
            <w:r>
              <w:rPr>
                <w:noProof/>
                <w:webHidden/>
              </w:rPr>
              <w:instrText xml:space="preserve"> PAGEREF _Toc160755315 \h </w:instrText>
            </w:r>
            <w:r>
              <w:rPr>
                <w:noProof/>
                <w:webHidden/>
              </w:rPr>
            </w:r>
            <w:r>
              <w:rPr>
                <w:noProof/>
                <w:webHidden/>
              </w:rPr>
              <w:fldChar w:fldCharType="separate"/>
            </w:r>
            <w:r>
              <w:rPr>
                <w:noProof/>
                <w:webHidden/>
              </w:rPr>
              <w:t>10</w:t>
            </w:r>
            <w:r>
              <w:rPr>
                <w:noProof/>
                <w:webHidden/>
              </w:rPr>
              <w:fldChar w:fldCharType="end"/>
            </w:r>
          </w:hyperlink>
        </w:p>
        <w:p w14:paraId="1F7FEE83" w14:textId="69B76D32" w:rsidR="00201901" w:rsidRDefault="00201901">
          <w:pPr>
            <w:pStyle w:val="TOC2"/>
            <w:tabs>
              <w:tab w:val="left" w:pos="1200"/>
              <w:tab w:val="right" w:leader="dot" w:pos="9592"/>
            </w:tabs>
            <w:rPr>
              <w:b w:val="0"/>
              <w:noProof/>
              <w:color w:val="auto"/>
              <w:kern w:val="2"/>
              <w:sz w:val="24"/>
              <w:szCs w:val="24"/>
              <w:lang w:val="en-US"/>
              <w14:ligatures w14:val="standardContextual"/>
            </w:rPr>
          </w:pPr>
          <w:hyperlink w:anchor="_Toc160755316" w:history="1">
            <w:r w:rsidRPr="004E79D5">
              <w:rPr>
                <w:rStyle w:val="Hyperlink"/>
                <w:noProof/>
              </w:rPr>
              <w:t>10.1</w:t>
            </w:r>
            <w:r>
              <w:rPr>
                <w:b w:val="0"/>
                <w:noProof/>
                <w:color w:val="auto"/>
                <w:kern w:val="2"/>
                <w:sz w:val="24"/>
                <w:szCs w:val="24"/>
                <w:lang w:val="en-US"/>
                <w14:ligatures w14:val="standardContextual"/>
              </w:rPr>
              <w:tab/>
            </w:r>
            <w:r w:rsidRPr="004E79D5">
              <w:rPr>
                <w:rStyle w:val="Hyperlink"/>
                <w:noProof/>
              </w:rPr>
              <w:t>Illustrations pour le rapport :</w:t>
            </w:r>
            <w:r>
              <w:rPr>
                <w:noProof/>
                <w:webHidden/>
              </w:rPr>
              <w:tab/>
            </w:r>
            <w:r>
              <w:rPr>
                <w:noProof/>
                <w:webHidden/>
              </w:rPr>
              <w:fldChar w:fldCharType="begin"/>
            </w:r>
            <w:r>
              <w:rPr>
                <w:noProof/>
                <w:webHidden/>
              </w:rPr>
              <w:instrText xml:space="preserve"> PAGEREF _Toc160755316 \h </w:instrText>
            </w:r>
            <w:r>
              <w:rPr>
                <w:noProof/>
                <w:webHidden/>
              </w:rPr>
            </w:r>
            <w:r>
              <w:rPr>
                <w:noProof/>
                <w:webHidden/>
              </w:rPr>
              <w:fldChar w:fldCharType="separate"/>
            </w:r>
            <w:r>
              <w:rPr>
                <w:noProof/>
                <w:webHidden/>
              </w:rPr>
              <w:t>10</w:t>
            </w:r>
            <w:r>
              <w:rPr>
                <w:noProof/>
                <w:webHidden/>
              </w:rPr>
              <w:fldChar w:fldCharType="end"/>
            </w:r>
          </w:hyperlink>
        </w:p>
        <w:p w14:paraId="09EDEA17" w14:textId="296A5C12" w:rsidR="00201901" w:rsidRDefault="00201901">
          <w:pPr>
            <w:pStyle w:val="TOC2"/>
            <w:tabs>
              <w:tab w:val="left" w:pos="1200"/>
              <w:tab w:val="right" w:leader="dot" w:pos="9592"/>
            </w:tabs>
            <w:rPr>
              <w:b w:val="0"/>
              <w:noProof/>
              <w:color w:val="auto"/>
              <w:kern w:val="2"/>
              <w:sz w:val="24"/>
              <w:szCs w:val="24"/>
              <w:lang w:val="en-US"/>
              <w14:ligatures w14:val="standardContextual"/>
            </w:rPr>
          </w:pPr>
          <w:hyperlink w:anchor="_Toc160755317" w:history="1">
            <w:r w:rsidRPr="004E79D5">
              <w:rPr>
                <w:rStyle w:val="Hyperlink"/>
                <w:noProof/>
              </w:rPr>
              <w:t>10.2</w:t>
            </w:r>
            <w:r>
              <w:rPr>
                <w:b w:val="0"/>
                <w:noProof/>
                <w:color w:val="auto"/>
                <w:kern w:val="2"/>
                <w:sz w:val="24"/>
                <w:szCs w:val="24"/>
                <w:lang w:val="en-US"/>
                <w14:ligatures w14:val="standardContextual"/>
              </w:rPr>
              <w:tab/>
            </w:r>
            <w:r w:rsidRPr="004E79D5">
              <w:rPr>
                <w:rStyle w:val="Hyperlink"/>
                <w:noProof/>
              </w:rPr>
              <w:t>Illustrations pour la frise chronologique :</w:t>
            </w:r>
            <w:r>
              <w:rPr>
                <w:noProof/>
                <w:webHidden/>
              </w:rPr>
              <w:tab/>
            </w:r>
            <w:r>
              <w:rPr>
                <w:noProof/>
                <w:webHidden/>
              </w:rPr>
              <w:fldChar w:fldCharType="begin"/>
            </w:r>
            <w:r>
              <w:rPr>
                <w:noProof/>
                <w:webHidden/>
              </w:rPr>
              <w:instrText xml:space="preserve"> PAGEREF _Toc160755317 \h </w:instrText>
            </w:r>
            <w:r>
              <w:rPr>
                <w:noProof/>
                <w:webHidden/>
              </w:rPr>
            </w:r>
            <w:r>
              <w:rPr>
                <w:noProof/>
                <w:webHidden/>
              </w:rPr>
              <w:fldChar w:fldCharType="separate"/>
            </w:r>
            <w:r>
              <w:rPr>
                <w:noProof/>
                <w:webHidden/>
              </w:rPr>
              <w:t>10</w:t>
            </w:r>
            <w:r>
              <w:rPr>
                <w:noProof/>
                <w:webHidden/>
              </w:rPr>
              <w:fldChar w:fldCharType="end"/>
            </w:r>
          </w:hyperlink>
        </w:p>
        <w:p w14:paraId="073A274F" w14:textId="68518316" w:rsidR="00201901" w:rsidRDefault="00201901">
          <w:pPr>
            <w:pStyle w:val="TOC1"/>
            <w:tabs>
              <w:tab w:val="left" w:pos="720"/>
              <w:tab w:val="right" w:leader="dot" w:pos="9592"/>
            </w:tabs>
            <w:rPr>
              <w:b w:val="0"/>
              <w:noProof/>
              <w:color w:val="auto"/>
              <w:kern w:val="2"/>
              <w:sz w:val="24"/>
              <w:szCs w:val="24"/>
              <w:lang w:val="en-US"/>
              <w14:ligatures w14:val="standardContextual"/>
            </w:rPr>
          </w:pPr>
          <w:hyperlink w:anchor="_Toc160755318" w:history="1">
            <w:r w:rsidRPr="004E79D5">
              <w:rPr>
                <w:rStyle w:val="Hyperlink"/>
                <w:noProof/>
              </w:rPr>
              <w:t>11</w:t>
            </w:r>
            <w:r>
              <w:rPr>
                <w:b w:val="0"/>
                <w:noProof/>
                <w:color w:val="auto"/>
                <w:kern w:val="2"/>
                <w:sz w:val="24"/>
                <w:szCs w:val="24"/>
                <w:lang w:val="en-US"/>
                <w14:ligatures w14:val="standardContextual"/>
              </w:rPr>
              <w:tab/>
            </w:r>
            <w:r w:rsidRPr="004E79D5">
              <w:rPr>
                <w:rStyle w:val="Hyperlink"/>
                <w:noProof/>
              </w:rPr>
              <w:t>Annexes</w:t>
            </w:r>
            <w:r>
              <w:rPr>
                <w:noProof/>
                <w:webHidden/>
              </w:rPr>
              <w:tab/>
            </w:r>
            <w:r>
              <w:rPr>
                <w:noProof/>
                <w:webHidden/>
              </w:rPr>
              <w:fldChar w:fldCharType="begin"/>
            </w:r>
            <w:r>
              <w:rPr>
                <w:noProof/>
                <w:webHidden/>
              </w:rPr>
              <w:instrText xml:space="preserve"> PAGEREF _Toc160755318 \h </w:instrText>
            </w:r>
            <w:r>
              <w:rPr>
                <w:noProof/>
                <w:webHidden/>
              </w:rPr>
            </w:r>
            <w:r>
              <w:rPr>
                <w:noProof/>
                <w:webHidden/>
              </w:rPr>
              <w:fldChar w:fldCharType="separate"/>
            </w:r>
            <w:r>
              <w:rPr>
                <w:noProof/>
                <w:webHidden/>
              </w:rPr>
              <w:t>11</w:t>
            </w:r>
            <w:r>
              <w:rPr>
                <w:noProof/>
                <w:webHidden/>
              </w:rPr>
              <w:fldChar w:fldCharType="end"/>
            </w:r>
          </w:hyperlink>
        </w:p>
        <w:p w14:paraId="0534EC95" w14:textId="5D02C8F4" w:rsidR="00601342" w:rsidRDefault="00601342" w:rsidP="00ED3A54">
          <w:r>
            <w:fldChar w:fldCharType="end"/>
          </w:r>
        </w:p>
      </w:sdtContent>
    </w:sdt>
    <w:p w14:paraId="60D72248" w14:textId="139FCC7F" w:rsidR="00F14CC8" w:rsidRDefault="00F14CC8" w:rsidP="00ED3A54">
      <w:r>
        <w:br w:type="page"/>
      </w:r>
    </w:p>
    <w:p w14:paraId="360742C2" w14:textId="77777777" w:rsidR="00F14CC8" w:rsidRDefault="00F14CC8" w:rsidP="00ED3A54"/>
    <w:p w14:paraId="6BBFB91E" w14:textId="77777777" w:rsidR="00F14CC8" w:rsidRDefault="00F14CC8" w:rsidP="00ED3A54">
      <w:pPr>
        <w:sectPr w:rsidR="00F14CC8" w:rsidSect="0085299B">
          <w:headerReference w:type="default" r:id="rId8"/>
          <w:footerReference w:type="even" r:id="rId9"/>
          <w:footerReference w:type="default" r:id="rId10"/>
          <w:headerReference w:type="first" r:id="rId11"/>
          <w:footerReference w:type="first" r:id="rId12"/>
          <w:pgSz w:w="11906" w:h="16838" w:code="9"/>
          <w:pgMar w:top="1512" w:right="1152" w:bottom="720" w:left="1152" w:header="720" w:footer="288" w:gutter="0"/>
          <w:pgNumType w:start="1"/>
          <w:cols w:space="720"/>
          <w:titlePg/>
          <w:docGrid w:linePitch="382"/>
        </w:sectPr>
      </w:pPr>
    </w:p>
    <w:p w14:paraId="7474E4A6" w14:textId="0449D26C" w:rsidR="0087605E" w:rsidRDefault="00F14CC8" w:rsidP="00B8267C">
      <w:pPr>
        <w:pStyle w:val="Heading1"/>
        <w:spacing w:before="0"/>
      </w:pPr>
      <w:bookmarkStart w:id="0" w:name="_Toc160755300"/>
      <w:r>
        <w:t>Introduction</w:t>
      </w:r>
      <w:bookmarkEnd w:id="0"/>
    </w:p>
    <w:p w14:paraId="066D7628" w14:textId="6DE7641F" w:rsidR="00E729A8" w:rsidRDefault="003830DE" w:rsidP="00330531">
      <w:pPr>
        <w:pStyle w:val="Contenu"/>
      </w:pPr>
      <w:r w:rsidRPr="003830DE">
        <w:t>Nous avons choisi de répondre à la question</w:t>
      </w:r>
      <w:r w:rsidR="00723E17">
        <w:t xml:space="preserve"> suivante : </w:t>
      </w:r>
      <w:r w:rsidRPr="003830DE">
        <w:t>« De quelle(s) manière(s) une frise interactive peut-elle intéresser les jeunes à l'histoire locale ? »</w:t>
      </w:r>
      <w:r w:rsidR="00630E24">
        <w:t>.</w:t>
      </w:r>
    </w:p>
    <w:p w14:paraId="60F8F32B" w14:textId="77777777" w:rsidR="00E01E48" w:rsidRDefault="00E01E48" w:rsidP="00330531">
      <w:pPr>
        <w:pStyle w:val="Contenu"/>
      </w:pPr>
    </w:p>
    <w:p w14:paraId="366A9F2D" w14:textId="77777777" w:rsidR="00240301" w:rsidRDefault="003830DE" w:rsidP="00330531">
      <w:pPr>
        <w:pStyle w:val="Contenu"/>
      </w:pPr>
      <w:r w:rsidRPr="003830DE">
        <w:t xml:space="preserve">Tout d’abord, </w:t>
      </w:r>
      <w:r w:rsidR="0076774F">
        <w:t>dans le cadre de ce travail</w:t>
      </w:r>
      <w:r w:rsidRPr="003830DE">
        <w:t xml:space="preserve">, </w:t>
      </w:r>
      <w:r w:rsidR="0076774F">
        <w:t xml:space="preserve">le terme </w:t>
      </w:r>
      <w:r w:rsidR="0076774F" w:rsidRPr="003830DE">
        <w:t xml:space="preserve">les jeunes </w:t>
      </w:r>
      <w:r w:rsidR="0076774F">
        <w:t xml:space="preserve">désignera </w:t>
      </w:r>
      <w:r w:rsidRPr="003830DE">
        <w:t>les personnes âgées de 1</w:t>
      </w:r>
      <w:r w:rsidR="0076774F">
        <w:t>6</w:t>
      </w:r>
      <w:r w:rsidRPr="003830DE">
        <w:t xml:space="preserve"> à 2</w:t>
      </w:r>
      <w:r w:rsidR="0076774F">
        <w:t>0</w:t>
      </w:r>
      <w:r w:rsidRPr="003830DE">
        <w:t xml:space="preserve"> ans.</w:t>
      </w:r>
    </w:p>
    <w:p w14:paraId="76D60D1C" w14:textId="7B85D8A4" w:rsidR="00E729A8" w:rsidRDefault="003830DE" w:rsidP="00330531">
      <w:pPr>
        <w:pStyle w:val="Contenu"/>
      </w:pPr>
      <w:r w:rsidRPr="003830DE">
        <w:t>L'objectif</w:t>
      </w:r>
      <w:r w:rsidR="0076774F">
        <w:t xml:space="preserve"> de ce projet</w:t>
      </w:r>
      <w:r w:rsidRPr="003830DE">
        <w:t xml:space="preserve"> consiste à fournir un accompagnement permettant à ces individus d'enrichir </w:t>
      </w:r>
      <w:r w:rsidR="00FD6B28">
        <w:t xml:space="preserve">leurs connaissances de </w:t>
      </w:r>
      <w:r w:rsidR="00EE1792">
        <w:t>l’histoire de la région</w:t>
      </w:r>
      <w:r w:rsidRPr="003830DE">
        <w:t xml:space="preserve"> selon une approche qui leur convient</w:t>
      </w:r>
      <w:r w:rsidR="0076774F">
        <w:t xml:space="preserve"> mieux que les méthodes conventionnelles</w:t>
      </w:r>
      <w:r w:rsidRPr="003830DE">
        <w:t>.</w:t>
      </w:r>
    </w:p>
    <w:p w14:paraId="1005D6B3" w14:textId="030BC9A4" w:rsidR="00E729A8" w:rsidRDefault="00E729A8" w:rsidP="00330531">
      <w:pPr>
        <w:pStyle w:val="Contenu"/>
      </w:pPr>
      <w:r>
        <w:t>Le principal problème remarqué par les membres de notre groupe est un manque total de connaissances quant à l’histoire locale au sein de la population visée.</w:t>
      </w:r>
    </w:p>
    <w:p w14:paraId="7BF9FA64" w14:textId="682BB270" w:rsidR="00042189" w:rsidRDefault="00E729A8" w:rsidP="00330531">
      <w:pPr>
        <w:pStyle w:val="Contenu"/>
      </w:pPr>
      <w:r>
        <w:t>L’une des causes probables est liée au PER (Plan d’Etude Romand). En effet, le programme d’histoire de l’école obligatoire n’inclut pas l’histoire locale, préférant se concentrer sur les grandes périodes historiques et les personnalités qui y sont associées. En conséquence, les seuls élèves à bénéficier de telles connaissances sont ceux dont les professeurs s’intéressent eux-mêmes à l’histoire locale et en ajoutent des mentions à leurs cours.</w:t>
      </w:r>
    </w:p>
    <w:p w14:paraId="5DD663DA" w14:textId="77777777" w:rsidR="00042189" w:rsidRDefault="00042189" w:rsidP="00330531">
      <w:pPr>
        <w:pStyle w:val="Contenu"/>
      </w:pPr>
      <w:r>
        <w:t>Mais c’est</w:t>
      </w:r>
      <w:r w:rsidRPr="003830DE">
        <w:t xml:space="preserve"> </w:t>
      </w:r>
      <w:r>
        <w:t>avant tout</w:t>
      </w:r>
      <w:r w:rsidRPr="003830DE">
        <w:t xml:space="preserve"> un</w:t>
      </w:r>
      <w:r>
        <w:t>e opportunité qui nous permet d’acquérir de nouvelles connaissances historiques</w:t>
      </w:r>
      <w:r w:rsidRPr="003830DE">
        <w:t xml:space="preserve"> avec cette frise</w:t>
      </w:r>
      <w:r>
        <w:t xml:space="preserve">, mais aussi de les </w:t>
      </w:r>
      <w:r w:rsidRPr="003830DE">
        <w:t>partager avec d’autres personnes de notre âge.</w:t>
      </w:r>
    </w:p>
    <w:p w14:paraId="1FE1A80E" w14:textId="397E82F7" w:rsidR="005D418D" w:rsidRDefault="00042189" w:rsidP="00330531">
      <w:pPr>
        <w:pStyle w:val="Contenu"/>
      </w:pPr>
      <w:r>
        <w:t>Notre motivation a également été exacerbée par le choix d’un support informatique, en l’occurrence un site web, qui est pour nous une passion. C’est aussi un moyen pour nous de faire nos propres recherches historiques sur ce qui nous intéresse et ce qui intéresse les jeunes.</w:t>
      </w:r>
    </w:p>
    <w:p w14:paraId="4573024A" w14:textId="77777777" w:rsidR="00E01E48" w:rsidRDefault="00E01E48" w:rsidP="00330531">
      <w:pPr>
        <w:pStyle w:val="Contenu"/>
      </w:pPr>
    </w:p>
    <w:p w14:paraId="1E2FC542" w14:textId="27180EE1" w:rsidR="005D418D" w:rsidRDefault="002A3552" w:rsidP="00330531">
      <w:pPr>
        <w:pStyle w:val="Contenu"/>
      </w:pPr>
      <w:r>
        <w:t>Nous tenons à remercier chaque personne nous ayant aidé à aboutir ce projet.</w:t>
      </w:r>
    </w:p>
    <w:p w14:paraId="30272EC6" w14:textId="1B5F0057" w:rsidR="002A3552" w:rsidRDefault="0045379A" w:rsidP="00330531">
      <w:pPr>
        <w:pStyle w:val="Contenu"/>
      </w:pPr>
      <w:r>
        <w:t>Yannick</w:t>
      </w:r>
      <w:r w:rsidR="002A3552">
        <w:t xml:space="preserve"> Rub qui lui nous a expertisé et à fais preuve d’un intérêt convaincu dès le départ.</w:t>
      </w:r>
    </w:p>
    <w:p w14:paraId="27711DEB" w14:textId="39CBDB37" w:rsidR="002A3552" w:rsidRDefault="002A3552" w:rsidP="00330531">
      <w:pPr>
        <w:pStyle w:val="Contenu"/>
      </w:pPr>
      <w:r>
        <w:t>Le m</w:t>
      </w:r>
      <w:r w:rsidRPr="002A3552">
        <w:t xml:space="preserve">usée d'histoire </w:t>
      </w:r>
      <w:r>
        <w:t xml:space="preserve">de </w:t>
      </w:r>
      <w:r w:rsidRPr="002A3552">
        <w:t>La Chaux-de-Fonds</w:t>
      </w:r>
      <w:r>
        <w:t xml:space="preserve">, en particulier </w:t>
      </w:r>
      <w:r w:rsidR="0045379A">
        <w:t>Alexandra</w:t>
      </w:r>
      <w:r>
        <w:t xml:space="preserve"> Schiess pour nous avoir fait bénéficier de leur connaissance sur l’histoire locale.</w:t>
      </w:r>
    </w:p>
    <w:p w14:paraId="7BD39DA2" w14:textId="03C7F5B6" w:rsidR="00042189" w:rsidRDefault="002A3552" w:rsidP="00330531">
      <w:pPr>
        <w:pStyle w:val="Contenu"/>
      </w:pPr>
      <w:r>
        <w:t xml:space="preserve">A nos deux mentors, </w:t>
      </w:r>
      <w:r w:rsidR="0045379A">
        <w:t>Corine</w:t>
      </w:r>
      <w:r>
        <w:t xml:space="preserve"> Bolay Mercier et Mme. Livingstone, qui ont su nous diriger vers un projet réalisable</w:t>
      </w:r>
      <w:r w:rsidR="003905F7">
        <w:t xml:space="preserve"> et fini.</w:t>
      </w:r>
    </w:p>
    <w:p w14:paraId="7B00E426" w14:textId="550A67D3" w:rsidR="00A42C85" w:rsidRPr="00CE5DD6" w:rsidRDefault="00A42C85" w:rsidP="00E01E48">
      <w:pPr>
        <w:pStyle w:val="Contenu"/>
      </w:pPr>
      <w:r>
        <w:br w:type="page"/>
      </w:r>
    </w:p>
    <w:p w14:paraId="4A0C9FC8" w14:textId="615AA155" w:rsidR="00FE2185" w:rsidRDefault="00A42C85" w:rsidP="00ED3A54">
      <w:pPr>
        <w:pStyle w:val="Heading1"/>
      </w:pPr>
      <w:bookmarkStart w:id="1" w:name="_Toc160755301"/>
      <w:r>
        <w:t>Description de la problématique</w:t>
      </w:r>
      <w:bookmarkEnd w:id="1"/>
    </w:p>
    <w:p w14:paraId="1964A007" w14:textId="640E24AD" w:rsidR="00B744FB" w:rsidRPr="00B744FB" w:rsidRDefault="00B744FB" w:rsidP="00B744FB">
      <w:pPr>
        <w:pStyle w:val="Contenu"/>
      </w:pPr>
      <w:r>
        <w:t xml:space="preserve">Le principal problème que nous avons remarqué et </w:t>
      </w:r>
      <w:r w:rsidR="00403174">
        <w:t>qui est donc devenu notre problématique est que l’intérêt des jeunes pour l’histoire, et en particulier l’histoire locale, est en chute.</w:t>
      </w:r>
    </w:p>
    <w:p w14:paraId="4717640F" w14:textId="09E6BA03" w:rsidR="00E01E48" w:rsidRDefault="00E735E1" w:rsidP="00E01E48">
      <w:pPr>
        <w:pStyle w:val="Contenu"/>
      </w:pPr>
      <w:r>
        <w:t xml:space="preserve">Notre </w:t>
      </w:r>
      <w:r w:rsidR="007C678E">
        <w:t>défi</w:t>
      </w:r>
      <w:r w:rsidR="00E729A8" w:rsidRPr="003830DE">
        <w:t xml:space="preserve"> réside dans la manière dont nous pouvons susciter leur </w:t>
      </w:r>
      <w:r w:rsidR="00FB54A0">
        <w:t>envie d’apprendre</w:t>
      </w:r>
      <w:r w:rsidR="00E729A8" w:rsidRPr="003830DE">
        <w:t>, avec davantage de motivation et de plaisir.</w:t>
      </w:r>
      <w:r w:rsidR="00E729A8">
        <w:t xml:space="preserve"> </w:t>
      </w:r>
      <w:r w:rsidR="00E729A8" w:rsidRPr="003830DE">
        <w:t xml:space="preserve">En effet, nous reconnaissons que l'histoire </w:t>
      </w:r>
      <w:r w:rsidR="00F97228">
        <w:t>n’intéresse que de rares passionnés hors</w:t>
      </w:r>
      <w:r w:rsidR="00E729A8" w:rsidRPr="003830DE">
        <w:t xml:space="preserve"> du </w:t>
      </w:r>
      <w:r w:rsidR="00F97228">
        <w:t>contexte</w:t>
      </w:r>
      <w:r w:rsidR="00E729A8" w:rsidRPr="003830DE">
        <w:t xml:space="preserve"> scolaire</w:t>
      </w:r>
      <w:r w:rsidR="00F97228">
        <w:t>.</w:t>
      </w:r>
      <w:r w:rsidR="00E729A8" w:rsidRPr="003830DE">
        <w:t xml:space="preserve"> C’est d’ailleurs cela qui nous a motivés à effectuer ce travail.</w:t>
      </w:r>
      <w:r w:rsidR="00EA3357">
        <w:t xml:space="preserve"> Nous sommes en effet tous les quatre passionnés </w:t>
      </w:r>
      <w:r w:rsidR="009120EC">
        <w:t xml:space="preserve">d’histoire et </w:t>
      </w:r>
      <w:r w:rsidR="000A1591">
        <w:t>plus particulièrement celle de no</w:t>
      </w:r>
      <w:r w:rsidR="00CD03A7">
        <w:t>tre région.</w:t>
      </w:r>
    </w:p>
    <w:p w14:paraId="371B766C" w14:textId="77777777" w:rsidR="0005394A" w:rsidRDefault="00B65839" w:rsidP="00E01E48">
      <w:pPr>
        <w:pStyle w:val="Contenu"/>
      </w:pPr>
      <w:r>
        <w:t>L</w:t>
      </w:r>
      <w:r w:rsidR="00E729A8">
        <w:t xml:space="preserve">’apprentissage de l’histoire à l’école obligatoire est trop souvent perçu comme étant ennuyant. Nous pensons que cela est principalement lié </w:t>
      </w:r>
      <w:r w:rsidR="00D429AC">
        <w:t>au type de support</w:t>
      </w:r>
      <w:r w:rsidR="00E729A8">
        <w:t xml:space="preserve"> de cours </w:t>
      </w:r>
      <w:r w:rsidR="00D429AC">
        <w:t xml:space="preserve">utilisés, souvent peu dynamiques </w:t>
      </w:r>
      <w:r w:rsidR="00E729A8">
        <w:t xml:space="preserve">et </w:t>
      </w:r>
      <w:r w:rsidR="00D25A7F">
        <w:t>non-informatisés</w:t>
      </w:r>
      <w:r w:rsidR="00256FAA">
        <w:t>, ainsi qu’</w:t>
      </w:r>
      <w:r w:rsidR="00E729A8">
        <w:t>à la nécessité d’apprendre beaucoup de contenu par cœur.</w:t>
      </w:r>
    </w:p>
    <w:p w14:paraId="27F84B6C" w14:textId="77777777" w:rsidR="00B81D0F" w:rsidRDefault="00E729A8" w:rsidP="00B81D0F">
      <w:pPr>
        <w:pStyle w:val="Contenu"/>
      </w:pPr>
      <w:r>
        <w:t xml:space="preserve">C’est </w:t>
      </w:r>
      <w:r w:rsidR="00E8355F">
        <w:t>toutes ces raisons</w:t>
      </w:r>
      <w:r>
        <w:t xml:space="preserve"> qui nous </w:t>
      </w:r>
      <w:r w:rsidR="00EF112F">
        <w:t>ont</w:t>
      </w:r>
      <w:r>
        <w:t xml:space="preserve"> motivé</w:t>
      </w:r>
      <w:r w:rsidR="00E8355F">
        <w:t>s</w:t>
      </w:r>
      <w:r>
        <w:t xml:space="preserve"> à rendre notre site non seulement instructif mais également concis afin d’éviter de noyer les événements importants dans une </w:t>
      </w:r>
      <w:r w:rsidRPr="00E01E48">
        <w:t>mer</w:t>
      </w:r>
      <w:r>
        <w:t xml:space="preserve"> d’informations.</w:t>
      </w:r>
      <w:r w:rsidR="00E8355F">
        <w:t xml:space="preserve"> Le plus important </w:t>
      </w:r>
      <w:r w:rsidR="003B5D49">
        <w:t>étant de trouver la meilleure balance possible</w:t>
      </w:r>
      <w:r w:rsidR="0005523D">
        <w:t xml:space="preserve"> entre le détail et l</w:t>
      </w:r>
      <w:r w:rsidR="00B23022">
        <w:t xml:space="preserve">a simplicité afin d’avoir un </w:t>
      </w:r>
      <w:r w:rsidR="00E36E25">
        <w:t>site à la fois digeste et informatif.</w:t>
      </w:r>
    </w:p>
    <w:p w14:paraId="50AEF94A" w14:textId="156A3B57" w:rsidR="00FA6A64" w:rsidRDefault="00B81D0F" w:rsidP="00E01E48">
      <w:pPr>
        <w:pStyle w:val="Contenu"/>
      </w:pPr>
      <w:r>
        <w:t xml:space="preserve">Le choix du support a également </w:t>
      </w:r>
      <w:r w:rsidR="00A23732">
        <w:t>été</w:t>
      </w:r>
      <w:r>
        <w:t xml:space="preserve"> motivée par la composition de notre groupe, qui </w:t>
      </w:r>
      <w:r w:rsidR="00A23732">
        <w:t>comporte</w:t>
      </w:r>
      <w:r>
        <w:t xml:space="preserve"> trois informaticiens sur quatre</w:t>
      </w:r>
      <w:r w:rsidR="005B6369">
        <w:t xml:space="preserve"> ainsi que des études faites sur </w:t>
      </w:r>
      <w:r w:rsidR="00E767B3">
        <w:t>l’évolution conséquente d’utilisation des</w:t>
      </w:r>
      <w:r w:rsidR="005B6369">
        <w:t xml:space="preserve"> MOOC</w:t>
      </w:r>
      <w:r w:rsidR="00E767B3">
        <w:t xml:space="preserve"> (Massive open online course), qui </w:t>
      </w:r>
      <w:r w:rsidR="009378DF">
        <w:t xml:space="preserve">définit </w:t>
      </w:r>
      <w:r w:rsidR="00E767B3">
        <w:t xml:space="preserve">l’ensemble </w:t>
      </w:r>
      <w:r w:rsidR="00B87ED0">
        <w:t xml:space="preserve">des ressources informatiques </w:t>
      </w:r>
      <w:r w:rsidR="00B34A69">
        <w:t>pédagogiques</w:t>
      </w:r>
      <w:r w:rsidR="00B87ED0">
        <w:t xml:space="preserve"> mises à dispositions sur internet.</w:t>
      </w:r>
    </w:p>
    <w:p w14:paraId="734D0C12" w14:textId="77777777" w:rsidR="00BC2E32" w:rsidRDefault="00C436A0" w:rsidP="00BC2E32">
      <w:pPr>
        <w:pStyle w:val="Contenu"/>
        <w:keepNext/>
        <w:jc w:val="center"/>
      </w:pPr>
      <w:r>
        <w:rPr>
          <w:noProof/>
        </w:rPr>
        <w:drawing>
          <wp:inline distT="0" distB="0" distL="0" distR="0" wp14:anchorId="58CB8396" wp14:editId="7A8D5CF8">
            <wp:extent cx="5215785" cy="2605178"/>
            <wp:effectExtent l="0" t="0" r="4445" b="5080"/>
            <wp:docPr id="681199961" name="Image 2" descr="Growth of MOOCs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wth of MOOCs 20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8120" cy="2616334"/>
                    </a:xfrm>
                    <a:prstGeom prst="rect">
                      <a:avLst/>
                    </a:prstGeom>
                    <a:noFill/>
                    <a:ln>
                      <a:noFill/>
                    </a:ln>
                  </pic:spPr>
                </pic:pic>
              </a:graphicData>
            </a:graphic>
          </wp:inline>
        </w:drawing>
      </w:r>
    </w:p>
    <w:p w14:paraId="12085FE9" w14:textId="671575A4" w:rsidR="00B34A69" w:rsidRPr="00B34A69" w:rsidRDefault="00BC2E32" w:rsidP="0044738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sidR="00F93FD5">
        <w:t> :</w:t>
      </w:r>
      <w:r>
        <w:t xml:space="preserve"> </w:t>
      </w:r>
      <w:r w:rsidRPr="002671DA">
        <w:t>Evolution du nombre de MOOCs sur la période 2012 – 2</w:t>
      </w:r>
      <w:r>
        <w:t>021</w:t>
      </w:r>
    </w:p>
    <w:p w14:paraId="5EF298A3" w14:textId="24280884" w:rsidR="0044738C" w:rsidRPr="0044738C" w:rsidRDefault="00901BED" w:rsidP="00901BED">
      <w:pPr>
        <w:pStyle w:val="Contenu"/>
      </w:pPr>
      <w:r>
        <w:t xml:space="preserve">On y voit </w:t>
      </w:r>
      <w:r w:rsidR="009A12FC">
        <w:t>un</w:t>
      </w:r>
      <w:r w:rsidR="002602E3">
        <w:t>e</w:t>
      </w:r>
      <w:r w:rsidR="009A12FC">
        <w:t xml:space="preserve"> constante </w:t>
      </w:r>
      <w:r w:rsidR="00B45752">
        <w:t xml:space="preserve">augmentation du nombre de ressources créées </w:t>
      </w:r>
      <w:r w:rsidR="00CA786D">
        <w:t>sur internet, ce qui peut que nous aiguillé davantage pour le choix d</w:t>
      </w:r>
      <w:r w:rsidR="00902024">
        <w:t>u support.</w:t>
      </w:r>
    </w:p>
    <w:p w14:paraId="3E0AE336" w14:textId="52599C09" w:rsidR="00A42C85" w:rsidRDefault="00A42C85" w:rsidP="00ED3A54">
      <w:pPr>
        <w:pStyle w:val="Heading1"/>
      </w:pPr>
      <w:bookmarkStart w:id="2" w:name="_Toc160755302"/>
      <w:r>
        <w:t>Objectifs à atteindre pour notre produit</w:t>
      </w:r>
      <w:bookmarkEnd w:id="2"/>
    </w:p>
    <w:p w14:paraId="2CD59BD7" w14:textId="77777777" w:rsidR="00BA2486" w:rsidRDefault="003830DE" w:rsidP="00E01E48">
      <w:pPr>
        <w:pStyle w:val="Contenu"/>
      </w:pPr>
      <w:r>
        <w:t>Pour répondre à la problématique</w:t>
      </w:r>
      <w:r w:rsidRPr="003830DE">
        <w:t>, notre objectif est de fournir un meilleur support pour l'histoire neuchâteloise</w:t>
      </w:r>
      <w:r w:rsidR="000D31DE">
        <w:t>, et ce spécialement</w:t>
      </w:r>
      <w:r>
        <w:t xml:space="preserve"> </w:t>
      </w:r>
      <w:r w:rsidRPr="003830DE">
        <w:t>pour les jeunes.</w:t>
      </w:r>
    </w:p>
    <w:p w14:paraId="5D8D0C41" w14:textId="2248A91B" w:rsidR="00E729A8" w:rsidRDefault="003830DE" w:rsidP="00E01E48">
      <w:pPr>
        <w:pStyle w:val="Contenu"/>
      </w:pPr>
      <w:r w:rsidRPr="003830DE">
        <w:t>Pour ce faire, nous avons réfléchi à plusieurs points clés</w:t>
      </w:r>
      <w:r w:rsidR="00EB6B8B">
        <w:t xml:space="preserve"> tels que l’interactivité, l’aspect digital et </w:t>
      </w:r>
      <w:r w:rsidR="00BA2486">
        <w:t xml:space="preserve">la </w:t>
      </w:r>
      <w:r w:rsidR="00EB6B8B">
        <w:t>simplicité</w:t>
      </w:r>
      <w:r w:rsidR="00522DFB">
        <w:t>,</w:t>
      </w:r>
      <w:r w:rsidR="00EB6B8B">
        <w:t xml:space="preserve"> qui sont plus</w:t>
      </w:r>
      <w:r w:rsidRPr="003830DE">
        <w:t xml:space="preserve"> susceptibles de motiver les jeunes à enrichir</w:t>
      </w:r>
      <w:r w:rsidR="00077C1B">
        <w:t xml:space="preserve"> leurs connaissances dans ce domaine</w:t>
      </w:r>
      <w:r w:rsidR="0034338D">
        <w:t>.</w:t>
      </w:r>
    </w:p>
    <w:p w14:paraId="63098D45" w14:textId="33FEB911" w:rsidR="000B3138" w:rsidRDefault="000B3138" w:rsidP="00E01E48">
      <w:pPr>
        <w:pStyle w:val="Contenu"/>
      </w:pPr>
      <w:r>
        <w:t xml:space="preserve">Donc notre but est de créer </w:t>
      </w:r>
      <w:r w:rsidR="0021292C">
        <w:t>un site web propos</w:t>
      </w:r>
      <w:r w:rsidR="00FE5404">
        <w:t>ant</w:t>
      </w:r>
      <w:r w:rsidR="0021292C">
        <w:t xml:space="preserve"> </w:t>
      </w:r>
      <w:r w:rsidR="008A65DA">
        <w:t xml:space="preserve">différents articles </w:t>
      </w:r>
      <w:r w:rsidR="007430FD">
        <w:t>événementiels</w:t>
      </w:r>
      <w:r w:rsidR="00997925">
        <w:t xml:space="preserve"> sur l’histoire l</w:t>
      </w:r>
      <w:r w:rsidR="002726A8">
        <w:t>ocal</w:t>
      </w:r>
      <w:r w:rsidR="007430FD">
        <w:t>e</w:t>
      </w:r>
      <w:r w:rsidR="00EC0608">
        <w:t xml:space="preserve"> neuchâteloise</w:t>
      </w:r>
      <w:r w:rsidR="001C6EC1">
        <w:t>.</w:t>
      </w:r>
    </w:p>
    <w:p w14:paraId="5663114C" w14:textId="7503D1DE" w:rsidR="00E729A8" w:rsidRDefault="003830DE" w:rsidP="00E01E48">
      <w:pPr>
        <w:pStyle w:val="Contenu"/>
      </w:pPr>
      <w:r w:rsidRPr="003830DE">
        <w:t>Nous pensons également que l'apprentissage en dehors du cadre scolaire aurait un impact plus significatif et que l'assimilation se ferait donc plus naturellement</w:t>
      </w:r>
      <w:r w:rsidR="00522DFB">
        <w:t>, car l’apprentissage par soi-même est souvent plus motivant et productif</w:t>
      </w:r>
      <w:r w:rsidRPr="003830DE">
        <w:t>.</w:t>
      </w:r>
    </w:p>
    <w:p w14:paraId="15E712DD" w14:textId="7D14168C" w:rsidR="003830DE" w:rsidRDefault="00936121" w:rsidP="00E01E48">
      <w:pPr>
        <w:pStyle w:val="Contenu"/>
      </w:pPr>
      <w:r>
        <w:t>I</w:t>
      </w:r>
      <w:r w:rsidR="003830DE">
        <w:t>l</w:t>
      </w:r>
      <w:r w:rsidR="003830DE" w:rsidRPr="003830DE">
        <w:t xml:space="preserve"> nous </w:t>
      </w:r>
      <w:r w:rsidR="003830DE">
        <w:t>faut</w:t>
      </w:r>
      <w:r w:rsidR="003830DE" w:rsidRPr="003830DE">
        <w:t xml:space="preserve"> également</w:t>
      </w:r>
      <w:r w:rsidR="003830DE">
        <w:t xml:space="preserve"> nous</w:t>
      </w:r>
      <w:r w:rsidR="003830DE" w:rsidRPr="003830DE">
        <w:t xml:space="preserve"> pench</w:t>
      </w:r>
      <w:r w:rsidR="008E42C9">
        <w:t>er</w:t>
      </w:r>
      <w:r w:rsidR="003830DE" w:rsidRPr="003830DE">
        <w:t xml:space="preserve"> sur la vulgarisation de</w:t>
      </w:r>
      <w:r w:rsidR="008E42C9">
        <w:t xml:space="preserve"> </w:t>
      </w:r>
      <w:r w:rsidR="00EC0608">
        <w:t>nos</w:t>
      </w:r>
      <w:r w:rsidR="008E42C9">
        <w:t xml:space="preserve"> </w:t>
      </w:r>
      <w:r w:rsidR="003830DE" w:rsidRPr="003830DE">
        <w:t>propos historiques afin que chacun puisse comprendre l'essentiel</w:t>
      </w:r>
      <w:r w:rsidR="00BA2486">
        <w:t xml:space="preserve"> et en retenir les informations reçues</w:t>
      </w:r>
      <w:r w:rsidR="003830DE" w:rsidRPr="003830DE">
        <w:t>.</w:t>
      </w:r>
    </w:p>
    <w:p w14:paraId="591FE214" w14:textId="4F53AA9C" w:rsidR="0011216E" w:rsidRDefault="00E01E48" w:rsidP="00E01E48">
      <w:pPr>
        <w:pStyle w:val="Contenu"/>
      </w:pPr>
      <w:r w:rsidRPr="00E01E48">
        <w:t xml:space="preserve">Pour cette raison, nous </w:t>
      </w:r>
      <w:r w:rsidR="00B56911">
        <w:t>allons</w:t>
      </w:r>
      <w:r w:rsidRPr="00E01E48">
        <w:t xml:space="preserve"> m</w:t>
      </w:r>
      <w:r w:rsidR="00B56911">
        <w:t>ettre</w:t>
      </w:r>
      <w:r w:rsidRPr="00E01E48">
        <w:t xml:space="preserve"> en place un système de thématiques qui, selon nous, regroupe une grande partie d’informations pertinentes afin de résumé l’histoire</w:t>
      </w:r>
      <w:r w:rsidR="00B56911">
        <w:t>,</w:t>
      </w:r>
      <w:r w:rsidRPr="00E01E48">
        <w:t xml:space="preserve"> les événements</w:t>
      </w:r>
      <w:r w:rsidR="00B56911">
        <w:t xml:space="preserve"> et les </w:t>
      </w:r>
      <w:r w:rsidRPr="00E01E48">
        <w:t>personnages marquant notre région.</w:t>
      </w:r>
    </w:p>
    <w:p w14:paraId="3309E8B5" w14:textId="4728AFBB" w:rsidR="002D5102" w:rsidRDefault="009339D9" w:rsidP="00ED3A54">
      <w:pPr>
        <w:pStyle w:val="Heading1"/>
      </w:pPr>
      <w:bookmarkStart w:id="3" w:name="_Toc160755303"/>
      <w:r>
        <w:t>Etat des connaissances</w:t>
      </w:r>
      <w:bookmarkEnd w:id="3"/>
    </w:p>
    <w:p w14:paraId="7EEA6761" w14:textId="4BE54CAF" w:rsidR="004E3FA1" w:rsidRDefault="004E3FA1" w:rsidP="00E01E48">
      <w:pPr>
        <w:pStyle w:val="Contenu"/>
      </w:pPr>
      <w:r>
        <w:t>Qu’est ce qui se fait aujourd’hui pour intéresser les jeunes à l’histoire locale</w:t>
      </w:r>
      <w:r w:rsidR="001E24C6">
        <w:t> ?</w:t>
      </w:r>
    </w:p>
    <w:p w14:paraId="36BBB855" w14:textId="7259AF6E" w:rsidR="00CE6798" w:rsidRDefault="00CE6798" w:rsidP="00E01E48">
      <w:pPr>
        <w:pStyle w:val="Contenu"/>
      </w:pPr>
      <w:r>
        <w:t xml:space="preserve">De nos jours la principale source d’apprentissage de l’histoire locale est </w:t>
      </w:r>
      <w:r w:rsidR="00330531">
        <w:t>faite</w:t>
      </w:r>
      <w:r>
        <w:t xml:space="preserve"> par les écoles mais il faut prendre en compte qu’à l’école comme on l’a déjà cité la majorité de l’apprentissage est</w:t>
      </w:r>
    </w:p>
    <w:p w14:paraId="5C137593" w14:textId="77777777" w:rsidR="005370F6" w:rsidRDefault="00AA2EE7" w:rsidP="00E01E48">
      <w:pPr>
        <w:pStyle w:val="Contenu"/>
      </w:pPr>
      <w:r>
        <w:t xml:space="preserve">Cependant </w:t>
      </w:r>
      <w:r w:rsidR="006403F9">
        <w:t xml:space="preserve">hormis </w:t>
      </w:r>
      <w:r>
        <w:t>l’apprentissage scolaire les personnes voulant s’instruire doivent le faire d’eux-mêmes</w:t>
      </w:r>
      <w:r w:rsidR="000C7697">
        <w:t xml:space="preserve">. Cela nécessite toutefois </w:t>
      </w:r>
      <w:r w:rsidR="006403F9">
        <w:t xml:space="preserve">avec une certaine maturité </w:t>
      </w:r>
      <w:r w:rsidR="00A63FE6">
        <w:t>et</w:t>
      </w:r>
      <w:r w:rsidR="00074523">
        <w:t xml:space="preserve"> envie d’apprendre</w:t>
      </w:r>
      <w:r w:rsidR="00922F30">
        <w:t xml:space="preserve"> </w:t>
      </w:r>
      <w:r w:rsidR="006403F9">
        <w:t xml:space="preserve">d’aller lire le journal, trouver des livres, etc… Mais </w:t>
      </w:r>
      <w:r w:rsidR="0041572F">
        <w:t>les jeunes d’aujourd’hui ne sont</w:t>
      </w:r>
      <w:r w:rsidR="006403F9">
        <w:t xml:space="preserve"> pas forcément intéressé</w:t>
      </w:r>
      <w:r w:rsidR="0041572F">
        <w:t xml:space="preserve">s de tels supports, et cela peut dans certains cas amoindrir leur intérêt pour </w:t>
      </w:r>
      <w:r>
        <w:t xml:space="preserve">le </w:t>
      </w:r>
      <w:r w:rsidR="0041572F">
        <w:t>domaine.</w:t>
      </w:r>
    </w:p>
    <w:p w14:paraId="521A3D6E" w14:textId="52602FBB" w:rsidR="006403F9" w:rsidRDefault="0000741F" w:rsidP="00E01E48">
      <w:pPr>
        <w:pStyle w:val="Contenu"/>
      </w:pPr>
      <w:r>
        <w:t xml:space="preserve">D’un autre côté, l’utilisation de la technologie comme support </w:t>
      </w:r>
      <w:r w:rsidR="009169E6">
        <w:t>de cours est également en grande augmentation</w:t>
      </w:r>
      <w:r w:rsidR="008C72C3">
        <w:t xml:space="preserve">. </w:t>
      </w:r>
      <w:r w:rsidR="00A35724">
        <w:t xml:space="preserve">Cela permet </w:t>
      </w:r>
      <w:r w:rsidR="00300956">
        <w:t>entre autres de rendre l’a</w:t>
      </w:r>
      <w:r w:rsidR="005C21EA">
        <w:t>pprentissage plus ludique</w:t>
      </w:r>
      <w:r w:rsidR="00770E49">
        <w:t xml:space="preserve"> et agréable.</w:t>
      </w:r>
      <w:r w:rsidR="00AA2EE7">
        <w:t xml:space="preserve"> </w:t>
      </w:r>
      <w:r w:rsidR="008A4B8B">
        <w:t xml:space="preserve">Les supports numériques, </w:t>
      </w:r>
      <w:r w:rsidR="00147468">
        <w:t xml:space="preserve">tels que </w:t>
      </w:r>
      <w:r w:rsidR="00C37A7E">
        <w:t xml:space="preserve">les sites web, </w:t>
      </w:r>
      <w:r w:rsidR="004310D9">
        <w:t>des plateformes telles que YouTube</w:t>
      </w:r>
      <w:r w:rsidR="00C37A7E">
        <w:t xml:space="preserve">, </w:t>
      </w:r>
      <w:r w:rsidR="002C1D83">
        <w:t>Wikipédia</w:t>
      </w:r>
      <w:r w:rsidR="00D038B5">
        <w:t xml:space="preserve"> et bien d’autres</w:t>
      </w:r>
      <w:r w:rsidR="00F67933">
        <w:t xml:space="preserve">, </w:t>
      </w:r>
      <w:r w:rsidR="005D089F">
        <w:t xml:space="preserve">sont la principale raison </w:t>
      </w:r>
      <w:r w:rsidR="00537410">
        <w:t>de l’accroissement de l’utilisation des support numériques.</w:t>
      </w:r>
    </w:p>
    <w:p w14:paraId="55456C3D" w14:textId="4EDB71BF" w:rsidR="00AA2EE7" w:rsidRPr="004E3FA1" w:rsidRDefault="00773DE3" w:rsidP="00E01E48">
      <w:pPr>
        <w:pStyle w:val="Contenu"/>
      </w:pPr>
      <w:r>
        <w:t xml:space="preserve">En effet, </w:t>
      </w:r>
      <w:r w:rsidR="00666375">
        <w:t>ces plateformes</w:t>
      </w:r>
      <w:r>
        <w:t xml:space="preserve"> </w:t>
      </w:r>
      <w:r w:rsidR="00890322">
        <w:t>nous permettent de</w:t>
      </w:r>
      <w:r w:rsidR="00AA2EE7">
        <w:t xml:space="preserve"> </w:t>
      </w:r>
      <w:r w:rsidR="00666375">
        <w:t>visionner</w:t>
      </w:r>
      <w:r w:rsidR="00AA2EE7">
        <w:t xml:space="preserve"> </w:t>
      </w:r>
      <w:r w:rsidR="006403F9">
        <w:t>des vidéos réalisé</w:t>
      </w:r>
      <w:r w:rsidR="00890322">
        <w:t>e</w:t>
      </w:r>
      <w:r w:rsidR="006403F9">
        <w:t>s</w:t>
      </w:r>
      <w:r w:rsidR="00AA2EE7">
        <w:t xml:space="preserve"> par des créateurs de contenu, </w:t>
      </w:r>
      <w:r w:rsidR="007677CC">
        <w:t xml:space="preserve">de regarder </w:t>
      </w:r>
      <w:r w:rsidR="00AA2EE7">
        <w:t xml:space="preserve">des </w:t>
      </w:r>
      <w:r w:rsidR="006403F9">
        <w:t xml:space="preserve">chaînes d’information, etc… </w:t>
      </w:r>
      <w:r w:rsidR="0014515C">
        <w:t xml:space="preserve">On peut </w:t>
      </w:r>
      <w:r w:rsidR="00B06BD9">
        <w:t xml:space="preserve">également </w:t>
      </w:r>
      <w:r w:rsidR="0014515C">
        <w:t>y trouver de</w:t>
      </w:r>
      <w:r w:rsidR="00C25B65">
        <w:t xml:space="preserve"> multiples</w:t>
      </w:r>
      <w:r w:rsidR="0014515C">
        <w:t xml:space="preserve"> livres </w:t>
      </w:r>
      <w:r w:rsidR="00C25B65">
        <w:t>numériques</w:t>
      </w:r>
      <w:r w:rsidR="0014515C">
        <w:t xml:space="preserve">, des articles, </w:t>
      </w:r>
      <w:r w:rsidR="00126EB3">
        <w:t>des documentaires</w:t>
      </w:r>
      <w:r w:rsidR="006403F9">
        <w:t xml:space="preserve"> et </w:t>
      </w:r>
      <w:r w:rsidR="006C3B4D">
        <w:t xml:space="preserve">bien d’autres formes d’information. </w:t>
      </w:r>
      <w:r w:rsidR="00B762AC">
        <w:t>E</w:t>
      </w:r>
      <w:r w:rsidR="006403F9">
        <w:t>tant donné la facilité aujourd’hui de créer du contenu sur internet</w:t>
      </w:r>
      <w:r w:rsidR="00C32C51">
        <w:t>,</w:t>
      </w:r>
      <w:r w:rsidR="006403F9">
        <w:t xml:space="preserve"> cela apporte un nombre considérable de personne</w:t>
      </w:r>
      <w:r w:rsidR="00B762AC">
        <w:t>s</w:t>
      </w:r>
      <w:r w:rsidR="006403F9">
        <w:t xml:space="preserve"> voulant partager </w:t>
      </w:r>
      <w:r w:rsidR="00B762AC">
        <w:t xml:space="preserve">une quantité croissante de contenus </w:t>
      </w:r>
      <w:r w:rsidR="006403F9">
        <w:t xml:space="preserve">avec les autres </w:t>
      </w:r>
      <w:r w:rsidR="005640F4">
        <w:t>et</w:t>
      </w:r>
      <w:r w:rsidR="00272F4B">
        <w:t xml:space="preserve"> cela provoque </w:t>
      </w:r>
      <w:r w:rsidR="006403F9">
        <w:t xml:space="preserve">donc forcément </w:t>
      </w:r>
      <w:r w:rsidR="009441CF">
        <w:t xml:space="preserve">une augmentation considérable de la quantité </w:t>
      </w:r>
      <w:r w:rsidR="006403F9">
        <w:t>ressources destinées aux jeunes</w:t>
      </w:r>
      <w:r w:rsidR="00C32C51">
        <w:t xml:space="preserve">. Toutes ces ressources </w:t>
      </w:r>
      <w:r w:rsidR="006403F9">
        <w:t xml:space="preserve">sont </w:t>
      </w:r>
      <w:r w:rsidR="00C32C51">
        <w:t xml:space="preserve">donc </w:t>
      </w:r>
      <w:r w:rsidR="00790FFE">
        <w:t xml:space="preserve">très différentes les unes des autres et fournissent donc des contenus et des </w:t>
      </w:r>
      <w:r w:rsidR="00D4503E">
        <w:t>façons</w:t>
      </w:r>
      <w:r w:rsidR="00790FFE">
        <w:t xml:space="preserve"> d’apprendre </w:t>
      </w:r>
      <w:r w:rsidR="00C32C51">
        <w:t>adaptées</w:t>
      </w:r>
      <w:r w:rsidR="006403F9">
        <w:t xml:space="preserve"> </w:t>
      </w:r>
      <w:r w:rsidR="00790FFE">
        <w:t xml:space="preserve">à autant de personnes différentes, cela permettant de toucher une grande quantité </w:t>
      </w:r>
      <w:r w:rsidR="00AB5536">
        <w:t>d’utilisateurs.</w:t>
      </w:r>
    </w:p>
    <w:p w14:paraId="13D50132" w14:textId="56CA3533" w:rsidR="009339D9" w:rsidRDefault="009339D9" w:rsidP="00ED3A54">
      <w:pPr>
        <w:pStyle w:val="Heading1"/>
      </w:pPr>
      <w:bookmarkStart w:id="4" w:name="_Toc160755304"/>
      <w:r>
        <w:t xml:space="preserve">Synthèse </w:t>
      </w:r>
      <w:r w:rsidR="0091305F">
        <w:t>des</w:t>
      </w:r>
      <w:r>
        <w:t xml:space="preserve"> recherches</w:t>
      </w:r>
      <w:bookmarkEnd w:id="4"/>
    </w:p>
    <w:p w14:paraId="5E540D66" w14:textId="79211DDD" w:rsidR="00F25368" w:rsidRDefault="00494FD8" w:rsidP="00E01E48">
      <w:pPr>
        <w:pStyle w:val="Contenu"/>
      </w:pPr>
      <w:r>
        <w:t>Nous avons commencé par accro</w:t>
      </w:r>
      <w:r w:rsidR="005F2666">
        <w:t>î</w:t>
      </w:r>
      <w:r>
        <w:t xml:space="preserve">tre notre savoir par une visite du musée d’histoire de La Chaux-de-Fonds qui </w:t>
      </w:r>
      <w:r w:rsidR="005F2666">
        <w:t>a</w:t>
      </w:r>
      <w:r>
        <w:t xml:space="preserve"> été organisé</w:t>
      </w:r>
      <w:r w:rsidR="005F2666">
        <w:t>e</w:t>
      </w:r>
      <w:r>
        <w:t xml:space="preserve"> par Mme. Bolay Mercier</w:t>
      </w:r>
      <w:r w:rsidR="00F25368">
        <w:t>, notre professeure d’histoire</w:t>
      </w:r>
      <w:r w:rsidR="005F2666">
        <w:t xml:space="preserve"> ainsi que </w:t>
      </w:r>
      <w:r w:rsidR="00F25368">
        <w:t>mentor</w:t>
      </w:r>
      <w:r>
        <w:t xml:space="preserve">. A cette occasion nous avons pu </w:t>
      </w:r>
      <w:r w:rsidR="00F25368">
        <w:t>faire un repérage de</w:t>
      </w:r>
      <w:r>
        <w:t xml:space="preserve"> plusieurs informations sur des événements majeurs du XXe siècle</w:t>
      </w:r>
      <w:r w:rsidR="00580E2D">
        <w:t>, mais le seul que</w:t>
      </w:r>
      <w:r w:rsidR="002B12DA">
        <w:t xml:space="preserve"> nous avons </w:t>
      </w:r>
      <w:r w:rsidR="00580E2D">
        <w:t xml:space="preserve">finalement </w:t>
      </w:r>
      <w:r w:rsidR="009E5B88">
        <w:t>inclus</w:t>
      </w:r>
      <w:r w:rsidR="00580E2D">
        <w:t xml:space="preserve"> dans</w:t>
      </w:r>
      <w:r w:rsidR="002B12DA">
        <w:t xml:space="preserve"> notre frise </w:t>
      </w:r>
      <w:r w:rsidR="009E5B88">
        <w:t xml:space="preserve">est l’élection de </w:t>
      </w:r>
      <w:r w:rsidR="002B12DA">
        <w:t>la première femme au Grand Conseil.</w:t>
      </w:r>
    </w:p>
    <w:p w14:paraId="1B689EE2" w14:textId="14659B93" w:rsidR="00325ADB" w:rsidRDefault="009E5B88" w:rsidP="00E01E48">
      <w:pPr>
        <w:pStyle w:val="Contenu"/>
      </w:pPr>
      <w:r>
        <w:t>Par suite,</w:t>
      </w:r>
      <w:r w:rsidR="00325ADB">
        <w:t xml:space="preserve"> nous avons demandé un rendez-vous avec une médiatrice </w:t>
      </w:r>
      <w:r w:rsidR="001F47E9">
        <w:t>et</w:t>
      </w:r>
      <w:r w:rsidR="00325ADB">
        <w:t xml:space="preserve"> collaboratrice du musée </w:t>
      </w:r>
      <w:r w:rsidR="001F47E9">
        <w:t>d’histoire de la Chaux-de-Fonds, Mme. Schiess</w:t>
      </w:r>
      <w:r w:rsidR="00B6698E">
        <w:t>. Elle nous a conseill</w:t>
      </w:r>
      <w:r w:rsidR="007724A3">
        <w:t xml:space="preserve">é sur de nombreux </w:t>
      </w:r>
      <w:r w:rsidR="00522D8B">
        <w:t>événements</w:t>
      </w:r>
      <w:r w:rsidR="007724A3">
        <w:t xml:space="preserve"> importants du XXème siècle que nous pourrions in</w:t>
      </w:r>
      <w:r w:rsidR="008759B6">
        <w:t xml:space="preserve">tégrer </w:t>
      </w:r>
      <w:r w:rsidR="00662520">
        <w:t>dans notre frise</w:t>
      </w:r>
      <w:r w:rsidR="00D65EA4">
        <w:t xml:space="preserve">, d’une part lors de notre rendez-vous, mais également par le document </w:t>
      </w:r>
      <w:r w:rsidR="00A805EF">
        <w:t xml:space="preserve">contenant une liste des événements majeurs du </w:t>
      </w:r>
      <w:r w:rsidR="00DB4125">
        <w:t>XXème siècle</w:t>
      </w:r>
      <w:r w:rsidR="00325ADB">
        <w:t xml:space="preserve"> qu’elle nous </w:t>
      </w:r>
      <w:r w:rsidR="00DB4125">
        <w:t>a fait parvenir par mail.</w:t>
      </w:r>
      <w:r w:rsidR="00325ADB">
        <w:t xml:space="preserve"> </w:t>
      </w:r>
      <w:r w:rsidR="00C92C17">
        <w:t>Cette liste comportait en revanche beaucoup trop d’informations, et</w:t>
      </w:r>
      <w:r w:rsidR="00325ADB">
        <w:t xml:space="preserve"> nous </w:t>
      </w:r>
      <w:r w:rsidR="00C92C17">
        <w:t>avons donc dû faire des choix et choisir les événements qui nous paraissaient les plus pertinents.</w:t>
      </w:r>
      <w:r w:rsidR="00325ADB">
        <w:t xml:space="preserve"> Elle nous </w:t>
      </w:r>
      <w:r w:rsidR="00C31FBB">
        <w:t xml:space="preserve">a également donné son avis sur </w:t>
      </w:r>
      <w:r w:rsidR="006D19EC">
        <w:t>la direction que nous avions prise quant à la quantité d</w:t>
      </w:r>
      <w:r w:rsidR="006822CA">
        <w:t>’informations</w:t>
      </w:r>
      <w:r w:rsidR="00D70AF2">
        <w:t xml:space="preserve"> incluses </w:t>
      </w:r>
      <w:r w:rsidR="00DC0C66">
        <w:t>dans notre site, ainsi qu’</w:t>
      </w:r>
      <w:r w:rsidR="00D70AF2">
        <w:t>à leur niveau de détail.</w:t>
      </w:r>
    </w:p>
    <w:p w14:paraId="4238C49A" w14:textId="17A2DDCA" w:rsidR="0029643D" w:rsidRDefault="0029643D" w:rsidP="0029643D">
      <w:pPr>
        <w:pStyle w:val="Contenu"/>
      </w:pPr>
      <w:r>
        <w:t xml:space="preserve">En classe nous avons eu l’idée d’en apprendre davantage sur le saut à ski du Locle, par la suite nous nous sommes rendus au tremplin et avons pris en photo les panneaux explicatifs </w:t>
      </w:r>
      <w:r w:rsidR="00CC64FD">
        <w:t xml:space="preserve">en bas </w:t>
      </w:r>
      <w:r>
        <w:t>du saut à ski. Ce qui nous a permis de rédiger un événement en plus.</w:t>
      </w:r>
    </w:p>
    <w:p w14:paraId="16DB2EC0" w14:textId="6D649C4B" w:rsidR="0029643D" w:rsidRDefault="0029643D" w:rsidP="0029643D">
      <w:pPr>
        <w:pStyle w:val="Contenu"/>
      </w:pPr>
      <w:r>
        <w:t>D’autre part nous avons emprunté plusieurs livres à la médiathèque du CPNE-TI sur l’histoire de la ville du Locle et de la Chaux-de-Fonds. Ces livres nous ont permis de découvrir d’avantage d’événements qui ont eu lieu au XXème siècle et également des personnages importants de la région.</w:t>
      </w:r>
    </w:p>
    <w:p w14:paraId="1CFD25D4" w14:textId="5CE5AEAE" w:rsidR="004D35A0" w:rsidRDefault="004D35A0" w:rsidP="004D35A0">
      <w:pPr>
        <w:pStyle w:val="Contenu"/>
      </w:pPr>
      <w:r>
        <w:t xml:space="preserve">Nous avons pris des événements qui touchent </w:t>
      </w:r>
      <w:r w:rsidR="00542016">
        <w:t>au</w:t>
      </w:r>
      <w:r>
        <w:t xml:space="preserve"> plus de domaine possible afin d’attirer le plus de personnes. De plus nous avons choisi de rédiger les événements le plus court possible mais avec les éléments clés afin de ne pas perdre le</w:t>
      </w:r>
      <w:r w:rsidR="001C163C">
        <w:t>s</w:t>
      </w:r>
      <w:r>
        <w:t xml:space="preserve"> lecteur</w:t>
      </w:r>
      <w:r w:rsidR="001C163C">
        <w:t>s</w:t>
      </w:r>
      <w:r>
        <w:t>. Nos événements sont pour la plupart complétés d’une image et de leurs liens pour facilement les retrouver.</w:t>
      </w:r>
    </w:p>
    <w:p w14:paraId="36A105D1" w14:textId="7FA63DDE" w:rsidR="004D35A0" w:rsidRDefault="004D35A0" w:rsidP="004D35A0">
      <w:pPr>
        <w:pStyle w:val="Contenu"/>
      </w:pPr>
      <w:r>
        <w:t>Parfois nous trouvions des événements qui nous paraissaient pertinent</w:t>
      </w:r>
      <w:r w:rsidR="001C163C">
        <w:t>s, mais</w:t>
      </w:r>
      <w:r>
        <w:t xml:space="preserve"> après quelques recherches nous nous apercevions </w:t>
      </w:r>
      <w:r w:rsidR="00FD7A16">
        <w:t>d’un</w:t>
      </w:r>
      <w:r>
        <w:t xml:space="preserve"> manque d’information </w:t>
      </w:r>
      <w:r w:rsidR="00421479">
        <w:t>important sur le sujet</w:t>
      </w:r>
      <w:r>
        <w:t xml:space="preserve">, donc il y a plusieurs événements que nous n’avons malheureusement pas pu rédiger. </w:t>
      </w:r>
    </w:p>
    <w:p w14:paraId="5A68E78F" w14:textId="51733E30" w:rsidR="004D35A0" w:rsidRDefault="004D35A0" w:rsidP="004D35A0">
      <w:pPr>
        <w:pStyle w:val="Contenu"/>
      </w:pPr>
      <w:r>
        <w:t>Toutes ces recherches nous ont apportée énormément pour la rédaction, elles nous ont permis de trouver les événements les plus pertinent</w:t>
      </w:r>
      <w:r w:rsidR="00C82AD4">
        <w:t>s</w:t>
      </w:r>
      <w:r>
        <w:t xml:space="preserve"> et d’élargir au maximum les domaines afin de cibler le plus de personne possible.</w:t>
      </w:r>
    </w:p>
    <w:p w14:paraId="7845D570" w14:textId="6A3B247B" w:rsidR="009339D9" w:rsidRDefault="009339D9" w:rsidP="00ED3A54">
      <w:pPr>
        <w:pStyle w:val="Heading1"/>
      </w:pPr>
      <w:bookmarkStart w:id="5" w:name="_Toc160755305"/>
      <w:r>
        <w:t xml:space="preserve">Analyse </w:t>
      </w:r>
      <w:r w:rsidR="00E23D83">
        <w:t>des</w:t>
      </w:r>
      <w:r>
        <w:t xml:space="preserve"> résultats</w:t>
      </w:r>
      <w:bookmarkEnd w:id="5"/>
    </w:p>
    <w:p w14:paraId="270A4EFA" w14:textId="175F5E40" w:rsidR="70B34AD3" w:rsidRDefault="008A0A31" w:rsidP="70B34AD3">
      <w:pPr>
        <w:pStyle w:val="Contenu"/>
      </w:pPr>
      <w:r>
        <w:t>Pour donner suite</w:t>
      </w:r>
      <w:r w:rsidR="00546F66">
        <w:t xml:space="preserve"> à nos multiples recherches concernant les faits historiques nous </w:t>
      </w:r>
      <w:r w:rsidR="00013E78">
        <w:t xml:space="preserve">avons décidé </w:t>
      </w:r>
      <w:r w:rsidR="00266A99">
        <w:t>d</w:t>
      </w:r>
      <w:r w:rsidR="00C14948">
        <w:t xml:space="preserve">e ne pas prendre tous les évènements que nous avons pu </w:t>
      </w:r>
      <w:r w:rsidR="00C83905">
        <w:t xml:space="preserve">trouver. </w:t>
      </w:r>
      <w:r w:rsidR="00EE496F">
        <w:t>L</w:t>
      </w:r>
      <w:r w:rsidR="00C83905">
        <w:t>e but étant de donner envie aux jeunes de s’</w:t>
      </w:r>
      <w:r w:rsidR="00884282">
        <w:t>intéresser</w:t>
      </w:r>
      <w:r w:rsidR="00141BD7">
        <w:t>,</w:t>
      </w:r>
      <w:r w:rsidR="00C83905">
        <w:t xml:space="preserve"> il est indispensable de choisir les évènements </w:t>
      </w:r>
      <w:r w:rsidR="00B0249F">
        <w:t xml:space="preserve">les plus pertinents </w:t>
      </w:r>
      <w:r w:rsidR="00884282">
        <w:t>qui concerne</w:t>
      </w:r>
      <w:r w:rsidR="00141BD7">
        <w:t>nt</w:t>
      </w:r>
      <w:r w:rsidR="00884282">
        <w:t xml:space="preserve"> notre </w:t>
      </w:r>
      <w:r w:rsidR="007E5DBE">
        <w:t>région</w:t>
      </w:r>
      <w:r w:rsidR="00884282">
        <w:t>.</w:t>
      </w:r>
    </w:p>
    <w:p w14:paraId="0D8E562E" w14:textId="51C0369B" w:rsidR="2C2B76DE" w:rsidRDefault="2C2B76DE" w:rsidP="300A0DF8">
      <w:pPr>
        <w:pStyle w:val="Contenu"/>
      </w:pPr>
      <w:r>
        <w:t xml:space="preserve">Pour arriver à nos résultats, nous avons rassemblé des informations à partir de diverses sources telles que des livres d'histoire, des archives en ligne et des ressources numériques. Cette méthode nous a donné une vision </w:t>
      </w:r>
      <w:r w:rsidR="009258AD">
        <w:t>globale</w:t>
      </w:r>
      <w:r>
        <w:t xml:space="preserve"> de l'histoire locale, en tenant compte de différentes perspectives. </w:t>
      </w:r>
    </w:p>
    <w:p w14:paraId="15D62A9B" w14:textId="4447FB8B" w:rsidR="7D887F8F" w:rsidRDefault="2C2B76DE" w:rsidP="7D887F8F">
      <w:pPr>
        <w:pStyle w:val="Contenu"/>
      </w:pPr>
      <w:r>
        <w:t xml:space="preserve">Nous avons également consulté des experts, notamment le musée d'histoire de La Chaux-de-Fonds, pour obtenir des conseils et des données précises.   </w:t>
      </w:r>
    </w:p>
    <w:p w14:paraId="14A16A60" w14:textId="11C439E8" w:rsidR="007E5DBE" w:rsidRPr="006542BC" w:rsidRDefault="007E5DBE" w:rsidP="00E01E48">
      <w:pPr>
        <w:pStyle w:val="Contenu"/>
      </w:pPr>
      <w:r>
        <w:t xml:space="preserve">Grâce </w:t>
      </w:r>
      <w:r w:rsidR="00AA3A26">
        <w:t>à</w:t>
      </w:r>
      <w:r>
        <w:t xml:space="preserve"> </w:t>
      </w:r>
      <w:r w:rsidR="007349FF">
        <w:t>ce</w:t>
      </w:r>
      <w:r w:rsidR="00AA3A26">
        <w:t xml:space="preserve"> même</w:t>
      </w:r>
      <w:r>
        <w:t xml:space="preserve"> musée d’histoire </w:t>
      </w:r>
      <w:r w:rsidR="00F81366">
        <w:t>de La Chaux-de-Fonds</w:t>
      </w:r>
      <w:r w:rsidR="00015AF8">
        <w:t xml:space="preserve">, </w:t>
      </w:r>
      <w:r w:rsidR="00F81366">
        <w:t>tout particulièrement Mme Schiess</w:t>
      </w:r>
      <w:r w:rsidR="00015AF8">
        <w:t xml:space="preserve">, </w:t>
      </w:r>
      <w:r w:rsidR="00F81366">
        <w:t xml:space="preserve">nous avons pu </w:t>
      </w:r>
      <w:r w:rsidR="00015AF8">
        <w:t xml:space="preserve">amasser une grande quantité de faits et de personnages historiques concernant </w:t>
      </w:r>
      <w:r w:rsidR="00FA62D0">
        <w:t>l’histoire locale.</w:t>
      </w:r>
    </w:p>
    <w:p w14:paraId="0DA52312" w14:textId="101BE42B" w:rsidR="008E2F13" w:rsidRDefault="008E2F13" w:rsidP="00E01E48">
      <w:pPr>
        <w:pStyle w:val="Contenu"/>
      </w:pPr>
      <w:r>
        <w:t xml:space="preserve">Donc </w:t>
      </w:r>
      <w:r w:rsidR="00707744">
        <w:t>à partir de</w:t>
      </w:r>
      <w:r>
        <w:t xml:space="preserve"> cette liste nous avons choisi :</w:t>
      </w:r>
    </w:p>
    <w:p w14:paraId="774FF2ED" w14:textId="5B122564" w:rsidR="008E2F13" w:rsidRPr="006542BC" w:rsidRDefault="00F90D69" w:rsidP="008E2F13">
      <w:pPr>
        <w:pStyle w:val="Contenu"/>
        <w:numPr>
          <w:ilvl w:val="0"/>
          <w:numId w:val="4"/>
        </w:numPr>
      </w:pPr>
      <w:r>
        <w:t xml:space="preserve">La Maison Blanche </w:t>
      </w:r>
      <w:r w:rsidR="003C4946">
        <w:t xml:space="preserve">du Corbusier </w:t>
      </w:r>
      <w:r w:rsidR="00430F52">
        <w:t>(</w:t>
      </w:r>
      <w:r w:rsidR="002C43AE">
        <w:t>1912</w:t>
      </w:r>
      <w:r w:rsidR="00430F52">
        <w:t>)</w:t>
      </w:r>
      <w:r w:rsidR="003C4946">
        <w:t xml:space="preserve"> </w:t>
      </w:r>
      <w:r>
        <w:t>qui est un symbole pour la ville de la Chaux-de-Fonds</w:t>
      </w:r>
    </w:p>
    <w:p w14:paraId="630B27A1" w14:textId="05AF79A2" w:rsidR="003C4946" w:rsidRDefault="00EA51E2" w:rsidP="008E2F13">
      <w:pPr>
        <w:pStyle w:val="Contenu"/>
        <w:numPr>
          <w:ilvl w:val="0"/>
          <w:numId w:val="4"/>
        </w:numPr>
        <w:rPr>
          <w:lang w:val="fr-CH"/>
        </w:rPr>
      </w:pPr>
      <w:r w:rsidRPr="00EA51E2">
        <w:rPr>
          <w:lang w:val="fr-CH"/>
        </w:rPr>
        <w:t xml:space="preserve">Le Hockey-Club de la </w:t>
      </w:r>
      <w:r>
        <w:rPr>
          <w:lang w:val="fr-CH"/>
        </w:rPr>
        <w:t xml:space="preserve">Chaux-de-Fonds </w:t>
      </w:r>
      <w:r w:rsidR="00C91BB2">
        <w:rPr>
          <w:lang w:val="fr-CH"/>
        </w:rPr>
        <w:t>(</w:t>
      </w:r>
      <w:r w:rsidR="00430F52">
        <w:rPr>
          <w:lang w:val="fr-CH"/>
        </w:rPr>
        <w:t>1919</w:t>
      </w:r>
      <w:r w:rsidR="00C91BB2">
        <w:rPr>
          <w:lang w:val="fr-CH"/>
        </w:rPr>
        <w:t>)</w:t>
      </w:r>
      <w:r>
        <w:rPr>
          <w:lang w:val="fr-CH"/>
        </w:rPr>
        <w:t xml:space="preserve"> qui attire plus facilement les jeunes</w:t>
      </w:r>
      <w:r w:rsidR="006942A1">
        <w:rPr>
          <w:lang w:val="fr-CH"/>
        </w:rPr>
        <w:t xml:space="preserve"> car c’est en lien avec le sport et le divertissement</w:t>
      </w:r>
    </w:p>
    <w:p w14:paraId="3EC157C7" w14:textId="7038B416" w:rsidR="006942A1" w:rsidRPr="00EA51E2" w:rsidRDefault="006942A1" w:rsidP="008E2F13">
      <w:pPr>
        <w:pStyle w:val="Contenu"/>
        <w:numPr>
          <w:ilvl w:val="0"/>
          <w:numId w:val="4"/>
        </w:numPr>
        <w:rPr>
          <w:lang w:val="fr-CH"/>
        </w:rPr>
      </w:pPr>
      <w:r>
        <w:rPr>
          <w:lang w:val="fr-CH"/>
        </w:rPr>
        <w:t>L</w:t>
      </w:r>
      <w:r w:rsidR="00FD1CB5">
        <w:rPr>
          <w:lang w:val="fr-CH"/>
        </w:rPr>
        <w:t xml:space="preserve">a première Braderie </w:t>
      </w:r>
      <w:r w:rsidR="00C91BB2">
        <w:rPr>
          <w:lang w:val="fr-CH"/>
        </w:rPr>
        <w:t>(1932)</w:t>
      </w:r>
      <w:r w:rsidR="00FD1CB5">
        <w:rPr>
          <w:lang w:val="fr-CH"/>
        </w:rPr>
        <w:t xml:space="preserve"> qui est un évènement </w:t>
      </w:r>
      <w:r w:rsidR="00C85618">
        <w:rPr>
          <w:lang w:val="fr-CH"/>
        </w:rPr>
        <w:t>auquel</w:t>
      </w:r>
      <w:r w:rsidR="00FD1CB5">
        <w:rPr>
          <w:lang w:val="fr-CH"/>
        </w:rPr>
        <w:t xml:space="preserve"> beaucoup de jeunes </w:t>
      </w:r>
      <w:r w:rsidR="00571B7C">
        <w:rPr>
          <w:lang w:val="fr-CH"/>
        </w:rPr>
        <w:t>p</w:t>
      </w:r>
      <w:r w:rsidR="006F6EB5">
        <w:rPr>
          <w:lang w:val="fr-CH"/>
        </w:rPr>
        <w:t>articipent toujours et encore.</w:t>
      </w:r>
    </w:p>
    <w:p w14:paraId="6A1A4E46" w14:textId="73073C6F" w:rsidR="006F6EB5" w:rsidRPr="00EA51E2" w:rsidRDefault="006F6EB5" w:rsidP="008E2F13">
      <w:pPr>
        <w:pStyle w:val="Contenu"/>
        <w:numPr>
          <w:ilvl w:val="0"/>
          <w:numId w:val="4"/>
        </w:numPr>
        <w:rPr>
          <w:lang w:val="fr-CH"/>
        </w:rPr>
      </w:pPr>
      <w:r>
        <w:rPr>
          <w:lang w:val="fr-CH"/>
        </w:rPr>
        <w:t xml:space="preserve">La première femme </w:t>
      </w:r>
      <w:r w:rsidR="00064020">
        <w:rPr>
          <w:lang w:val="fr-CH"/>
        </w:rPr>
        <w:t xml:space="preserve">élue au Grand Conseil </w:t>
      </w:r>
      <w:r w:rsidR="00C91BB2">
        <w:rPr>
          <w:lang w:val="fr-CH"/>
        </w:rPr>
        <w:t>(1960)</w:t>
      </w:r>
      <w:r w:rsidR="00064020">
        <w:rPr>
          <w:lang w:val="fr-CH"/>
        </w:rPr>
        <w:t xml:space="preserve"> qui reste un </w:t>
      </w:r>
      <w:r w:rsidR="00D75696">
        <w:rPr>
          <w:lang w:val="fr-CH"/>
        </w:rPr>
        <w:t>évènement</w:t>
      </w:r>
      <w:r w:rsidR="00064020">
        <w:rPr>
          <w:lang w:val="fr-CH"/>
        </w:rPr>
        <w:t xml:space="preserve"> très marquant mais </w:t>
      </w:r>
      <w:r w:rsidR="001569B9">
        <w:rPr>
          <w:lang w:val="fr-CH"/>
        </w:rPr>
        <w:t>dont</w:t>
      </w:r>
      <w:r w:rsidR="00064020">
        <w:rPr>
          <w:lang w:val="fr-CH"/>
        </w:rPr>
        <w:t xml:space="preserve"> très peu de personne </w:t>
      </w:r>
      <w:r w:rsidR="001569B9">
        <w:rPr>
          <w:lang w:val="fr-CH"/>
        </w:rPr>
        <w:t>ont conscience</w:t>
      </w:r>
      <w:r w:rsidR="00516B46">
        <w:rPr>
          <w:lang w:val="fr-CH"/>
        </w:rPr>
        <w:t>.</w:t>
      </w:r>
    </w:p>
    <w:p w14:paraId="32344D8C" w14:textId="47A5E8CC" w:rsidR="003603BC" w:rsidRPr="003603BC" w:rsidRDefault="00516B46" w:rsidP="003603BC">
      <w:pPr>
        <w:pStyle w:val="Contenu"/>
        <w:numPr>
          <w:ilvl w:val="0"/>
          <w:numId w:val="4"/>
        </w:numPr>
        <w:rPr>
          <w:lang w:val="fr-CH"/>
        </w:rPr>
      </w:pPr>
      <w:r>
        <w:rPr>
          <w:lang w:val="fr-CH"/>
        </w:rPr>
        <w:t xml:space="preserve">La construction du tremplin de la Combe-Girard du Locle </w:t>
      </w:r>
      <w:r w:rsidR="00C40AB3">
        <w:rPr>
          <w:lang w:val="fr-CH"/>
        </w:rPr>
        <w:t>(</w:t>
      </w:r>
      <w:r w:rsidR="00C91BB2">
        <w:rPr>
          <w:lang w:val="fr-CH"/>
        </w:rPr>
        <w:t>1932</w:t>
      </w:r>
      <w:r w:rsidR="00C40AB3">
        <w:rPr>
          <w:lang w:val="fr-CH"/>
        </w:rPr>
        <w:t>)</w:t>
      </w:r>
      <w:r>
        <w:rPr>
          <w:lang w:val="fr-CH"/>
        </w:rPr>
        <w:t xml:space="preserve"> qui </w:t>
      </w:r>
      <w:r w:rsidR="006E27F7">
        <w:rPr>
          <w:lang w:val="fr-CH"/>
        </w:rPr>
        <w:t xml:space="preserve">a été réalisé pour </w:t>
      </w:r>
      <w:r w:rsidR="00C40AB3">
        <w:rPr>
          <w:lang w:val="fr-CH"/>
        </w:rPr>
        <w:t>de grands évènements sportifs.</w:t>
      </w:r>
    </w:p>
    <w:p w14:paraId="74FF79F7" w14:textId="1D6B4322" w:rsidR="00C40AB3" w:rsidRPr="003603BC" w:rsidRDefault="00C40AB3" w:rsidP="003603BC">
      <w:pPr>
        <w:pStyle w:val="Contenu"/>
        <w:numPr>
          <w:ilvl w:val="0"/>
          <w:numId w:val="4"/>
        </w:numPr>
        <w:rPr>
          <w:lang w:val="fr-CH"/>
        </w:rPr>
      </w:pPr>
      <w:r>
        <w:rPr>
          <w:lang w:val="fr-CH"/>
        </w:rPr>
        <w:t>La nouvelle gare à la Chaux-de-Fonds (1903)</w:t>
      </w:r>
      <w:r w:rsidR="002C43AE">
        <w:rPr>
          <w:lang w:val="fr-CH"/>
        </w:rPr>
        <w:t xml:space="preserve"> qui fût un grand changement et un grand enrichissement pour la ville.</w:t>
      </w:r>
    </w:p>
    <w:p w14:paraId="5338A073" w14:textId="13C81DB3" w:rsidR="002C43AE" w:rsidRPr="003603BC" w:rsidRDefault="002C43AE" w:rsidP="003603BC">
      <w:pPr>
        <w:pStyle w:val="Contenu"/>
        <w:numPr>
          <w:ilvl w:val="0"/>
          <w:numId w:val="4"/>
        </w:numPr>
        <w:rPr>
          <w:lang w:val="fr-CH"/>
        </w:rPr>
      </w:pPr>
      <w:r>
        <w:rPr>
          <w:lang w:val="fr-CH"/>
        </w:rPr>
        <w:t xml:space="preserve">La grève générale (1918) </w:t>
      </w:r>
      <w:r w:rsidR="00A736A7">
        <w:rPr>
          <w:lang w:val="fr-CH"/>
        </w:rPr>
        <w:t xml:space="preserve">qui fait partie des événements </w:t>
      </w:r>
      <w:r w:rsidR="0052640D">
        <w:rPr>
          <w:lang w:val="fr-CH"/>
        </w:rPr>
        <w:t>soci</w:t>
      </w:r>
      <w:r w:rsidR="0075612D">
        <w:rPr>
          <w:lang w:val="fr-CH"/>
        </w:rPr>
        <w:t>o-économiques</w:t>
      </w:r>
      <w:r w:rsidR="0052640D">
        <w:rPr>
          <w:lang w:val="fr-CH"/>
        </w:rPr>
        <w:t xml:space="preserve"> </w:t>
      </w:r>
      <w:r w:rsidR="00A736A7">
        <w:rPr>
          <w:lang w:val="fr-CH"/>
        </w:rPr>
        <w:t>majeur</w:t>
      </w:r>
      <w:r w:rsidR="0052640D">
        <w:rPr>
          <w:lang w:val="fr-CH"/>
        </w:rPr>
        <w:t>s</w:t>
      </w:r>
      <w:r w:rsidR="00A736A7">
        <w:rPr>
          <w:lang w:val="fr-CH"/>
        </w:rPr>
        <w:t xml:space="preserve"> </w:t>
      </w:r>
      <w:r w:rsidR="0075612D">
        <w:rPr>
          <w:lang w:val="fr-CH"/>
        </w:rPr>
        <w:t>et</w:t>
      </w:r>
      <w:r w:rsidR="00A736A7">
        <w:rPr>
          <w:lang w:val="fr-CH"/>
        </w:rPr>
        <w:t xml:space="preserve"> </w:t>
      </w:r>
      <w:r w:rsidR="00A832F9">
        <w:rPr>
          <w:lang w:val="fr-CH"/>
        </w:rPr>
        <w:t xml:space="preserve">qui a impliqué les </w:t>
      </w:r>
      <w:r w:rsidR="00F90749">
        <w:rPr>
          <w:lang w:val="fr-CH"/>
        </w:rPr>
        <w:t>travailleurs de divers secteurs et ce qui en fait un article incontournable.</w:t>
      </w:r>
    </w:p>
    <w:p w14:paraId="0B691BB3" w14:textId="32351657" w:rsidR="00F90749" w:rsidRPr="003603BC" w:rsidRDefault="00F90749" w:rsidP="003603BC">
      <w:pPr>
        <w:pStyle w:val="Contenu"/>
        <w:numPr>
          <w:ilvl w:val="0"/>
          <w:numId w:val="4"/>
        </w:numPr>
        <w:rPr>
          <w:lang w:val="fr-CH"/>
        </w:rPr>
      </w:pPr>
      <w:r>
        <w:rPr>
          <w:lang w:val="fr-CH"/>
        </w:rPr>
        <w:t xml:space="preserve">Le cyclone </w:t>
      </w:r>
      <w:r w:rsidR="00AA016B">
        <w:rPr>
          <w:lang w:val="fr-CH"/>
        </w:rPr>
        <w:t xml:space="preserve">dévastateur de l’arc jurassien (1926) </w:t>
      </w:r>
      <w:r w:rsidR="00F247F2">
        <w:rPr>
          <w:lang w:val="fr-CH"/>
        </w:rPr>
        <w:t xml:space="preserve">qui </w:t>
      </w:r>
      <w:r w:rsidR="00AA7FFA">
        <w:rPr>
          <w:lang w:val="fr-CH"/>
        </w:rPr>
        <w:t xml:space="preserve">est très similaire à ce qu’on a </w:t>
      </w:r>
      <w:r w:rsidR="0046295C">
        <w:rPr>
          <w:lang w:val="fr-CH"/>
        </w:rPr>
        <w:t>vécu</w:t>
      </w:r>
      <w:r w:rsidR="00AA7FFA">
        <w:rPr>
          <w:lang w:val="fr-CH"/>
        </w:rPr>
        <w:t xml:space="preserve"> </w:t>
      </w:r>
      <w:r w:rsidR="00DB643B">
        <w:rPr>
          <w:lang w:val="fr-CH"/>
        </w:rPr>
        <w:t xml:space="preserve">il y a peu de temps et </w:t>
      </w:r>
      <w:r w:rsidR="006A06F3">
        <w:rPr>
          <w:lang w:val="fr-CH"/>
        </w:rPr>
        <w:t xml:space="preserve">qui montre qu’auparavant les maisons étaient </w:t>
      </w:r>
      <w:r w:rsidR="0046295C">
        <w:rPr>
          <w:lang w:val="fr-CH"/>
        </w:rPr>
        <w:t>bien moins solide</w:t>
      </w:r>
      <w:r w:rsidR="00725CDC">
        <w:rPr>
          <w:lang w:val="fr-CH"/>
        </w:rPr>
        <w:t>s</w:t>
      </w:r>
      <w:r w:rsidR="0046295C">
        <w:rPr>
          <w:lang w:val="fr-CH"/>
        </w:rPr>
        <w:t>.</w:t>
      </w:r>
    </w:p>
    <w:p w14:paraId="085223BB" w14:textId="650511EE" w:rsidR="0046295C" w:rsidRPr="003603BC" w:rsidRDefault="00043467" w:rsidP="003603BC">
      <w:pPr>
        <w:pStyle w:val="Contenu"/>
        <w:numPr>
          <w:ilvl w:val="0"/>
          <w:numId w:val="4"/>
        </w:numPr>
        <w:rPr>
          <w:lang w:val="fr-CH"/>
        </w:rPr>
      </w:pPr>
      <w:r>
        <w:rPr>
          <w:lang w:val="fr-CH"/>
        </w:rPr>
        <w:t>Le b</w:t>
      </w:r>
      <w:r w:rsidR="00E349F5">
        <w:rPr>
          <w:lang w:val="fr-CH"/>
        </w:rPr>
        <w:t>ombardement de la Chaux-de-Fonds</w:t>
      </w:r>
      <w:r w:rsidR="00637D33">
        <w:rPr>
          <w:lang w:val="fr-CH"/>
        </w:rPr>
        <w:t xml:space="preserve"> (1915) </w:t>
      </w:r>
      <w:r w:rsidR="008B1563">
        <w:rPr>
          <w:lang w:val="fr-CH"/>
        </w:rPr>
        <w:t xml:space="preserve">qui est un tragique évènement </w:t>
      </w:r>
      <w:r w:rsidR="007B3111">
        <w:rPr>
          <w:lang w:val="fr-CH"/>
        </w:rPr>
        <w:t>à</w:t>
      </w:r>
      <w:r w:rsidR="0049221E">
        <w:rPr>
          <w:lang w:val="fr-CH"/>
        </w:rPr>
        <w:t xml:space="preserve"> </w:t>
      </w:r>
      <w:r w:rsidR="0068357A">
        <w:rPr>
          <w:lang w:val="fr-CH"/>
        </w:rPr>
        <w:t>avoir en tête pour les personnes l’ayant vécu.</w:t>
      </w:r>
    </w:p>
    <w:p w14:paraId="7D0E28A1" w14:textId="378E2C5C" w:rsidR="0050235C" w:rsidRPr="0050235C" w:rsidRDefault="00090FD1" w:rsidP="0050235C">
      <w:pPr>
        <w:pStyle w:val="Contenu"/>
        <w:numPr>
          <w:ilvl w:val="0"/>
          <w:numId w:val="4"/>
        </w:numPr>
        <w:rPr>
          <w:lang w:val="fr-CH"/>
        </w:rPr>
      </w:pPr>
      <w:r>
        <w:rPr>
          <w:lang w:val="fr-CH"/>
        </w:rPr>
        <w:t>Le premier salon de l’horlo</w:t>
      </w:r>
      <w:r w:rsidR="00D96EA0">
        <w:rPr>
          <w:lang w:val="fr-CH"/>
        </w:rPr>
        <w:t xml:space="preserve">gerie (1933) qui est une date indispensable </w:t>
      </w:r>
      <w:r w:rsidR="00D465BF">
        <w:rPr>
          <w:lang w:val="fr-CH"/>
        </w:rPr>
        <w:t xml:space="preserve">à </w:t>
      </w:r>
      <w:r w:rsidR="0050235C">
        <w:rPr>
          <w:lang w:val="fr-CH"/>
        </w:rPr>
        <w:t>relever</w:t>
      </w:r>
      <w:r w:rsidR="00D465BF">
        <w:rPr>
          <w:lang w:val="fr-CH"/>
        </w:rPr>
        <w:t xml:space="preserve"> sachant que la </w:t>
      </w:r>
      <w:r w:rsidR="0050235C">
        <w:rPr>
          <w:lang w:val="fr-CH"/>
        </w:rPr>
        <w:t>renommée</w:t>
      </w:r>
      <w:r w:rsidR="00D465BF">
        <w:rPr>
          <w:lang w:val="fr-CH"/>
        </w:rPr>
        <w:t xml:space="preserve"> de la Chaux-de-Fonds est principalement d</w:t>
      </w:r>
      <w:r w:rsidR="00D84BFC">
        <w:rPr>
          <w:lang w:val="fr-CH"/>
        </w:rPr>
        <w:t>ue</w:t>
      </w:r>
      <w:r w:rsidR="00D465BF">
        <w:rPr>
          <w:lang w:val="fr-CH"/>
        </w:rPr>
        <w:t xml:space="preserve"> </w:t>
      </w:r>
      <w:r w:rsidR="0050235C">
        <w:rPr>
          <w:lang w:val="fr-CH"/>
        </w:rPr>
        <w:t>à son développement horloger.</w:t>
      </w:r>
    </w:p>
    <w:p w14:paraId="75D8BB4B" w14:textId="65D00199" w:rsidR="00807554" w:rsidRDefault="00807554" w:rsidP="00807554">
      <w:pPr>
        <w:pStyle w:val="Contenu"/>
      </w:pPr>
      <w:r>
        <w:t xml:space="preserve">Nous avons </w:t>
      </w:r>
      <w:r w:rsidR="00757D7D">
        <w:t xml:space="preserve">donc </w:t>
      </w:r>
      <w:r>
        <w:t xml:space="preserve">adapté </w:t>
      </w:r>
      <w:r w:rsidR="00757D7D">
        <w:t>c</w:t>
      </w:r>
      <w:r>
        <w:t xml:space="preserve">e contenu pour le rendre intéressant </w:t>
      </w:r>
      <w:r w:rsidR="00757D7D">
        <w:t>visant</w:t>
      </w:r>
      <w:r>
        <w:t xml:space="preserve"> un public jeune </w:t>
      </w:r>
      <w:r w:rsidR="00757D7D">
        <w:t xml:space="preserve">et </w:t>
      </w:r>
      <w:r>
        <w:t>en sélectionnant les informations les plus pertinentes et attrayantes</w:t>
      </w:r>
      <w:r w:rsidR="00757D7D">
        <w:t xml:space="preserve"> de chaque évènement</w:t>
      </w:r>
      <w:r>
        <w:t xml:space="preserve">. Cela impliquait de mettre en avant </w:t>
      </w:r>
      <w:r w:rsidR="00757D7D">
        <w:t>d</w:t>
      </w:r>
      <w:r>
        <w:t xml:space="preserve">es anecdotes intéressantes, des personnages fascinants et des moments clés de l'histoire locale. </w:t>
      </w:r>
    </w:p>
    <w:p w14:paraId="32742E1A" w14:textId="7EE83036" w:rsidR="00807554" w:rsidRPr="0050235C" w:rsidRDefault="00807554" w:rsidP="00807554">
      <w:pPr>
        <w:pStyle w:val="Contenu"/>
        <w:rPr>
          <w:lang w:val="fr-CH"/>
        </w:rPr>
      </w:pPr>
      <w:r>
        <w:t>En conclusion, notre démarche pour créer cette frise interactive a été marquée par un travail acharné et une coopération étroite</w:t>
      </w:r>
      <w:r w:rsidR="00D62975">
        <w:t xml:space="preserve"> entre les membres du groupe</w:t>
      </w:r>
      <w:r>
        <w:t>. En combinant recherche</w:t>
      </w:r>
      <w:r w:rsidR="00912F71">
        <w:t>s</w:t>
      </w:r>
      <w:r>
        <w:t xml:space="preserve"> minutieuses et conseils d'experts nous sommes convaincus d'avoir réussi à synthétiser et écrit du contenu accessible pour les jeunes.</w:t>
      </w:r>
    </w:p>
    <w:p w14:paraId="5AF98F12" w14:textId="67C6C488" w:rsidR="009339D9" w:rsidRDefault="00601342" w:rsidP="00ED3A54">
      <w:pPr>
        <w:pStyle w:val="Heading1"/>
      </w:pPr>
      <w:bookmarkStart w:id="6" w:name="_Toc160755306"/>
      <w:r>
        <w:t xml:space="preserve">Adéquation </w:t>
      </w:r>
      <w:r w:rsidR="00C1330B">
        <w:t>du</w:t>
      </w:r>
      <w:r>
        <w:t xml:space="preserve"> produit à notre question</w:t>
      </w:r>
      <w:bookmarkEnd w:id="6"/>
    </w:p>
    <w:p w14:paraId="7EDC0FF1" w14:textId="401D8994" w:rsidR="00C32C51" w:rsidRDefault="00C32C51" w:rsidP="00C32C51">
      <w:pPr>
        <w:pStyle w:val="Contenu"/>
      </w:pPr>
      <w:r>
        <w:t>Notre frise a été pensé</w:t>
      </w:r>
      <w:r w:rsidR="002404DD">
        <w:t>e</w:t>
      </w:r>
      <w:r>
        <w:t xml:space="preserve"> pour répondre à cette question </w:t>
      </w:r>
      <w:r w:rsidR="002404DD">
        <w:t>dans tous ses aspects</w:t>
      </w:r>
      <w:r>
        <w:t>.</w:t>
      </w:r>
    </w:p>
    <w:p w14:paraId="3CD5EB73" w14:textId="1A12C7D9" w:rsidR="00C32C51" w:rsidRDefault="00C32C51" w:rsidP="00C32C51">
      <w:pPr>
        <w:pStyle w:val="Contenu"/>
      </w:pPr>
      <w:r>
        <w:t>Tout d’abord</w:t>
      </w:r>
      <w:r w:rsidR="002404DD">
        <w:t>,</w:t>
      </w:r>
      <w:r>
        <w:t xml:space="preserve"> nous avons réfléchi au support </w:t>
      </w:r>
      <w:r w:rsidR="002404DD">
        <w:t xml:space="preserve">sur lequel nous voulions </w:t>
      </w:r>
      <w:r w:rsidR="003D7C91">
        <w:t>mettre en place notre frise. C</w:t>
      </w:r>
      <w:r>
        <w:t>omme expliqué auparavant</w:t>
      </w:r>
      <w:r w:rsidR="003D7C91">
        <w:t>,</w:t>
      </w:r>
      <w:r>
        <w:t xml:space="preserve"> l’utilisation </w:t>
      </w:r>
      <w:r w:rsidR="003D7C91">
        <w:t>de l’</w:t>
      </w:r>
      <w:r>
        <w:t xml:space="preserve">informatique </w:t>
      </w:r>
      <w:r w:rsidR="003D7C91">
        <w:t>dans tous les domaines</w:t>
      </w:r>
      <w:r w:rsidR="00B80F96">
        <w:t>,</w:t>
      </w:r>
      <w:r w:rsidR="003D7C91">
        <w:t xml:space="preserve"> y compris l’éducation</w:t>
      </w:r>
      <w:r w:rsidR="00B80F96">
        <w:t>,</w:t>
      </w:r>
      <w:r>
        <w:t xml:space="preserve"> ne fait qu’augmenter et ce </w:t>
      </w:r>
      <w:r w:rsidR="00CA7956">
        <w:t>principalement chez</w:t>
      </w:r>
      <w:r>
        <w:t xml:space="preserve"> les jeunes. </w:t>
      </w:r>
      <w:r w:rsidR="00CA7956">
        <w:t>La</w:t>
      </w:r>
      <w:r>
        <w:t xml:space="preserve"> question </w:t>
      </w:r>
      <w:r w:rsidR="00344C90">
        <w:t>e</w:t>
      </w:r>
      <w:r w:rsidR="00CA7956">
        <w:t xml:space="preserve">ût donc </w:t>
      </w:r>
      <w:r w:rsidR="00344C90">
        <w:t>selon</w:t>
      </w:r>
      <w:r>
        <w:t xml:space="preserve"> nous </w:t>
      </w:r>
      <w:r w:rsidR="001E1327">
        <w:t xml:space="preserve">une réponse </w:t>
      </w:r>
      <w:r w:rsidR="00C93ECE">
        <w:t xml:space="preserve">très </w:t>
      </w:r>
      <w:r w:rsidR="001E1327">
        <w:t>simple :</w:t>
      </w:r>
      <w:r>
        <w:t xml:space="preserve"> le support </w:t>
      </w:r>
      <w:r w:rsidR="001E1327">
        <w:t>serait</w:t>
      </w:r>
      <w:r>
        <w:t xml:space="preserve"> informatisé.</w:t>
      </w:r>
      <w:r w:rsidR="00B81D0F">
        <w:t xml:space="preserve"> </w:t>
      </w:r>
    </w:p>
    <w:p w14:paraId="52FC2DF4" w14:textId="7BDC9E3E" w:rsidR="00C32C51" w:rsidRDefault="006854A6" w:rsidP="00C32C51">
      <w:pPr>
        <w:pStyle w:val="Contenu"/>
      </w:pPr>
      <w:r>
        <w:t>Nous</w:t>
      </w:r>
      <w:r w:rsidR="00C32C51">
        <w:t xml:space="preserve"> avons </w:t>
      </w:r>
      <w:r>
        <w:t>ensuite</w:t>
      </w:r>
      <w:r w:rsidR="00C32C51">
        <w:t xml:space="preserve"> réfléchi </w:t>
      </w:r>
      <w:r w:rsidR="003077C1">
        <w:t xml:space="preserve">à quel type de support informatisé </w:t>
      </w:r>
      <w:r w:rsidR="00EE4C73">
        <w:t>nous allions utiliser</w:t>
      </w:r>
      <w:r w:rsidR="00F4125B">
        <w:t xml:space="preserve"> </w:t>
      </w:r>
      <w:r w:rsidR="003876B8">
        <w:t>pour</w:t>
      </w:r>
      <w:r w:rsidR="00C32C51">
        <w:t xml:space="preserve"> partager </w:t>
      </w:r>
      <w:r w:rsidR="003876B8">
        <w:t>nos</w:t>
      </w:r>
      <w:r w:rsidR="00C32C51">
        <w:t xml:space="preserve"> ressources</w:t>
      </w:r>
      <w:r w:rsidR="003876B8">
        <w:t>. Il</w:t>
      </w:r>
      <w:r w:rsidR="00C32C51">
        <w:t xml:space="preserve"> existe </w:t>
      </w:r>
      <w:r w:rsidR="003876B8">
        <w:t>en effet un nombre élevé</w:t>
      </w:r>
      <w:r w:rsidR="00C32C51">
        <w:t xml:space="preserve"> de </w:t>
      </w:r>
      <w:r w:rsidR="003876B8">
        <w:t>façons</w:t>
      </w:r>
      <w:r w:rsidR="00C32C51">
        <w:t xml:space="preserve"> de partager sur internet.</w:t>
      </w:r>
    </w:p>
    <w:p w14:paraId="6E817AEC" w14:textId="17197BEC" w:rsidR="00C32C51" w:rsidRDefault="00C32C51" w:rsidP="00C32C51">
      <w:pPr>
        <w:pStyle w:val="Contenu"/>
      </w:pPr>
      <w:r>
        <w:t xml:space="preserve">Mais </w:t>
      </w:r>
      <w:r w:rsidR="00963576">
        <w:t>afin de rendre</w:t>
      </w:r>
      <w:r w:rsidR="001009FF">
        <w:t xml:space="preserve"> l</w:t>
      </w:r>
      <w:r>
        <w:t xml:space="preserve">’utilisation </w:t>
      </w:r>
      <w:r w:rsidR="001009FF">
        <w:t xml:space="preserve">la plus simple </w:t>
      </w:r>
      <w:r w:rsidR="00757FA6">
        <w:t xml:space="preserve">et la plus </w:t>
      </w:r>
      <w:r w:rsidR="004B0F46">
        <w:t xml:space="preserve">claire </w:t>
      </w:r>
      <w:r w:rsidR="00757FA6">
        <w:t xml:space="preserve">possible, </w:t>
      </w:r>
      <w:r>
        <w:t>nous avons pens</w:t>
      </w:r>
      <w:r w:rsidR="001009FF">
        <w:t>é</w:t>
      </w:r>
      <w:r>
        <w:t xml:space="preserve"> à un site internet qui serait accessible pour chaque personne disposant d’une connexion internet. De ce fait</w:t>
      </w:r>
      <w:r w:rsidR="00770767">
        <w:t>,</w:t>
      </w:r>
      <w:r>
        <w:t xml:space="preserve"> pas besoin de passer par des téléchargements ou une quelconque autre façon plus complexe</w:t>
      </w:r>
      <w:r w:rsidR="00770767">
        <w:t xml:space="preserve"> </w:t>
      </w:r>
      <w:r w:rsidR="00F1028B">
        <w:t>de procéder</w:t>
      </w:r>
      <w:r w:rsidR="00855C93">
        <w:t>, car, de nos jours,</w:t>
      </w:r>
      <w:r w:rsidR="00770767">
        <w:t xml:space="preserve"> l’informatique</w:t>
      </w:r>
      <w:r w:rsidR="00855C93">
        <w:t xml:space="preserve">, et nous en sommes conscients, </w:t>
      </w:r>
      <w:r w:rsidR="00770767">
        <w:t xml:space="preserve">peut </w:t>
      </w:r>
      <w:r w:rsidR="00855C93">
        <w:t>très rapidement devenir complexe</w:t>
      </w:r>
      <w:r>
        <w:t>.</w:t>
      </w:r>
    </w:p>
    <w:p w14:paraId="32AFDCC9" w14:textId="7F816687" w:rsidR="00E8692C" w:rsidRDefault="00E8692C" w:rsidP="00C32C51">
      <w:pPr>
        <w:pStyle w:val="Contenu"/>
      </w:pPr>
      <w:r>
        <w:t xml:space="preserve">Nous avons mis en place un site web qui propose un affichage simple et un design </w:t>
      </w:r>
      <w:r w:rsidR="00305C71">
        <w:t>ergonomique. Il n’y a aucune information inutile sur la page</w:t>
      </w:r>
      <w:r w:rsidR="00B85803">
        <w:t>, nous nous en sommes limités au strict minimum</w:t>
      </w:r>
      <w:r w:rsidR="00305C71">
        <w:t>.</w:t>
      </w:r>
    </w:p>
    <w:p w14:paraId="3DC09291" w14:textId="69A959C4" w:rsidR="00305C71" w:rsidRDefault="00305C71" w:rsidP="00C32C51">
      <w:pPr>
        <w:pStyle w:val="Contenu"/>
      </w:pPr>
      <w:r>
        <w:t>Pour faciliter la recherche nous avons mis en place un système de filtre</w:t>
      </w:r>
      <w:r w:rsidR="00550B90">
        <w:t>s</w:t>
      </w:r>
      <w:r>
        <w:t xml:space="preserve"> avec différent tag</w:t>
      </w:r>
      <w:r w:rsidR="00550B90">
        <w:t>s</w:t>
      </w:r>
      <w:r>
        <w:t xml:space="preserve"> qui font référence à nos articles. Cela simplifie la recherche si l’on veut un thème plus précis que les thèmes proposés d</w:t>
      </w:r>
      <w:r w:rsidR="00550B90">
        <w:t xml:space="preserve">’origine, comme n’afficher que les </w:t>
      </w:r>
      <w:r w:rsidR="001B19A4">
        <w:t>événements liés au droit des femmes</w:t>
      </w:r>
      <w:r>
        <w:t>.</w:t>
      </w:r>
    </w:p>
    <w:p w14:paraId="52157442" w14:textId="603A3D9E" w:rsidR="00305C71" w:rsidRDefault="00305C71" w:rsidP="00C32C51">
      <w:pPr>
        <w:pStyle w:val="Contenu"/>
      </w:pPr>
      <w:r>
        <w:t xml:space="preserve">Notre site web a été </w:t>
      </w:r>
      <w:r w:rsidR="003A6BFE">
        <w:t>conçu de manière</w:t>
      </w:r>
      <w:r>
        <w:t xml:space="preserve"> que le canton ou une autre organisation puisse s’en servir et partager leur savoir sur l’histoire locale au gens via notre frise. Nous avons donc mis en place un code complètement modulaire : nous pouvons changer les dates de la frise, les écarts de date, les filtres, les catégories</w:t>
      </w:r>
      <w:r w:rsidR="00774E96">
        <w:t xml:space="preserve"> et</w:t>
      </w:r>
      <w:r>
        <w:t xml:space="preserve"> les articles de façon simple sans </w:t>
      </w:r>
      <w:r w:rsidR="00866980">
        <w:t>nécessairement</w:t>
      </w:r>
      <w:r>
        <w:t xml:space="preserve"> s’y connaître beaucoup en développement informatique.</w:t>
      </w:r>
    </w:p>
    <w:p w14:paraId="0B177CAB" w14:textId="70B1A53E" w:rsidR="00CE6798" w:rsidRDefault="00305C71" w:rsidP="00C32C51">
      <w:pPr>
        <w:pStyle w:val="Contenu"/>
      </w:pPr>
      <w:r>
        <w:t xml:space="preserve">Nous avons intégré des images de fond changeante ce qui rends le site plus visuel, cela fait en sorte que le site soit moins professionnel et </w:t>
      </w:r>
      <w:r w:rsidR="00D149A4">
        <w:t>plus convivial,</w:t>
      </w:r>
      <w:r>
        <w:t xml:space="preserve"> sans toutefois décrédibiliser les informations </w:t>
      </w:r>
      <w:r w:rsidR="00D149A4">
        <w:t>contenues sur celui-ci</w:t>
      </w:r>
      <w:r>
        <w:t>.</w:t>
      </w:r>
    </w:p>
    <w:p w14:paraId="24610F8D" w14:textId="2F027488" w:rsidR="00FA0D67" w:rsidRPr="00715835" w:rsidRDefault="00DD79E2" w:rsidP="00715835">
      <w:pPr>
        <w:pStyle w:val="Contenu"/>
      </w:pPr>
      <w:r>
        <w:t xml:space="preserve">De plus nous avons choisi de rédiger les événements le plus court possible mais avec les éléments clés afin de ne pas perdre le lecteur. Nos événements sont pour la plupart complétés d’une image et de leurs liens pour facilement </w:t>
      </w:r>
      <w:r w:rsidR="006F357A">
        <w:t xml:space="preserve">les </w:t>
      </w:r>
      <w:r>
        <w:t>retrouver.</w:t>
      </w:r>
    </w:p>
    <w:p w14:paraId="7118943D" w14:textId="3151A62E" w:rsidR="00CE6798" w:rsidRDefault="00CE6798" w:rsidP="00CE6798">
      <w:pPr>
        <w:pStyle w:val="Heading1"/>
      </w:pPr>
      <w:bookmarkStart w:id="7" w:name="_Toc160755307"/>
      <w:r>
        <w:t>Conclusion</w:t>
      </w:r>
      <w:r w:rsidR="007065BC">
        <w:t xml:space="preserve"> et perspectives</w:t>
      </w:r>
      <w:bookmarkEnd w:id="7"/>
    </w:p>
    <w:p w14:paraId="5B797ECF" w14:textId="40FB81D9" w:rsidR="00AE7020" w:rsidRDefault="00AE7020" w:rsidP="000E753F">
      <w:pPr>
        <w:spacing w:before="0" w:after="200"/>
        <w:jc w:val="both"/>
        <w:rPr>
          <w:b w:val="0"/>
          <w:color w:val="0F0D29" w:themeColor="text1"/>
          <w:sz w:val="24"/>
        </w:rPr>
      </w:pPr>
      <w:r w:rsidRPr="00AE7020">
        <w:rPr>
          <w:b w:val="0"/>
          <w:color w:val="0F0D29" w:themeColor="text1"/>
          <w:sz w:val="24"/>
        </w:rPr>
        <w:t xml:space="preserve">Notre projet a été réalisé pour subvenir à une problématique que nous pensons être importante par ce qu’elle touche à notre culture locale et les jeunes, qui sont le futur de notre civilisation. </w:t>
      </w:r>
      <w:r w:rsidR="00D77BB6">
        <w:rPr>
          <w:b w:val="0"/>
          <w:color w:val="0F0D29" w:themeColor="text1"/>
          <w:sz w:val="24"/>
        </w:rPr>
        <w:t xml:space="preserve">Cette envie nous a principalement été donnée par </w:t>
      </w:r>
      <w:r w:rsidR="00BF709D">
        <w:rPr>
          <w:b w:val="0"/>
          <w:color w:val="0F0D29" w:themeColor="text1"/>
          <w:sz w:val="24"/>
        </w:rPr>
        <w:t xml:space="preserve">notre passion commune pour l’histoire de notre région. </w:t>
      </w:r>
      <w:r w:rsidRPr="00AE7020">
        <w:rPr>
          <w:b w:val="0"/>
          <w:color w:val="0F0D29" w:themeColor="text1"/>
          <w:sz w:val="24"/>
        </w:rPr>
        <w:t xml:space="preserve">Pour nous il a été primordial de fournir un produit répondant à ce manque d’apprentissage et de faire perdurer </w:t>
      </w:r>
      <w:r w:rsidR="000E753F" w:rsidRPr="000E753F">
        <w:rPr>
          <w:b w:val="0"/>
          <w:color w:val="0F0D29" w:themeColor="text1"/>
          <w:sz w:val="24"/>
        </w:rPr>
        <w:t>la culture régionale.</w:t>
      </w:r>
    </w:p>
    <w:p w14:paraId="12A6B68E" w14:textId="47CA6131" w:rsidR="00AE7020" w:rsidRPr="00AE7020" w:rsidRDefault="00AE7020" w:rsidP="000E753F">
      <w:pPr>
        <w:spacing w:before="0" w:after="200"/>
        <w:jc w:val="both"/>
        <w:rPr>
          <w:b w:val="0"/>
          <w:color w:val="0F0D29" w:themeColor="text1"/>
          <w:sz w:val="24"/>
        </w:rPr>
      </w:pPr>
      <w:r w:rsidRPr="00AE7020">
        <w:rPr>
          <w:b w:val="0"/>
          <w:color w:val="0F0D29" w:themeColor="text1"/>
          <w:sz w:val="24"/>
        </w:rPr>
        <w:t>Pour la suite nous aimerions bien prendre contact avec le canton, la ville de la Chaux-de-Fonds ou encore le musée d’histoire de la Chaux-de-Fonds pour publier notre site web ou leur transmettre. C’est également pour ça que la frise est complètement modulaire dans le but de pouvoir l’adapter à la demande d’un potentiel client.</w:t>
      </w:r>
    </w:p>
    <w:p w14:paraId="56C5024A" w14:textId="6DB96686" w:rsidR="0042422C" w:rsidRDefault="00AE7020" w:rsidP="00AE7020">
      <w:pPr>
        <w:spacing w:before="0" w:after="200"/>
        <w:jc w:val="both"/>
        <w:rPr>
          <w:b w:val="0"/>
          <w:color w:val="0F0D29" w:themeColor="text1"/>
          <w:sz w:val="24"/>
        </w:rPr>
      </w:pPr>
      <w:r w:rsidRPr="00AE7020">
        <w:rPr>
          <w:b w:val="0"/>
          <w:color w:val="0F0D29" w:themeColor="text1"/>
          <w:sz w:val="24"/>
        </w:rPr>
        <w:t xml:space="preserve">Pour finir, nous avons réalisé un sondage que l’on va envoyer à tous les membres du CPNE, où l’on met à disposition notre frise chronologique. Ce sondage va nous permettre d’avoir des retours sur les </w:t>
      </w:r>
      <w:r w:rsidR="007C7625">
        <w:rPr>
          <w:b w:val="0"/>
          <w:color w:val="0F0D29" w:themeColor="text1"/>
          <w:sz w:val="24"/>
        </w:rPr>
        <w:t xml:space="preserve">différents </w:t>
      </w:r>
      <w:r w:rsidRPr="00AE7020">
        <w:rPr>
          <w:b w:val="0"/>
          <w:color w:val="0F0D29" w:themeColor="text1"/>
          <w:sz w:val="24"/>
        </w:rPr>
        <w:t>aspects de la frise et pouvoir analyser ces données pour notre présentation orale le 28 mars</w:t>
      </w:r>
      <w:r w:rsidR="003B482D">
        <w:rPr>
          <w:b w:val="0"/>
          <w:color w:val="0F0D29" w:themeColor="text1"/>
          <w:sz w:val="24"/>
        </w:rPr>
        <w:t xml:space="preserve"> 2024</w:t>
      </w:r>
      <w:r w:rsidRPr="00AE7020">
        <w:rPr>
          <w:b w:val="0"/>
          <w:color w:val="0F0D29" w:themeColor="text1"/>
          <w:sz w:val="24"/>
        </w:rPr>
        <w:t>.</w:t>
      </w:r>
    </w:p>
    <w:p w14:paraId="1B55E66B" w14:textId="77777777" w:rsidR="0042422C" w:rsidRPr="00AE7020" w:rsidRDefault="009819F2" w:rsidP="0042422C">
      <w:pPr>
        <w:spacing w:before="0" w:after="200"/>
        <w:jc w:val="both"/>
        <w:rPr>
          <w:b w:val="0"/>
          <w:color w:val="0F0D29" w:themeColor="text1"/>
          <w:sz w:val="24"/>
        </w:rPr>
      </w:pPr>
      <w:r>
        <w:rPr>
          <w:b w:val="0"/>
          <w:color w:val="0F0D29" w:themeColor="text1"/>
          <w:sz w:val="24"/>
        </w:rPr>
        <w:t>Au cours de ce</w:t>
      </w:r>
      <w:r w:rsidR="0042422C" w:rsidRPr="0042422C">
        <w:rPr>
          <w:b w:val="0"/>
          <w:color w:val="0F0D29" w:themeColor="text1"/>
          <w:sz w:val="24"/>
        </w:rPr>
        <w:t xml:space="preserve"> travail nous avons dû effectuer des recherches pour répondre à une question de départ. Le travail de groupe a été intense puisque nous avons dû nous organiser, répartir les tâches et régler les problèmes qui survenaient</w:t>
      </w:r>
      <w:r w:rsidR="00B938E6">
        <w:rPr>
          <w:b w:val="0"/>
          <w:color w:val="0F0D29" w:themeColor="text1"/>
          <w:sz w:val="24"/>
        </w:rPr>
        <w:t>, le</w:t>
      </w:r>
      <w:r w:rsidR="0042422C" w:rsidRPr="0042422C">
        <w:rPr>
          <w:b w:val="0"/>
          <w:color w:val="0F0D29" w:themeColor="text1"/>
          <w:sz w:val="24"/>
        </w:rPr>
        <w:t xml:space="preserve"> tout </w:t>
      </w:r>
      <w:r w:rsidR="00B938E6">
        <w:rPr>
          <w:b w:val="0"/>
          <w:color w:val="0F0D29" w:themeColor="text1"/>
          <w:sz w:val="24"/>
        </w:rPr>
        <w:t>dans un délai</w:t>
      </w:r>
      <w:r w:rsidR="0042422C" w:rsidRPr="0042422C">
        <w:rPr>
          <w:b w:val="0"/>
          <w:color w:val="0F0D29" w:themeColor="text1"/>
          <w:sz w:val="24"/>
        </w:rPr>
        <w:t xml:space="preserve"> imparti.</w:t>
      </w:r>
    </w:p>
    <w:p w14:paraId="30015F4C" w14:textId="77777777" w:rsidR="00320595" w:rsidRDefault="002043E0" w:rsidP="00AE7020">
      <w:pPr>
        <w:spacing w:before="0" w:after="200"/>
        <w:jc w:val="both"/>
        <w:rPr>
          <w:b w:val="0"/>
          <w:color w:val="0F0D29" w:themeColor="text1"/>
          <w:sz w:val="24"/>
        </w:rPr>
      </w:pPr>
      <w:r>
        <w:rPr>
          <w:b w:val="0"/>
          <w:color w:val="0F0D29" w:themeColor="text1"/>
          <w:sz w:val="24"/>
        </w:rPr>
        <w:t xml:space="preserve">Concernant les </w:t>
      </w:r>
      <w:r w:rsidR="00E932D0">
        <w:rPr>
          <w:b w:val="0"/>
          <w:color w:val="0F0D29" w:themeColor="text1"/>
          <w:sz w:val="24"/>
        </w:rPr>
        <w:t>perspectives</w:t>
      </w:r>
      <w:r w:rsidR="00BB7A1C">
        <w:rPr>
          <w:b w:val="0"/>
          <w:color w:val="0F0D29" w:themeColor="text1"/>
          <w:sz w:val="24"/>
        </w:rPr>
        <w:t xml:space="preserve"> </w:t>
      </w:r>
      <w:r w:rsidR="00AC5286">
        <w:rPr>
          <w:b w:val="0"/>
          <w:color w:val="0F0D29" w:themeColor="text1"/>
          <w:sz w:val="24"/>
        </w:rPr>
        <w:t xml:space="preserve">et améliorations possibles, le premier élément qui vient à l’esprit et l’ajout d’un nombre plus élevé </w:t>
      </w:r>
      <w:r w:rsidR="008A0C4A">
        <w:rPr>
          <w:b w:val="0"/>
          <w:color w:val="0F0D29" w:themeColor="text1"/>
          <w:sz w:val="24"/>
        </w:rPr>
        <w:t>d’événements. En effet, nous avons été limités par le temps à disposition, si bien que nous n’avons pu en faire figurer un très grand nombre.</w:t>
      </w:r>
      <w:r w:rsidR="00CD08EE">
        <w:rPr>
          <w:b w:val="0"/>
          <w:color w:val="0F0D29" w:themeColor="text1"/>
          <w:sz w:val="24"/>
        </w:rPr>
        <w:t xml:space="preserve"> Le site sera également plus </w:t>
      </w:r>
      <w:r w:rsidR="00482D8D">
        <w:rPr>
          <w:b w:val="0"/>
          <w:color w:val="0F0D29" w:themeColor="text1"/>
          <w:sz w:val="24"/>
        </w:rPr>
        <w:t xml:space="preserve">attrayant </w:t>
      </w:r>
      <w:r w:rsidR="004E3803">
        <w:rPr>
          <w:b w:val="0"/>
          <w:color w:val="0F0D29" w:themeColor="text1"/>
          <w:sz w:val="24"/>
        </w:rPr>
        <w:t>visuellement, du fait qu</w:t>
      </w:r>
      <w:r w:rsidR="00005122">
        <w:rPr>
          <w:b w:val="0"/>
          <w:color w:val="0F0D29" w:themeColor="text1"/>
          <w:sz w:val="24"/>
        </w:rPr>
        <w:t xml:space="preserve">’il sera </w:t>
      </w:r>
      <w:r w:rsidR="008F602C">
        <w:rPr>
          <w:b w:val="0"/>
          <w:color w:val="0F0D29" w:themeColor="text1"/>
          <w:sz w:val="24"/>
        </w:rPr>
        <w:t>plus rempli.</w:t>
      </w:r>
    </w:p>
    <w:p w14:paraId="2D0293BD" w14:textId="77777777" w:rsidR="008D0DB1" w:rsidRDefault="00320595" w:rsidP="00AE7020">
      <w:pPr>
        <w:spacing w:before="0" w:after="200"/>
        <w:jc w:val="both"/>
        <w:rPr>
          <w:b w:val="0"/>
          <w:color w:val="0F0D29" w:themeColor="text1"/>
          <w:sz w:val="24"/>
        </w:rPr>
      </w:pPr>
      <w:r>
        <w:rPr>
          <w:b w:val="0"/>
          <w:color w:val="0F0D29" w:themeColor="text1"/>
          <w:sz w:val="24"/>
        </w:rPr>
        <w:t>De plus, nous pourrions rendre le site compatible avec les téléphones et autres appareils dont les dimensions d’écran</w:t>
      </w:r>
      <w:r w:rsidR="001E3B7A">
        <w:rPr>
          <w:b w:val="0"/>
          <w:color w:val="0F0D29" w:themeColor="text1"/>
          <w:sz w:val="24"/>
        </w:rPr>
        <w:t xml:space="preserve"> sont différentes de celles d’un ordinateur.</w:t>
      </w:r>
      <w:r w:rsidR="00B07B72">
        <w:rPr>
          <w:b w:val="0"/>
          <w:color w:val="0F0D29" w:themeColor="text1"/>
          <w:sz w:val="24"/>
        </w:rPr>
        <w:t xml:space="preserve"> En effet, la mise en place d</w:t>
      </w:r>
      <w:r w:rsidR="005022A2">
        <w:rPr>
          <w:b w:val="0"/>
          <w:color w:val="0F0D29" w:themeColor="text1"/>
          <w:sz w:val="24"/>
        </w:rPr>
        <w:t xml:space="preserve">e tels ajustements prend un temps considérable, ce qui explique que nous ne l’ayons pas </w:t>
      </w:r>
      <w:r w:rsidR="002F00E4">
        <w:rPr>
          <w:b w:val="0"/>
          <w:color w:val="0F0D29" w:themeColor="text1"/>
          <w:sz w:val="24"/>
        </w:rPr>
        <w:t>effectuée, mais permet d</w:t>
      </w:r>
      <w:r w:rsidR="00611211">
        <w:rPr>
          <w:b w:val="0"/>
          <w:color w:val="0F0D29" w:themeColor="text1"/>
          <w:sz w:val="24"/>
        </w:rPr>
        <w:t>’augmenter considérablement le nombre d</w:t>
      </w:r>
      <w:r w:rsidR="00E36D50">
        <w:rPr>
          <w:b w:val="0"/>
          <w:color w:val="0F0D29" w:themeColor="text1"/>
          <w:sz w:val="24"/>
        </w:rPr>
        <w:t>’utilisateur</w:t>
      </w:r>
      <w:r w:rsidR="00E7130E">
        <w:rPr>
          <w:b w:val="0"/>
          <w:color w:val="0F0D29" w:themeColor="text1"/>
          <w:sz w:val="24"/>
        </w:rPr>
        <w:t>s potentiels, ainsi que la facilité d’accès.</w:t>
      </w:r>
    </w:p>
    <w:p w14:paraId="44BBF52D" w14:textId="620086D9" w:rsidR="00883DA2" w:rsidRPr="002043E0" w:rsidRDefault="008D0DB1" w:rsidP="00AE7020">
      <w:pPr>
        <w:spacing w:before="0" w:after="200"/>
        <w:jc w:val="both"/>
        <w:rPr>
          <w:b w:val="0"/>
          <w:color w:val="0F0D29" w:themeColor="text1"/>
          <w:sz w:val="24"/>
        </w:rPr>
      </w:pPr>
      <w:r>
        <w:rPr>
          <w:b w:val="0"/>
          <w:color w:val="0F0D29" w:themeColor="text1"/>
          <w:sz w:val="24"/>
        </w:rPr>
        <w:t xml:space="preserve">L’un des aspects primordiaux du design web est de rendre un site accessible à tout le monde, quel que soient ses </w:t>
      </w:r>
      <w:r w:rsidR="00D6525D">
        <w:rPr>
          <w:b w:val="0"/>
          <w:color w:val="0F0D29" w:themeColor="text1"/>
          <w:sz w:val="24"/>
        </w:rPr>
        <w:t xml:space="preserve">handicaps. Avec plus de temps, nous aurions pu par exemple mettre en place </w:t>
      </w:r>
      <w:r w:rsidR="00163C8D">
        <w:rPr>
          <w:b w:val="0"/>
          <w:color w:val="0F0D29" w:themeColor="text1"/>
          <w:sz w:val="24"/>
        </w:rPr>
        <w:t>un lecteur audio, afin de permettre aux gens atteints de troubles de l’audition</w:t>
      </w:r>
      <w:r w:rsidR="00BC4F63">
        <w:rPr>
          <w:b w:val="0"/>
          <w:color w:val="0F0D29" w:themeColor="text1"/>
          <w:sz w:val="24"/>
        </w:rPr>
        <w:t xml:space="preserve"> de tout de même apprécier les informations présentes</w:t>
      </w:r>
      <w:r w:rsidR="00966EA8">
        <w:rPr>
          <w:b w:val="0"/>
          <w:color w:val="0F0D29" w:themeColor="text1"/>
          <w:sz w:val="24"/>
        </w:rPr>
        <w:t xml:space="preserve">, </w:t>
      </w:r>
      <w:r w:rsidR="00F75498">
        <w:rPr>
          <w:b w:val="0"/>
          <w:color w:val="0F0D29" w:themeColor="text1"/>
          <w:sz w:val="24"/>
        </w:rPr>
        <w:t xml:space="preserve">ou alors un mode daltonien, pour permettre aux gens </w:t>
      </w:r>
      <w:r w:rsidR="00656B0B">
        <w:rPr>
          <w:b w:val="0"/>
          <w:color w:val="0F0D29" w:themeColor="text1"/>
          <w:sz w:val="24"/>
        </w:rPr>
        <w:t>atteints</w:t>
      </w:r>
      <w:r w:rsidR="00DB7B1B">
        <w:rPr>
          <w:b w:val="0"/>
          <w:color w:val="0F0D29" w:themeColor="text1"/>
          <w:sz w:val="24"/>
        </w:rPr>
        <w:t xml:space="preserve"> </w:t>
      </w:r>
      <w:r w:rsidR="008F0DC7">
        <w:rPr>
          <w:b w:val="0"/>
          <w:color w:val="0F0D29" w:themeColor="text1"/>
          <w:sz w:val="24"/>
        </w:rPr>
        <w:t xml:space="preserve">d’aussi pouvoir </w:t>
      </w:r>
      <w:r w:rsidR="00AB6BE4">
        <w:rPr>
          <w:b w:val="0"/>
          <w:color w:val="0F0D29" w:themeColor="text1"/>
          <w:sz w:val="24"/>
        </w:rPr>
        <w:t xml:space="preserve">profiter du système de catégorisation par </w:t>
      </w:r>
      <w:r w:rsidR="00EF59FD">
        <w:rPr>
          <w:b w:val="0"/>
          <w:color w:val="0F0D29" w:themeColor="text1"/>
          <w:sz w:val="24"/>
        </w:rPr>
        <w:t>code couleur.</w:t>
      </w:r>
      <w:r w:rsidR="00883DA2">
        <w:br w:type="page"/>
      </w:r>
    </w:p>
    <w:p w14:paraId="49266C91" w14:textId="32E2E019" w:rsidR="007F437D" w:rsidRPr="00E8692C" w:rsidRDefault="007F437D" w:rsidP="00E8692C">
      <w:pPr>
        <w:pStyle w:val="Heading1"/>
      </w:pPr>
      <w:bookmarkStart w:id="8" w:name="_Toc160755308"/>
      <w:r w:rsidRPr="00E8692C">
        <w:t>Sources</w:t>
      </w:r>
      <w:bookmarkEnd w:id="8"/>
    </w:p>
    <w:p w14:paraId="621FCECA" w14:textId="77777777" w:rsidR="007F437D" w:rsidRPr="00E17310" w:rsidRDefault="007F437D" w:rsidP="00F33EAA">
      <w:pPr>
        <w:pStyle w:val="Heading2"/>
      </w:pPr>
      <w:bookmarkStart w:id="9" w:name="_Toc160755309"/>
      <w:r w:rsidRPr="00E17310">
        <w:t>Livres :</w:t>
      </w:r>
      <w:bookmarkEnd w:id="9"/>
    </w:p>
    <w:p w14:paraId="794D0C99" w14:textId="77777777" w:rsidR="007F437D" w:rsidRPr="00E8692C" w:rsidRDefault="007F437D" w:rsidP="007F437D">
      <w:pPr>
        <w:pStyle w:val="Contenu"/>
        <w:numPr>
          <w:ilvl w:val="0"/>
          <w:numId w:val="2"/>
        </w:numPr>
      </w:pPr>
      <w:r w:rsidRPr="00E8692C">
        <w:t>Raoul Cop, Histoire de La Chaux-de-Fonds, Editions G d’Encre, Le Locle, 2006</w:t>
      </w:r>
    </w:p>
    <w:p w14:paraId="1BE93508" w14:textId="77777777" w:rsidR="007F437D" w:rsidRPr="00E8692C" w:rsidRDefault="007F437D" w:rsidP="007F437D">
      <w:pPr>
        <w:pStyle w:val="Contenu"/>
        <w:numPr>
          <w:ilvl w:val="0"/>
          <w:numId w:val="2"/>
        </w:numPr>
      </w:pPr>
      <w:r w:rsidRPr="00E8692C">
        <w:t>Jean-Marc Barrelet, Histoire du canton de Neuchâtel, Editions Alphil-Presses Universitaires Suisses, Neuchâtel, 2011</w:t>
      </w:r>
    </w:p>
    <w:p w14:paraId="5CA439AA" w14:textId="77777777" w:rsidR="007F437D" w:rsidRPr="00E8692C" w:rsidRDefault="007F437D" w:rsidP="007F437D">
      <w:pPr>
        <w:pStyle w:val="Contenu"/>
        <w:numPr>
          <w:ilvl w:val="0"/>
          <w:numId w:val="2"/>
        </w:numPr>
      </w:pPr>
      <w:r w:rsidRPr="00E8692C">
        <w:t>Elio Peruccio, Le Locle au XX</w:t>
      </w:r>
      <w:r w:rsidRPr="00E8692C">
        <w:rPr>
          <w:vertAlign w:val="superscript"/>
        </w:rPr>
        <w:t xml:space="preserve">e </w:t>
      </w:r>
      <w:r w:rsidRPr="00E8692C">
        <w:t>siècle ou les mémoires d’un trou, Editions G d’Encre, Le Locle, 2011</w:t>
      </w:r>
    </w:p>
    <w:p w14:paraId="23450CB8" w14:textId="77777777" w:rsidR="007F437D" w:rsidRPr="00E8692C" w:rsidRDefault="007F437D" w:rsidP="007F437D">
      <w:pPr>
        <w:pStyle w:val="Contenu"/>
        <w:numPr>
          <w:ilvl w:val="0"/>
          <w:numId w:val="2"/>
        </w:numPr>
      </w:pPr>
      <w:r w:rsidRPr="00E8692C">
        <w:t>Jean-Pierre Jelmini, Canton de Neuchâtel 1814-2014 Deux siècles en Suisse, Editions du Belvédère, La Chaux-de-Fonds, 2014</w:t>
      </w:r>
    </w:p>
    <w:p w14:paraId="2B05C024" w14:textId="77777777" w:rsidR="007F437D" w:rsidRPr="00E8692C" w:rsidRDefault="007F437D" w:rsidP="007F437D">
      <w:pPr>
        <w:pStyle w:val="Contenu"/>
        <w:numPr>
          <w:ilvl w:val="0"/>
          <w:numId w:val="2"/>
        </w:numPr>
      </w:pPr>
      <w:r w:rsidRPr="00E8692C">
        <w:t>Bond Pied Bon Œil, La Chaux-de-Fonds Métropole horlogère, Fondation pour le patrimoine, Le Locle, 2015</w:t>
      </w:r>
    </w:p>
    <w:p w14:paraId="16A901FE" w14:textId="77777777" w:rsidR="007F437D" w:rsidRPr="00E17310" w:rsidRDefault="007F437D" w:rsidP="00F33EAA">
      <w:pPr>
        <w:pStyle w:val="Heading2"/>
      </w:pPr>
      <w:bookmarkStart w:id="10" w:name="_Toc160755310"/>
      <w:r w:rsidRPr="00E17310">
        <w:t>Sites Internet pour le site de la frise :</w:t>
      </w:r>
      <w:bookmarkEnd w:id="10"/>
    </w:p>
    <w:p w14:paraId="6CBE29BD" w14:textId="142FD880" w:rsidR="007F437D" w:rsidRPr="00E8692C" w:rsidRDefault="007F437D" w:rsidP="007F437D">
      <w:pPr>
        <w:pStyle w:val="Contenu"/>
        <w:numPr>
          <w:ilvl w:val="0"/>
          <w:numId w:val="2"/>
        </w:numPr>
      </w:pPr>
      <w:r w:rsidRPr="00E8692C">
        <w:t xml:space="preserve">Code Pen, Tests visuels </w:t>
      </w:r>
      <w:r w:rsidR="008407F5">
        <w:t xml:space="preserve">et </w:t>
      </w:r>
      <w:r w:rsidRPr="00E8692C">
        <w:t xml:space="preserve">JavaScript :  </w:t>
      </w:r>
      <w:hyperlink r:id="rId14" w:history="1">
        <w:r w:rsidRPr="00E8692C">
          <w:rPr>
            <w:rStyle w:val="Hyperlink"/>
            <w:color w:val="0F0D29" w:themeColor="text1"/>
          </w:rPr>
          <w:t>https://codepen.io/</w:t>
        </w:r>
      </w:hyperlink>
    </w:p>
    <w:p w14:paraId="565427E7" w14:textId="77777777" w:rsidR="007F437D" w:rsidRPr="00E8692C" w:rsidRDefault="007F437D" w:rsidP="007F437D">
      <w:pPr>
        <w:pStyle w:val="Contenu"/>
        <w:numPr>
          <w:ilvl w:val="0"/>
          <w:numId w:val="2"/>
        </w:numPr>
        <w:jc w:val="left"/>
      </w:pPr>
      <w:r w:rsidRPr="00E8692C">
        <w:t xml:space="preserve">Stack Overflow, Résolution de divers problèmes de code : </w:t>
      </w:r>
      <w:hyperlink r:id="rId15" w:history="1">
        <w:r w:rsidRPr="00E8692C">
          <w:rPr>
            <w:rStyle w:val="Hyperlink"/>
            <w:color w:val="0F0D29" w:themeColor="text1"/>
          </w:rPr>
          <w:t>https://stackoverflow.com/questions/3646036/preloading-images-with-javascript</w:t>
        </w:r>
      </w:hyperlink>
    </w:p>
    <w:p w14:paraId="758BA6A6" w14:textId="77777777" w:rsidR="007F437D" w:rsidRPr="00E8692C" w:rsidRDefault="007F437D" w:rsidP="007F437D">
      <w:pPr>
        <w:pStyle w:val="Contenu"/>
        <w:numPr>
          <w:ilvl w:val="0"/>
          <w:numId w:val="2"/>
        </w:numPr>
        <w:jc w:val="left"/>
      </w:pPr>
      <w:r w:rsidRPr="00E8692C">
        <w:t>Colors, Création d'une palette de couleurs pour le site :</w:t>
      </w:r>
      <w:r w:rsidRPr="00E8692C">
        <w:br/>
      </w:r>
      <w:hyperlink r:id="rId16" w:history="1">
        <w:r w:rsidRPr="00E8692C">
          <w:rPr>
            <w:rStyle w:val="Hyperlink"/>
            <w:color w:val="0F0D29" w:themeColor="text1"/>
          </w:rPr>
          <w:t>https://coolors.co/palette/ef476f-ffd166-06d6a0-118ab2-073b4c-6564db-ff964f</w:t>
        </w:r>
      </w:hyperlink>
    </w:p>
    <w:p w14:paraId="0985376D" w14:textId="77777777" w:rsidR="007F437D" w:rsidRPr="00E8692C" w:rsidRDefault="007F437D" w:rsidP="007F437D">
      <w:pPr>
        <w:pStyle w:val="Contenu"/>
        <w:numPr>
          <w:ilvl w:val="0"/>
          <w:numId w:val="2"/>
        </w:numPr>
        <w:jc w:val="left"/>
      </w:pPr>
      <w:r w:rsidRPr="00E8692C">
        <w:t xml:space="preserve">Google Fonts, Choix d'une police pour le site : </w:t>
      </w:r>
      <w:hyperlink r:id="rId17" w:history="1">
        <w:r w:rsidRPr="00E8692C">
          <w:rPr>
            <w:rStyle w:val="Hyperlink"/>
            <w:color w:val="0F0D29" w:themeColor="text1"/>
          </w:rPr>
          <w:t>https://fonts.google.com/specimen/Lato?preview.text=Ev%C3%A9nement</w:t>
        </w:r>
      </w:hyperlink>
    </w:p>
    <w:p w14:paraId="56AC13A8" w14:textId="77777777" w:rsidR="007F437D" w:rsidRPr="00E8692C" w:rsidRDefault="007F437D" w:rsidP="007F437D">
      <w:pPr>
        <w:pStyle w:val="Contenu"/>
        <w:numPr>
          <w:ilvl w:val="0"/>
          <w:numId w:val="2"/>
        </w:numPr>
        <w:rPr>
          <w:rStyle w:val="Hyperlink"/>
          <w:color w:val="0F0D29" w:themeColor="text1"/>
          <w:u w:val="none"/>
        </w:rPr>
      </w:pPr>
      <w:r w:rsidRPr="00E8692C">
        <w:t xml:space="preserve">MDN Web Docs, Informations détaillées sur les composants HTML utilisés : </w:t>
      </w:r>
      <w:hyperlink r:id="rId18" w:history="1">
        <w:r w:rsidRPr="00E8692C">
          <w:rPr>
            <w:rStyle w:val="Hyperlink"/>
            <w:color w:val="0F0D29" w:themeColor="text1"/>
          </w:rPr>
          <w:t>https://developer.mozilla.org/en-US/docs/Web/CSS/</w:t>
        </w:r>
      </w:hyperlink>
    </w:p>
    <w:p w14:paraId="227B03AD" w14:textId="2E0DBFD4" w:rsidR="007F437D" w:rsidRPr="00E17310" w:rsidRDefault="007F437D" w:rsidP="00F33EAA">
      <w:pPr>
        <w:pStyle w:val="Heading2"/>
      </w:pPr>
      <w:bookmarkStart w:id="11" w:name="_Toc160755311"/>
      <w:r w:rsidRPr="00E17310">
        <w:t>Site</w:t>
      </w:r>
      <w:r w:rsidR="009670EF">
        <w:t>s</w:t>
      </w:r>
      <w:r w:rsidRPr="00E17310">
        <w:t xml:space="preserve"> Internet pour le rapport :</w:t>
      </w:r>
      <w:bookmarkEnd w:id="11"/>
    </w:p>
    <w:p w14:paraId="6448D00C" w14:textId="77777777" w:rsidR="007F437D" w:rsidRPr="009605A5" w:rsidRDefault="007F437D" w:rsidP="00AB6850">
      <w:pPr>
        <w:pStyle w:val="Contenu"/>
        <w:numPr>
          <w:ilvl w:val="0"/>
          <w:numId w:val="2"/>
        </w:numPr>
        <w:jc w:val="left"/>
        <w:rPr>
          <w:rStyle w:val="Hyperlink"/>
          <w:color w:val="0F0D29" w:themeColor="text1"/>
          <w:u w:val="none"/>
        </w:rPr>
      </w:pPr>
      <w:r w:rsidRPr="00E8692C">
        <w:t>Université de Genève, La didactique de l’histoire. Actions scolaires et apprentissages entre l’intelligibilité du passé et la problématicité du monde et de son devenir :</w:t>
      </w:r>
      <w:r w:rsidRPr="00E8692C">
        <w:br/>
      </w:r>
      <w:hyperlink r:id="rId19" w:history="1">
        <w:r w:rsidRPr="00E8692C">
          <w:rPr>
            <w:rStyle w:val="Hyperlink"/>
            <w:color w:val="0F0D29" w:themeColor="text1"/>
          </w:rPr>
          <w:t>https://www.unige.ch/publ_texte_heimberg_operiol_rev_def.pdf</w:t>
        </w:r>
      </w:hyperlink>
    </w:p>
    <w:p w14:paraId="4BFEBA4A" w14:textId="190496F5" w:rsidR="009605A5" w:rsidRPr="00AB6850" w:rsidRDefault="00E22C2B" w:rsidP="00AB6850">
      <w:pPr>
        <w:pStyle w:val="Contenu"/>
        <w:numPr>
          <w:ilvl w:val="0"/>
          <w:numId w:val="2"/>
        </w:numPr>
        <w:jc w:val="left"/>
        <w:rPr>
          <w:rStyle w:val="Hyperlink"/>
          <w:color w:val="0F0D29" w:themeColor="text1"/>
        </w:rPr>
      </w:pPr>
      <w:r>
        <w:t>Class</w:t>
      </w:r>
      <w:r w:rsidR="00C615D6">
        <w:t xml:space="preserve"> C</w:t>
      </w:r>
      <w:r>
        <w:t>entral</w:t>
      </w:r>
      <w:r w:rsidR="00F15DB6">
        <w:t xml:space="preserve">, Etude sur l’évolution </w:t>
      </w:r>
      <w:r w:rsidR="00D22290">
        <w:t>des MOOCs entre 2012 et 2021</w:t>
      </w:r>
      <w:r w:rsidR="00AB6850">
        <w:t> :</w:t>
      </w:r>
      <w:r w:rsidR="00AB6850">
        <w:br/>
      </w:r>
      <w:hyperlink r:id="rId20" w:history="1">
        <w:r w:rsidR="00AB6850" w:rsidRPr="00AB6850">
          <w:rPr>
            <w:rStyle w:val="Hyperlink"/>
            <w:color w:val="0F0D29" w:themeColor="text1"/>
          </w:rPr>
          <w:t>https://www.classcentral.com/report/mooc-hype-year-1/</w:t>
        </w:r>
      </w:hyperlink>
    </w:p>
    <w:p w14:paraId="58625225" w14:textId="77777777" w:rsidR="007F437D" w:rsidRPr="00B60235" w:rsidRDefault="007F437D" w:rsidP="007F437D">
      <w:pPr>
        <w:spacing w:before="0" w:after="200"/>
        <w:rPr>
          <w:color w:val="auto"/>
        </w:rPr>
      </w:pPr>
      <w:r w:rsidRPr="00E17310">
        <w:rPr>
          <w:color w:val="FF0000"/>
        </w:rPr>
        <w:br w:type="page"/>
      </w:r>
    </w:p>
    <w:p w14:paraId="4EF643F6" w14:textId="77777777" w:rsidR="007F437D" w:rsidRPr="00E17310" w:rsidRDefault="007F437D" w:rsidP="00F33EAA">
      <w:pPr>
        <w:pStyle w:val="Heading2"/>
      </w:pPr>
      <w:bookmarkStart w:id="12" w:name="_Toc160755312"/>
      <w:r w:rsidRPr="00E17310">
        <w:t>Sites Internet pour les événements :</w:t>
      </w:r>
      <w:bookmarkEnd w:id="12"/>
    </w:p>
    <w:p w14:paraId="589A0B22" w14:textId="77777777" w:rsidR="007F437D" w:rsidRPr="00E8692C" w:rsidRDefault="007F437D" w:rsidP="007F437D">
      <w:pPr>
        <w:pStyle w:val="Contenu"/>
        <w:numPr>
          <w:ilvl w:val="0"/>
          <w:numId w:val="2"/>
        </w:numPr>
        <w:jc w:val="left"/>
        <w:rPr>
          <w:rStyle w:val="Hyperlink"/>
          <w:color w:val="0F0D29" w:themeColor="text1"/>
          <w:u w:val="none"/>
        </w:rPr>
      </w:pPr>
      <w:r w:rsidRPr="00E8692C">
        <w:t xml:space="preserve">Histoire du club de hockey de La Chaux-de-Fonds, </w:t>
      </w:r>
      <w:r w:rsidRPr="00E8692C">
        <w:rPr>
          <w:i/>
        </w:rPr>
        <w:t>les premiers coups de patins</w:t>
      </w:r>
      <w:r w:rsidRPr="00E8692C">
        <w:t xml:space="preserve"> : </w:t>
      </w:r>
      <w:r w:rsidRPr="00E8692C">
        <w:br/>
      </w:r>
      <w:hyperlink r:id="rId21" w:history="1">
        <w:r w:rsidRPr="00E8692C">
          <w:rPr>
            <w:rStyle w:val="Hyperlink"/>
            <w:color w:val="0F0D29" w:themeColor="text1"/>
          </w:rPr>
          <w:t>Historique - Hockey Club La Chaux-de-Fonds (hccnet.ch)</w:t>
        </w:r>
      </w:hyperlink>
    </w:p>
    <w:p w14:paraId="28A9FE3B" w14:textId="77777777" w:rsidR="007F437D" w:rsidRPr="00E8692C" w:rsidRDefault="007F437D" w:rsidP="007F437D">
      <w:pPr>
        <w:pStyle w:val="Contenu"/>
        <w:numPr>
          <w:ilvl w:val="0"/>
          <w:numId w:val="2"/>
        </w:numPr>
        <w:jc w:val="left"/>
        <w:rPr>
          <w:rStyle w:val="Hyperlink"/>
          <w:color w:val="0F0D29" w:themeColor="text1"/>
          <w:u w:val="none"/>
        </w:rPr>
      </w:pPr>
      <w:r w:rsidRPr="00E8692C">
        <w:t xml:space="preserve">Histoire de la braderie La Chaux-de-Fonds, </w:t>
      </w:r>
      <w:r w:rsidRPr="00E8692C">
        <w:rPr>
          <w:i/>
        </w:rPr>
        <w:t>Les Horlofolies </w:t>
      </w:r>
      <w:r w:rsidRPr="00E8692C">
        <w:t>:</w:t>
      </w:r>
      <w:r w:rsidRPr="00E8692C">
        <w:br/>
      </w:r>
      <w:r w:rsidRPr="00E8692C">
        <w:rPr>
          <w:rStyle w:val="Hyperlink"/>
          <w:color w:val="0F0D29" w:themeColor="text1"/>
        </w:rPr>
        <w:t>Braderie-Horlofolies - Un peu d’histoire</w:t>
      </w:r>
    </w:p>
    <w:p w14:paraId="1C8ADFF9" w14:textId="77777777" w:rsidR="007F437D" w:rsidRPr="00E8692C" w:rsidRDefault="007F437D" w:rsidP="007F437D">
      <w:pPr>
        <w:pStyle w:val="Contenu"/>
        <w:numPr>
          <w:ilvl w:val="0"/>
          <w:numId w:val="2"/>
        </w:numPr>
        <w:jc w:val="left"/>
        <w:rPr>
          <w:rStyle w:val="Hyperlink"/>
          <w:color w:val="0F0D29" w:themeColor="text1"/>
          <w:u w:val="none"/>
        </w:rPr>
      </w:pPr>
      <w:r w:rsidRPr="00E8692C">
        <w:t xml:space="preserve">Histoire de la braderie La Chaux-de-Fonds, </w:t>
      </w:r>
      <w:r w:rsidRPr="00E8692C">
        <w:rPr>
          <w:i/>
        </w:rPr>
        <w:t>À travers l’histoire de 46 Braderies</w:t>
      </w:r>
      <w:r w:rsidRPr="00E8692C">
        <w:t xml:space="preserve"> : </w:t>
      </w:r>
      <w:r w:rsidRPr="00E8692C">
        <w:br/>
      </w:r>
      <w:hyperlink r:id="rId22" w:history="1">
        <w:r w:rsidRPr="00E8692C">
          <w:rPr>
            <w:rStyle w:val="Hyperlink"/>
            <w:color w:val="0F0D29" w:themeColor="text1"/>
          </w:rPr>
          <w:t>À travers l’histoire de 46 Braderies ! – Journal le Ô (le-o.ch)</w:t>
        </w:r>
      </w:hyperlink>
    </w:p>
    <w:p w14:paraId="16BF1253" w14:textId="77777777" w:rsidR="007F437D" w:rsidRPr="00E8692C" w:rsidRDefault="007F437D" w:rsidP="007F437D">
      <w:pPr>
        <w:pStyle w:val="Contenu"/>
        <w:numPr>
          <w:ilvl w:val="0"/>
          <w:numId w:val="2"/>
        </w:numPr>
        <w:jc w:val="left"/>
        <w:rPr>
          <w:rStyle w:val="Hyperlink"/>
          <w:color w:val="0F0D29" w:themeColor="text1"/>
          <w:u w:val="none"/>
        </w:rPr>
      </w:pPr>
      <w:r w:rsidRPr="00E8692C">
        <w:t xml:space="preserve">Tremplin de la Combe-Girard Le Locle, site officiel de la ville du Locle : </w:t>
      </w:r>
      <w:r w:rsidRPr="00E8692C">
        <w:br/>
      </w:r>
      <w:r w:rsidRPr="00E8692C">
        <w:rPr>
          <w:rStyle w:val="Hyperlink"/>
          <w:color w:val="0F0D29" w:themeColor="text1"/>
        </w:rPr>
        <w:t>Sentier "Le Tremplin de la Combe-Girard" - Site officiel de la ville du Locle (lelocle.ch)</w:t>
      </w:r>
    </w:p>
    <w:p w14:paraId="3B2EBCD7" w14:textId="77777777" w:rsidR="007F437D" w:rsidRPr="00E8692C" w:rsidRDefault="007F437D" w:rsidP="007F437D">
      <w:pPr>
        <w:pStyle w:val="Contenu"/>
        <w:numPr>
          <w:ilvl w:val="0"/>
          <w:numId w:val="2"/>
        </w:numPr>
        <w:jc w:val="left"/>
        <w:rPr>
          <w:rStyle w:val="Hyperlink"/>
          <w:color w:val="0F0D29" w:themeColor="text1"/>
          <w:u w:val="none"/>
        </w:rPr>
      </w:pPr>
      <w:r w:rsidRPr="00E8692C">
        <w:t xml:space="preserve">Image du Patrimoine, </w:t>
      </w:r>
      <w:r w:rsidRPr="00E8692C">
        <w:rPr>
          <w:i/>
        </w:rPr>
        <w:t>La seconde de gare de La Chaux-de-Fonds :</w:t>
      </w:r>
      <w:r w:rsidRPr="00E8692C">
        <w:t xml:space="preserve"> </w:t>
      </w:r>
      <w:r w:rsidRPr="00E8692C">
        <w:br/>
      </w:r>
      <w:r w:rsidRPr="00E8692C">
        <w:rPr>
          <w:rStyle w:val="Hyperlink"/>
          <w:color w:val="0F0D29" w:themeColor="text1"/>
        </w:rPr>
        <w:t>La seconde gare de La Chaux-de-Fonds – Société d'histoire et d'archéologie du canton de Neuchâtel (imagesdupatrimoine.ch)</w:t>
      </w:r>
    </w:p>
    <w:p w14:paraId="0B0F50E9" w14:textId="77777777" w:rsidR="007F437D" w:rsidRPr="00E8692C" w:rsidRDefault="007F437D" w:rsidP="007F437D">
      <w:pPr>
        <w:pStyle w:val="Contenu"/>
        <w:numPr>
          <w:ilvl w:val="0"/>
          <w:numId w:val="2"/>
        </w:numPr>
        <w:jc w:val="left"/>
        <w:rPr>
          <w:rStyle w:val="Hyperlink"/>
          <w:color w:val="0F0D29" w:themeColor="text1"/>
          <w:u w:val="none"/>
        </w:rPr>
      </w:pPr>
      <w:r w:rsidRPr="00E8692C">
        <w:t xml:space="preserve">Image du Patrimoine, </w:t>
      </w:r>
      <w:r w:rsidRPr="00E8692C">
        <w:rPr>
          <w:i/>
        </w:rPr>
        <w:t>La nouvelle gare de La Chaux-de-Fonds :</w:t>
      </w:r>
      <w:r w:rsidRPr="00E8692C">
        <w:t xml:space="preserve">  </w:t>
      </w:r>
      <w:r w:rsidRPr="00E8692C">
        <w:br/>
      </w:r>
      <w:r w:rsidRPr="00E8692C">
        <w:rPr>
          <w:rStyle w:val="Hyperlink"/>
          <w:color w:val="0F0D29" w:themeColor="text1"/>
        </w:rPr>
        <w:t>La nouvelle gare de La Chaux-de-Fonds – Société d'histoire et d'archéologie du canton de Neuchâtel (imagesdupatrimoine.ch)</w:t>
      </w:r>
    </w:p>
    <w:p w14:paraId="659FB516" w14:textId="77777777" w:rsidR="007F437D" w:rsidRPr="00E8692C" w:rsidRDefault="007F437D" w:rsidP="007F437D">
      <w:pPr>
        <w:pStyle w:val="Contenu"/>
        <w:numPr>
          <w:ilvl w:val="0"/>
          <w:numId w:val="2"/>
        </w:numPr>
        <w:jc w:val="left"/>
        <w:rPr>
          <w:rStyle w:val="Hyperlink"/>
          <w:color w:val="0F0D29" w:themeColor="text1"/>
          <w:u w:val="none"/>
        </w:rPr>
      </w:pPr>
      <w:r w:rsidRPr="00E8692C">
        <w:t xml:space="preserve">MEMOIRES D’ICI, </w:t>
      </w:r>
      <w:r w:rsidRPr="00E8692C">
        <w:rPr>
          <w:i/>
        </w:rPr>
        <w:t>le cyclone dans l’arc jurassien</w:t>
      </w:r>
      <w:r w:rsidRPr="00E8692C">
        <w:t xml:space="preserve"> : </w:t>
      </w:r>
      <w:r w:rsidRPr="00E8692C">
        <w:br/>
      </w:r>
      <w:hyperlink r:id="rId23" w:history="1">
        <w:r w:rsidRPr="00E8692C">
          <w:rPr>
            <w:rStyle w:val="Hyperlink"/>
            <w:color w:val="0F0D29" w:themeColor="text1"/>
          </w:rPr>
          <w:t>https://www.m-ici.ch/Les-missions/Valoriser/Carnets-dimages/Cyclone-de-1926</w:t>
        </w:r>
      </w:hyperlink>
    </w:p>
    <w:p w14:paraId="3AF300E8" w14:textId="77777777" w:rsidR="007F437D" w:rsidRPr="00E8692C" w:rsidRDefault="007F437D" w:rsidP="007F437D">
      <w:pPr>
        <w:pStyle w:val="Contenu"/>
        <w:numPr>
          <w:ilvl w:val="0"/>
          <w:numId w:val="2"/>
        </w:numPr>
        <w:jc w:val="left"/>
      </w:pPr>
      <w:r w:rsidRPr="00E8692C">
        <w:t>Wikipédia Grève générale de 1918 en Suiss</w:t>
      </w:r>
      <w:r w:rsidRPr="00E8692C">
        <w:rPr>
          <w:i/>
        </w:rPr>
        <w:t xml:space="preserve">e </w:t>
      </w:r>
      <w:r w:rsidRPr="00E8692C">
        <w:t xml:space="preserve">: </w:t>
      </w:r>
      <w:r w:rsidRPr="00E8692C">
        <w:br/>
      </w:r>
      <w:hyperlink r:id="rId24" w:anchor=":~:text=Manifestants%20et%20cavaliers%20de%20l,la%20gr%C3%A8ve%20g%C3%A9n%C3%A9rale%20de%201918.&amp;text=La%20gr%C3%A8ve%20g%C3%A9n%C3%A9rale%20de%201918%20(en%20allemand%20Landesstreik%2C%20%C2%AB%20gr%C3%A8ve,Suisse%20le%2012%20novembre%201918%20" w:history="1">
        <w:r w:rsidRPr="00E8692C">
          <w:rPr>
            <w:rStyle w:val="Hyperlink"/>
            <w:color w:val="0F0D29" w:themeColor="text1"/>
          </w:rPr>
          <w:t>Grève générale de 1918 en Suisse</w:t>
        </w:r>
      </w:hyperlink>
      <w:r w:rsidRPr="00E8692C">
        <w:t xml:space="preserve"> </w:t>
      </w:r>
    </w:p>
    <w:p w14:paraId="17769E0C" w14:textId="77777777" w:rsidR="007F437D" w:rsidRPr="00E8692C" w:rsidRDefault="007F437D" w:rsidP="007F437D">
      <w:pPr>
        <w:pStyle w:val="Contenu"/>
        <w:numPr>
          <w:ilvl w:val="0"/>
          <w:numId w:val="2"/>
        </w:numPr>
        <w:jc w:val="left"/>
        <w:rPr>
          <w:rStyle w:val="Hyperlink"/>
          <w:color w:val="0F0D29" w:themeColor="text1"/>
          <w:u w:val="none"/>
        </w:rPr>
      </w:pPr>
      <w:r w:rsidRPr="00E8692C">
        <w:t xml:space="preserve">Journal l’impartial 18.10.1915, </w:t>
      </w:r>
      <w:r w:rsidRPr="00E8692C">
        <w:rPr>
          <w:i/>
        </w:rPr>
        <w:t>Un aviateur ? Lâche cinq bombes sur La Chaux-de-Fonds</w:t>
      </w:r>
      <w:r w:rsidRPr="00E8692C">
        <w:t xml:space="preserve"> : </w:t>
      </w:r>
      <w:r w:rsidRPr="00E8692C">
        <w:br/>
      </w:r>
      <w:hyperlink r:id="rId25" w:history="1">
        <w:r w:rsidRPr="00E8692C">
          <w:rPr>
            <w:rStyle w:val="Hyperlink"/>
            <w:color w:val="0F0D29" w:themeColor="text1"/>
          </w:rPr>
          <w:t>https://doc.rero.ch/record/88329/files/1915-10-18.pdf</w:t>
        </w:r>
      </w:hyperlink>
    </w:p>
    <w:p w14:paraId="3C99FD10" w14:textId="77777777" w:rsidR="007F437D" w:rsidRPr="00E8692C" w:rsidRDefault="007F437D" w:rsidP="007F437D">
      <w:pPr>
        <w:pStyle w:val="Contenu"/>
        <w:numPr>
          <w:ilvl w:val="0"/>
          <w:numId w:val="2"/>
        </w:numPr>
        <w:jc w:val="left"/>
        <w:rPr>
          <w:rStyle w:val="Hyperlink"/>
          <w:color w:val="0F0D29" w:themeColor="text1"/>
          <w:u w:val="none"/>
        </w:rPr>
      </w:pPr>
      <w:r w:rsidRPr="00E8692C">
        <w:t xml:space="preserve">Le premier Salon Suisse de l’horlogerie : </w:t>
      </w:r>
      <w:r w:rsidRPr="00E8692C">
        <w:br/>
      </w:r>
      <w:hyperlink r:id="rId26" w:history="1">
        <w:r w:rsidRPr="00E8692C">
          <w:rPr>
            <w:rStyle w:val="Hyperlink"/>
            <w:color w:val="0F0D29" w:themeColor="text1"/>
          </w:rPr>
          <w:t>https://www.e-periodica.ch/cntmng?pid=rfs-002%3A1933%3A13%3A%3A447</w:t>
        </w:r>
      </w:hyperlink>
    </w:p>
    <w:p w14:paraId="7A8E2C52" w14:textId="77777777" w:rsidR="007F437D" w:rsidRPr="00B17451" w:rsidRDefault="007F437D" w:rsidP="007F437D">
      <w:pPr>
        <w:pStyle w:val="Contenu"/>
        <w:numPr>
          <w:ilvl w:val="0"/>
          <w:numId w:val="2"/>
        </w:numPr>
        <w:jc w:val="left"/>
        <w:rPr>
          <w:rStyle w:val="Hyperlink"/>
          <w:color w:val="0F0D29" w:themeColor="text1"/>
          <w:u w:val="none"/>
        </w:rPr>
      </w:pPr>
      <w:r w:rsidRPr="00E8692C">
        <w:t xml:space="preserve">Journal La Fédération Horlogère 23 août 1933rie : </w:t>
      </w:r>
      <w:r w:rsidRPr="00E8692C">
        <w:br/>
      </w:r>
      <w:hyperlink r:id="rId27" w:history="1">
        <w:r w:rsidRPr="00E8692C">
          <w:rPr>
            <w:rStyle w:val="Hyperlink"/>
            <w:color w:val="0F0D29" w:themeColor="text1"/>
          </w:rPr>
          <w:t>https://www.e-periodica.ch/cntmng?pid=rfs-002%3A1933%3A13%3A%3A447</w:t>
        </w:r>
      </w:hyperlink>
    </w:p>
    <w:p w14:paraId="7841DB70" w14:textId="74A38537" w:rsidR="00B17451" w:rsidRPr="002D0C99" w:rsidRDefault="00CC0A0F" w:rsidP="00B17451">
      <w:pPr>
        <w:pStyle w:val="Contenu"/>
        <w:numPr>
          <w:ilvl w:val="0"/>
          <w:numId w:val="2"/>
        </w:numPr>
        <w:jc w:val="left"/>
        <w:rPr>
          <w:lang w:val="fr-CH"/>
        </w:rPr>
      </w:pPr>
      <w:r w:rsidRPr="00FC126C">
        <w:rPr>
          <w:lang w:val="fr-CH"/>
        </w:rPr>
        <w:t>Notre Histoire</w:t>
      </w:r>
      <w:r w:rsidR="005E4774" w:rsidRPr="00FC126C">
        <w:rPr>
          <w:lang w:val="fr-CH"/>
        </w:rPr>
        <w:t>.ch</w:t>
      </w:r>
      <w:r w:rsidR="0099585A" w:rsidRPr="00FC126C">
        <w:rPr>
          <w:lang w:val="fr-CH"/>
        </w:rPr>
        <w:t>,</w:t>
      </w:r>
      <w:r w:rsidR="00B15F6C" w:rsidRPr="00FC126C">
        <w:rPr>
          <w:lang w:val="fr-CH"/>
        </w:rPr>
        <w:t xml:space="preserve"> </w:t>
      </w:r>
      <w:r w:rsidR="00FD2BCE" w:rsidRPr="00FC126C">
        <w:rPr>
          <w:i/>
          <w:iCs/>
          <w:lang w:val="fr-CH"/>
        </w:rPr>
        <w:t>La tour Espacité</w:t>
      </w:r>
      <w:r w:rsidR="00FC126C" w:rsidRPr="00FC126C">
        <w:rPr>
          <w:i/>
          <w:iCs/>
          <w:lang w:val="fr-CH"/>
        </w:rPr>
        <w:t xml:space="preserve"> la Chaux-de-Fonds</w:t>
      </w:r>
      <w:r w:rsidR="00B17451" w:rsidRPr="00FC126C">
        <w:rPr>
          <w:lang w:val="fr-CH"/>
        </w:rPr>
        <w:t xml:space="preserve"> : </w:t>
      </w:r>
      <w:r w:rsidR="00B17451" w:rsidRPr="00FC126C">
        <w:rPr>
          <w:lang w:val="fr-CH"/>
        </w:rPr>
        <w:br/>
      </w:r>
      <w:r w:rsidR="00C34EFA" w:rsidRPr="00C34EFA">
        <w:t>https://notrehistoire.ch/entries/Xb1Bon9dYkz</w:t>
      </w:r>
    </w:p>
    <w:p w14:paraId="14D0FBF9" w14:textId="10923883" w:rsidR="002D0C99" w:rsidRPr="002D0C99" w:rsidRDefault="002D7D4F" w:rsidP="002D0C99">
      <w:pPr>
        <w:pStyle w:val="Contenu"/>
        <w:numPr>
          <w:ilvl w:val="0"/>
          <w:numId w:val="2"/>
        </w:numPr>
        <w:jc w:val="left"/>
        <w:rPr>
          <w:lang w:val="fr-CH"/>
        </w:rPr>
      </w:pPr>
      <w:r>
        <w:rPr>
          <w:lang w:val="fr-CH"/>
        </w:rPr>
        <w:t>La plage</w:t>
      </w:r>
      <w:r w:rsidR="002D0C99" w:rsidRPr="00FC126C">
        <w:rPr>
          <w:lang w:val="fr-CH"/>
        </w:rPr>
        <w:t xml:space="preserve">, </w:t>
      </w:r>
      <w:r w:rsidR="002D0C99" w:rsidRPr="00FC126C">
        <w:rPr>
          <w:i/>
          <w:iCs/>
          <w:lang w:val="fr-CH"/>
        </w:rPr>
        <w:t xml:space="preserve">La </w:t>
      </w:r>
      <w:r>
        <w:rPr>
          <w:i/>
          <w:iCs/>
          <w:lang w:val="fr-CH"/>
        </w:rPr>
        <w:t>plage des six pompes</w:t>
      </w:r>
      <w:r w:rsidR="002D0C99" w:rsidRPr="00FC126C">
        <w:rPr>
          <w:lang w:val="fr-CH"/>
        </w:rPr>
        <w:t xml:space="preserve"> : </w:t>
      </w:r>
      <w:r w:rsidR="002D0C99" w:rsidRPr="00FC126C">
        <w:rPr>
          <w:lang w:val="fr-CH"/>
        </w:rPr>
        <w:br/>
      </w:r>
      <w:r w:rsidRPr="002D7D4F">
        <w:t>https://laplage.ch/les-archives/1993/</w:t>
      </w:r>
    </w:p>
    <w:p w14:paraId="3B473A01" w14:textId="77777777" w:rsidR="007F437D" w:rsidRPr="00E17310" w:rsidRDefault="007F437D" w:rsidP="00F33EAA">
      <w:pPr>
        <w:pStyle w:val="Heading2"/>
      </w:pPr>
      <w:bookmarkStart w:id="13" w:name="_Toc160755313"/>
      <w:r w:rsidRPr="00E17310">
        <w:t>Interviews :</w:t>
      </w:r>
      <w:bookmarkEnd w:id="13"/>
    </w:p>
    <w:p w14:paraId="368907B7" w14:textId="77777777" w:rsidR="007F437D" w:rsidRPr="00E8692C" w:rsidRDefault="007F437D" w:rsidP="007F437D">
      <w:pPr>
        <w:pStyle w:val="Contenu"/>
        <w:numPr>
          <w:ilvl w:val="0"/>
          <w:numId w:val="2"/>
        </w:numPr>
      </w:pPr>
      <w:r w:rsidRPr="00E8692C">
        <w:t>Interviews de Alexandra Schiess, médiatrice du Musée d’histoire, La Chaux-de-Fonds, le 11 janvier 2024 et le 20 février 2024</w:t>
      </w:r>
    </w:p>
    <w:p w14:paraId="41F9B8AB" w14:textId="77777777" w:rsidR="007F437D" w:rsidRPr="00E8692C" w:rsidRDefault="007F437D" w:rsidP="007F437D">
      <w:pPr>
        <w:pStyle w:val="Contenu"/>
        <w:numPr>
          <w:ilvl w:val="0"/>
          <w:numId w:val="2"/>
        </w:numPr>
      </w:pPr>
      <w:r w:rsidRPr="00E8692C">
        <w:t>Interviews de Yannick Rub, enseignant d’histoire, Le Locle, le 19 janvier 2024</w:t>
      </w:r>
    </w:p>
    <w:p w14:paraId="242E5303" w14:textId="77777777" w:rsidR="007F437D" w:rsidRPr="00E17310" w:rsidRDefault="007F437D" w:rsidP="00F33EAA">
      <w:pPr>
        <w:pStyle w:val="Heading2"/>
      </w:pPr>
      <w:bookmarkStart w:id="14" w:name="_Toc160755314"/>
      <w:r w:rsidRPr="00E17310">
        <w:t>Notes personnelles :</w:t>
      </w:r>
      <w:bookmarkEnd w:id="14"/>
    </w:p>
    <w:p w14:paraId="60720B80" w14:textId="1BF4B31B" w:rsidR="00D420CD" w:rsidRPr="00E8692C" w:rsidRDefault="007F437D" w:rsidP="007F437D">
      <w:pPr>
        <w:pStyle w:val="Contenu"/>
        <w:numPr>
          <w:ilvl w:val="0"/>
          <w:numId w:val="2"/>
        </w:numPr>
      </w:pPr>
      <w:r w:rsidRPr="00E8692C">
        <w:t>Note prise lors de la visite du musée d’histoire de la Chaux-de-Fonds, le 08 décembre 2023</w:t>
      </w:r>
    </w:p>
    <w:p w14:paraId="6D194F7D" w14:textId="77777777" w:rsidR="007F437D" w:rsidRPr="00E8692C" w:rsidRDefault="007F437D" w:rsidP="00E8692C">
      <w:pPr>
        <w:pStyle w:val="Heading1"/>
      </w:pPr>
      <w:bookmarkStart w:id="15" w:name="_Toc160755315"/>
      <w:r w:rsidRPr="00E8692C">
        <w:t>Table des illustrations</w:t>
      </w:r>
      <w:bookmarkEnd w:id="15"/>
    </w:p>
    <w:p w14:paraId="7F0B683D" w14:textId="77777777" w:rsidR="007F437D" w:rsidRDefault="007F437D" w:rsidP="00F33EAA">
      <w:pPr>
        <w:pStyle w:val="Heading2"/>
      </w:pPr>
      <w:bookmarkStart w:id="16" w:name="_Toc160755316"/>
      <w:r w:rsidRPr="00910B6B">
        <w:t>Illustrations pour le rapport :</w:t>
      </w:r>
      <w:bookmarkEnd w:id="16"/>
    </w:p>
    <w:p w14:paraId="4DB3F4D1" w14:textId="42109C70" w:rsidR="004F37BF" w:rsidRPr="00DF03B6" w:rsidRDefault="00325BC6" w:rsidP="00DF03B6">
      <w:pPr>
        <w:pStyle w:val="Contenu"/>
        <w:numPr>
          <w:ilvl w:val="0"/>
          <w:numId w:val="2"/>
        </w:numPr>
        <w:jc w:val="left"/>
        <w:rPr>
          <w:u w:val="single"/>
        </w:rPr>
      </w:pPr>
      <w:r>
        <w:t xml:space="preserve">Illustration de la </w:t>
      </w:r>
      <w:r w:rsidR="00815DF5">
        <w:t>page de titre</w:t>
      </w:r>
      <w:r w:rsidR="00DF03B6">
        <w:t xml:space="preserve"> : </w:t>
      </w:r>
      <w:r w:rsidR="007508C8">
        <w:t xml:space="preserve"> </w:t>
      </w:r>
      <w:r w:rsidR="00CA781E">
        <w:t xml:space="preserve">Illustration </w:t>
      </w:r>
      <w:r w:rsidR="005467E5">
        <w:t>tiré du s</w:t>
      </w:r>
      <w:r w:rsidR="002445D4">
        <w:t xml:space="preserve">ite </w:t>
      </w:r>
      <w:r w:rsidR="001648F7">
        <w:t>de la</w:t>
      </w:r>
      <w:r w:rsidR="001F3598">
        <w:t xml:space="preserve"> frise </w:t>
      </w:r>
      <w:r w:rsidR="001648F7">
        <w:t>chronologique sur l’histoire local</w:t>
      </w:r>
      <w:r w:rsidR="002445D4">
        <w:t> :</w:t>
      </w:r>
    </w:p>
    <w:p w14:paraId="22B00591" w14:textId="14DB2AC1" w:rsidR="00EC4C52" w:rsidRPr="00EC4C52" w:rsidRDefault="00E3049F" w:rsidP="00F54278">
      <w:pPr>
        <w:pStyle w:val="Contenu"/>
        <w:numPr>
          <w:ilvl w:val="0"/>
          <w:numId w:val="2"/>
        </w:numPr>
        <w:jc w:val="left"/>
        <w:rPr>
          <w:rStyle w:val="Hyperlink"/>
          <w:color w:val="0F0D29" w:themeColor="text1"/>
        </w:rPr>
      </w:pPr>
      <w:r>
        <w:t xml:space="preserve">Figure 1 : </w:t>
      </w:r>
      <w:r w:rsidR="00C07F6B">
        <w:t>Graphique sur l’évolution des MOOCs de 2012 à 2021</w:t>
      </w:r>
      <w:r w:rsidR="00F54278">
        <w:t xml:space="preserve">, </w:t>
      </w:r>
      <w:r w:rsidR="00F54278" w:rsidRPr="00F54278">
        <w:rPr>
          <w:i/>
          <w:iCs/>
        </w:rPr>
        <w:t>Class Central</w:t>
      </w:r>
      <w:r w:rsidR="00EC4C52">
        <w:t> :</w:t>
      </w:r>
      <w:r w:rsidR="00EC4C52">
        <w:br/>
      </w:r>
      <w:hyperlink r:id="rId28" w:history="1">
        <w:r w:rsidR="00EC4C52" w:rsidRPr="00EC4C52">
          <w:rPr>
            <w:rStyle w:val="Hyperlink"/>
            <w:color w:val="0F0D29" w:themeColor="text1"/>
          </w:rPr>
          <w:t>https://www.classcentral.com/report/wp-content/uploads/2020/11/growth-2020.png</w:t>
        </w:r>
      </w:hyperlink>
    </w:p>
    <w:p w14:paraId="73AAF9D9" w14:textId="77777777" w:rsidR="007F437D" w:rsidRPr="00910B6B" w:rsidRDefault="007F437D" w:rsidP="00F33EAA">
      <w:pPr>
        <w:pStyle w:val="Heading2"/>
      </w:pPr>
      <w:bookmarkStart w:id="17" w:name="_Toc160755317"/>
      <w:r w:rsidRPr="00910B6B">
        <w:t>Illustrations pour la frise chronologique :</w:t>
      </w:r>
      <w:bookmarkEnd w:id="17"/>
    </w:p>
    <w:p w14:paraId="013FE642" w14:textId="77777777" w:rsidR="007F437D" w:rsidRPr="00E8692C" w:rsidRDefault="007F437D" w:rsidP="007F437D">
      <w:pPr>
        <w:pStyle w:val="Contenu"/>
        <w:numPr>
          <w:ilvl w:val="0"/>
          <w:numId w:val="2"/>
        </w:numPr>
        <w:jc w:val="left"/>
        <w:rPr>
          <w:rStyle w:val="Hyperlink"/>
          <w:color w:val="0F0D29" w:themeColor="text1"/>
          <w:u w:val="none"/>
        </w:rPr>
      </w:pPr>
      <w:r w:rsidRPr="00E8692C">
        <w:t xml:space="preserve">Illustration de la Maison Blanche du Corbusier, </w:t>
      </w:r>
      <w:r w:rsidRPr="00E8692C">
        <w:rPr>
          <w:i/>
          <w:iCs/>
        </w:rPr>
        <w:t>Association Maison Blanche</w:t>
      </w:r>
      <w:r w:rsidRPr="00E8692C">
        <w:t xml:space="preserve"> : </w:t>
      </w:r>
      <w:r w:rsidRPr="00E8692C">
        <w:br/>
      </w:r>
      <w:hyperlink r:id="rId29" w:history="1">
        <w:r w:rsidRPr="00E8692C">
          <w:rPr>
            <w:rStyle w:val="Hyperlink"/>
            <w:color w:val="0F0D29" w:themeColor="text1"/>
          </w:rPr>
          <w:t>https://maisonblanche.ch/wp-content/uploads/2020/03/amb_hiver.jpg</w:t>
        </w:r>
      </w:hyperlink>
    </w:p>
    <w:p w14:paraId="0B711F29" w14:textId="77777777" w:rsidR="007F437D" w:rsidRPr="00E8692C" w:rsidRDefault="007F437D" w:rsidP="007F437D">
      <w:pPr>
        <w:pStyle w:val="Contenu"/>
        <w:numPr>
          <w:ilvl w:val="0"/>
          <w:numId w:val="2"/>
        </w:numPr>
        <w:jc w:val="left"/>
      </w:pPr>
      <w:r w:rsidRPr="00E8692C">
        <w:t xml:space="preserve">Illustration de la Première Braderie, </w:t>
      </w:r>
      <w:r w:rsidRPr="00E8692C">
        <w:rPr>
          <w:i/>
          <w:iCs/>
        </w:rPr>
        <w:t>Journal le ô</w:t>
      </w:r>
      <w:r w:rsidRPr="00E8692C">
        <w:t xml:space="preserve"> : </w:t>
      </w:r>
      <w:r w:rsidRPr="00E8692C">
        <w:br/>
      </w:r>
      <w:hyperlink r:id="rId30" w:history="1">
        <w:r w:rsidRPr="00E8692C">
          <w:rPr>
            <w:rStyle w:val="Hyperlink"/>
            <w:color w:val="0F0D29" w:themeColor="text1"/>
          </w:rPr>
          <w:t>https://le-o.ch/wp-content/uploads/2022/09/photo_carrousel_c_-Museedhistoire.jpg</w:t>
        </w:r>
      </w:hyperlink>
    </w:p>
    <w:p w14:paraId="0DC52FAE" w14:textId="77777777" w:rsidR="007F437D" w:rsidRPr="00E8692C" w:rsidRDefault="007F437D" w:rsidP="007F437D">
      <w:pPr>
        <w:pStyle w:val="Contenu"/>
        <w:numPr>
          <w:ilvl w:val="0"/>
          <w:numId w:val="2"/>
        </w:numPr>
        <w:jc w:val="left"/>
      </w:pPr>
      <w:r w:rsidRPr="00E8692C">
        <w:t xml:space="preserve">Illustration de la Première femme élue au Grand Conseil, </w:t>
      </w:r>
      <w:r w:rsidRPr="00E8692C">
        <w:rPr>
          <w:i/>
          <w:iCs/>
        </w:rPr>
        <w:t>Image du patrimoine</w:t>
      </w:r>
      <w:r w:rsidRPr="00E8692C">
        <w:t xml:space="preserve"> : </w:t>
      </w:r>
      <w:r w:rsidRPr="00E8692C">
        <w:br/>
      </w:r>
      <w:hyperlink r:id="rId31" w:history="1">
        <w:r w:rsidRPr="00E8692C">
          <w:rPr>
            <w:rStyle w:val="Hyperlink"/>
            <w:color w:val="0F0D29" w:themeColor="text1"/>
          </w:rPr>
          <w:t>https://imagesdupatrimoine.ch/wp-content/uploads/2022/02/La-premiere-suissesse-a-sieger-dans-un-legislatif-cantonal.jpg</w:t>
        </w:r>
      </w:hyperlink>
    </w:p>
    <w:p w14:paraId="60C2E5A3" w14:textId="77777777" w:rsidR="007F437D" w:rsidRPr="00E8692C" w:rsidRDefault="007F437D" w:rsidP="007F437D">
      <w:pPr>
        <w:pStyle w:val="Contenu"/>
        <w:numPr>
          <w:ilvl w:val="0"/>
          <w:numId w:val="2"/>
        </w:numPr>
        <w:jc w:val="left"/>
        <w:rPr>
          <w:lang w:val="fr-CH"/>
        </w:rPr>
      </w:pPr>
      <w:r w:rsidRPr="00E8692C">
        <w:t xml:space="preserve">Illustration de la Nouvelle gare de la Chaux-de-Fonds, </w:t>
      </w:r>
      <w:r w:rsidRPr="00E8692C">
        <w:rPr>
          <w:i/>
          <w:iCs/>
        </w:rPr>
        <w:t xml:space="preserve">Image du patrimoine </w:t>
      </w:r>
      <w:r w:rsidRPr="00E8692C">
        <w:t xml:space="preserve">: </w:t>
      </w:r>
      <w:r w:rsidRPr="00E8692C">
        <w:br/>
      </w:r>
      <w:hyperlink r:id="rId32" w:history="1">
        <w:r w:rsidRPr="00E8692C">
          <w:rPr>
            <w:rStyle w:val="Hyperlink"/>
            <w:color w:val="0F0D29" w:themeColor="text1"/>
            <w:lang w:val="fr-CH"/>
          </w:rPr>
          <w:t>La-nouvelle-gare-de-La-Chaux-de-Fonds.jpg (1000×725) (imagesdupatrimoine.ch)</w:t>
        </w:r>
      </w:hyperlink>
    </w:p>
    <w:p w14:paraId="2FF081FC" w14:textId="77777777" w:rsidR="007F437D" w:rsidRPr="00E8692C" w:rsidRDefault="007F437D" w:rsidP="007F437D">
      <w:pPr>
        <w:pStyle w:val="Contenu"/>
        <w:numPr>
          <w:ilvl w:val="0"/>
          <w:numId w:val="2"/>
        </w:numPr>
        <w:jc w:val="left"/>
        <w:rPr>
          <w:lang w:val="fr-CH"/>
        </w:rPr>
      </w:pPr>
      <w:r w:rsidRPr="00E8692C">
        <w:t xml:space="preserve">Illustration de la grève générale : </w:t>
      </w:r>
      <w:r w:rsidRPr="00E8692C">
        <w:br/>
      </w:r>
      <w:hyperlink r:id="rId33" w:history="1">
        <w:r w:rsidRPr="00E8692C">
          <w:rPr>
            <w:rStyle w:val="Hyperlink"/>
            <w:bCs/>
            <w:color w:val="0F0D29" w:themeColor="text1"/>
            <w:lang w:val="fr-CH"/>
          </w:rPr>
          <w:t>grevegeneraleaulocle.jpg (655×353) (psmne.ch)</w:t>
        </w:r>
      </w:hyperlink>
    </w:p>
    <w:p w14:paraId="38B76196" w14:textId="77777777" w:rsidR="007F437D" w:rsidRPr="00E8692C" w:rsidRDefault="007F437D" w:rsidP="007F437D">
      <w:pPr>
        <w:pStyle w:val="Contenu"/>
        <w:numPr>
          <w:ilvl w:val="0"/>
          <w:numId w:val="2"/>
        </w:numPr>
        <w:jc w:val="left"/>
        <w:rPr>
          <w:lang w:val="fr-CH"/>
        </w:rPr>
      </w:pPr>
      <w:r w:rsidRPr="00E8692C">
        <w:t xml:space="preserve">Illustration du bombardement de la Chaux-de-Fonds, </w:t>
      </w:r>
      <w:r w:rsidRPr="00E8692C">
        <w:rPr>
          <w:i/>
          <w:iCs/>
        </w:rPr>
        <w:t>Journal l’impartial 18.10.1915</w:t>
      </w:r>
      <w:r w:rsidRPr="00E8692C">
        <w:t xml:space="preserve"> : </w:t>
      </w:r>
      <w:r w:rsidRPr="00E8692C">
        <w:br/>
      </w:r>
      <w:hyperlink r:id="rId34" w:history="1">
        <w:r w:rsidRPr="00E8692C">
          <w:rPr>
            <w:rStyle w:val="Hyperlink"/>
            <w:color w:val="0F0D29" w:themeColor="text1"/>
            <w:lang w:val="fr-CH"/>
          </w:rPr>
          <w:t>https://doc.rero.ch/record/88329/files/1915-10-18.pdf</w:t>
        </w:r>
      </w:hyperlink>
    </w:p>
    <w:p w14:paraId="6E278471" w14:textId="77777777" w:rsidR="007F437D" w:rsidRPr="00461622" w:rsidRDefault="007F437D" w:rsidP="007F437D">
      <w:pPr>
        <w:pStyle w:val="Contenu"/>
        <w:numPr>
          <w:ilvl w:val="0"/>
          <w:numId w:val="2"/>
        </w:numPr>
        <w:jc w:val="left"/>
        <w:rPr>
          <w:rStyle w:val="Hyperlink"/>
          <w:color w:val="0F0D29" w:themeColor="text1"/>
          <w:u w:val="none"/>
          <w:lang w:val="fr-CH"/>
        </w:rPr>
      </w:pPr>
      <w:r w:rsidRPr="00E8692C">
        <w:t xml:space="preserve">Illustration du premier salon de l’horlogerie : </w:t>
      </w:r>
      <w:r w:rsidRPr="00E8692C">
        <w:br/>
      </w:r>
      <w:hyperlink r:id="rId35" w:history="1">
        <w:r w:rsidRPr="00E8692C">
          <w:rPr>
            <w:rStyle w:val="Hyperlink"/>
            <w:bCs/>
            <w:color w:val="0F0D29" w:themeColor="text1"/>
            <w:lang w:val="fr-CH"/>
          </w:rPr>
          <w:t>https://i0.wp.com/grail-watch.com/wp-content/uploads/2023/06/Premier-Salon-Suisse-de-lHorlogerie-Fiedler-scaled.jpg?resize=350%2C512&amp;ssl=1</w:t>
        </w:r>
      </w:hyperlink>
    </w:p>
    <w:p w14:paraId="3E8D01B8" w14:textId="543B7124" w:rsidR="00461622" w:rsidRPr="003150DF" w:rsidRDefault="00066FA6" w:rsidP="003150DF">
      <w:pPr>
        <w:pStyle w:val="Contenu"/>
        <w:numPr>
          <w:ilvl w:val="0"/>
          <w:numId w:val="2"/>
        </w:numPr>
        <w:jc w:val="left"/>
        <w:rPr>
          <w:rStyle w:val="Hyperlink"/>
          <w:color w:val="0F0D29" w:themeColor="text1"/>
          <w:u w:val="none"/>
          <w:lang w:val="fr-CH"/>
        </w:rPr>
      </w:pPr>
      <w:r w:rsidRPr="00E8692C">
        <w:t>Illustration d</w:t>
      </w:r>
      <w:r w:rsidR="009E0CB2">
        <w:t>e la plage des six pompes</w:t>
      </w:r>
      <w:r w:rsidRPr="00E8692C">
        <w:t xml:space="preserve"> : </w:t>
      </w:r>
      <w:r w:rsidRPr="00E8692C">
        <w:br/>
      </w:r>
      <w:hyperlink r:id="rId36" w:history="1">
        <w:r w:rsidR="00F345CD" w:rsidRPr="002D0C99">
          <w:rPr>
            <w:rStyle w:val="Hyperlink"/>
            <w:color w:val="auto"/>
            <w:lang w:val="fr-CH"/>
          </w:rPr>
          <w:t>Plage des six po</w:t>
        </w:r>
        <w:r w:rsidR="00F345CD" w:rsidRPr="002D0C99">
          <w:rPr>
            <w:rStyle w:val="Hyperlink"/>
            <w:color w:val="auto"/>
            <w:lang w:val="fr-CH"/>
          </w:rPr>
          <w:t>m</w:t>
        </w:r>
        <w:r w:rsidR="00F345CD" w:rsidRPr="002D0C99">
          <w:rPr>
            <w:rStyle w:val="Hyperlink"/>
            <w:color w:val="auto"/>
            <w:lang w:val="fr-CH"/>
          </w:rPr>
          <w:t>pes</w:t>
        </w:r>
      </w:hyperlink>
    </w:p>
    <w:p w14:paraId="17B68F1E" w14:textId="13F1DD93" w:rsidR="001D30DF" w:rsidRPr="00461622" w:rsidRDefault="001D30DF" w:rsidP="00461622">
      <w:pPr>
        <w:pStyle w:val="Contenu"/>
        <w:numPr>
          <w:ilvl w:val="0"/>
          <w:numId w:val="2"/>
        </w:numPr>
        <w:jc w:val="left"/>
        <w:rPr>
          <w:lang w:val="fr-CH"/>
        </w:rPr>
      </w:pPr>
      <w:r>
        <w:rPr>
          <w:rStyle w:val="Hyperlink"/>
          <w:bCs/>
          <w:color w:val="0F0D29" w:themeColor="text1"/>
          <w:u w:val="none"/>
          <w:lang w:val="fr-CH"/>
        </w:rPr>
        <w:t>Illustration de la tour Espacité :</w:t>
      </w:r>
      <w:r w:rsidRPr="00E8692C">
        <w:br/>
      </w:r>
      <w:r w:rsidR="00A967B3" w:rsidRPr="00B56FF3">
        <w:rPr>
          <w:u w:val="single"/>
        </w:rPr>
        <w:t>https://images-ext-1.discordapp.net/external/z5oe1HBRQTrxTnOU80yplSyIUiNje97z-6ltZiRZyyQ/https/torpille.ch/wp-content/uploads/2020/10/tour-espacite-chaux-de-fonds-2-1200x821.jpg?format=webp&amp;width=1311&amp;height=897</w:t>
      </w:r>
    </w:p>
    <w:p w14:paraId="7D10D1CB" w14:textId="77777777" w:rsidR="007F437D" w:rsidRPr="00E8692C" w:rsidRDefault="007F437D" w:rsidP="007F437D">
      <w:pPr>
        <w:pStyle w:val="Contenu"/>
        <w:numPr>
          <w:ilvl w:val="0"/>
          <w:numId w:val="2"/>
        </w:numPr>
        <w:jc w:val="left"/>
        <w:rPr>
          <w:lang w:val="fr-CH"/>
        </w:rPr>
      </w:pPr>
      <w:r w:rsidRPr="00E8692C">
        <w:t xml:space="preserve">Illustration du cyclone qui dévaste l’arc jurassien, </w:t>
      </w:r>
      <w:r w:rsidRPr="00E8692C">
        <w:rPr>
          <w:i/>
          <w:iCs/>
        </w:rPr>
        <w:t xml:space="preserve">transmis par Madame Schiess </w:t>
      </w:r>
      <w:r w:rsidRPr="00E8692C">
        <w:t xml:space="preserve">: </w:t>
      </w:r>
      <w:r w:rsidRPr="00E8692C">
        <w:br/>
      </w:r>
      <w:r w:rsidRPr="00E8692C">
        <w:rPr>
          <w:lang w:val="fr-CH"/>
        </w:rPr>
        <w:t>1307-5 : Le cyclone, 12 juin 1926, Haefeli &amp; Co éditeur et imprimeur, Musée d’histoire</w:t>
      </w:r>
    </w:p>
    <w:p w14:paraId="094D4492" w14:textId="77777777" w:rsidR="007F437D" w:rsidRPr="00E8692C" w:rsidRDefault="007F437D" w:rsidP="007F437D">
      <w:pPr>
        <w:pStyle w:val="Contenu"/>
        <w:numPr>
          <w:ilvl w:val="0"/>
          <w:numId w:val="2"/>
        </w:numPr>
        <w:rPr>
          <w:lang w:val="fr-CH"/>
        </w:rPr>
      </w:pPr>
      <w:r w:rsidRPr="00E8692C">
        <w:t xml:space="preserve">Illustration du Tremplin de la Combe-Girard, </w:t>
      </w:r>
      <w:r w:rsidRPr="00E8692C">
        <w:rPr>
          <w:i/>
          <w:iCs/>
        </w:rPr>
        <w:t xml:space="preserve">transmis par Madame Schiess </w:t>
      </w:r>
      <w:r w:rsidRPr="00E8692C">
        <w:t xml:space="preserve">: </w:t>
      </w:r>
      <w:r w:rsidRPr="00E8692C">
        <w:br/>
      </w:r>
      <w:r w:rsidRPr="00E8692C">
        <w:rPr>
          <w:lang w:val="fr-CH"/>
        </w:rPr>
        <w:t>PH.7854.00020 : Tremplin de la Combe-Girard en rénovation, 1932, photographe Hermann Kohli, Musée d'histoire</w:t>
      </w:r>
    </w:p>
    <w:p w14:paraId="77534C61" w14:textId="2D5BF708" w:rsidR="00654561" w:rsidRDefault="007359A8" w:rsidP="006151D6">
      <w:pPr>
        <w:pStyle w:val="Heading1"/>
      </w:pPr>
      <w:bookmarkStart w:id="18" w:name="_Toc160755318"/>
      <w:r>
        <w:t>Annexes</w:t>
      </w:r>
      <w:bookmarkEnd w:id="18"/>
    </w:p>
    <w:p w14:paraId="6DB62A96" w14:textId="3AB7A878" w:rsidR="00776848" w:rsidRDefault="00DA42AC" w:rsidP="00DA42AC">
      <w:pPr>
        <w:pStyle w:val="Contenu"/>
        <w:numPr>
          <w:ilvl w:val="0"/>
          <w:numId w:val="5"/>
        </w:numPr>
      </w:pPr>
      <w:r>
        <w:t>Journal de bord</w:t>
      </w:r>
    </w:p>
    <w:p w14:paraId="414BD69F" w14:textId="1B9777D9" w:rsidR="007614EE" w:rsidRDefault="007D0F56" w:rsidP="00DA42AC">
      <w:pPr>
        <w:pStyle w:val="Contenu"/>
        <w:numPr>
          <w:ilvl w:val="0"/>
          <w:numId w:val="5"/>
        </w:numPr>
      </w:pPr>
      <w:r>
        <w:t>Planification</w:t>
      </w:r>
    </w:p>
    <w:p w14:paraId="772D28E7" w14:textId="502425BF" w:rsidR="003455E1" w:rsidRPr="00654561" w:rsidRDefault="00E31BD9" w:rsidP="00DA42AC">
      <w:pPr>
        <w:pStyle w:val="Contenu"/>
        <w:numPr>
          <w:ilvl w:val="0"/>
          <w:numId w:val="5"/>
        </w:numPr>
      </w:pPr>
      <w:r>
        <w:t>Evènements</w:t>
      </w:r>
      <w:r w:rsidR="00AC774E">
        <w:t xml:space="preserve"> transmis par Mme Schiess</w:t>
      </w:r>
    </w:p>
    <w:sectPr w:rsidR="003455E1" w:rsidRPr="00654561" w:rsidSect="0085299B">
      <w:headerReference w:type="default" r:id="rId37"/>
      <w:footerReference w:type="default" r:id="rId38"/>
      <w:headerReference w:type="first" r:id="rId39"/>
      <w:footerReference w:type="first" r:id="rId40"/>
      <w:pgSz w:w="11906" w:h="16838" w:code="9"/>
      <w:pgMar w:top="1514" w:right="1151" w:bottom="720" w:left="1151" w:header="72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DB1A5" w14:textId="77777777" w:rsidR="0085299B" w:rsidRDefault="0085299B" w:rsidP="00ED3A54">
      <w:r>
        <w:separator/>
      </w:r>
    </w:p>
    <w:p w14:paraId="0674FC22" w14:textId="77777777" w:rsidR="0085299B" w:rsidRDefault="0085299B" w:rsidP="00ED3A54"/>
  </w:endnote>
  <w:endnote w:type="continuationSeparator" w:id="0">
    <w:p w14:paraId="0929AC00" w14:textId="77777777" w:rsidR="0085299B" w:rsidRDefault="0085299B" w:rsidP="00ED3A54">
      <w:r>
        <w:continuationSeparator/>
      </w:r>
    </w:p>
    <w:p w14:paraId="1EB83985" w14:textId="77777777" w:rsidR="0085299B" w:rsidRDefault="0085299B" w:rsidP="00ED3A54"/>
  </w:endnote>
  <w:endnote w:type="continuationNotice" w:id="1">
    <w:p w14:paraId="76605302" w14:textId="77777777" w:rsidR="0085299B" w:rsidRDefault="0085299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2F238" w14:textId="160670B3" w:rsidR="00945A26" w:rsidRDefault="00945A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0320D" w14:textId="101E35FB" w:rsidR="00945A26" w:rsidRDefault="00945A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2CB32" w14:textId="64F73D0F" w:rsidR="00002F00" w:rsidRDefault="00002F00" w:rsidP="00ED3A54">
    <w:pPr>
      <w:pStyle w:val="Footer"/>
    </w:pPr>
  </w:p>
  <w:p w14:paraId="0156C939" w14:textId="6A91BED8" w:rsidR="00002F00" w:rsidRDefault="00002F00">
    <w:pPr>
      <w:rPr>
        <w:color w:val="auto"/>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50277" w14:textId="5AA1E60E" w:rsidR="00FE2185" w:rsidRDefault="00F76869" w:rsidP="00664DB0">
    <w:pPr>
      <w:pStyle w:val="Footer"/>
      <w:tabs>
        <w:tab w:val="center" w:pos="4820"/>
        <w:tab w:val="right" w:pos="9602"/>
      </w:tabs>
    </w:pPr>
    <w:r>
      <w:t>DA</w:t>
    </w:r>
    <w:r w:rsidR="0061670D">
      <w:t xml:space="preserve"> / TP</w:t>
    </w:r>
    <w:r w:rsidR="00134BAA">
      <w:t xml:space="preserve"> /</w:t>
    </w:r>
    <w:r w:rsidR="00134BAA" w:rsidRPr="00134BAA">
      <w:t xml:space="preserve"> </w:t>
    </w:r>
    <w:r w:rsidR="0061670D">
      <w:t>ASV / MT</w:t>
    </w:r>
    <w:r w:rsidR="003E22DC">
      <w:tab/>
    </w:r>
    <w:r w:rsidR="00FE2185">
      <w:fldChar w:fldCharType="begin"/>
    </w:r>
    <w:r w:rsidR="00FE2185">
      <w:instrText xml:space="preserve"> PAGE   \* MERGEFORMAT </w:instrText>
    </w:r>
    <w:r w:rsidR="00FE2185">
      <w:fldChar w:fldCharType="separate"/>
    </w:r>
    <w:r w:rsidR="00FE2185">
      <w:rPr>
        <w:noProof/>
      </w:rPr>
      <w:t>1</w:t>
    </w:r>
    <w:r w:rsidR="00FE2185">
      <w:fldChar w:fldCharType="end"/>
    </w:r>
    <w:r w:rsidR="0045379A">
      <w:t>/</w:t>
    </w:r>
    <w:fldSimple w:instr=" SECTIONPAGES  \* Arabic  \* MERGEFORMAT ">
      <w:r w:rsidR="007B380F">
        <w:rPr>
          <w:noProof/>
        </w:rPr>
        <w:t>11</w:t>
      </w:r>
    </w:fldSimple>
    <w:r w:rsidR="00664DB0">
      <w:tab/>
    </w:r>
    <w:r w:rsidR="0045379A">
      <w:fldChar w:fldCharType="begin"/>
    </w:r>
    <w:r w:rsidR="0045379A">
      <w:instrText xml:space="preserve"> DATE  \@ "dd.MM.yyyy"  \* MERGEFORMAT </w:instrText>
    </w:r>
    <w:r w:rsidR="0045379A">
      <w:fldChar w:fldCharType="separate"/>
    </w:r>
    <w:r w:rsidR="0045379A">
      <w:rPr>
        <w:noProof/>
      </w:rPr>
      <w:t>08.03.2024</w:t>
    </w:r>
    <w:r w:rsidR="0045379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DC4EE" w14:textId="4AF48936" w:rsidR="00F14CC8" w:rsidRPr="00FE2185" w:rsidRDefault="00FE2185" w:rsidP="00ED3A54">
    <w:pPr>
      <w:pStyle w:val="Footer"/>
      <w:rPr>
        <w:lang w:val="fr-CH"/>
      </w:rPr>
    </w:pP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BCCB5" w14:textId="77777777" w:rsidR="0085299B" w:rsidRDefault="0085299B" w:rsidP="00ED3A54">
      <w:r>
        <w:separator/>
      </w:r>
    </w:p>
    <w:p w14:paraId="5A691F8F" w14:textId="77777777" w:rsidR="0085299B" w:rsidRDefault="0085299B" w:rsidP="00ED3A54"/>
  </w:footnote>
  <w:footnote w:type="continuationSeparator" w:id="0">
    <w:p w14:paraId="4644BCAD" w14:textId="77777777" w:rsidR="0085299B" w:rsidRDefault="0085299B" w:rsidP="00ED3A54">
      <w:r>
        <w:continuationSeparator/>
      </w:r>
    </w:p>
    <w:p w14:paraId="56071289" w14:textId="77777777" w:rsidR="0085299B" w:rsidRDefault="0085299B" w:rsidP="00ED3A54"/>
  </w:footnote>
  <w:footnote w:type="continuationNotice" w:id="1">
    <w:p w14:paraId="1EF15548" w14:textId="77777777" w:rsidR="0085299B" w:rsidRDefault="0085299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B2F4E" w14:textId="42496DCF" w:rsidR="00945A26" w:rsidRDefault="00945A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61035" w14:textId="3677E7B6" w:rsidR="0046337B" w:rsidRDefault="00A2629D" w:rsidP="00ED3A54">
    <w:pPr>
      <w:pStyle w:val="Header"/>
    </w:pPr>
    <w:r>
      <w:rPr>
        <w:noProof/>
      </w:rPr>
      <w:drawing>
        <wp:anchor distT="0" distB="0" distL="114300" distR="114300" simplePos="0" relativeHeight="251658241" behindDoc="0" locked="0" layoutInCell="1" allowOverlap="1" wp14:anchorId="46998946" wp14:editId="11E65902">
          <wp:simplePos x="0" y="0"/>
          <wp:positionH relativeFrom="column">
            <wp:posOffset>390698</wp:posOffset>
          </wp:positionH>
          <wp:positionV relativeFrom="paragraph">
            <wp:posOffset>492826</wp:posOffset>
          </wp:positionV>
          <wp:extent cx="6309731" cy="9744570"/>
          <wp:effectExtent l="0" t="0" r="0" b="0"/>
          <wp:wrapNone/>
          <wp:docPr id="183085563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65882" name="Image 6"/>
                  <pic:cNvPicPr>
                    <a:picLocks noChangeAspect="1" noChangeArrowheads="1"/>
                  </pic:cNvPicPr>
                </pic:nvPicPr>
                <pic:blipFill>
                  <a:blip r:embed="rId1">
                    <a:alphaModFix amt="88000"/>
                    <a:extLst>
                      <a:ext uri="{BEBA8EAE-BF5A-486C-A8C5-ECC9F3942E4B}">
                        <a14:imgProps xmlns:a14="http://schemas.microsoft.com/office/drawing/2010/main">
                          <a14:imgLayer r:embed="rId2">
                            <a14:imgEffect>
                              <a14:colorTemperature colorTemp="7584"/>
                            </a14:imgEffect>
                            <a14:imgEffect>
                              <a14:brightnessContrast contrast="26000"/>
                            </a14:imgEffect>
                          </a14:imgLayer>
                        </a14:imgProps>
                      </a:ext>
                      <a:ext uri="{28A0092B-C50C-407E-A947-70E740481C1C}">
                        <a14:useLocalDpi xmlns:a14="http://schemas.microsoft.com/office/drawing/2010/main" val="0"/>
                      </a:ext>
                    </a:extLst>
                  </a:blip>
                  <a:srcRect/>
                  <a:stretch>
                    <a:fillRect/>
                  </a:stretch>
                </pic:blipFill>
                <pic:spPr bwMode="auto">
                  <a:xfrm>
                    <a:off x="0" y="0"/>
                    <a:ext cx="6322236" cy="97638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36B">
      <w:rPr>
        <w:noProof/>
        <w:lang w:val="en-US" w:eastAsia="zh-CN"/>
      </w:rPr>
      <mc:AlternateContent>
        <mc:Choice Requires="wps">
          <w:drawing>
            <wp:anchor distT="0" distB="0" distL="114300" distR="114300" simplePos="0" relativeHeight="251658240" behindDoc="1" locked="0" layoutInCell="1" allowOverlap="1" wp14:anchorId="483C185D" wp14:editId="3B934EE1">
              <wp:simplePos x="0" y="0"/>
              <wp:positionH relativeFrom="page">
                <wp:posOffset>0</wp:posOffset>
              </wp:positionH>
              <wp:positionV relativeFrom="paragraph">
                <wp:posOffset>-544664</wp:posOffset>
              </wp:positionV>
              <wp:extent cx="7762875" cy="10890636"/>
              <wp:effectExtent l="0" t="0" r="9525" b="6350"/>
              <wp:wrapNone/>
              <wp:docPr id="11" name="Rectangle 11" descr="Rectangle coloré"/>
              <wp:cNvGraphicFramePr/>
              <a:graphic xmlns:a="http://schemas.openxmlformats.org/drawingml/2006/main">
                <a:graphicData uri="http://schemas.microsoft.com/office/word/2010/wordprocessingShape">
                  <wps:wsp>
                    <wps:cNvSpPr/>
                    <wps:spPr>
                      <a:xfrm>
                        <a:off x="0" y="0"/>
                        <a:ext cx="7762875" cy="10890636"/>
                      </a:xfrm>
                      <a:prstGeom prst="rect">
                        <a:avLst/>
                      </a:prstGeom>
                      <a:solidFill>
                        <a:srgbClr val="1A5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FFA72" id="Rectangle 11" o:spid="_x0000_s1026" alt="Rectangle coloré" style="position:absolute;margin-left:0;margin-top:-42.9pt;width:611.25pt;height:857.5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" fillcolor="#1a5282" stroked="f" strokeweight="2pt">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E7A2E" w14:textId="6FF3F16D" w:rsidR="00FE2185" w:rsidRDefault="00FE2185" w:rsidP="00ED3A54">
    <w:pPr>
      <w:pStyle w:val="Header"/>
    </w:pPr>
    <w:r>
      <w:rPr>
        <w:noProof/>
      </w:rPr>
      <w:drawing>
        <wp:inline distT="0" distB="0" distL="0" distR="0" wp14:anchorId="59AED764" wp14:editId="3536C538">
          <wp:extent cx="1099681" cy="325464"/>
          <wp:effectExtent l="0" t="0" r="5715" b="0"/>
          <wp:docPr id="1970166179" name="Image 7" descr="Une image contenant Graphique, Polic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66179" name="Image 7" descr="Une image contenant Graphique, Police, logo, symbol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769" cy="349167"/>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E53D5" w14:textId="04E52628" w:rsidR="00F14CC8" w:rsidRPr="00F14CC8" w:rsidRDefault="00F14CC8" w:rsidP="00ED3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14F61"/>
    <w:multiLevelType w:val="hybridMultilevel"/>
    <w:tmpl w:val="4A622066"/>
    <w:lvl w:ilvl="0" w:tplc="4F9C973C">
      <w:start w:val="1"/>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A54DE1"/>
    <w:multiLevelType w:val="hybridMultilevel"/>
    <w:tmpl w:val="C8E22C46"/>
    <w:lvl w:ilvl="0" w:tplc="CE8A02DA">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FA97248"/>
    <w:multiLevelType w:val="hybridMultilevel"/>
    <w:tmpl w:val="FA2AD0B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E573484"/>
    <w:multiLevelType w:val="multilevel"/>
    <w:tmpl w:val="10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9354A51"/>
    <w:multiLevelType w:val="hybridMultilevel"/>
    <w:tmpl w:val="CC3E0196"/>
    <w:lvl w:ilvl="0" w:tplc="F2F8D1F2">
      <w:start w:val="2"/>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10015998">
    <w:abstractNumId w:val="1"/>
  </w:num>
  <w:num w:numId="2" w16cid:durableId="898202901">
    <w:abstractNumId w:val="4"/>
  </w:num>
  <w:num w:numId="3" w16cid:durableId="51196639">
    <w:abstractNumId w:val="3"/>
  </w:num>
  <w:num w:numId="4" w16cid:durableId="122890666">
    <w:abstractNumId w:val="0"/>
  </w:num>
  <w:num w:numId="5" w16cid:durableId="1193037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62F"/>
    <w:rsid w:val="00000D4E"/>
    <w:rsid w:val="00002A20"/>
    <w:rsid w:val="00002F00"/>
    <w:rsid w:val="00003051"/>
    <w:rsid w:val="000035AA"/>
    <w:rsid w:val="000044F9"/>
    <w:rsid w:val="00005122"/>
    <w:rsid w:val="00005D58"/>
    <w:rsid w:val="0000662D"/>
    <w:rsid w:val="00006F17"/>
    <w:rsid w:val="0000741F"/>
    <w:rsid w:val="00007754"/>
    <w:rsid w:val="0000776A"/>
    <w:rsid w:val="00007EEC"/>
    <w:rsid w:val="00012425"/>
    <w:rsid w:val="000128C3"/>
    <w:rsid w:val="000136FE"/>
    <w:rsid w:val="00013E78"/>
    <w:rsid w:val="00014B3E"/>
    <w:rsid w:val="0001529F"/>
    <w:rsid w:val="00015AF8"/>
    <w:rsid w:val="00016D1E"/>
    <w:rsid w:val="000200E2"/>
    <w:rsid w:val="00020249"/>
    <w:rsid w:val="0002091E"/>
    <w:rsid w:val="00020DE1"/>
    <w:rsid w:val="00021807"/>
    <w:rsid w:val="0002482E"/>
    <w:rsid w:val="00025CBA"/>
    <w:rsid w:val="00025E9B"/>
    <w:rsid w:val="000263EC"/>
    <w:rsid w:val="00027597"/>
    <w:rsid w:val="00030371"/>
    <w:rsid w:val="00030579"/>
    <w:rsid w:val="00030924"/>
    <w:rsid w:val="000310BB"/>
    <w:rsid w:val="000320D2"/>
    <w:rsid w:val="00032B99"/>
    <w:rsid w:val="00033B2B"/>
    <w:rsid w:val="00037155"/>
    <w:rsid w:val="00042189"/>
    <w:rsid w:val="000423F1"/>
    <w:rsid w:val="00043467"/>
    <w:rsid w:val="000434AF"/>
    <w:rsid w:val="000437BB"/>
    <w:rsid w:val="0004444F"/>
    <w:rsid w:val="00044F55"/>
    <w:rsid w:val="00045AFB"/>
    <w:rsid w:val="0005029E"/>
    <w:rsid w:val="00050324"/>
    <w:rsid w:val="0005129D"/>
    <w:rsid w:val="00051E9E"/>
    <w:rsid w:val="00052180"/>
    <w:rsid w:val="00052306"/>
    <w:rsid w:val="0005394A"/>
    <w:rsid w:val="00054059"/>
    <w:rsid w:val="0005523D"/>
    <w:rsid w:val="00057196"/>
    <w:rsid w:val="00060692"/>
    <w:rsid w:val="000615A5"/>
    <w:rsid w:val="00063138"/>
    <w:rsid w:val="00064020"/>
    <w:rsid w:val="000650C7"/>
    <w:rsid w:val="00065219"/>
    <w:rsid w:val="000667FC"/>
    <w:rsid w:val="00066C35"/>
    <w:rsid w:val="00066FA6"/>
    <w:rsid w:val="0006728A"/>
    <w:rsid w:val="0006779F"/>
    <w:rsid w:val="00072027"/>
    <w:rsid w:val="000734CE"/>
    <w:rsid w:val="00074523"/>
    <w:rsid w:val="00074FBD"/>
    <w:rsid w:val="0007663F"/>
    <w:rsid w:val="00077C1B"/>
    <w:rsid w:val="00081482"/>
    <w:rsid w:val="00081769"/>
    <w:rsid w:val="000821EA"/>
    <w:rsid w:val="00084C27"/>
    <w:rsid w:val="00085CF8"/>
    <w:rsid w:val="000903FA"/>
    <w:rsid w:val="00090805"/>
    <w:rsid w:val="00090FD1"/>
    <w:rsid w:val="00094576"/>
    <w:rsid w:val="0009705D"/>
    <w:rsid w:val="00097331"/>
    <w:rsid w:val="000A0150"/>
    <w:rsid w:val="000A10DA"/>
    <w:rsid w:val="000A1591"/>
    <w:rsid w:val="000A1DBC"/>
    <w:rsid w:val="000A460F"/>
    <w:rsid w:val="000A4C4B"/>
    <w:rsid w:val="000A68D3"/>
    <w:rsid w:val="000B2BBB"/>
    <w:rsid w:val="000B3138"/>
    <w:rsid w:val="000B7158"/>
    <w:rsid w:val="000B7645"/>
    <w:rsid w:val="000C2C28"/>
    <w:rsid w:val="000C439F"/>
    <w:rsid w:val="000C534B"/>
    <w:rsid w:val="000C75F1"/>
    <w:rsid w:val="000C7697"/>
    <w:rsid w:val="000D0C6B"/>
    <w:rsid w:val="000D1936"/>
    <w:rsid w:val="000D31DE"/>
    <w:rsid w:val="000D3871"/>
    <w:rsid w:val="000D4927"/>
    <w:rsid w:val="000D6D44"/>
    <w:rsid w:val="000E63C9"/>
    <w:rsid w:val="000E753F"/>
    <w:rsid w:val="000F0648"/>
    <w:rsid w:val="000F2A73"/>
    <w:rsid w:val="000F3E27"/>
    <w:rsid w:val="000F721F"/>
    <w:rsid w:val="000F76CB"/>
    <w:rsid w:val="001009FF"/>
    <w:rsid w:val="001031EA"/>
    <w:rsid w:val="001049D3"/>
    <w:rsid w:val="0010522E"/>
    <w:rsid w:val="00105F60"/>
    <w:rsid w:val="00106294"/>
    <w:rsid w:val="001070C2"/>
    <w:rsid w:val="001075B5"/>
    <w:rsid w:val="00107BEA"/>
    <w:rsid w:val="00111189"/>
    <w:rsid w:val="001111BF"/>
    <w:rsid w:val="0011216E"/>
    <w:rsid w:val="00114123"/>
    <w:rsid w:val="001141E3"/>
    <w:rsid w:val="00115A97"/>
    <w:rsid w:val="00116C0E"/>
    <w:rsid w:val="00120122"/>
    <w:rsid w:val="00120E4F"/>
    <w:rsid w:val="00121394"/>
    <w:rsid w:val="00123C90"/>
    <w:rsid w:val="00123FD3"/>
    <w:rsid w:val="00125518"/>
    <w:rsid w:val="001256B2"/>
    <w:rsid w:val="00126B35"/>
    <w:rsid w:val="00126EB3"/>
    <w:rsid w:val="00130738"/>
    <w:rsid w:val="00130E9D"/>
    <w:rsid w:val="00131222"/>
    <w:rsid w:val="00134AE0"/>
    <w:rsid w:val="00134BAA"/>
    <w:rsid w:val="001351B6"/>
    <w:rsid w:val="00141BD7"/>
    <w:rsid w:val="00142D27"/>
    <w:rsid w:val="00143736"/>
    <w:rsid w:val="00144469"/>
    <w:rsid w:val="00144C2C"/>
    <w:rsid w:val="0014515C"/>
    <w:rsid w:val="00147468"/>
    <w:rsid w:val="00150A6D"/>
    <w:rsid w:val="00152723"/>
    <w:rsid w:val="001569B9"/>
    <w:rsid w:val="00160C9D"/>
    <w:rsid w:val="00160F38"/>
    <w:rsid w:val="00161CE4"/>
    <w:rsid w:val="00163C8D"/>
    <w:rsid w:val="001648F7"/>
    <w:rsid w:val="00164A35"/>
    <w:rsid w:val="001714B0"/>
    <w:rsid w:val="001723FD"/>
    <w:rsid w:val="00172618"/>
    <w:rsid w:val="0017496B"/>
    <w:rsid w:val="00176266"/>
    <w:rsid w:val="001766D4"/>
    <w:rsid w:val="0018031D"/>
    <w:rsid w:val="00181964"/>
    <w:rsid w:val="001826A7"/>
    <w:rsid w:val="00183275"/>
    <w:rsid w:val="00184BF2"/>
    <w:rsid w:val="00185B35"/>
    <w:rsid w:val="00186795"/>
    <w:rsid w:val="00187673"/>
    <w:rsid w:val="001929F6"/>
    <w:rsid w:val="001939FE"/>
    <w:rsid w:val="00194106"/>
    <w:rsid w:val="00196010"/>
    <w:rsid w:val="00196544"/>
    <w:rsid w:val="00197477"/>
    <w:rsid w:val="001A0158"/>
    <w:rsid w:val="001A22F6"/>
    <w:rsid w:val="001A382F"/>
    <w:rsid w:val="001A7AFE"/>
    <w:rsid w:val="001A7BFA"/>
    <w:rsid w:val="001B095E"/>
    <w:rsid w:val="001B19A4"/>
    <w:rsid w:val="001B37BB"/>
    <w:rsid w:val="001B5E76"/>
    <w:rsid w:val="001B6F82"/>
    <w:rsid w:val="001B71EA"/>
    <w:rsid w:val="001C163C"/>
    <w:rsid w:val="001C1C78"/>
    <w:rsid w:val="001C5026"/>
    <w:rsid w:val="001C5867"/>
    <w:rsid w:val="001C6EC1"/>
    <w:rsid w:val="001D0805"/>
    <w:rsid w:val="001D086A"/>
    <w:rsid w:val="001D0A05"/>
    <w:rsid w:val="001D0A14"/>
    <w:rsid w:val="001D1C2F"/>
    <w:rsid w:val="001D2DE0"/>
    <w:rsid w:val="001D30DF"/>
    <w:rsid w:val="001D327E"/>
    <w:rsid w:val="001D4F82"/>
    <w:rsid w:val="001D51D3"/>
    <w:rsid w:val="001D7147"/>
    <w:rsid w:val="001D7DBE"/>
    <w:rsid w:val="001E1327"/>
    <w:rsid w:val="001E14EC"/>
    <w:rsid w:val="001E24C6"/>
    <w:rsid w:val="001E25D7"/>
    <w:rsid w:val="001E2915"/>
    <w:rsid w:val="001E2F88"/>
    <w:rsid w:val="001E3B7A"/>
    <w:rsid w:val="001E5B98"/>
    <w:rsid w:val="001F07AE"/>
    <w:rsid w:val="001F2BC8"/>
    <w:rsid w:val="001F336B"/>
    <w:rsid w:val="001F3598"/>
    <w:rsid w:val="001F392C"/>
    <w:rsid w:val="001F47E9"/>
    <w:rsid w:val="001F5591"/>
    <w:rsid w:val="001F5F6B"/>
    <w:rsid w:val="00201901"/>
    <w:rsid w:val="00203A02"/>
    <w:rsid w:val="00203E1C"/>
    <w:rsid w:val="002043E0"/>
    <w:rsid w:val="002049C1"/>
    <w:rsid w:val="002053CE"/>
    <w:rsid w:val="00205654"/>
    <w:rsid w:val="002119DD"/>
    <w:rsid w:val="0021292C"/>
    <w:rsid w:val="00220401"/>
    <w:rsid w:val="0022069F"/>
    <w:rsid w:val="0022167F"/>
    <w:rsid w:val="00223BB8"/>
    <w:rsid w:val="0022557B"/>
    <w:rsid w:val="00226558"/>
    <w:rsid w:val="00230DD4"/>
    <w:rsid w:val="002314C0"/>
    <w:rsid w:val="00232711"/>
    <w:rsid w:val="00237054"/>
    <w:rsid w:val="002375F6"/>
    <w:rsid w:val="00240301"/>
    <w:rsid w:val="002404DD"/>
    <w:rsid w:val="0024358E"/>
    <w:rsid w:val="00243EBC"/>
    <w:rsid w:val="002445D4"/>
    <w:rsid w:val="00245F53"/>
    <w:rsid w:val="0024629A"/>
    <w:rsid w:val="00246A35"/>
    <w:rsid w:val="00247E23"/>
    <w:rsid w:val="00250DCC"/>
    <w:rsid w:val="002558B3"/>
    <w:rsid w:val="00255DCD"/>
    <w:rsid w:val="0025666E"/>
    <w:rsid w:val="00256FAA"/>
    <w:rsid w:val="002602E3"/>
    <w:rsid w:val="002637BF"/>
    <w:rsid w:val="00266A99"/>
    <w:rsid w:val="00266ED1"/>
    <w:rsid w:val="0026765B"/>
    <w:rsid w:val="00271BDB"/>
    <w:rsid w:val="00271CB8"/>
    <w:rsid w:val="002726A8"/>
    <w:rsid w:val="00272998"/>
    <w:rsid w:val="00272F4B"/>
    <w:rsid w:val="00273058"/>
    <w:rsid w:val="00274843"/>
    <w:rsid w:val="00276F81"/>
    <w:rsid w:val="00277910"/>
    <w:rsid w:val="00277AF1"/>
    <w:rsid w:val="00283C12"/>
    <w:rsid w:val="002840B4"/>
    <w:rsid w:val="00284348"/>
    <w:rsid w:val="00284DF0"/>
    <w:rsid w:val="002850A2"/>
    <w:rsid w:val="00287D4A"/>
    <w:rsid w:val="00290F6F"/>
    <w:rsid w:val="002913BA"/>
    <w:rsid w:val="0029275B"/>
    <w:rsid w:val="00294F74"/>
    <w:rsid w:val="00295903"/>
    <w:rsid w:val="0029643D"/>
    <w:rsid w:val="002A05DD"/>
    <w:rsid w:val="002A3552"/>
    <w:rsid w:val="002A3F45"/>
    <w:rsid w:val="002A434D"/>
    <w:rsid w:val="002A58DE"/>
    <w:rsid w:val="002A681F"/>
    <w:rsid w:val="002A6D5F"/>
    <w:rsid w:val="002B0741"/>
    <w:rsid w:val="002B1062"/>
    <w:rsid w:val="002B12DA"/>
    <w:rsid w:val="002B3851"/>
    <w:rsid w:val="002B3A29"/>
    <w:rsid w:val="002B69CC"/>
    <w:rsid w:val="002B7451"/>
    <w:rsid w:val="002C1D83"/>
    <w:rsid w:val="002C2BF6"/>
    <w:rsid w:val="002C34E7"/>
    <w:rsid w:val="002C43AE"/>
    <w:rsid w:val="002C6E50"/>
    <w:rsid w:val="002C7CA6"/>
    <w:rsid w:val="002D0C99"/>
    <w:rsid w:val="002D1165"/>
    <w:rsid w:val="002D1CA6"/>
    <w:rsid w:val="002D1F9F"/>
    <w:rsid w:val="002D5102"/>
    <w:rsid w:val="002D636B"/>
    <w:rsid w:val="002D7B12"/>
    <w:rsid w:val="002D7D4F"/>
    <w:rsid w:val="002E1CE4"/>
    <w:rsid w:val="002E7AD2"/>
    <w:rsid w:val="002F00E4"/>
    <w:rsid w:val="002F0905"/>
    <w:rsid w:val="002F12B6"/>
    <w:rsid w:val="002F1EB3"/>
    <w:rsid w:val="002F2044"/>
    <w:rsid w:val="002F51F5"/>
    <w:rsid w:val="00300956"/>
    <w:rsid w:val="0030098F"/>
    <w:rsid w:val="00305C71"/>
    <w:rsid w:val="003077C1"/>
    <w:rsid w:val="003108A6"/>
    <w:rsid w:val="00312137"/>
    <w:rsid w:val="003150DF"/>
    <w:rsid w:val="00320595"/>
    <w:rsid w:val="00322BA0"/>
    <w:rsid w:val="00322BFC"/>
    <w:rsid w:val="0032315F"/>
    <w:rsid w:val="00324716"/>
    <w:rsid w:val="00325948"/>
    <w:rsid w:val="00325ADB"/>
    <w:rsid w:val="00325BC6"/>
    <w:rsid w:val="00326246"/>
    <w:rsid w:val="003265A9"/>
    <w:rsid w:val="00330359"/>
    <w:rsid w:val="00330531"/>
    <w:rsid w:val="00330D05"/>
    <w:rsid w:val="00331139"/>
    <w:rsid w:val="00331583"/>
    <w:rsid w:val="00331F34"/>
    <w:rsid w:val="00334729"/>
    <w:rsid w:val="00335B2F"/>
    <w:rsid w:val="0033762F"/>
    <w:rsid w:val="00341097"/>
    <w:rsid w:val="00342ECA"/>
    <w:rsid w:val="0034338D"/>
    <w:rsid w:val="00344C90"/>
    <w:rsid w:val="003455E1"/>
    <w:rsid w:val="00346B28"/>
    <w:rsid w:val="00353DBD"/>
    <w:rsid w:val="003561A8"/>
    <w:rsid w:val="003571FA"/>
    <w:rsid w:val="003603BC"/>
    <w:rsid w:val="003618F0"/>
    <w:rsid w:val="00362145"/>
    <w:rsid w:val="00363649"/>
    <w:rsid w:val="00363677"/>
    <w:rsid w:val="00364CDA"/>
    <w:rsid w:val="00366C7E"/>
    <w:rsid w:val="00372AC4"/>
    <w:rsid w:val="00372BED"/>
    <w:rsid w:val="00376CD7"/>
    <w:rsid w:val="003778F7"/>
    <w:rsid w:val="003778FC"/>
    <w:rsid w:val="00380C21"/>
    <w:rsid w:val="00381144"/>
    <w:rsid w:val="003830DE"/>
    <w:rsid w:val="00384413"/>
    <w:rsid w:val="00384EA3"/>
    <w:rsid w:val="00385ECE"/>
    <w:rsid w:val="003876B8"/>
    <w:rsid w:val="003905F7"/>
    <w:rsid w:val="00390C73"/>
    <w:rsid w:val="0039291A"/>
    <w:rsid w:val="00393802"/>
    <w:rsid w:val="00394A6D"/>
    <w:rsid w:val="00396053"/>
    <w:rsid w:val="00397F7C"/>
    <w:rsid w:val="003A39A1"/>
    <w:rsid w:val="003A5DB6"/>
    <w:rsid w:val="003A6603"/>
    <w:rsid w:val="003A6BFE"/>
    <w:rsid w:val="003B4757"/>
    <w:rsid w:val="003B482D"/>
    <w:rsid w:val="003B5D49"/>
    <w:rsid w:val="003B7058"/>
    <w:rsid w:val="003C0B30"/>
    <w:rsid w:val="003C1C10"/>
    <w:rsid w:val="003C1FCC"/>
    <w:rsid w:val="003C2191"/>
    <w:rsid w:val="003C4946"/>
    <w:rsid w:val="003C595B"/>
    <w:rsid w:val="003C70EB"/>
    <w:rsid w:val="003D3863"/>
    <w:rsid w:val="003D5E5F"/>
    <w:rsid w:val="003D66AC"/>
    <w:rsid w:val="003D765A"/>
    <w:rsid w:val="003D7C91"/>
    <w:rsid w:val="003E2100"/>
    <w:rsid w:val="003E22DC"/>
    <w:rsid w:val="003E44D3"/>
    <w:rsid w:val="003E674A"/>
    <w:rsid w:val="003E7F25"/>
    <w:rsid w:val="003F0884"/>
    <w:rsid w:val="003F09DA"/>
    <w:rsid w:val="003F198C"/>
    <w:rsid w:val="003F3884"/>
    <w:rsid w:val="003F4F8F"/>
    <w:rsid w:val="003F54C9"/>
    <w:rsid w:val="003F6EBC"/>
    <w:rsid w:val="00401113"/>
    <w:rsid w:val="00403174"/>
    <w:rsid w:val="00404FB9"/>
    <w:rsid w:val="004076E7"/>
    <w:rsid w:val="004110DE"/>
    <w:rsid w:val="0041236D"/>
    <w:rsid w:val="004153FA"/>
    <w:rsid w:val="0041572F"/>
    <w:rsid w:val="0041775F"/>
    <w:rsid w:val="0042089E"/>
    <w:rsid w:val="00421169"/>
    <w:rsid w:val="00421479"/>
    <w:rsid w:val="0042214A"/>
    <w:rsid w:val="00423468"/>
    <w:rsid w:val="0042422C"/>
    <w:rsid w:val="004246F5"/>
    <w:rsid w:val="00424CBF"/>
    <w:rsid w:val="004251A4"/>
    <w:rsid w:val="00425C8C"/>
    <w:rsid w:val="00430F52"/>
    <w:rsid w:val="004310D9"/>
    <w:rsid w:val="0043179C"/>
    <w:rsid w:val="004359F7"/>
    <w:rsid w:val="00435D56"/>
    <w:rsid w:val="00436BD5"/>
    <w:rsid w:val="0043734E"/>
    <w:rsid w:val="004402E6"/>
    <w:rsid w:val="0044085A"/>
    <w:rsid w:val="00440892"/>
    <w:rsid w:val="00441138"/>
    <w:rsid w:val="00441C44"/>
    <w:rsid w:val="0044277B"/>
    <w:rsid w:val="00442CF2"/>
    <w:rsid w:val="004438DE"/>
    <w:rsid w:val="00444318"/>
    <w:rsid w:val="004470B8"/>
    <w:rsid w:val="0044738C"/>
    <w:rsid w:val="00447C33"/>
    <w:rsid w:val="004500B9"/>
    <w:rsid w:val="0045048C"/>
    <w:rsid w:val="00451E5E"/>
    <w:rsid w:val="00452C8F"/>
    <w:rsid w:val="0045379A"/>
    <w:rsid w:val="004549A1"/>
    <w:rsid w:val="004603A1"/>
    <w:rsid w:val="00460990"/>
    <w:rsid w:val="00460DF2"/>
    <w:rsid w:val="00461622"/>
    <w:rsid w:val="0046295C"/>
    <w:rsid w:val="0046337B"/>
    <w:rsid w:val="00463830"/>
    <w:rsid w:val="00465716"/>
    <w:rsid w:val="0046684D"/>
    <w:rsid w:val="004744B6"/>
    <w:rsid w:val="00474B94"/>
    <w:rsid w:val="0047578D"/>
    <w:rsid w:val="00475E2F"/>
    <w:rsid w:val="00482702"/>
    <w:rsid w:val="00482D8D"/>
    <w:rsid w:val="00482EA4"/>
    <w:rsid w:val="00484B91"/>
    <w:rsid w:val="004863B5"/>
    <w:rsid w:val="004905C2"/>
    <w:rsid w:val="00490DD2"/>
    <w:rsid w:val="00491DB1"/>
    <w:rsid w:val="00492060"/>
    <w:rsid w:val="0049207A"/>
    <w:rsid w:val="0049221E"/>
    <w:rsid w:val="00494ED7"/>
    <w:rsid w:val="00494FD8"/>
    <w:rsid w:val="00496C0C"/>
    <w:rsid w:val="004A3D90"/>
    <w:rsid w:val="004A580C"/>
    <w:rsid w:val="004A5C3B"/>
    <w:rsid w:val="004A7E97"/>
    <w:rsid w:val="004B0F46"/>
    <w:rsid w:val="004B21A5"/>
    <w:rsid w:val="004B72FB"/>
    <w:rsid w:val="004C0228"/>
    <w:rsid w:val="004C4D71"/>
    <w:rsid w:val="004C513B"/>
    <w:rsid w:val="004C7137"/>
    <w:rsid w:val="004D0AB7"/>
    <w:rsid w:val="004D0FE4"/>
    <w:rsid w:val="004D1249"/>
    <w:rsid w:val="004D29BC"/>
    <w:rsid w:val="004D30B9"/>
    <w:rsid w:val="004D35A0"/>
    <w:rsid w:val="004D48F0"/>
    <w:rsid w:val="004D6423"/>
    <w:rsid w:val="004E13CE"/>
    <w:rsid w:val="004E3301"/>
    <w:rsid w:val="004E3803"/>
    <w:rsid w:val="004E3FA1"/>
    <w:rsid w:val="004E45EB"/>
    <w:rsid w:val="004E78F4"/>
    <w:rsid w:val="004E7A7E"/>
    <w:rsid w:val="004F06EB"/>
    <w:rsid w:val="004F0C3C"/>
    <w:rsid w:val="004F123D"/>
    <w:rsid w:val="004F37BF"/>
    <w:rsid w:val="004F5201"/>
    <w:rsid w:val="004F6FEC"/>
    <w:rsid w:val="004F7496"/>
    <w:rsid w:val="00501C41"/>
    <w:rsid w:val="005022A2"/>
    <w:rsid w:val="0050235C"/>
    <w:rsid w:val="005037F0"/>
    <w:rsid w:val="00503977"/>
    <w:rsid w:val="00506662"/>
    <w:rsid w:val="005103F2"/>
    <w:rsid w:val="0051540C"/>
    <w:rsid w:val="00516433"/>
    <w:rsid w:val="00516A86"/>
    <w:rsid w:val="00516B46"/>
    <w:rsid w:val="00516BAB"/>
    <w:rsid w:val="005207AF"/>
    <w:rsid w:val="00520E09"/>
    <w:rsid w:val="00522D8B"/>
    <w:rsid w:val="00522DFB"/>
    <w:rsid w:val="0052640D"/>
    <w:rsid w:val="00526615"/>
    <w:rsid w:val="005275F6"/>
    <w:rsid w:val="0053012E"/>
    <w:rsid w:val="005338E9"/>
    <w:rsid w:val="0053630A"/>
    <w:rsid w:val="005370F6"/>
    <w:rsid w:val="00537410"/>
    <w:rsid w:val="00540D01"/>
    <w:rsid w:val="00540DD2"/>
    <w:rsid w:val="00542016"/>
    <w:rsid w:val="005467E5"/>
    <w:rsid w:val="00546F66"/>
    <w:rsid w:val="0054761A"/>
    <w:rsid w:val="0054794E"/>
    <w:rsid w:val="00550B90"/>
    <w:rsid w:val="005521B5"/>
    <w:rsid w:val="00557740"/>
    <w:rsid w:val="0056087F"/>
    <w:rsid w:val="00560BD5"/>
    <w:rsid w:val="005640F4"/>
    <w:rsid w:val="005649E8"/>
    <w:rsid w:val="00571B7C"/>
    <w:rsid w:val="00572102"/>
    <w:rsid w:val="00575D20"/>
    <w:rsid w:val="00580E2D"/>
    <w:rsid w:val="00581337"/>
    <w:rsid w:val="00583CB7"/>
    <w:rsid w:val="0058524C"/>
    <w:rsid w:val="00587AA2"/>
    <w:rsid w:val="00592A1F"/>
    <w:rsid w:val="00592DBA"/>
    <w:rsid w:val="005939F7"/>
    <w:rsid w:val="005959AB"/>
    <w:rsid w:val="005A1158"/>
    <w:rsid w:val="005A384A"/>
    <w:rsid w:val="005B6369"/>
    <w:rsid w:val="005B66F5"/>
    <w:rsid w:val="005B72EB"/>
    <w:rsid w:val="005C026E"/>
    <w:rsid w:val="005C08C5"/>
    <w:rsid w:val="005C1FED"/>
    <w:rsid w:val="005C21EA"/>
    <w:rsid w:val="005C73CF"/>
    <w:rsid w:val="005D02A4"/>
    <w:rsid w:val="005D089F"/>
    <w:rsid w:val="005D246F"/>
    <w:rsid w:val="005D2BAF"/>
    <w:rsid w:val="005D418D"/>
    <w:rsid w:val="005D55B2"/>
    <w:rsid w:val="005E1B4A"/>
    <w:rsid w:val="005E1EF8"/>
    <w:rsid w:val="005E2C8E"/>
    <w:rsid w:val="005E4111"/>
    <w:rsid w:val="005E4774"/>
    <w:rsid w:val="005E5541"/>
    <w:rsid w:val="005E61BD"/>
    <w:rsid w:val="005E6E78"/>
    <w:rsid w:val="005E7980"/>
    <w:rsid w:val="005F0898"/>
    <w:rsid w:val="005F106B"/>
    <w:rsid w:val="005F1BB0"/>
    <w:rsid w:val="005F2666"/>
    <w:rsid w:val="005F32A0"/>
    <w:rsid w:val="005F5BF3"/>
    <w:rsid w:val="005F6046"/>
    <w:rsid w:val="005F6062"/>
    <w:rsid w:val="0060106D"/>
    <w:rsid w:val="00601342"/>
    <w:rsid w:val="0060468A"/>
    <w:rsid w:val="00605626"/>
    <w:rsid w:val="0060563B"/>
    <w:rsid w:val="00606724"/>
    <w:rsid w:val="00606833"/>
    <w:rsid w:val="00610D95"/>
    <w:rsid w:val="00611211"/>
    <w:rsid w:val="006117C1"/>
    <w:rsid w:val="00612744"/>
    <w:rsid w:val="006140B2"/>
    <w:rsid w:val="006151D6"/>
    <w:rsid w:val="00616303"/>
    <w:rsid w:val="0061670D"/>
    <w:rsid w:val="00620B5D"/>
    <w:rsid w:val="00623056"/>
    <w:rsid w:val="00630E24"/>
    <w:rsid w:val="00632D5E"/>
    <w:rsid w:val="00632ED2"/>
    <w:rsid w:val="0063441F"/>
    <w:rsid w:val="006349C9"/>
    <w:rsid w:val="0063593F"/>
    <w:rsid w:val="00636002"/>
    <w:rsid w:val="00637D33"/>
    <w:rsid w:val="006403F9"/>
    <w:rsid w:val="00641CE7"/>
    <w:rsid w:val="00644849"/>
    <w:rsid w:val="00645CC1"/>
    <w:rsid w:val="00647D6F"/>
    <w:rsid w:val="006542BC"/>
    <w:rsid w:val="00654561"/>
    <w:rsid w:val="00656B0B"/>
    <w:rsid w:val="00656C4D"/>
    <w:rsid w:val="00656E3F"/>
    <w:rsid w:val="006573F3"/>
    <w:rsid w:val="00660450"/>
    <w:rsid w:val="00662520"/>
    <w:rsid w:val="00662CA1"/>
    <w:rsid w:val="00663628"/>
    <w:rsid w:val="0066498D"/>
    <w:rsid w:val="00664D90"/>
    <w:rsid w:val="00664DB0"/>
    <w:rsid w:val="00666375"/>
    <w:rsid w:val="006663B8"/>
    <w:rsid w:val="00666A70"/>
    <w:rsid w:val="0066763F"/>
    <w:rsid w:val="006716F6"/>
    <w:rsid w:val="006721C5"/>
    <w:rsid w:val="006726A0"/>
    <w:rsid w:val="00673E9D"/>
    <w:rsid w:val="006744E6"/>
    <w:rsid w:val="00674D5F"/>
    <w:rsid w:val="006822CA"/>
    <w:rsid w:val="0068357A"/>
    <w:rsid w:val="006854A6"/>
    <w:rsid w:val="00690A37"/>
    <w:rsid w:val="006916AA"/>
    <w:rsid w:val="006939C9"/>
    <w:rsid w:val="006942A1"/>
    <w:rsid w:val="00694901"/>
    <w:rsid w:val="006971B8"/>
    <w:rsid w:val="006A06F3"/>
    <w:rsid w:val="006A3D72"/>
    <w:rsid w:val="006A4250"/>
    <w:rsid w:val="006A582B"/>
    <w:rsid w:val="006A66A7"/>
    <w:rsid w:val="006A7AA9"/>
    <w:rsid w:val="006B389F"/>
    <w:rsid w:val="006B5E66"/>
    <w:rsid w:val="006B69D2"/>
    <w:rsid w:val="006C20B4"/>
    <w:rsid w:val="006C3B4D"/>
    <w:rsid w:val="006C3C11"/>
    <w:rsid w:val="006C4414"/>
    <w:rsid w:val="006C5F33"/>
    <w:rsid w:val="006C607F"/>
    <w:rsid w:val="006C78C6"/>
    <w:rsid w:val="006C7A03"/>
    <w:rsid w:val="006D19EC"/>
    <w:rsid w:val="006D2563"/>
    <w:rsid w:val="006D3EF8"/>
    <w:rsid w:val="006E14B9"/>
    <w:rsid w:val="006E27F7"/>
    <w:rsid w:val="006E3AFB"/>
    <w:rsid w:val="006E5716"/>
    <w:rsid w:val="006E5E92"/>
    <w:rsid w:val="006E7CC2"/>
    <w:rsid w:val="006F357A"/>
    <w:rsid w:val="006F4146"/>
    <w:rsid w:val="006F4B90"/>
    <w:rsid w:val="006F51A9"/>
    <w:rsid w:val="006F59B8"/>
    <w:rsid w:val="006F6EB5"/>
    <w:rsid w:val="006F78D6"/>
    <w:rsid w:val="00701167"/>
    <w:rsid w:val="00701BC3"/>
    <w:rsid w:val="007048B9"/>
    <w:rsid w:val="00705778"/>
    <w:rsid w:val="007065BC"/>
    <w:rsid w:val="00707744"/>
    <w:rsid w:val="007104BD"/>
    <w:rsid w:val="00710C28"/>
    <w:rsid w:val="00711872"/>
    <w:rsid w:val="007146D2"/>
    <w:rsid w:val="00715835"/>
    <w:rsid w:val="00721E5F"/>
    <w:rsid w:val="007225C2"/>
    <w:rsid w:val="00722847"/>
    <w:rsid w:val="00722F70"/>
    <w:rsid w:val="00723750"/>
    <w:rsid w:val="00723E17"/>
    <w:rsid w:val="00725CDC"/>
    <w:rsid w:val="00725E9A"/>
    <w:rsid w:val="007268AD"/>
    <w:rsid w:val="00726965"/>
    <w:rsid w:val="00727F51"/>
    <w:rsid w:val="007302B3"/>
    <w:rsid w:val="00730733"/>
    <w:rsid w:val="00730E3A"/>
    <w:rsid w:val="0073169D"/>
    <w:rsid w:val="00732FF2"/>
    <w:rsid w:val="0073349D"/>
    <w:rsid w:val="007338A4"/>
    <w:rsid w:val="0073392B"/>
    <w:rsid w:val="007349FF"/>
    <w:rsid w:val="007359A8"/>
    <w:rsid w:val="00736AAF"/>
    <w:rsid w:val="00737296"/>
    <w:rsid w:val="00737C79"/>
    <w:rsid w:val="00737F8A"/>
    <w:rsid w:val="0074024D"/>
    <w:rsid w:val="00740DBC"/>
    <w:rsid w:val="007415D5"/>
    <w:rsid w:val="007420A8"/>
    <w:rsid w:val="007430FD"/>
    <w:rsid w:val="0074412D"/>
    <w:rsid w:val="00744653"/>
    <w:rsid w:val="0074503F"/>
    <w:rsid w:val="00747AE8"/>
    <w:rsid w:val="007508C8"/>
    <w:rsid w:val="007528BD"/>
    <w:rsid w:val="0075436B"/>
    <w:rsid w:val="00754650"/>
    <w:rsid w:val="0075612D"/>
    <w:rsid w:val="00757057"/>
    <w:rsid w:val="0075724C"/>
    <w:rsid w:val="00757D7D"/>
    <w:rsid w:val="00757FA6"/>
    <w:rsid w:val="00760CEA"/>
    <w:rsid w:val="007614EE"/>
    <w:rsid w:val="00761C88"/>
    <w:rsid w:val="0076357F"/>
    <w:rsid w:val="0076401D"/>
    <w:rsid w:val="007646D3"/>
    <w:rsid w:val="00765532"/>
    <w:rsid w:val="00765826"/>
    <w:rsid w:val="00765B2A"/>
    <w:rsid w:val="0076774F"/>
    <w:rsid w:val="007677CC"/>
    <w:rsid w:val="00770767"/>
    <w:rsid w:val="00770E49"/>
    <w:rsid w:val="007724A3"/>
    <w:rsid w:val="0077306A"/>
    <w:rsid w:val="00773A7D"/>
    <w:rsid w:val="00773DE3"/>
    <w:rsid w:val="0077411E"/>
    <w:rsid w:val="00774E7E"/>
    <w:rsid w:val="00774E96"/>
    <w:rsid w:val="00776848"/>
    <w:rsid w:val="00777344"/>
    <w:rsid w:val="007801F1"/>
    <w:rsid w:val="00781607"/>
    <w:rsid w:val="00783A34"/>
    <w:rsid w:val="0078657B"/>
    <w:rsid w:val="00787FB9"/>
    <w:rsid w:val="00790FFE"/>
    <w:rsid w:val="007931FF"/>
    <w:rsid w:val="00793A13"/>
    <w:rsid w:val="00794449"/>
    <w:rsid w:val="00797FFC"/>
    <w:rsid w:val="007A1ADB"/>
    <w:rsid w:val="007A3BC6"/>
    <w:rsid w:val="007A4F20"/>
    <w:rsid w:val="007A730D"/>
    <w:rsid w:val="007A7ECA"/>
    <w:rsid w:val="007B1907"/>
    <w:rsid w:val="007B3111"/>
    <w:rsid w:val="007B380F"/>
    <w:rsid w:val="007B7757"/>
    <w:rsid w:val="007C034A"/>
    <w:rsid w:val="007C170F"/>
    <w:rsid w:val="007C26A8"/>
    <w:rsid w:val="007C2D50"/>
    <w:rsid w:val="007C40FF"/>
    <w:rsid w:val="007C678E"/>
    <w:rsid w:val="007C6B52"/>
    <w:rsid w:val="007C7625"/>
    <w:rsid w:val="007D0F56"/>
    <w:rsid w:val="007D16C5"/>
    <w:rsid w:val="007D520D"/>
    <w:rsid w:val="007E2ADA"/>
    <w:rsid w:val="007E49B9"/>
    <w:rsid w:val="007E5DBE"/>
    <w:rsid w:val="007E626C"/>
    <w:rsid w:val="007F437D"/>
    <w:rsid w:val="007F5705"/>
    <w:rsid w:val="007F62D3"/>
    <w:rsid w:val="0080082E"/>
    <w:rsid w:val="008031F7"/>
    <w:rsid w:val="00803C07"/>
    <w:rsid w:val="008056FB"/>
    <w:rsid w:val="00807554"/>
    <w:rsid w:val="0081000C"/>
    <w:rsid w:val="008105EF"/>
    <w:rsid w:val="008110DE"/>
    <w:rsid w:val="00811113"/>
    <w:rsid w:val="0081230B"/>
    <w:rsid w:val="008129E3"/>
    <w:rsid w:val="00813E46"/>
    <w:rsid w:val="00814588"/>
    <w:rsid w:val="008157D6"/>
    <w:rsid w:val="00815DF5"/>
    <w:rsid w:val="008165B2"/>
    <w:rsid w:val="0082127A"/>
    <w:rsid w:val="008249B9"/>
    <w:rsid w:val="0082680B"/>
    <w:rsid w:val="00827937"/>
    <w:rsid w:val="008314BD"/>
    <w:rsid w:val="00831723"/>
    <w:rsid w:val="00833A69"/>
    <w:rsid w:val="0083436E"/>
    <w:rsid w:val="00834737"/>
    <w:rsid w:val="00835068"/>
    <w:rsid w:val="00837D9D"/>
    <w:rsid w:val="00840159"/>
    <w:rsid w:val="008404D3"/>
    <w:rsid w:val="008407F5"/>
    <w:rsid w:val="008421D6"/>
    <w:rsid w:val="008423AE"/>
    <w:rsid w:val="008451B9"/>
    <w:rsid w:val="0084534B"/>
    <w:rsid w:val="0085299B"/>
    <w:rsid w:val="008552D4"/>
    <w:rsid w:val="00855940"/>
    <w:rsid w:val="00855C93"/>
    <w:rsid w:val="00855E05"/>
    <w:rsid w:val="00861012"/>
    <w:rsid w:val="008617B2"/>
    <w:rsid w:val="008617DF"/>
    <w:rsid w:val="00862FE4"/>
    <w:rsid w:val="0086389A"/>
    <w:rsid w:val="00863D45"/>
    <w:rsid w:val="00863D8C"/>
    <w:rsid w:val="008640D3"/>
    <w:rsid w:val="0086459B"/>
    <w:rsid w:val="00866980"/>
    <w:rsid w:val="008674CC"/>
    <w:rsid w:val="00867BEE"/>
    <w:rsid w:val="008709A7"/>
    <w:rsid w:val="008741F9"/>
    <w:rsid w:val="00874402"/>
    <w:rsid w:val="008759B6"/>
    <w:rsid w:val="0087605E"/>
    <w:rsid w:val="008776D4"/>
    <w:rsid w:val="00880618"/>
    <w:rsid w:val="00881AAA"/>
    <w:rsid w:val="008825AE"/>
    <w:rsid w:val="0088266D"/>
    <w:rsid w:val="008839B8"/>
    <w:rsid w:val="00883DA2"/>
    <w:rsid w:val="00884282"/>
    <w:rsid w:val="00885A25"/>
    <w:rsid w:val="00885E60"/>
    <w:rsid w:val="008862ED"/>
    <w:rsid w:val="00886549"/>
    <w:rsid w:val="00886D16"/>
    <w:rsid w:val="00890322"/>
    <w:rsid w:val="00892406"/>
    <w:rsid w:val="00892E6D"/>
    <w:rsid w:val="00894465"/>
    <w:rsid w:val="00894682"/>
    <w:rsid w:val="008951FF"/>
    <w:rsid w:val="00897DBB"/>
    <w:rsid w:val="008A01EF"/>
    <w:rsid w:val="008A0A31"/>
    <w:rsid w:val="008A0C4A"/>
    <w:rsid w:val="008A243B"/>
    <w:rsid w:val="008A3589"/>
    <w:rsid w:val="008A3A3C"/>
    <w:rsid w:val="008A4B8B"/>
    <w:rsid w:val="008A65DA"/>
    <w:rsid w:val="008B1180"/>
    <w:rsid w:val="008B1563"/>
    <w:rsid w:val="008B1FEE"/>
    <w:rsid w:val="008B2E1E"/>
    <w:rsid w:val="008B65B9"/>
    <w:rsid w:val="008B71AB"/>
    <w:rsid w:val="008C0147"/>
    <w:rsid w:val="008C1F63"/>
    <w:rsid w:val="008C241E"/>
    <w:rsid w:val="008C2E2E"/>
    <w:rsid w:val="008C4C09"/>
    <w:rsid w:val="008C612D"/>
    <w:rsid w:val="008C72C3"/>
    <w:rsid w:val="008D09EB"/>
    <w:rsid w:val="008D0DB1"/>
    <w:rsid w:val="008D1701"/>
    <w:rsid w:val="008D659F"/>
    <w:rsid w:val="008D7502"/>
    <w:rsid w:val="008D7607"/>
    <w:rsid w:val="008E187B"/>
    <w:rsid w:val="008E202B"/>
    <w:rsid w:val="008E2F13"/>
    <w:rsid w:val="008E42C9"/>
    <w:rsid w:val="008E43CF"/>
    <w:rsid w:val="008E49E7"/>
    <w:rsid w:val="008E4BB8"/>
    <w:rsid w:val="008E4F7D"/>
    <w:rsid w:val="008E6AC9"/>
    <w:rsid w:val="008F0DC7"/>
    <w:rsid w:val="008F1DBE"/>
    <w:rsid w:val="008F602C"/>
    <w:rsid w:val="008F690D"/>
    <w:rsid w:val="00900827"/>
    <w:rsid w:val="00900BC3"/>
    <w:rsid w:val="00900E75"/>
    <w:rsid w:val="00900FA3"/>
    <w:rsid w:val="00901BED"/>
    <w:rsid w:val="00902024"/>
    <w:rsid w:val="00903C32"/>
    <w:rsid w:val="009041C5"/>
    <w:rsid w:val="009108E9"/>
    <w:rsid w:val="00911559"/>
    <w:rsid w:val="00911B07"/>
    <w:rsid w:val="00911C75"/>
    <w:rsid w:val="00912003"/>
    <w:rsid w:val="009120EC"/>
    <w:rsid w:val="00912F71"/>
    <w:rsid w:val="0091305F"/>
    <w:rsid w:val="009169E6"/>
    <w:rsid w:val="00916B16"/>
    <w:rsid w:val="009173B9"/>
    <w:rsid w:val="009178AC"/>
    <w:rsid w:val="00920D2D"/>
    <w:rsid w:val="0092157C"/>
    <w:rsid w:val="0092184B"/>
    <w:rsid w:val="00921CB5"/>
    <w:rsid w:val="00922F30"/>
    <w:rsid w:val="00924E70"/>
    <w:rsid w:val="00924F08"/>
    <w:rsid w:val="009258AD"/>
    <w:rsid w:val="009330B9"/>
    <w:rsid w:val="0093335D"/>
    <w:rsid w:val="009339D9"/>
    <w:rsid w:val="009345E7"/>
    <w:rsid w:val="0093479A"/>
    <w:rsid w:val="00936121"/>
    <w:rsid w:val="0093613E"/>
    <w:rsid w:val="009378DF"/>
    <w:rsid w:val="00941046"/>
    <w:rsid w:val="00943026"/>
    <w:rsid w:val="00943C19"/>
    <w:rsid w:val="009441CF"/>
    <w:rsid w:val="0094435B"/>
    <w:rsid w:val="00945A26"/>
    <w:rsid w:val="0095162D"/>
    <w:rsid w:val="0095403D"/>
    <w:rsid w:val="00955B4C"/>
    <w:rsid w:val="00955E35"/>
    <w:rsid w:val="00956959"/>
    <w:rsid w:val="009576EF"/>
    <w:rsid w:val="009605A5"/>
    <w:rsid w:val="00963576"/>
    <w:rsid w:val="009636BF"/>
    <w:rsid w:val="00963C2B"/>
    <w:rsid w:val="00965683"/>
    <w:rsid w:val="00966B81"/>
    <w:rsid w:val="00966EA8"/>
    <w:rsid w:val="009670EF"/>
    <w:rsid w:val="00967AD7"/>
    <w:rsid w:val="00975ECD"/>
    <w:rsid w:val="00977A56"/>
    <w:rsid w:val="009819F2"/>
    <w:rsid w:val="00985D9F"/>
    <w:rsid w:val="00995469"/>
    <w:rsid w:val="0099585A"/>
    <w:rsid w:val="0099733A"/>
    <w:rsid w:val="0099763C"/>
    <w:rsid w:val="00997925"/>
    <w:rsid w:val="009A12FC"/>
    <w:rsid w:val="009A24C3"/>
    <w:rsid w:val="009A3664"/>
    <w:rsid w:val="009A50D1"/>
    <w:rsid w:val="009A58F9"/>
    <w:rsid w:val="009A69D2"/>
    <w:rsid w:val="009B0123"/>
    <w:rsid w:val="009B37D6"/>
    <w:rsid w:val="009B3A79"/>
    <w:rsid w:val="009B408E"/>
    <w:rsid w:val="009B5E56"/>
    <w:rsid w:val="009B7BEF"/>
    <w:rsid w:val="009B7EF2"/>
    <w:rsid w:val="009C22CA"/>
    <w:rsid w:val="009C4DF8"/>
    <w:rsid w:val="009C5054"/>
    <w:rsid w:val="009C725B"/>
    <w:rsid w:val="009C7720"/>
    <w:rsid w:val="009C7D87"/>
    <w:rsid w:val="009D10CC"/>
    <w:rsid w:val="009D48AA"/>
    <w:rsid w:val="009D5D01"/>
    <w:rsid w:val="009E0CB2"/>
    <w:rsid w:val="009E3072"/>
    <w:rsid w:val="009E5B88"/>
    <w:rsid w:val="009F11AE"/>
    <w:rsid w:val="009F3153"/>
    <w:rsid w:val="009F451F"/>
    <w:rsid w:val="009F4BF7"/>
    <w:rsid w:val="009F61BD"/>
    <w:rsid w:val="009F7B7A"/>
    <w:rsid w:val="00A00E4F"/>
    <w:rsid w:val="00A00E5E"/>
    <w:rsid w:val="00A0176B"/>
    <w:rsid w:val="00A07A3F"/>
    <w:rsid w:val="00A10EC8"/>
    <w:rsid w:val="00A1139E"/>
    <w:rsid w:val="00A132C7"/>
    <w:rsid w:val="00A13665"/>
    <w:rsid w:val="00A15766"/>
    <w:rsid w:val="00A17DD6"/>
    <w:rsid w:val="00A209BA"/>
    <w:rsid w:val="00A2168E"/>
    <w:rsid w:val="00A23732"/>
    <w:rsid w:val="00A23AFA"/>
    <w:rsid w:val="00A252CC"/>
    <w:rsid w:val="00A2629D"/>
    <w:rsid w:val="00A26A35"/>
    <w:rsid w:val="00A31B3E"/>
    <w:rsid w:val="00A33AD0"/>
    <w:rsid w:val="00A34339"/>
    <w:rsid w:val="00A35724"/>
    <w:rsid w:val="00A4082E"/>
    <w:rsid w:val="00A4151F"/>
    <w:rsid w:val="00A419CD"/>
    <w:rsid w:val="00A41A5C"/>
    <w:rsid w:val="00A41D21"/>
    <w:rsid w:val="00A42C85"/>
    <w:rsid w:val="00A444B1"/>
    <w:rsid w:val="00A525A0"/>
    <w:rsid w:val="00A532F3"/>
    <w:rsid w:val="00A53DE8"/>
    <w:rsid w:val="00A578EE"/>
    <w:rsid w:val="00A60975"/>
    <w:rsid w:val="00A614E0"/>
    <w:rsid w:val="00A62718"/>
    <w:rsid w:val="00A62A79"/>
    <w:rsid w:val="00A63560"/>
    <w:rsid w:val="00A63FE6"/>
    <w:rsid w:val="00A654E5"/>
    <w:rsid w:val="00A661D7"/>
    <w:rsid w:val="00A674FB"/>
    <w:rsid w:val="00A7000E"/>
    <w:rsid w:val="00A734CE"/>
    <w:rsid w:val="00A736A7"/>
    <w:rsid w:val="00A73B07"/>
    <w:rsid w:val="00A752EF"/>
    <w:rsid w:val="00A75F8C"/>
    <w:rsid w:val="00A77665"/>
    <w:rsid w:val="00A77BB7"/>
    <w:rsid w:val="00A77E7C"/>
    <w:rsid w:val="00A805EF"/>
    <w:rsid w:val="00A80C4B"/>
    <w:rsid w:val="00A832F9"/>
    <w:rsid w:val="00A8396C"/>
    <w:rsid w:val="00A83CA3"/>
    <w:rsid w:val="00A8489E"/>
    <w:rsid w:val="00A867C9"/>
    <w:rsid w:val="00A90028"/>
    <w:rsid w:val="00A90844"/>
    <w:rsid w:val="00A92175"/>
    <w:rsid w:val="00A9478A"/>
    <w:rsid w:val="00A94987"/>
    <w:rsid w:val="00A95DE5"/>
    <w:rsid w:val="00A967B3"/>
    <w:rsid w:val="00A97F42"/>
    <w:rsid w:val="00AA016B"/>
    <w:rsid w:val="00AA20C6"/>
    <w:rsid w:val="00AA2D81"/>
    <w:rsid w:val="00AA2EE7"/>
    <w:rsid w:val="00AA3A26"/>
    <w:rsid w:val="00AA5F16"/>
    <w:rsid w:val="00AA7FFA"/>
    <w:rsid w:val="00AB5536"/>
    <w:rsid w:val="00AB6850"/>
    <w:rsid w:val="00AB6BE4"/>
    <w:rsid w:val="00AC21CA"/>
    <w:rsid w:val="00AC29F3"/>
    <w:rsid w:val="00AC3B20"/>
    <w:rsid w:val="00AC5286"/>
    <w:rsid w:val="00AC63F6"/>
    <w:rsid w:val="00AC774E"/>
    <w:rsid w:val="00AC7EAC"/>
    <w:rsid w:val="00AD527A"/>
    <w:rsid w:val="00AD567B"/>
    <w:rsid w:val="00AD69E1"/>
    <w:rsid w:val="00AE387B"/>
    <w:rsid w:val="00AE4478"/>
    <w:rsid w:val="00AE62DD"/>
    <w:rsid w:val="00AE7020"/>
    <w:rsid w:val="00AE70B8"/>
    <w:rsid w:val="00AF1694"/>
    <w:rsid w:val="00AF72FF"/>
    <w:rsid w:val="00B00384"/>
    <w:rsid w:val="00B01FDE"/>
    <w:rsid w:val="00B0249F"/>
    <w:rsid w:val="00B02B38"/>
    <w:rsid w:val="00B06BD9"/>
    <w:rsid w:val="00B07B72"/>
    <w:rsid w:val="00B10935"/>
    <w:rsid w:val="00B11EB0"/>
    <w:rsid w:val="00B1212A"/>
    <w:rsid w:val="00B13A6B"/>
    <w:rsid w:val="00B1564A"/>
    <w:rsid w:val="00B15F6C"/>
    <w:rsid w:val="00B17451"/>
    <w:rsid w:val="00B20D7F"/>
    <w:rsid w:val="00B23022"/>
    <w:rsid w:val="00B231E5"/>
    <w:rsid w:val="00B25F37"/>
    <w:rsid w:val="00B27FDE"/>
    <w:rsid w:val="00B303F9"/>
    <w:rsid w:val="00B328E0"/>
    <w:rsid w:val="00B3445A"/>
    <w:rsid w:val="00B34A69"/>
    <w:rsid w:val="00B34BFF"/>
    <w:rsid w:val="00B4016C"/>
    <w:rsid w:val="00B40B50"/>
    <w:rsid w:val="00B4168F"/>
    <w:rsid w:val="00B41E2D"/>
    <w:rsid w:val="00B426A8"/>
    <w:rsid w:val="00B4388C"/>
    <w:rsid w:val="00B4435A"/>
    <w:rsid w:val="00B44FE4"/>
    <w:rsid w:val="00B45752"/>
    <w:rsid w:val="00B53D54"/>
    <w:rsid w:val="00B5500A"/>
    <w:rsid w:val="00B567E8"/>
    <w:rsid w:val="00B56911"/>
    <w:rsid w:val="00B56C08"/>
    <w:rsid w:val="00B56FF3"/>
    <w:rsid w:val="00B60235"/>
    <w:rsid w:val="00B65839"/>
    <w:rsid w:val="00B6698E"/>
    <w:rsid w:val="00B6728C"/>
    <w:rsid w:val="00B7119D"/>
    <w:rsid w:val="00B71E56"/>
    <w:rsid w:val="00B72EBB"/>
    <w:rsid w:val="00B7344E"/>
    <w:rsid w:val="00B736D9"/>
    <w:rsid w:val="00B73F0E"/>
    <w:rsid w:val="00B744FB"/>
    <w:rsid w:val="00B7465C"/>
    <w:rsid w:val="00B748F2"/>
    <w:rsid w:val="00B75634"/>
    <w:rsid w:val="00B762AC"/>
    <w:rsid w:val="00B80F96"/>
    <w:rsid w:val="00B8112F"/>
    <w:rsid w:val="00B81D0F"/>
    <w:rsid w:val="00B81D21"/>
    <w:rsid w:val="00B82167"/>
    <w:rsid w:val="00B8267C"/>
    <w:rsid w:val="00B85803"/>
    <w:rsid w:val="00B86B95"/>
    <w:rsid w:val="00B87BC2"/>
    <w:rsid w:val="00B87ED0"/>
    <w:rsid w:val="00B90C9C"/>
    <w:rsid w:val="00B92206"/>
    <w:rsid w:val="00B938E6"/>
    <w:rsid w:val="00B952CD"/>
    <w:rsid w:val="00B96188"/>
    <w:rsid w:val="00BA03A6"/>
    <w:rsid w:val="00BA2486"/>
    <w:rsid w:val="00BA2DAA"/>
    <w:rsid w:val="00BA6CC9"/>
    <w:rsid w:val="00BA78A3"/>
    <w:rsid w:val="00BB09C0"/>
    <w:rsid w:val="00BB0AA7"/>
    <w:rsid w:val="00BB0EA5"/>
    <w:rsid w:val="00BB3DEE"/>
    <w:rsid w:val="00BB510B"/>
    <w:rsid w:val="00BB5407"/>
    <w:rsid w:val="00BB6219"/>
    <w:rsid w:val="00BB6E5A"/>
    <w:rsid w:val="00BB7A1C"/>
    <w:rsid w:val="00BC0354"/>
    <w:rsid w:val="00BC07CC"/>
    <w:rsid w:val="00BC29CE"/>
    <w:rsid w:val="00BC2E32"/>
    <w:rsid w:val="00BC4F63"/>
    <w:rsid w:val="00BC5745"/>
    <w:rsid w:val="00BC7FA9"/>
    <w:rsid w:val="00BD0F6B"/>
    <w:rsid w:val="00BD14C6"/>
    <w:rsid w:val="00BD24A9"/>
    <w:rsid w:val="00BD6287"/>
    <w:rsid w:val="00BE1830"/>
    <w:rsid w:val="00BE33B4"/>
    <w:rsid w:val="00BE6F6D"/>
    <w:rsid w:val="00BE7118"/>
    <w:rsid w:val="00BF46DE"/>
    <w:rsid w:val="00BF6559"/>
    <w:rsid w:val="00BF709D"/>
    <w:rsid w:val="00BF7351"/>
    <w:rsid w:val="00C0185E"/>
    <w:rsid w:val="00C019FE"/>
    <w:rsid w:val="00C025EC"/>
    <w:rsid w:val="00C02B87"/>
    <w:rsid w:val="00C049D6"/>
    <w:rsid w:val="00C06C82"/>
    <w:rsid w:val="00C07F6B"/>
    <w:rsid w:val="00C10494"/>
    <w:rsid w:val="00C1330B"/>
    <w:rsid w:val="00C13EC5"/>
    <w:rsid w:val="00C14948"/>
    <w:rsid w:val="00C157B5"/>
    <w:rsid w:val="00C25B65"/>
    <w:rsid w:val="00C25D21"/>
    <w:rsid w:val="00C263B1"/>
    <w:rsid w:val="00C26B15"/>
    <w:rsid w:val="00C279A9"/>
    <w:rsid w:val="00C30A35"/>
    <w:rsid w:val="00C3131D"/>
    <w:rsid w:val="00C31FBB"/>
    <w:rsid w:val="00C32C51"/>
    <w:rsid w:val="00C34EFA"/>
    <w:rsid w:val="00C36265"/>
    <w:rsid w:val="00C36449"/>
    <w:rsid w:val="00C3669F"/>
    <w:rsid w:val="00C37A7E"/>
    <w:rsid w:val="00C4086D"/>
    <w:rsid w:val="00C40AB3"/>
    <w:rsid w:val="00C40CC2"/>
    <w:rsid w:val="00C42E97"/>
    <w:rsid w:val="00C436A0"/>
    <w:rsid w:val="00C449D1"/>
    <w:rsid w:val="00C44A33"/>
    <w:rsid w:val="00C4506D"/>
    <w:rsid w:val="00C4589B"/>
    <w:rsid w:val="00C45DC2"/>
    <w:rsid w:val="00C4682D"/>
    <w:rsid w:val="00C50624"/>
    <w:rsid w:val="00C5156F"/>
    <w:rsid w:val="00C528C0"/>
    <w:rsid w:val="00C53569"/>
    <w:rsid w:val="00C53BAE"/>
    <w:rsid w:val="00C565F0"/>
    <w:rsid w:val="00C57623"/>
    <w:rsid w:val="00C57F9C"/>
    <w:rsid w:val="00C60232"/>
    <w:rsid w:val="00C615D6"/>
    <w:rsid w:val="00C65661"/>
    <w:rsid w:val="00C77930"/>
    <w:rsid w:val="00C77A15"/>
    <w:rsid w:val="00C82AD4"/>
    <w:rsid w:val="00C8314D"/>
    <w:rsid w:val="00C83905"/>
    <w:rsid w:val="00C85618"/>
    <w:rsid w:val="00C86182"/>
    <w:rsid w:val="00C86777"/>
    <w:rsid w:val="00C8683F"/>
    <w:rsid w:val="00C86DDF"/>
    <w:rsid w:val="00C86F77"/>
    <w:rsid w:val="00C904CF"/>
    <w:rsid w:val="00C90A52"/>
    <w:rsid w:val="00C91BB2"/>
    <w:rsid w:val="00C92C17"/>
    <w:rsid w:val="00C92F28"/>
    <w:rsid w:val="00C93ECE"/>
    <w:rsid w:val="00C957F6"/>
    <w:rsid w:val="00C960B1"/>
    <w:rsid w:val="00C9643F"/>
    <w:rsid w:val="00C96A20"/>
    <w:rsid w:val="00C96C27"/>
    <w:rsid w:val="00C972C5"/>
    <w:rsid w:val="00C9732A"/>
    <w:rsid w:val="00C9783C"/>
    <w:rsid w:val="00CA1896"/>
    <w:rsid w:val="00CA2A28"/>
    <w:rsid w:val="00CA4AFE"/>
    <w:rsid w:val="00CA5637"/>
    <w:rsid w:val="00CA781E"/>
    <w:rsid w:val="00CA786D"/>
    <w:rsid w:val="00CA7956"/>
    <w:rsid w:val="00CB376B"/>
    <w:rsid w:val="00CB48AE"/>
    <w:rsid w:val="00CB4B14"/>
    <w:rsid w:val="00CB560B"/>
    <w:rsid w:val="00CB5B28"/>
    <w:rsid w:val="00CB6557"/>
    <w:rsid w:val="00CB6AAA"/>
    <w:rsid w:val="00CC0A0F"/>
    <w:rsid w:val="00CC254E"/>
    <w:rsid w:val="00CC4813"/>
    <w:rsid w:val="00CC64FD"/>
    <w:rsid w:val="00CD03A7"/>
    <w:rsid w:val="00CD08EE"/>
    <w:rsid w:val="00CD28AD"/>
    <w:rsid w:val="00CD3FCE"/>
    <w:rsid w:val="00CD40E6"/>
    <w:rsid w:val="00CD445C"/>
    <w:rsid w:val="00CD4DFD"/>
    <w:rsid w:val="00CD7C63"/>
    <w:rsid w:val="00CD7E06"/>
    <w:rsid w:val="00CE0AE2"/>
    <w:rsid w:val="00CE18DA"/>
    <w:rsid w:val="00CE2524"/>
    <w:rsid w:val="00CE533D"/>
    <w:rsid w:val="00CE5DD6"/>
    <w:rsid w:val="00CE6798"/>
    <w:rsid w:val="00CE7A57"/>
    <w:rsid w:val="00CF0D36"/>
    <w:rsid w:val="00CF15CC"/>
    <w:rsid w:val="00CF4A8B"/>
    <w:rsid w:val="00CF4F77"/>
    <w:rsid w:val="00CF5371"/>
    <w:rsid w:val="00CF65F9"/>
    <w:rsid w:val="00D026E8"/>
    <w:rsid w:val="00D02DB6"/>
    <w:rsid w:val="00D0323A"/>
    <w:rsid w:val="00D038B5"/>
    <w:rsid w:val="00D047B6"/>
    <w:rsid w:val="00D0559F"/>
    <w:rsid w:val="00D06D9C"/>
    <w:rsid w:val="00D077E9"/>
    <w:rsid w:val="00D101F9"/>
    <w:rsid w:val="00D137E9"/>
    <w:rsid w:val="00D149A4"/>
    <w:rsid w:val="00D165D4"/>
    <w:rsid w:val="00D21E21"/>
    <w:rsid w:val="00D22290"/>
    <w:rsid w:val="00D2366F"/>
    <w:rsid w:val="00D24513"/>
    <w:rsid w:val="00D25A7F"/>
    <w:rsid w:val="00D278CF"/>
    <w:rsid w:val="00D319E6"/>
    <w:rsid w:val="00D31A79"/>
    <w:rsid w:val="00D31B91"/>
    <w:rsid w:val="00D32139"/>
    <w:rsid w:val="00D33DAC"/>
    <w:rsid w:val="00D34058"/>
    <w:rsid w:val="00D342A6"/>
    <w:rsid w:val="00D37775"/>
    <w:rsid w:val="00D407D4"/>
    <w:rsid w:val="00D41C25"/>
    <w:rsid w:val="00D420CD"/>
    <w:rsid w:val="00D429AC"/>
    <w:rsid w:val="00D42CB7"/>
    <w:rsid w:val="00D44C0D"/>
    <w:rsid w:val="00D4503E"/>
    <w:rsid w:val="00D450B0"/>
    <w:rsid w:val="00D465BF"/>
    <w:rsid w:val="00D47327"/>
    <w:rsid w:val="00D47663"/>
    <w:rsid w:val="00D512EE"/>
    <w:rsid w:val="00D51B5C"/>
    <w:rsid w:val="00D5314F"/>
    <w:rsid w:val="00D5413D"/>
    <w:rsid w:val="00D570A9"/>
    <w:rsid w:val="00D57AE2"/>
    <w:rsid w:val="00D60D8E"/>
    <w:rsid w:val="00D6246A"/>
    <w:rsid w:val="00D62975"/>
    <w:rsid w:val="00D63184"/>
    <w:rsid w:val="00D6525D"/>
    <w:rsid w:val="00D6525F"/>
    <w:rsid w:val="00D65EA4"/>
    <w:rsid w:val="00D663AC"/>
    <w:rsid w:val="00D669BA"/>
    <w:rsid w:val="00D671FC"/>
    <w:rsid w:val="00D70139"/>
    <w:rsid w:val="00D70577"/>
    <w:rsid w:val="00D70AF2"/>
    <w:rsid w:val="00D70BB0"/>
    <w:rsid w:val="00D70D02"/>
    <w:rsid w:val="00D75687"/>
    <w:rsid w:val="00D75696"/>
    <w:rsid w:val="00D770C7"/>
    <w:rsid w:val="00D77BB6"/>
    <w:rsid w:val="00D806D8"/>
    <w:rsid w:val="00D8444B"/>
    <w:rsid w:val="00D84BFC"/>
    <w:rsid w:val="00D86945"/>
    <w:rsid w:val="00D90290"/>
    <w:rsid w:val="00D9081E"/>
    <w:rsid w:val="00D92500"/>
    <w:rsid w:val="00D93368"/>
    <w:rsid w:val="00D944DB"/>
    <w:rsid w:val="00D958F0"/>
    <w:rsid w:val="00D96250"/>
    <w:rsid w:val="00D96EA0"/>
    <w:rsid w:val="00DA00B6"/>
    <w:rsid w:val="00DA1C8C"/>
    <w:rsid w:val="00DA2572"/>
    <w:rsid w:val="00DA3ACD"/>
    <w:rsid w:val="00DA42AC"/>
    <w:rsid w:val="00DA68C4"/>
    <w:rsid w:val="00DB0062"/>
    <w:rsid w:val="00DB4125"/>
    <w:rsid w:val="00DB643B"/>
    <w:rsid w:val="00DB7B1B"/>
    <w:rsid w:val="00DC0C66"/>
    <w:rsid w:val="00DC1214"/>
    <w:rsid w:val="00DC232B"/>
    <w:rsid w:val="00DC489F"/>
    <w:rsid w:val="00DC4C56"/>
    <w:rsid w:val="00DC5CAD"/>
    <w:rsid w:val="00DC6CD5"/>
    <w:rsid w:val="00DC70E9"/>
    <w:rsid w:val="00DC7304"/>
    <w:rsid w:val="00DD152F"/>
    <w:rsid w:val="00DD2B19"/>
    <w:rsid w:val="00DD3E35"/>
    <w:rsid w:val="00DD5781"/>
    <w:rsid w:val="00DD6262"/>
    <w:rsid w:val="00DD6A04"/>
    <w:rsid w:val="00DD79E2"/>
    <w:rsid w:val="00DE213F"/>
    <w:rsid w:val="00DE2863"/>
    <w:rsid w:val="00DE3F1B"/>
    <w:rsid w:val="00DE4517"/>
    <w:rsid w:val="00DE63F2"/>
    <w:rsid w:val="00DE67A3"/>
    <w:rsid w:val="00DF027C"/>
    <w:rsid w:val="00DF03B6"/>
    <w:rsid w:val="00DF0913"/>
    <w:rsid w:val="00DF152C"/>
    <w:rsid w:val="00DF1552"/>
    <w:rsid w:val="00DF1C95"/>
    <w:rsid w:val="00DF74FC"/>
    <w:rsid w:val="00DF7C58"/>
    <w:rsid w:val="00E00A32"/>
    <w:rsid w:val="00E01E48"/>
    <w:rsid w:val="00E03C18"/>
    <w:rsid w:val="00E057CF"/>
    <w:rsid w:val="00E05EC3"/>
    <w:rsid w:val="00E06EE5"/>
    <w:rsid w:val="00E106F9"/>
    <w:rsid w:val="00E10E1E"/>
    <w:rsid w:val="00E110EE"/>
    <w:rsid w:val="00E13A68"/>
    <w:rsid w:val="00E170B5"/>
    <w:rsid w:val="00E21C60"/>
    <w:rsid w:val="00E22ACD"/>
    <w:rsid w:val="00E22C2B"/>
    <w:rsid w:val="00E23D83"/>
    <w:rsid w:val="00E25977"/>
    <w:rsid w:val="00E268C8"/>
    <w:rsid w:val="00E3049F"/>
    <w:rsid w:val="00E31583"/>
    <w:rsid w:val="00E31BD9"/>
    <w:rsid w:val="00E31C54"/>
    <w:rsid w:val="00E31F0F"/>
    <w:rsid w:val="00E349F5"/>
    <w:rsid w:val="00E3558E"/>
    <w:rsid w:val="00E36A9E"/>
    <w:rsid w:val="00E36D50"/>
    <w:rsid w:val="00E36E25"/>
    <w:rsid w:val="00E41503"/>
    <w:rsid w:val="00E41B2A"/>
    <w:rsid w:val="00E4281B"/>
    <w:rsid w:val="00E4362F"/>
    <w:rsid w:val="00E43A21"/>
    <w:rsid w:val="00E45CFA"/>
    <w:rsid w:val="00E468BA"/>
    <w:rsid w:val="00E50943"/>
    <w:rsid w:val="00E50BC8"/>
    <w:rsid w:val="00E512AF"/>
    <w:rsid w:val="00E51CB5"/>
    <w:rsid w:val="00E54971"/>
    <w:rsid w:val="00E551B9"/>
    <w:rsid w:val="00E57ECF"/>
    <w:rsid w:val="00E620B0"/>
    <w:rsid w:val="00E65C08"/>
    <w:rsid w:val="00E70C0B"/>
    <w:rsid w:val="00E7130E"/>
    <w:rsid w:val="00E729A8"/>
    <w:rsid w:val="00E72F38"/>
    <w:rsid w:val="00E735E1"/>
    <w:rsid w:val="00E7375B"/>
    <w:rsid w:val="00E767B3"/>
    <w:rsid w:val="00E81B40"/>
    <w:rsid w:val="00E8355F"/>
    <w:rsid w:val="00E83BE2"/>
    <w:rsid w:val="00E84CFF"/>
    <w:rsid w:val="00E85E92"/>
    <w:rsid w:val="00E85F9F"/>
    <w:rsid w:val="00E8692C"/>
    <w:rsid w:val="00E87521"/>
    <w:rsid w:val="00E932D0"/>
    <w:rsid w:val="00E94D03"/>
    <w:rsid w:val="00E97F5C"/>
    <w:rsid w:val="00EA0FD2"/>
    <w:rsid w:val="00EA3357"/>
    <w:rsid w:val="00EA51E2"/>
    <w:rsid w:val="00EA5699"/>
    <w:rsid w:val="00EA6AB6"/>
    <w:rsid w:val="00EB03BF"/>
    <w:rsid w:val="00EB10DE"/>
    <w:rsid w:val="00EB3E6C"/>
    <w:rsid w:val="00EB4B28"/>
    <w:rsid w:val="00EB58FA"/>
    <w:rsid w:val="00EB6623"/>
    <w:rsid w:val="00EB6B8B"/>
    <w:rsid w:val="00EB6DA1"/>
    <w:rsid w:val="00EC0608"/>
    <w:rsid w:val="00EC0A42"/>
    <w:rsid w:val="00EC1C7F"/>
    <w:rsid w:val="00EC20F5"/>
    <w:rsid w:val="00EC2232"/>
    <w:rsid w:val="00EC2E04"/>
    <w:rsid w:val="00EC3E78"/>
    <w:rsid w:val="00EC4C52"/>
    <w:rsid w:val="00EC4CD2"/>
    <w:rsid w:val="00EC5721"/>
    <w:rsid w:val="00EC5D7B"/>
    <w:rsid w:val="00EC737F"/>
    <w:rsid w:val="00ED2F06"/>
    <w:rsid w:val="00ED34CD"/>
    <w:rsid w:val="00ED3800"/>
    <w:rsid w:val="00ED3A54"/>
    <w:rsid w:val="00ED567D"/>
    <w:rsid w:val="00EE15D2"/>
    <w:rsid w:val="00EE1792"/>
    <w:rsid w:val="00EE1C70"/>
    <w:rsid w:val="00EE3FF0"/>
    <w:rsid w:val="00EE496F"/>
    <w:rsid w:val="00EE4C73"/>
    <w:rsid w:val="00EE5950"/>
    <w:rsid w:val="00EE6868"/>
    <w:rsid w:val="00EF0FB8"/>
    <w:rsid w:val="00EF112F"/>
    <w:rsid w:val="00EF1515"/>
    <w:rsid w:val="00EF54DE"/>
    <w:rsid w:val="00EF555B"/>
    <w:rsid w:val="00EF59FD"/>
    <w:rsid w:val="00EF6FE5"/>
    <w:rsid w:val="00EF77CF"/>
    <w:rsid w:val="00EF78B4"/>
    <w:rsid w:val="00F01778"/>
    <w:rsid w:val="00F027BB"/>
    <w:rsid w:val="00F06C42"/>
    <w:rsid w:val="00F1028B"/>
    <w:rsid w:val="00F10CFB"/>
    <w:rsid w:val="00F11DC7"/>
    <w:rsid w:val="00F11DCF"/>
    <w:rsid w:val="00F132F9"/>
    <w:rsid w:val="00F14049"/>
    <w:rsid w:val="00F14CC8"/>
    <w:rsid w:val="00F15DB6"/>
    <w:rsid w:val="00F162EA"/>
    <w:rsid w:val="00F165B6"/>
    <w:rsid w:val="00F168C7"/>
    <w:rsid w:val="00F22876"/>
    <w:rsid w:val="00F247AC"/>
    <w:rsid w:val="00F247F2"/>
    <w:rsid w:val="00F25368"/>
    <w:rsid w:val="00F25458"/>
    <w:rsid w:val="00F27463"/>
    <w:rsid w:val="00F27484"/>
    <w:rsid w:val="00F2786D"/>
    <w:rsid w:val="00F329F8"/>
    <w:rsid w:val="00F33D9F"/>
    <w:rsid w:val="00F33E8C"/>
    <w:rsid w:val="00F33EAA"/>
    <w:rsid w:val="00F3421F"/>
    <w:rsid w:val="00F345CD"/>
    <w:rsid w:val="00F36333"/>
    <w:rsid w:val="00F409B1"/>
    <w:rsid w:val="00F4125B"/>
    <w:rsid w:val="00F4238C"/>
    <w:rsid w:val="00F434EC"/>
    <w:rsid w:val="00F4387B"/>
    <w:rsid w:val="00F44B04"/>
    <w:rsid w:val="00F44D11"/>
    <w:rsid w:val="00F45276"/>
    <w:rsid w:val="00F46175"/>
    <w:rsid w:val="00F47E07"/>
    <w:rsid w:val="00F507E4"/>
    <w:rsid w:val="00F52D27"/>
    <w:rsid w:val="00F54278"/>
    <w:rsid w:val="00F5434F"/>
    <w:rsid w:val="00F55C5A"/>
    <w:rsid w:val="00F577C1"/>
    <w:rsid w:val="00F609B1"/>
    <w:rsid w:val="00F62752"/>
    <w:rsid w:val="00F6403E"/>
    <w:rsid w:val="00F64376"/>
    <w:rsid w:val="00F64A5F"/>
    <w:rsid w:val="00F64EB3"/>
    <w:rsid w:val="00F64EC2"/>
    <w:rsid w:val="00F65403"/>
    <w:rsid w:val="00F657DC"/>
    <w:rsid w:val="00F67064"/>
    <w:rsid w:val="00F67933"/>
    <w:rsid w:val="00F749D9"/>
    <w:rsid w:val="00F74EA1"/>
    <w:rsid w:val="00F75498"/>
    <w:rsid w:val="00F75734"/>
    <w:rsid w:val="00F76869"/>
    <w:rsid w:val="00F81366"/>
    <w:rsid w:val="00F81D87"/>
    <w:rsid w:val="00F8273A"/>
    <w:rsid w:val="00F83527"/>
    <w:rsid w:val="00F87772"/>
    <w:rsid w:val="00F87809"/>
    <w:rsid w:val="00F90749"/>
    <w:rsid w:val="00F90D69"/>
    <w:rsid w:val="00F931E1"/>
    <w:rsid w:val="00F93FD5"/>
    <w:rsid w:val="00F9567C"/>
    <w:rsid w:val="00F963A6"/>
    <w:rsid w:val="00F97228"/>
    <w:rsid w:val="00FA0D67"/>
    <w:rsid w:val="00FA2B22"/>
    <w:rsid w:val="00FA62D0"/>
    <w:rsid w:val="00FA664B"/>
    <w:rsid w:val="00FA67DB"/>
    <w:rsid w:val="00FA6A64"/>
    <w:rsid w:val="00FA78CD"/>
    <w:rsid w:val="00FB06BA"/>
    <w:rsid w:val="00FB103C"/>
    <w:rsid w:val="00FB54A0"/>
    <w:rsid w:val="00FC08B7"/>
    <w:rsid w:val="00FC126C"/>
    <w:rsid w:val="00FC4284"/>
    <w:rsid w:val="00FC670A"/>
    <w:rsid w:val="00FC6B2C"/>
    <w:rsid w:val="00FD1CB5"/>
    <w:rsid w:val="00FD2BCE"/>
    <w:rsid w:val="00FD44AF"/>
    <w:rsid w:val="00FD4D3B"/>
    <w:rsid w:val="00FD5541"/>
    <w:rsid w:val="00FD583F"/>
    <w:rsid w:val="00FD6B28"/>
    <w:rsid w:val="00FD7488"/>
    <w:rsid w:val="00FD7A16"/>
    <w:rsid w:val="00FE16DF"/>
    <w:rsid w:val="00FE2185"/>
    <w:rsid w:val="00FE2FFF"/>
    <w:rsid w:val="00FE4387"/>
    <w:rsid w:val="00FE44C5"/>
    <w:rsid w:val="00FE479A"/>
    <w:rsid w:val="00FE4DBF"/>
    <w:rsid w:val="00FE4E8B"/>
    <w:rsid w:val="00FE5404"/>
    <w:rsid w:val="00FE7C1C"/>
    <w:rsid w:val="00FF16B4"/>
    <w:rsid w:val="00FF3FAD"/>
    <w:rsid w:val="00FF72FF"/>
    <w:rsid w:val="05C88CAE"/>
    <w:rsid w:val="07951E36"/>
    <w:rsid w:val="2741B7BF"/>
    <w:rsid w:val="2C2B76DE"/>
    <w:rsid w:val="2DE04297"/>
    <w:rsid w:val="300A0DF8"/>
    <w:rsid w:val="35A4DC04"/>
    <w:rsid w:val="3C893C50"/>
    <w:rsid w:val="47BA7299"/>
    <w:rsid w:val="51406870"/>
    <w:rsid w:val="70B34AD3"/>
    <w:rsid w:val="73A14F11"/>
    <w:rsid w:val="7D887F8F"/>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B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A54"/>
    <w:pPr>
      <w:spacing w:before="120" w:after="0"/>
    </w:pPr>
    <w:rPr>
      <w:rFonts w:eastAsiaTheme="minorEastAsia"/>
      <w:b/>
      <w:color w:val="082A75" w:themeColor="text2"/>
      <w:sz w:val="28"/>
      <w:szCs w:val="22"/>
    </w:rPr>
  </w:style>
  <w:style w:type="paragraph" w:styleId="Heading1">
    <w:name w:val="heading 1"/>
    <w:basedOn w:val="Normal"/>
    <w:next w:val="Contenu"/>
    <w:link w:val="Heading1Char"/>
    <w:uiPriority w:val="4"/>
    <w:qFormat/>
    <w:rsid w:val="00601342"/>
    <w:pPr>
      <w:keepNext/>
      <w:numPr>
        <w:numId w:val="3"/>
      </w:numPr>
      <w:spacing w:before="240" w:after="60"/>
      <w:outlineLvl w:val="0"/>
    </w:pPr>
    <w:rPr>
      <w:rFonts w:asciiTheme="majorHAnsi" w:eastAsiaTheme="majorEastAsia" w:hAnsiTheme="majorHAnsi" w:cstheme="majorBidi"/>
      <w:color w:val="061F57" w:themeColor="text2" w:themeShade="BF"/>
      <w:kern w:val="28"/>
      <w:sz w:val="40"/>
      <w:szCs w:val="32"/>
    </w:rPr>
  </w:style>
  <w:style w:type="paragraph" w:styleId="Heading2">
    <w:name w:val="heading 2"/>
    <w:basedOn w:val="Normal"/>
    <w:next w:val="Normal"/>
    <w:link w:val="Heading2Char"/>
    <w:uiPriority w:val="4"/>
    <w:qFormat/>
    <w:rsid w:val="00DF027C"/>
    <w:pPr>
      <w:keepNext/>
      <w:numPr>
        <w:ilvl w:val="1"/>
        <w:numId w:val="3"/>
      </w:numPr>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3455E1"/>
    <w:pPr>
      <w:keepNext/>
      <w:keepLines/>
      <w:numPr>
        <w:ilvl w:val="2"/>
        <w:numId w:val="3"/>
      </w:numPr>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B3445A"/>
    <w:pPr>
      <w:keepNext/>
      <w:keepLines/>
      <w:numPr>
        <w:ilvl w:val="3"/>
        <w:numId w:val="3"/>
      </w:numPr>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B3445A"/>
    <w:pPr>
      <w:keepNext/>
      <w:keepLines/>
      <w:numPr>
        <w:ilvl w:val="4"/>
        <w:numId w:val="3"/>
      </w:numPr>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semiHidden/>
    <w:unhideWhenUsed/>
    <w:qFormat/>
    <w:rsid w:val="00B3445A"/>
    <w:pPr>
      <w:keepNext/>
      <w:keepLines/>
      <w:numPr>
        <w:ilvl w:val="5"/>
        <w:numId w:val="3"/>
      </w:numPr>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semiHidden/>
    <w:unhideWhenUsed/>
    <w:qFormat/>
    <w:rsid w:val="00B3445A"/>
    <w:pPr>
      <w:keepNext/>
      <w:keepLines/>
      <w:numPr>
        <w:ilvl w:val="6"/>
        <w:numId w:val="3"/>
      </w:numPr>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semiHidden/>
    <w:unhideWhenUsed/>
    <w:qFormat/>
    <w:rsid w:val="00B3445A"/>
    <w:pPr>
      <w:keepNext/>
      <w:keepLines/>
      <w:numPr>
        <w:ilvl w:val="7"/>
        <w:numId w:val="3"/>
      </w:numPr>
      <w:spacing w:before="40"/>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B3445A"/>
    <w:pPr>
      <w:keepNext/>
      <w:keepLines/>
      <w:numPr>
        <w:ilvl w:val="8"/>
        <w:numId w:val="3"/>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next w:val="Contenu"/>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601342"/>
    <w:rPr>
      <w:rFonts w:asciiTheme="majorHAnsi" w:eastAsiaTheme="majorEastAsia" w:hAnsiTheme="majorHAnsi" w:cstheme="majorBidi"/>
      <w:b/>
      <w:color w:val="061F57" w:themeColor="text2" w:themeShade="BF"/>
      <w:kern w:val="28"/>
      <w:sz w:val="40"/>
      <w:szCs w:val="32"/>
    </w:rPr>
  </w:style>
  <w:style w:type="paragraph" w:styleId="Header">
    <w:name w:val="header"/>
    <w:basedOn w:val="Normal"/>
    <w:link w:val="HeaderChar"/>
    <w:uiPriority w:val="8"/>
    <w:unhideWhenUsed/>
    <w:rsid w:val="005D55B2"/>
    <w:rPr>
      <w:sz w:val="22"/>
    </w:rPr>
  </w:style>
  <w:style w:type="character" w:customStyle="1" w:styleId="HeaderChar">
    <w:name w:val="Header Char"/>
    <w:basedOn w:val="DefaultParagraphFont"/>
    <w:link w:val="Header"/>
    <w:uiPriority w:val="8"/>
    <w:rsid w:val="005D55B2"/>
    <w:rPr>
      <w:rFonts w:eastAsiaTheme="minorEastAsia"/>
      <w:b/>
      <w:color w:val="082A75" w:themeColor="text2"/>
      <w:sz w:val="22"/>
      <w:szCs w:val="22"/>
    </w:rPr>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u">
    <w:name w:val="Contenu"/>
    <w:basedOn w:val="Normal"/>
    <w:link w:val="Caractredecontenu"/>
    <w:qFormat/>
    <w:rsid w:val="00E01E48"/>
    <w:pPr>
      <w:spacing w:after="240"/>
      <w:jc w:val="both"/>
    </w:pPr>
    <w:rPr>
      <w:b w:val="0"/>
      <w:color w:val="0F0D29" w:themeColor="text1"/>
      <w:sz w:val="24"/>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DefaultParagraphFont"/>
    <w:link w:val="Contenu"/>
    <w:rsid w:val="00E01E48"/>
    <w:rPr>
      <w:rFonts w:eastAsiaTheme="minorEastAsia"/>
      <w:color w:val="0F0D29" w:themeColor="text1"/>
      <w:szCs w:val="22"/>
    </w:rPr>
  </w:style>
  <w:style w:type="character" w:customStyle="1" w:styleId="Caractredetextedemiseenvidence">
    <w:name w:val="Caractère de texte de mise en évidence"/>
    <w:basedOn w:val="DefaultParagraphFont"/>
    <w:link w:val="Textedemiseenvidence"/>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601342"/>
    <w:pPr>
      <w:keepLines/>
      <w:spacing w:after="0" w:line="259" w:lineRule="auto"/>
      <w:outlineLvl w:val="9"/>
    </w:pPr>
    <w:rPr>
      <w:b w:val="0"/>
      <w:color w:val="013A57" w:themeColor="accent1" w:themeShade="BF"/>
      <w:kern w:val="0"/>
      <w:sz w:val="32"/>
      <w:lang w:val="fr-CH" w:eastAsia="fr-CH"/>
    </w:rPr>
  </w:style>
  <w:style w:type="paragraph" w:styleId="TOC1">
    <w:name w:val="toc 1"/>
    <w:basedOn w:val="Normal"/>
    <w:next w:val="Normal"/>
    <w:autoRedefine/>
    <w:uiPriority w:val="39"/>
    <w:unhideWhenUsed/>
    <w:rsid w:val="00601342"/>
    <w:pPr>
      <w:spacing w:after="100"/>
    </w:pPr>
  </w:style>
  <w:style w:type="character" w:styleId="Hyperlink">
    <w:name w:val="Hyperlink"/>
    <w:basedOn w:val="DefaultParagraphFont"/>
    <w:uiPriority w:val="99"/>
    <w:unhideWhenUsed/>
    <w:rsid w:val="00601342"/>
    <w:rPr>
      <w:color w:val="3592CF" w:themeColor="hyperlink"/>
      <w:u w:val="single"/>
    </w:rPr>
  </w:style>
  <w:style w:type="paragraph" w:styleId="ListParagraph">
    <w:name w:val="List Paragraph"/>
    <w:basedOn w:val="Normal"/>
    <w:uiPriority w:val="34"/>
    <w:unhideWhenUsed/>
    <w:qFormat/>
    <w:rsid w:val="00325ADB"/>
    <w:pPr>
      <w:ind w:left="720"/>
      <w:contextualSpacing/>
    </w:pPr>
  </w:style>
  <w:style w:type="character" w:styleId="UnresolvedMention">
    <w:name w:val="Unresolved Mention"/>
    <w:basedOn w:val="DefaultParagraphFont"/>
    <w:uiPriority w:val="99"/>
    <w:semiHidden/>
    <w:unhideWhenUsed/>
    <w:rsid w:val="00325ADB"/>
    <w:rPr>
      <w:color w:val="605E5C"/>
      <w:shd w:val="clear" w:color="auto" w:fill="E1DFDD"/>
    </w:rPr>
  </w:style>
  <w:style w:type="character" w:styleId="FollowedHyperlink">
    <w:name w:val="FollowedHyperlink"/>
    <w:basedOn w:val="DefaultParagraphFont"/>
    <w:uiPriority w:val="99"/>
    <w:semiHidden/>
    <w:unhideWhenUsed/>
    <w:rsid w:val="00AA2EE7"/>
    <w:rPr>
      <w:color w:val="3592CF" w:themeColor="followedHyperlink"/>
      <w:u w:val="single"/>
    </w:rPr>
  </w:style>
  <w:style w:type="character" w:customStyle="1" w:styleId="Heading3Char">
    <w:name w:val="Heading 3 Char"/>
    <w:basedOn w:val="DefaultParagraphFont"/>
    <w:link w:val="Heading3"/>
    <w:uiPriority w:val="5"/>
    <w:rsid w:val="003455E1"/>
    <w:rPr>
      <w:rFonts w:asciiTheme="majorHAnsi" w:eastAsiaTheme="majorEastAsia" w:hAnsiTheme="majorHAnsi" w:cstheme="majorBidi"/>
      <w:b/>
      <w:color w:val="012639" w:themeColor="accent1" w:themeShade="7F"/>
    </w:rPr>
  </w:style>
  <w:style w:type="paragraph" w:styleId="Caption">
    <w:name w:val="caption"/>
    <w:basedOn w:val="Normal"/>
    <w:next w:val="Normal"/>
    <w:uiPriority w:val="99"/>
    <w:unhideWhenUsed/>
    <w:rsid w:val="00CC64FD"/>
    <w:pPr>
      <w:spacing w:before="0" w:after="200" w:line="240" w:lineRule="auto"/>
    </w:pPr>
    <w:rPr>
      <w:i/>
      <w:iCs/>
      <w:sz w:val="18"/>
      <w:szCs w:val="18"/>
    </w:rPr>
  </w:style>
  <w:style w:type="character" w:customStyle="1" w:styleId="Heading4Char">
    <w:name w:val="Heading 4 Char"/>
    <w:basedOn w:val="DefaultParagraphFont"/>
    <w:link w:val="Heading4"/>
    <w:uiPriority w:val="1"/>
    <w:semiHidden/>
    <w:rsid w:val="00B3445A"/>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semiHidden/>
    <w:rsid w:val="00B3445A"/>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semiHidden/>
    <w:rsid w:val="00B3445A"/>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B3445A"/>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B3445A"/>
    <w:rPr>
      <w:rFonts w:asciiTheme="majorHAnsi" w:eastAsiaTheme="majorEastAsia" w:hAnsiTheme="majorHAns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B3445A"/>
    <w:rPr>
      <w:rFonts w:asciiTheme="majorHAnsi" w:eastAsiaTheme="majorEastAsia" w:hAnsiTheme="majorHAnsi" w:cstheme="majorBidi"/>
      <w:b/>
      <w:i/>
      <w:iCs/>
      <w:color w:val="221D5D" w:themeColor="text1" w:themeTint="D8"/>
      <w:sz w:val="21"/>
      <w:szCs w:val="21"/>
    </w:rPr>
  </w:style>
  <w:style w:type="paragraph" w:styleId="TOC2">
    <w:name w:val="toc 2"/>
    <w:basedOn w:val="Normal"/>
    <w:next w:val="Normal"/>
    <w:autoRedefine/>
    <w:uiPriority w:val="39"/>
    <w:unhideWhenUsed/>
    <w:rsid w:val="005D02A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eloper.mozilla.org/en-US/docs/Web/CSS/justify-content" TargetMode="External"/><Relationship Id="rId26" Type="http://schemas.openxmlformats.org/officeDocument/2006/relationships/hyperlink" Target="https://www.e-periodica.ch/cntmng?pid=rfs-002%3A1933%3A13%3A%3A447" TargetMode="External"/><Relationship Id="rId39" Type="http://schemas.openxmlformats.org/officeDocument/2006/relationships/header" Target="header4.xml"/><Relationship Id="rId21" Type="http://schemas.openxmlformats.org/officeDocument/2006/relationships/hyperlink" Target="https://www.hccnet.ch/le-club/historique/" TargetMode="External"/><Relationship Id="rId34" Type="http://schemas.openxmlformats.org/officeDocument/2006/relationships/hyperlink" Target="https://doc.rero.ch/record/88329/files/1915-10-18.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olors.co/palette/ef476f-ffd166-06d6a0-118ab2-073b4c-6564db-ff964f" TargetMode="External"/><Relationship Id="rId20" Type="http://schemas.openxmlformats.org/officeDocument/2006/relationships/hyperlink" Target="https://www.classcentral.com/report/mooc-hype-year-1/" TargetMode="External"/><Relationship Id="rId29" Type="http://schemas.openxmlformats.org/officeDocument/2006/relationships/hyperlink" Target="https://maisonblanche.ch/wp-content/uploads/2020/03/amb_hiver.jp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fr.wikipedia.org/wiki/Gr%C3%A8ve_g%C3%A9n%C3%A9rale_de_1918_en_Suisse" TargetMode="External"/><Relationship Id="rId32" Type="http://schemas.openxmlformats.org/officeDocument/2006/relationships/hyperlink" Target="https://imagesdupatrimoine.ch/wp-content/uploads/2022/02/La-nouvelle-gare-de-La-Chaux-de-Fonds.jpg" TargetMode="External"/><Relationship Id="rId37" Type="http://schemas.openxmlformats.org/officeDocument/2006/relationships/header" Target="header3.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stackoverflow.com/questions/3646036/preloading-images-with-javascript" TargetMode="External"/><Relationship Id="rId23" Type="http://schemas.openxmlformats.org/officeDocument/2006/relationships/hyperlink" Target="https://www.m-ici.ch/Les-missions/Valoriser/Carnets-dimages/Cyclone-de-1926" TargetMode="External"/><Relationship Id="rId28" Type="http://schemas.openxmlformats.org/officeDocument/2006/relationships/hyperlink" Target="https://www.classcentral.com/report/wp-content/uploads/2020/11/growth-2020.png" TargetMode="External"/><Relationship Id="rId36" Type="http://schemas.openxmlformats.org/officeDocument/2006/relationships/hyperlink" Target="https://images-ext-2.discordapp.net/external/0btx6q6jzBF06pcLJ_RepGTQjoePTfhgPu8YjmxltIg/https/laplage.ch/wp-content/uploads/2022/02/la-plage-affiche-1993-425x636.jpeg?format=webp&amp;width=531&amp;height=795" TargetMode="External"/><Relationship Id="rId10" Type="http://schemas.openxmlformats.org/officeDocument/2006/relationships/footer" Target="footer2.xml"/><Relationship Id="rId19" Type="http://schemas.openxmlformats.org/officeDocument/2006/relationships/hyperlink" Target="https://www.unige.ch/fapse/edhice/application/files/1614/2496/8300/publ_texte_heimberg_operiol_rev_def.pdf" TargetMode="External"/><Relationship Id="rId31" Type="http://schemas.openxmlformats.org/officeDocument/2006/relationships/hyperlink" Target="https://imagesdupatrimoine.ch/wp-content/uploads/2022/02/La-premiere-suissesse-a-sieger-dans-un-legislatif-cantonal.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pen.io/" TargetMode="External"/><Relationship Id="rId22" Type="http://schemas.openxmlformats.org/officeDocument/2006/relationships/hyperlink" Target="https://le-o.ch/2022/09/02/a-travers-lhistoire-de-46-braderies/" TargetMode="External"/><Relationship Id="rId27" Type="http://schemas.openxmlformats.org/officeDocument/2006/relationships/hyperlink" Target="https://www.e-periodica.ch/cntmng?pid=rfs-002%3A1933%3A13%3A%3A447" TargetMode="External"/><Relationship Id="rId30" Type="http://schemas.openxmlformats.org/officeDocument/2006/relationships/hyperlink" Target="https://le-o.ch/wp-content/uploads/2022/09/photo_carrousel_c_-Museedhistoire.jpg" TargetMode="External"/><Relationship Id="rId35" Type="http://schemas.openxmlformats.org/officeDocument/2006/relationships/hyperlink" Target="https://i0.wp.com/grail-watch.com/wp-content/uploads/2023/06/Premier-Salon-Suisse-de-lHorlogerie-Fiedler-scaled.jpg?resize=350%2C512&amp;ssl=1"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fonts.google.com/specimen/Lato?preview.text=Ev%C3%A9nement" TargetMode="External"/><Relationship Id="rId25" Type="http://schemas.openxmlformats.org/officeDocument/2006/relationships/hyperlink" Target="https://doc.rero.ch/record/88329/files/1915-10-18.pdf" TargetMode="External"/><Relationship Id="rId33" Type="http://schemas.openxmlformats.org/officeDocument/2006/relationships/hyperlink" Target="https://www.psmne.ch/sites/psmne.ch/files/styles/content_full/public/images/grevegeneraleaulocle.jpg?itok=VQmFb1po" TargetMode="External"/><Relationship Id="rId38"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C2E36-C5A5-4902-9B98-162CC49A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4121</Words>
  <Characters>23490</Characters>
  <Application>Microsoft Office Word</Application>
  <DocSecurity>4</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27556</CharactersWithSpaces>
  <SharedDoc>false</SharedDoc>
  <HLinks>
    <vt:vector size="252" baseType="variant">
      <vt:variant>
        <vt:i4>4456547</vt:i4>
      </vt:variant>
      <vt:variant>
        <vt:i4>186</vt:i4>
      </vt:variant>
      <vt:variant>
        <vt:i4>0</vt:i4>
      </vt:variant>
      <vt:variant>
        <vt:i4>5</vt:i4>
      </vt:variant>
      <vt:variant>
        <vt:lpwstr>https://images-ext-2.discordapp.net/external/0btx6q6jzBF06pcLJ_RepGTQjoePTfhgPu8YjmxltIg/https/laplage.ch/wp-content/uploads/2022/02/la-plage-affiche-1993-425x636.jpeg?format=webp&amp;width=531&amp;height=795</vt:lpwstr>
      </vt:variant>
      <vt:variant>
        <vt:lpwstr/>
      </vt:variant>
      <vt:variant>
        <vt:i4>2556027</vt:i4>
      </vt:variant>
      <vt:variant>
        <vt:i4>183</vt:i4>
      </vt:variant>
      <vt:variant>
        <vt:i4>0</vt:i4>
      </vt:variant>
      <vt:variant>
        <vt:i4>5</vt:i4>
      </vt:variant>
      <vt:variant>
        <vt:lpwstr>https://i0.wp.com/grail-watch.com/wp-content/uploads/2023/06/Premier-Salon-Suisse-de-lHorlogerie-Fiedler-scaled.jpg?resize=350%2C512&amp;ssl=1</vt:lpwstr>
      </vt:variant>
      <vt:variant>
        <vt:lpwstr/>
      </vt:variant>
      <vt:variant>
        <vt:i4>5570579</vt:i4>
      </vt:variant>
      <vt:variant>
        <vt:i4>180</vt:i4>
      </vt:variant>
      <vt:variant>
        <vt:i4>0</vt:i4>
      </vt:variant>
      <vt:variant>
        <vt:i4>5</vt:i4>
      </vt:variant>
      <vt:variant>
        <vt:lpwstr>https://doc.rero.ch/record/88329/files/1915-10-18.pdf</vt:lpwstr>
      </vt:variant>
      <vt:variant>
        <vt:lpwstr/>
      </vt:variant>
      <vt:variant>
        <vt:i4>8192073</vt:i4>
      </vt:variant>
      <vt:variant>
        <vt:i4>177</vt:i4>
      </vt:variant>
      <vt:variant>
        <vt:i4>0</vt:i4>
      </vt:variant>
      <vt:variant>
        <vt:i4>5</vt:i4>
      </vt:variant>
      <vt:variant>
        <vt:lpwstr>https://www.psmne.ch/sites/psmne.ch/files/styles/content_full/public/images/grevegeneraleaulocle.jpg?itok=VQmFb1po</vt:lpwstr>
      </vt:variant>
      <vt:variant>
        <vt:lpwstr/>
      </vt:variant>
      <vt:variant>
        <vt:i4>3604542</vt:i4>
      </vt:variant>
      <vt:variant>
        <vt:i4>174</vt:i4>
      </vt:variant>
      <vt:variant>
        <vt:i4>0</vt:i4>
      </vt:variant>
      <vt:variant>
        <vt:i4>5</vt:i4>
      </vt:variant>
      <vt:variant>
        <vt:lpwstr>https://imagesdupatrimoine.ch/wp-content/uploads/2022/02/La-nouvelle-gare-de-La-Chaux-de-Fonds.jpg</vt:lpwstr>
      </vt:variant>
      <vt:variant>
        <vt:lpwstr/>
      </vt:variant>
      <vt:variant>
        <vt:i4>2228333</vt:i4>
      </vt:variant>
      <vt:variant>
        <vt:i4>171</vt:i4>
      </vt:variant>
      <vt:variant>
        <vt:i4>0</vt:i4>
      </vt:variant>
      <vt:variant>
        <vt:i4>5</vt:i4>
      </vt:variant>
      <vt:variant>
        <vt:lpwstr>https://imagesdupatrimoine.ch/wp-content/uploads/2022/02/La-premiere-suissesse-a-sieger-dans-un-legislatif-cantonal.jpg</vt:lpwstr>
      </vt:variant>
      <vt:variant>
        <vt:lpwstr/>
      </vt:variant>
      <vt:variant>
        <vt:i4>1114221</vt:i4>
      </vt:variant>
      <vt:variant>
        <vt:i4>168</vt:i4>
      </vt:variant>
      <vt:variant>
        <vt:i4>0</vt:i4>
      </vt:variant>
      <vt:variant>
        <vt:i4>5</vt:i4>
      </vt:variant>
      <vt:variant>
        <vt:lpwstr>https://le-o.ch/wp-content/uploads/2022/09/photo_carrousel_c_-Museedhistoire.jpg</vt:lpwstr>
      </vt:variant>
      <vt:variant>
        <vt:lpwstr/>
      </vt:variant>
      <vt:variant>
        <vt:i4>6946844</vt:i4>
      </vt:variant>
      <vt:variant>
        <vt:i4>165</vt:i4>
      </vt:variant>
      <vt:variant>
        <vt:i4>0</vt:i4>
      </vt:variant>
      <vt:variant>
        <vt:i4>5</vt:i4>
      </vt:variant>
      <vt:variant>
        <vt:lpwstr>https://maisonblanche.ch/wp-content/uploads/2020/03/amb_hiver.jpg</vt:lpwstr>
      </vt:variant>
      <vt:variant>
        <vt:lpwstr/>
      </vt:variant>
      <vt:variant>
        <vt:i4>2752566</vt:i4>
      </vt:variant>
      <vt:variant>
        <vt:i4>162</vt:i4>
      </vt:variant>
      <vt:variant>
        <vt:i4>0</vt:i4>
      </vt:variant>
      <vt:variant>
        <vt:i4>5</vt:i4>
      </vt:variant>
      <vt:variant>
        <vt:lpwstr>https://www.classcentral.com/report/wp-content/uploads/2020/11/growth-2020.png</vt:lpwstr>
      </vt:variant>
      <vt:variant>
        <vt:lpwstr/>
      </vt:variant>
      <vt:variant>
        <vt:i4>7929978</vt:i4>
      </vt:variant>
      <vt:variant>
        <vt:i4>159</vt:i4>
      </vt:variant>
      <vt:variant>
        <vt:i4>0</vt:i4>
      </vt:variant>
      <vt:variant>
        <vt:i4>5</vt:i4>
      </vt:variant>
      <vt:variant>
        <vt:lpwstr>https://www.e-periodica.ch/cntmng?pid=rfs-002%3A1933%3A13%3A%3A447</vt:lpwstr>
      </vt:variant>
      <vt:variant>
        <vt:lpwstr/>
      </vt:variant>
      <vt:variant>
        <vt:i4>7929978</vt:i4>
      </vt:variant>
      <vt:variant>
        <vt:i4>156</vt:i4>
      </vt:variant>
      <vt:variant>
        <vt:i4>0</vt:i4>
      </vt:variant>
      <vt:variant>
        <vt:i4>5</vt:i4>
      </vt:variant>
      <vt:variant>
        <vt:lpwstr>https://www.e-periodica.ch/cntmng?pid=rfs-002%3A1933%3A13%3A%3A447</vt:lpwstr>
      </vt:variant>
      <vt:variant>
        <vt:lpwstr/>
      </vt:variant>
      <vt:variant>
        <vt:i4>5570579</vt:i4>
      </vt:variant>
      <vt:variant>
        <vt:i4>153</vt:i4>
      </vt:variant>
      <vt:variant>
        <vt:i4>0</vt:i4>
      </vt:variant>
      <vt:variant>
        <vt:i4>5</vt:i4>
      </vt:variant>
      <vt:variant>
        <vt:lpwstr>https://doc.rero.ch/record/88329/files/1915-10-18.pdf</vt:lpwstr>
      </vt:variant>
      <vt:variant>
        <vt:lpwstr/>
      </vt:variant>
      <vt:variant>
        <vt:i4>5898354</vt:i4>
      </vt:variant>
      <vt:variant>
        <vt:i4>150</vt:i4>
      </vt:variant>
      <vt:variant>
        <vt:i4>0</vt:i4>
      </vt:variant>
      <vt:variant>
        <vt:i4>5</vt:i4>
      </vt:variant>
      <vt:variant>
        <vt:lpwstr>https://fr.wikipedia.org/wiki/Gr%C3%A8ve_g%C3%A9n%C3%A9rale_de_1918_en_Suisse</vt:lpwstr>
      </vt:variant>
      <vt:variant>
        <vt:lpwstr>:~:text=Manifestants%20et%20cavaliers%20de%20l,la%20gr%C3%A8ve%20g%C3%A9n%C3%A9rale%20de%201918.&amp;text=La%20gr%C3%A8ve%20g%C3%A9n%C3%A9rale%20de%201918%20(en%20allemand%20Landesstreik%2C%20%C2%AB%20gr%C3%A8ve,Suisse%20le%2012%20novembre%201918%20</vt:lpwstr>
      </vt:variant>
      <vt:variant>
        <vt:i4>6291494</vt:i4>
      </vt:variant>
      <vt:variant>
        <vt:i4>147</vt:i4>
      </vt:variant>
      <vt:variant>
        <vt:i4>0</vt:i4>
      </vt:variant>
      <vt:variant>
        <vt:i4>5</vt:i4>
      </vt:variant>
      <vt:variant>
        <vt:lpwstr>https://www.m-ici.ch/Les-missions/Valoriser/Carnets-dimages/Cyclone-de-1926</vt:lpwstr>
      </vt:variant>
      <vt:variant>
        <vt:lpwstr/>
      </vt:variant>
      <vt:variant>
        <vt:i4>6553710</vt:i4>
      </vt:variant>
      <vt:variant>
        <vt:i4>144</vt:i4>
      </vt:variant>
      <vt:variant>
        <vt:i4>0</vt:i4>
      </vt:variant>
      <vt:variant>
        <vt:i4>5</vt:i4>
      </vt:variant>
      <vt:variant>
        <vt:lpwstr>https://le-o.ch/2022/09/02/a-travers-lhistoire-de-46-braderies/</vt:lpwstr>
      </vt:variant>
      <vt:variant>
        <vt:lpwstr/>
      </vt:variant>
      <vt:variant>
        <vt:i4>5898319</vt:i4>
      </vt:variant>
      <vt:variant>
        <vt:i4>141</vt:i4>
      </vt:variant>
      <vt:variant>
        <vt:i4>0</vt:i4>
      </vt:variant>
      <vt:variant>
        <vt:i4>5</vt:i4>
      </vt:variant>
      <vt:variant>
        <vt:lpwstr>https://www.hccnet.ch/le-club/historique/</vt:lpwstr>
      </vt:variant>
      <vt:variant>
        <vt:lpwstr/>
      </vt:variant>
      <vt:variant>
        <vt:i4>655447</vt:i4>
      </vt:variant>
      <vt:variant>
        <vt:i4>138</vt:i4>
      </vt:variant>
      <vt:variant>
        <vt:i4>0</vt:i4>
      </vt:variant>
      <vt:variant>
        <vt:i4>5</vt:i4>
      </vt:variant>
      <vt:variant>
        <vt:lpwstr>https://www.classcentral.com/report/mooc-hype-year-1/</vt:lpwstr>
      </vt:variant>
      <vt:variant>
        <vt:lpwstr/>
      </vt:variant>
      <vt:variant>
        <vt:i4>7209044</vt:i4>
      </vt:variant>
      <vt:variant>
        <vt:i4>135</vt:i4>
      </vt:variant>
      <vt:variant>
        <vt:i4>0</vt:i4>
      </vt:variant>
      <vt:variant>
        <vt:i4>5</vt:i4>
      </vt:variant>
      <vt:variant>
        <vt:lpwstr>https://www.unige.ch/fapse/edhice/application/files/1614/2496/8300/publ_texte_heimberg_operiol_rev_def.pdf</vt:lpwstr>
      </vt:variant>
      <vt:variant>
        <vt:lpwstr/>
      </vt:variant>
      <vt:variant>
        <vt:i4>1310740</vt:i4>
      </vt:variant>
      <vt:variant>
        <vt:i4>132</vt:i4>
      </vt:variant>
      <vt:variant>
        <vt:i4>0</vt:i4>
      </vt:variant>
      <vt:variant>
        <vt:i4>5</vt:i4>
      </vt:variant>
      <vt:variant>
        <vt:lpwstr>https://developer.mozilla.org/en-US/docs/Web/CSS/justify-content</vt:lpwstr>
      </vt:variant>
      <vt:variant>
        <vt:lpwstr/>
      </vt:variant>
      <vt:variant>
        <vt:i4>3866663</vt:i4>
      </vt:variant>
      <vt:variant>
        <vt:i4>129</vt:i4>
      </vt:variant>
      <vt:variant>
        <vt:i4>0</vt:i4>
      </vt:variant>
      <vt:variant>
        <vt:i4>5</vt:i4>
      </vt:variant>
      <vt:variant>
        <vt:lpwstr>https://fonts.google.com/specimen/Lato?preview.text=Ev%C3%A9nement</vt:lpwstr>
      </vt:variant>
      <vt:variant>
        <vt:lpwstr/>
      </vt:variant>
      <vt:variant>
        <vt:i4>7274548</vt:i4>
      </vt:variant>
      <vt:variant>
        <vt:i4>126</vt:i4>
      </vt:variant>
      <vt:variant>
        <vt:i4>0</vt:i4>
      </vt:variant>
      <vt:variant>
        <vt:i4>5</vt:i4>
      </vt:variant>
      <vt:variant>
        <vt:lpwstr>https://coolors.co/palette/ef476f-ffd166-06d6a0-118ab2-073b4c-6564db-ff964f</vt:lpwstr>
      </vt:variant>
      <vt:variant>
        <vt:lpwstr/>
      </vt:variant>
      <vt:variant>
        <vt:i4>262229</vt:i4>
      </vt:variant>
      <vt:variant>
        <vt:i4>123</vt:i4>
      </vt:variant>
      <vt:variant>
        <vt:i4>0</vt:i4>
      </vt:variant>
      <vt:variant>
        <vt:i4>5</vt:i4>
      </vt:variant>
      <vt:variant>
        <vt:lpwstr>https://stackoverflow.com/questions/3646036/preloading-images-with-javascript</vt:lpwstr>
      </vt:variant>
      <vt:variant>
        <vt:lpwstr/>
      </vt:variant>
      <vt:variant>
        <vt:i4>4128816</vt:i4>
      </vt:variant>
      <vt:variant>
        <vt:i4>120</vt:i4>
      </vt:variant>
      <vt:variant>
        <vt:i4>0</vt:i4>
      </vt:variant>
      <vt:variant>
        <vt:i4>5</vt:i4>
      </vt:variant>
      <vt:variant>
        <vt:lpwstr>https://codepen.io/</vt:lpwstr>
      </vt:variant>
      <vt:variant>
        <vt:lpwstr/>
      </vt:variant>
      <vt:variant>
        <vt:i4>1179703</vt:i4>
      </vt:variant>
      <vt:variant>
        <vt:i4>110</vt:i4>
      </vt:variant>
      <vt:variant>
        <vt:i4>0</vt:i4>
      </vt:variant>
      <vt:variant>
        <vt:i4>5</vt:i4>
      </vt:variant>
      <vt:variant>
        <vt:lpwstr/>
      </vt:variant>
      <vt:variant>
        <vt:lpwstr>_Toc160755318</vt:lpwstr>
      </vt:variant>
      <vt:variant>
        <vt:i4>1179703</vt:i4>
      </vt:variant>
      <vt:variant>
        <vt:i4>104</vt:i4>
      </vt:variant>
      <vt:variant>
        <vt:i4>0</vt:i4>
      </vt:variant>
      <vt:variant>
        <vt:i4>5</vt:i4>
      </vt:variant>
      <vt:variant>
        <vt:lpwstr/>
      </vt:variant>
      <vt:variant>
        <vt:lpwstr>_Toc160755317</vt:lpwstr>
      </vt:variant>
      <vt:variant>
        <vt:i4>1179703</vt:i4>
      </vt:variant>
      <vt:variant>
        <vt:i4>98</vt:i4>
      </vt:variant>
      <vt:variant>
        <vt:i4>0</vt:i4>
      </vt:variant>
      <vt:variant>
        <vt:i4>5</vt:i4>
      </vt:variant>
      <vt:variant>
        <vt:lpwstr/>
      </vt:variant>
      <vt:variant>
        <vt:lpwstr>_Toc160755316</vt:lpwstr>
      </vt:variant>
      <vt:variant>
        <vt:i4>1179703</vt:i4>
      </vt:variant>
      <vt:variant>
        <vt:i4>92</vt:i4>
      </vt:variant>
      <vt:variant>
        <vt:i4>0</vt:i4>
      </vt:variant>
      <vt:variant>
        <vt:i4>5</vt:i4>
      </vt:variant>
      <vt:variant>
        <vt:lpwstr/>
      </vt:variant>
      <vt:variant>
        <vt:lpwstr>_Toc160755315</vt:lpwstr>
      </vt:variant>
      <vt:variant>
        <vt:i4>1179703</vt:i4>
      </vt:variant>
      <vt:variant>
        <vt:i4>86</vt:i4>
      </vt:variant>
      <vt:variant>
        <vt:i4>0</vt:i4>
      </vt:variant>
      <vt:variant>
        <vt:i4>5</vt:i4>
      </vt:variant>
      <vt:variant>
        <vt:lpwstr/>
      </vt:variant>
      <vt:variant>
        <vt:lpwstr>_Toc160755314</vt:lpwstr>
      </vt:variant>
      <vt:variant>
        <vt:i4>1179703</vt:i4>
      </vt:variant>
      <vt:variant>
        <vt:i4>80</vt:i4>
      </vt:variant>
      <vt:variant>
        <vt:i4>0</vt:i4>
      </vt:variant>
      <vt:variant>
        <vt:i4>5</vt:i4>
      </vt:variant>
      <vt:variant>
        <vt:lpwstr/>
      </vt:variant>
      <vt:variant>
        <vt:lpwstr>_Toc160755313</vt:lpwstr>
      </vt:variant>
      <vt:variant>
        <vt:i4>1179703</vt:i4>
      </vt:variant>
      <vt:variant>
        <vt:i4>74</vt:i4>
      </vt:variant>
      <vt:variant>
        <vt:i4>0</vt:i4>
      </vt:variant>
      <vt:variant>
        <vt:i4>5</vt:i4>
      </vt:variant>
      <vt:variant>
        <vt:lpwstr/>
      </vt:variant>
      <vt:variant>
        <vt:lpwstr>_Toc160755312</vt:lpwstr>
      </vt:variant>
      <vt:variant>
        <vt:i4>1179703</vt:i4>
      </vt:variant>
      <vt:variant>
        <vt:i4>68</vt:i4>
      </vt:variant>
      <vt:variant>
        <vt:i4>0</vt:i4>
      </vt:variant>
      <vt:variant>
        <vt:i4>5</vt:i4>
      </vt:variant>
      <vt:variant>
        <vt:lpwstr/>
      </vt:variant>
      <vt:variant>
        <vt:lpwstr>_Toc160755311</vt:lpwstr>
      </vt:variant>
      <vt:variant>
        <vt:i4>1179703</vt:i4>
      </vt:variant>
      <vt:variant>
        <vt:i4>62</vt:i4>
      </vt:variant>
      <vt:variant>
        <vt:i4>0</vt:i4>
      </vt:variant>
      <vt:variant>
        <vt:i4>5</vt:i4>
      </vt:variant>
      <vt:variant>
        <vt:lpwstr/>
      </vt:variant>
      <vt:variant>
        <vt:lpwstr>_Toc160755310</vt:lpwstr>
      </vt:variant>
      <vt:variant>
        <vt:i4>1245239</vt:i4>
      </vt:variant>
      <vt:variant>
        <vt:i4>56</vt:i4>
      </vt:variant>
      <vt:variant>
        <vt:i4>0</vt:i4>
      </vt:variant>
      <vt:variant>
        <vt:i4>5</vt:i4>
      </vt:variant>
      <vt:variant>
        <vt:lpwstr/>
      </vt:variant>
      <vt:variant>
        <vt:lpwstr>_Toc160755309</vt:lpwstr>
      </vt:variant>
      <vt:variant>
        <vt:i4>1245239</vt:i4>
      </vt:variant>
      <vt:variant>
        <vt:i4>50</vt:i4>
      </vt:variant>
      <vt:variant>
        <vt:i4>0</vt:i4>
      </vt:variant>
      <vt:variant>
        <vt:i4>5</vt:i4>
      </vt:variant>
      <vt:variant>
        <vt:lpwstr/>
      </vt:variant>
      <vt:variant>
        <vt:lpwstr>_Toc160755308</vt:lpwstr>
      </vt:variant>
      <vt:variant>
        <vt:i4>1245239</vt:i4>
      </vt:variant>
      <vt:variant>
        <vt:i4>44</vt:i4>
      </vt:variant>
      <vt:variant>
        <vt:i4>0</vt:i4>
      </vt:variant>
      <vt:variant>
        <vt:i4>5</vt:i4>
      </vt:variant>
      <vt:variant>
        <vt:lpwstr/>
      </vt:variant>
      <vt:variant>
        <vt:lpwstr>_Toc160755307</vt:lpwstr>
      </vt:variant>
      <vt:variant>
        <vt:i4>1245239</vt:i4>
      </vt:variant>
      <vt:variant>
        <vt:i4>38</vt:i4>
      </vt:variant>
      <vt:variant>
        <vt:i4>0</vt:i4>
      </vt:variant>
      <vt:variant>
        <vt:i4>5</vt:i4>
      </vt:variant>
      <vt:variant>
        <vt:lpwstr/>
      </vt:variant>
      <vt:variant>
        <vt:lpwstr>_Toc160755306</vt:lpwstr>
      </vt:variant>
      <vt:variant>
        <vt:i4>1245239</vt:i4>
      </vt:variant>
      <vt:variant>
        <vt:i4>32</vt:i4>
      </vt:variant>
      <vt:variant>
        <vt:i4>0</vt:i4>
      </vt:variant>
      <vt:variant>
        <vt:i4>5</vt:i4>
      </vt:variant>
      <vt:variant>
        <vt:lpwstr/>
      </vt:variant>
      <vt:variant>
        <vt:lpwstr>_Toc160755305</vt:lpwstr>
      </vt:variant>
      <vt:variant>
        <vt:i4>1245239</vt:i4>
      </vt:variant>
      <vt:variant>
        <vt:i4>26</vt:i4>
      </vt:variant>
      <vt:variant>
        <vt:i4>0</vt:i4>
      </vt:variant>
      <vt:variant>
        <vt:i4>5</vt:i4>
      </vt:variant>
      <vt:variant>
        <vt:lpwstr/>
      </vt:variant>
      <vt:variant>
        <vt:lpwstr>_Toc160755304</vt:lpwstr>
      </vt:variant>
      <vt:variant>
        <vt:i4>1245239</vt:i4>
      </vt:variant>
      <vt:variant>
        <vt:i4>20</vt:i4>
      </vt:variant>
      <vt:variant>
        <vt:i4>0</vt:i4>
      </vt:variant>
      <vt:variant>
        <vt:i4>5</vt:i4>
      </vt:variant>
      <vt:variant>
        <vt:lpwstr/>
      </vt:variant>
      <vt:variant>
        <vt:lpwstr>_Toc160755303</vt:lpwstr>
      </vt:variant>
      <vt:variant>
        <vt:i4>1245239</vt:i4>
      </vt:variant>
      <vt:variant>
        <vt:i4>14</vt:i4>
      </vt:variant>
      <vt:variant>
        <vt:i4>0</vt:i4>
      </vt:variant>
      <vt:variant>
        <vt:i4>5</vt:i4>
      </vt:variant>
      <vt:variant>
        <vt:lpwstr/>
      </vt:variant>
      <vt:variant>
        <vt:lpwstr>_Toc160755302</vt:lpwstr>
      </vt:variant>
      <vt:variant>
        <vt:i4>1245239</vt:i4>
      </vt:variant>
      <vt:variant>
        <vt:i4>8</vt:i4>
      </vt:variant>
      <vt:variant>
        <vt:i4>0</vt:i4>
      </vt:variant>
      <vt:variant>
        <vt:i4>5</vt:i4>
      </vt:variant>
      <vt:variant>
        <vt:lpwstr/>
      </vt:variant>
      <vt:variant>
        <vt:lpwstr>_Toc160755301</vt:lpwstr>
      </vt:variant>
      <vt:variant>
        <vt:i4>1245239</vt:i4>
      </vt:variant>
      <vt:variant>
        <vt:i4>2</vt:i4>
      </vt:variant>
      <vt:variant>
        <vt:i4>0</vt:i4>
      </vt:variant>
      <vt:variant>
        <vt:i4>5</vt:i4>
      </vt:variant>
      <vt:variant>
        <vt:lpwstr/>
      </vt:variant>
      <vt:variant>
        <vt:lpwstr>_Toc160755300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2024-03-08T01:28:00Z</dcterms:created>
  <dcterms:modified xsi:type="dcterms:W3CDTF">2024-03-08T09:57:00Z</dcterms:modified>
  <cp:version/>
</cp:coreProperties>
</file>