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el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9B7C1A">
        <w:rPr>
          <w:lang w:val="en-US"/>
        </w:rPr>
        <w:t>9.0</w:t>
      </w:r>
    </w:p>
    <w:p w:rsidR="00E537A9" w:rsidRPr="00A26739" w:rsidRDefault="00ED73FA" w:rsidP="00E537A9">
      <w:pPr>
        <w:pStyle w:val="Titel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Untertitel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Pr="001F03C7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Authors</w:t>
      </w:r>
    </w:p>
    <w:p w:rsidR="00A26739" w:rsidRPr="00473283" w:rsidRDefault="00A26739" w:rsidP="00A26739">
      <w:pPr>
        <w:pStyle w:val="KeinLeerraum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r w:rsidRPr="00473283">
        <w:rPr>
          <w:rStyle w:val="SchwacheHervorhebung"/>
          <w:i w:val="0"/>
          <w:lang w:val="en-US"/>
        </w:rPr>
        <w:t>Nafiseh Navabpour, Roman Gerlach, David Blaa</w:t>
      </w:r>
    </w:p>
    <w:p w:rsidR="00A26739" w:rsidRPr="00473283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</w:p>
    <w:p w:rsidR="00A26739" w:rsidRPr="006B5A31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473283">
        <w:rPr>
          <w:rStyle w:val="IntensiveHervorhebung"/>
          <w:i w:val="0"/>
          <w:lang w:val="en-US"/>
        </w:rPr>
        <w:t>Conta</w:t>
      </w:r>
      <w:r w:rsidRPr="006B5A31">
        <w:rPr>
          <w:rStyle w:val="IntensiveHervorhebung"/>
          <w:i w:val="0"/>
          <w:lang w:val="en-US"/>
        </w:rPr>
        <w:t>ct</w:t>
      </w:r>
    </w:p>
    <w:p w:rsidR="00A26739" w:rsidRPr="006B5A31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6B5A31">
        <w:rPr>
          <w:rStyle w:val="SchwacheHervorhebung"/>
          <w:i w:val="0"/>
          <w:lang w:val="en-US"/>
        </w:rPr>
        <w:t>Website:</w:t>
      </w:r>
      <w:r w:rsidRPr="006B5A31">
        <w:rPr>
          <w:rStyle w:val="SchwacheHervorhebung"/>
          <w:i w:val="0"/>
          <w:lang w:val="en-US"/>
        </w:rPr>
        <w:tab/>
      </w:r>
      <w:bookmarkStart w:id="0" w:name="_GoBack"/>
      <w:bookmarkEnd w:id="0"/>
      <w:r w:rsidR="00AC6516">
        <w:rPr>
          <w:rStyle w:val="SchwacheHervorhebung"/>
          <w:i w:val="0"/>
          <w:lang w:val="en-US"/>
        </w:rPr>
        <w:fldChar w:fldCharType="begin"/>
      </w:r>
      <w:r w:rsidR="00AC6516">
        <w:rPr>
          <w:rStyle w:val="SchwacheHervorhebung"/>
          <w:i w:val="0"/>
          <w:lang w:val="en-US"/>
        </w:rPr>
        <w:instrText xml:space="preserve"> HYPERLINK "</w:instrText>
      </w:r>
      <w:r w:rsidR="00AC6516" w:rsidRPr="006B5A31">
        <w:rPr>
          <w:rStyle w:val="SchwacheHervorhebung"/>
          <w:i w:val="0"/>
          <w:lang w:val="en-US"/>
        </w:rPr>
        <w:instrText>http://</w:instrText>
      </w:r>
      <w:r w:rsidR="00AC6516">
        <w:rPr>
          <w:rStyle w:val="SchwacheHervorhebung"/>
          <w:i w:val="0"/>
          <w:lang w:val="en-US"/>
        </w:rPr>
        <w:instrText>bexis2</w:instrText>
      </w:r>
      <w:r w:rsidR="00AC6516" w:rsidRPr="006B5A31">
        <w:rPr>
          <w:rStyle w:val="SchwacheHervorhebung"/>
          <w:i w:val="0"/>
          <w:lang w:val="en-US"/>
        </w:rPr>
        <w:instrText>.uni-jena.de</w:instrText>
      </w:r>
      <w:r w:rsidR="00AC6516">
        <w:rPr>
          <w:rStyle w:val="SchwacheHervorhebung"/>
          <w:i w:val="0"/>
          <w:lang w:val="en-US"/>
        </w:rPr>
        <w:instrText xml:space="preserve">" </w:instrText>
      </w:r>
      <w:r w:rsidR="00AC6516">
        <w:rPr>
          <w:rStyle w:val="SchwacheHervorhebung"/>
          <w:i w:val="0"/>
          <w:lang w:val="en-US"/>
        </w:rPr>
        <w:fldChar w:fldCharType="separate"/>
      </w:r>
      <w:r w:rsidR="00AC6516" w:rsidRPr="00615FDA">
        <w:rPr>
          <w:rStyle w:val="Hyperlink"/>
          <w:lang w:val="en-US"/>
        </w:rPr>
        <w:t>http://bexis2.uni-jena.de</w:t>
      </w:r>
      <w:r w:rsidR="00AC6516">
        <w:rPr>
          <w:rStyle w:val="SchwacheHervorhebung"/>
          <w:i w:val="0"/>
          <w:lang w:val="en-US"/>
        </w:rPr>
        <w:fldChar w:fldCharType="end"/>
      </w:r>
    </w:p>
    <w:p w:rsidR="00A26739" w:rsidRPr="001F03C7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Email: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KeinLeerraum"/>
        <w:ind w:left="708"/>
        <w:jc w:val="both"/>
        <w:rPr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Phone: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KeinLeerraum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Acknowledgement</w:t>
      </w:r>
    </w:p>
    <w:p w:rsidR="001F03C7" w:rsidRPr="00AC6516" w:rsidRDefault="001F03C7" w:rsidP="001F03C7">
      <w:pPr>
        <w:pStyle w:val="KeinLeerraum"/>
        <w:ind w:left="709" w:hanging="709"/>
        <w:jc w:val="both"/>
        <w:rPr>
          <w:rStyle w:val="SchwacheHervorhebung"/>
          <w:i w:val="0"/>
        </w:rPr>
      </w:pPr>
      <w:r w:rsidRPr="001F03C7">
        <w:rPr>
          <w:lang w:val="en-US"/>
        </w:rPr>
        <w:tab/>
      </w:r>
      <w:r w:rsidR="00AC6516">
        <w:rPr>
          <w:rStyle w:val="SchwacheHervorhebung"/>
          <w:rFonts w:cs="Arial"/>
          <w:lang w:val="en-US"/>
        </w:rPr>
        <w:t xml:space="preserve">The development of the BEXIS </w:t>
      </w:r>
      <w:r w:rsidR="00AC6516">
        <w:rPr>
          <w:rStyle w:val="SchwacheHervorhebung"/>
          <w:rFonts w:cs="Arial"/>
          <w:i w:val="0"/>
          <w:lang w:val="en-US"/>
        </w:rPr>
        <w:t xml:space="preserve">2 </w:t>
      </w:r>
      <w:r w:rsidR="00AC6516">
        <w:rPr>
          <w:rStyle w:val="SchwacheHervorhebung"/>
          <w:rFonts w:cs="Arial"/>
          <w:lang w:val="en-US"/>
        </w:rPr>
        <w:t xml:space="preserve">software </w:t>
      </w:r>
      <w:r w:rsidR="00AC6516" w:rsidRPr="000F46F2">
        <w:rPr>
          <w:rStyle w:val="SchwacheHervorhebung"/>
          <w:rFonts w:cs="Arial"/>
          <w:lang w:val="en-US"/>
        </w:rPr>
        <w:t xml:space="preserve">would not be possible without the German </w:t>
      </w:r>
      <w:r w:rsidR="00AC6516">
        <w:rPr>
          <w:rStyle w:val="SchwacheHervorhebung"/>
          <w:rFonts w:cs="Arial"/>
          <w:lang w:val="en-US"/>
        </w:rPr>
        <w:t>Research</w:t>
      </w:r>
      <w:r w:rsidR="00AC6516" w:rsidRPr="000F46F2">
        <w:rPr>
          <w:rStyle w:val="SchwacheHervorhebung"/>
          <w:rFonts w:cs="Arial"/>
          <w:lang w:val="en-US"/>
        </w:rPr>
        <w:t xml:space="preserve"> Foundation </w:t>
      </w:r>
      <w:r w:rsidR="00AC6516">
        <w:rPr>
          <w:rStyle w:val="SchwacheHervorhebung"/>
          <w:rFonts w:cs="Arial"/>
          <w:lang w:val="en-US"/>
        </w:rPr>
        <w:t>(DFG) funding</w:t>
      </w:r>
      <w:r w:rsidR="00AC6516" w:rsidRPr="000F46F2">
        <w:rPr>
          <w:rStyle w:val="SchwacheHervorhebung"/>
          <w:rFonts w:cs="Arial"/>
          <w:lang w:val="en-US"/>
        </w:rPr>
        <w:t xml:space="preserve"> the </w:t>
      </w:r>
      <w:r w:rsidR="00AC6516">
        <w:rPr>
          <w:rStyle w:val="SchwacheHervorhebung"/>
          <w:rFonts w:cs="Arial"/>
          <w:lang w:val="en-US"/>
        </w:rPr>
        <w:t>BEXIS++ project. BEXIS++ is a collaboration of the Friedrich-Schi</w:t>
      </w:r>
      <w:r w:rsidR="00AC6516">
        <w:rPr>
          <w:rStyle w:val="SchwacheHervorhebung"/>
          <w:rFonts w:cs="Arial"/>
          <w:i w:val="0"/>
          <w:lang w:val="en-US"/>
        </w:rPr>
        <w:t xml:space="preserve">ller-University Jena </w:t>
      </w:r>
      <w:r w:rsidR="00AC6516">
        <w:rPr>
          <w:rStyle w:val="SchwacheHervorhebung"/>
          <w:rFonts w:cs="Arial"/>
          <w:lang w:val="en-US"/>
        </w:rPr>
        <w:t>(Dept. of Computer Science, Dept.</w:t>
      </w:r>
      <w:r w:rsidR="00AC6516">
        <w:rPr>
          <w:rStyle w:val="SchwacheHervorhebung"/>
          <w:rFonts w:cs="Arial"/>
          <w:i w:val="0"/>
          <w:lang w:val="en-US"/>
        </w:rPr>
        <w:t xml:space="preserve"> for Geography</w:t>
      </w:r>
      <w:r w:rsidR="00AC6516">
        <w:rPr>
          <w:rStyle w:val="SchwacheHervorhebung"/>
          <w:rFonts w:cs="Arial"/>
          <w:lang w:val="en-US"/>
        </w:rPr>
        <w:t>)</w:t>
      </w:r>
      <w:r w:rsidR="00AC6516">
        <w:rPr>
          <w:rStyle w:val="SchwacheHervorhebung"/>
          <w:rFonts w:cs="Arial"/>
          <w:i w:val="0"/>
          <w:lang w:val="en-US"/>
        </w:rPr>
        <w:t>,</w:t>
      </w:r>
      <w:r w:rsidR="00AC6516">
        <w:rPr>
          <w:rStyle w:val="SchwacheHervorhebung"/>
          <w:rFonts w:cs="Arial"/>
          <w:lang w:val="en-US"/>
        </w:rPr>
        <w:t xml:space="preserve"> the Max-Planck-Inst</w:t>
      </w:r>
      <w:r w:rsidR="00AC6516">
        <w:rPr>
          <w:rStyle w:val="SchwacheHervorhebung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chwacheHervorhebung"/>
          <w:rFonts w:cs="Arial"/>
          <w:i w:val="0"/>
        </w:rPr>
        <w:t xml:space="preserve">Ecology </w:t>
      </w:r>
      <w:proofErr w:type="spellStart"/>
      <w:r w:rsidR="00AC6516" w:rsidRPr="006E57B2">
        <w:rPr>
          <w:rStyle w:val="SchwacheHervorhebung"/>
          <w:rFonts w:cs="Arial"/>
          <w:i w:val="0"/>
        </w:rPr>
        <w:t>and</w:t>
      </w:r>
      <w:proofErr w:type="spellEnd"/>
      <w:r w:rsidR="00AC6516" w:rsidRPr="006E57B2">
        <w:rPr>
          <w:rStyle w:val="SchwacheHervorhebung"/>
          <w:rFonts w:cs="Arial"/>
          <w:i w:val="0"/>
        </w:rPr>
        <w:t xml:space="preserve"> </w:t>
      </w:r>
      <w:proofErr w:type="spellStart"/>
      <w:r w:rsidR="00AC6516">
        <w:rPr>
          <w:rStyle w:val="SchwacheHervorhebung"/>
          <w:rFonts w:cs="Arial"/>
          <w:i w:val="0"/>
        </w:rPr>
        <w:t>Ecosystem</w:t>
      </w:r>
      <w:proofErr w:type="spellEnd"/>
      <w:r w:rsidR="00AC6516">
        <w:rPr>
          <w:rStyle w:val="SchwacheHervorhebung"/>
          <w:rFonts w:cs="Arial"/>
          <w:i w:val="0"/>
        </w:rPr>
        <w:t xml:space="preserve"> Management), </w:t>
      </w:r>
      <w:proofErr w:type="spellStart"/>
      <w:r w:rsidR="00AC6516" w:rsidRPr="006E57B2">
        <w:rPr>
          <w:rStyle w:val="SchwacheHervorhebung"/>
          <w:rFonts w:cs="Arial"/>
          <w:i w:val="0"/>
        </w:rPr>
        <w:t>the</w:t>
      </w:r>
      <w:proofErr w:type="spellEnd"/>
      <w:r w:rsidR="00AC6516" w:rsidRPr="006E57B2">
        <w:rPr>
          <w:rStyle w:val="SchwacheHervorhebung"/>
          <w:rFonts w:cs="Arial"/>
          <w:i w:val="0"/>
        </w:rPr>
        <w:t xml:space="preserve"> Gesellschaft für wissenschaftliche Datenverarbeitung </w:t>
      </w:r>
      <w:r w:rsidR="00AC6516">
        <w:rPr>
          <w:rStyle w:val="SchwacheHervorhebung"/>
          <w:rFonts w:cs="Arial"/>
          <w:i w:val="0"/>
        </w:rPr>
        <w:t xml:space="preserve">mbH </w:t>
      </w:r>
      <w:r w:rsidR="00AC6516" w:rsidRPr="006E57B2">
        <w:rPr>
          <w:rStyle w:val="SchwacheHervorhebung"/>
          <w:rFonts w:cs="Arial"/>
          <w:i w:val="0"/>
        </w:rPr>
        <w:t>Göttingen (GWDG)</w:t>
      </w:r>
      <w:r w:rsidR="00AC6516">
        <w:rPr>
          <w:rStyle w:val="SchwacheHervorhebung"/>
          <w:rFonts w:cs="Arial"/>
          <w:i w:val="0"/>
        </w:rPr>
        <w:t xml:space="preserve">, </w:t>
      </w:r>
      <w:proofErr w:type="spellStart"/>
      <w:r w:rsidR="00AC6516">
        <w:rPr>
          <w:rStyle w:val="SchwacheHervorhebung"/>
          <w:rFonts w:cs="Arial"/>
          <w:i w:val="0"/>
        </w:rPr>
        <w:t>and</w:t>
      </w:r>
      <w:proofErr w:type="spellEnd"/>
      <w:r w:rsidR="00AC6516">
        <w:rPr>
          <w:rStyle w:val="SchwacheHervorhebung"/>
          <w:rFonts w:cs="Arial"/>
          <w:i w:val="0"/>
        </w:rPr>
        <w:t xml:space="preserve"> </w:t>
      </w:r>
      <w:proofErr w:type="spellStart"/>
      <w:r w:rsidR="00AC6516">
        <w:rPr>
          <w:rStyle w:val="SchwacheHervorhebung"/>
          <w:rFonts w:cs="Arial"/>
          <w:i w:val="0"/>
        </w:rPr>
        <w:t>the</w:t>
      </w:r>
      <w:proofErr w:type="spellEnd"/>
      <w:r w:rsidR="00AC6516">
        <w:rPr>
          <w:rStyle w:val="SchwacheHervorhebung"/>
          <w:rFonts w:cs="Arial"/>
          <w:i w:val="0"/>
        </w:rPr>
        <w:t xml:space="preserve"> </w:t>
      </w:r>
      <w:r w:rsidR="00AC6516" w:rsidRPr="006E57B2">
        <w:rPr>
          <w:rStyle w:val="SchwacheHervorhebung"/>
          <w:rFonts w:cs="Arial"/>
          <w:i w:val="0"/>
        </w:rPr>
        <w:t>Georg-August-Universit</w:t>
      </w:r>
      <w:r w:rsidR="00AC6516">
        <w:rPr>
          <w:rStyle w:val="SchwacheHervorhebung"/>
          <w:rFonts w:cs="Arial"/>
          <w:i w:val="0"/>
        </w:rPr>
        <w:t>y</w:t>
      </w:r>
      <w:r w:rsidR="00AC6516" w:rsidRPr="006E57B2">
        <w:rPr>
          <w:rStyle w:val="SchwacheHervorhebung"/>
          <w:rFonts w:cs="Arial"/>
          <w:i w:val="0"/>
        </w:rPr>
        <w:t xml:space="preserve"> Göttingen</w:t>
      </w:r>
      <w:r w:rsidR="00AC6516" w:rsidRPr="006E57B2">
        <w:rPr>
          <w:rStyle w:val="SchwacheHervorhebung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rFonts w:ascii="Tw Cen MT" w:eastAsiaTheme="minorHAnsi" w:hAnsi="Tw Cen MT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Default="00D63182">
          <w:pPr>
            <w:pStyle w:val="Inhaltsverzeichnisberschrift"/>
            <w:rPr>
              <w:rFonts w:ascii="Tw Cen MT" w:hAnsi="Tw Cen MT"/>
              <w:lang w:val="en-US"/>
            </w:rPr>
          </w:pPr>
          <w:r w:rsidRPr="00210F67">
            <w:rPr>
              <w:rFonts w:ascii="Tw Cen MT" w:hAnsi="Tw Cen MT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C31E18" w:rsidRDefault="00B10FF7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12649143" w:history="1">
            <w:r w:rsidR="00C31E18" w:rsidRPr="00CE614D">
              <w:rPr>
                <w:rStyle w:val="Hyperlink"/>
                <w:rFonts w:ascii="Tw Cen MT" w:hAnsi="Tw Cen MT"/>
                <w:noProof/>
                <w:lang w:val="en-GB"/>
              </w:rPr>
              <w:t>Overview</w:t>
            </w:r>
            <w:r w:rsidR="00C31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E18">
              <w:rPr>
                <w:noProof/>
                <w:webHidden/>
              </w:rPr>
              <w:instrText xml:space="preserve"> PAGEREF _Toc412649143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B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Default="00E537A9" w:rsidP="00726E27">
      <w:pPr>
        <w:pStyle w:val="berschrift1"/>
        <w:rPr>
          <w:rFonts w:ascii="Tw Cen MT" w:hAnsi="Tw Cen MT"/>
          <w:lang w:val="en-GB"/>
        </w:rPr>
      </w:pPr>
      <w:bookmarkStart w:id="1" w:name="_Toc412649143"/>
      <w:r w:rsidRPr="002733E1">
        <w:rPr>
          <w:rFonts w:ascii="Tw Cen MT" w:hAnsi="Tw Cen MT"/>
          <w:lang w:val="en-GB"/>
        </w:rPr>
        <w:lastRenderedPageBreak/>
        <w:t>Overview</w:t>
      </w:r>
      <w:bookmarkEnd w:id="1"/>
    </w:p>
    <w:p w:rsidR="00280F61" w:rsidRPr="00280F61" w:rsidRDefault="00280F61" w:rsidP="00280F61">
      <w:pPr>
        <w:rPr>
          <w:lang w:val="en-GB"/>
        </w:rPr>
      </w:pPr>
    </w:p>
    <w:p w:rsidR="001B1B4D" w:rsidRPr="001F03C7" w:rsidRDefault="001B1B4D" w:rsidP="00F57980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 xml:space="preserve">, available via </w:t>
      </w:r>
      <w:r w:rsidR="00F57980" w:rsidRPr="00F57980">
        <w:rPr>
          <w:b/>
          <w:lang w:val="en-US"/>
        </w:rPr>
        <w:t>Setup</w:t>
      </w:r>
      <w:r w:rsidR="00F57980">
        <w:rPr>
          <w:bCs/>
          <w:lang w:val="en-US"/>
        </w:rPr>
        <w:t xml:space="preserve"> (</w:t>
      </w:r>
      <w:r w:rsidR="006B5A31">
        <w:rPr>
          <w:bCs/>
          <w:lang w:val="en-US"/>
        </w:rPr>
        <w:t>Cog button</w:t>
      </w:r>
      <w:r w:rsidR="00F57980">
        <w:rPr>
          <w:bCs/>
          <w:lang w:val="en-US"/>
        </w:rPr>
        <w:t>)</w:t>
      </w:r>
      <w:r w:rsidR="006B5A31">
        <w:rPr>
          <w:bCs/>
          <w:lang w:val="en-US"/>
        </w:rPr>
        <w:t xml:space="preserve"> and </w:t>
      </w:r>
      <w:r w:rsidR="006B5A31" w:rsidRPr="00F57980">
        <w:rPr>
          <w:b/>
          <w:lang w:val="en-US"/>
        </w:rPr>
        <w:t>Export Metadata</w:t>
      </w:r>
      <w:r w:rsidR="006B5A31">
        <w:rPr>
          <w:bCs/>
          <w:lang w:val="en-US"/>
        </w:rPr>
        <w:t>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AC6516" w:rsidP="00726E27">
      <w:pPr>
        <w:rPr>
          <w:rFonts w:ascii="Tw Cen MT" w:hAnsi="Tw Cen MT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9" o:title="Export Metadata"/>
          </v:shape>
        </w:pict>
      </w: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08C" w:rsidRDefault="00E0108C" w:rsidP="00352E0E">
      <w:pPr>
        <w:spacing w:after="0" w:line="240" w:lineRule="auto"/>
      </w:pPr>
      <w:r>
        <w:separator/>
      </w:r>
    </w:p>
  </w:endnote>
  <w:endnote w:type="continuationSeparator" w:id="0">
    <w:p w:rsidR="00E0108C" w:rsidRDefault="00E0108C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uzeile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AC6516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08C" w:rsidRDefault="00E0108C" w:rsidP="00352E0E">
      <w:pPr>
        <w:spacing w:after="0" w:line="240" w:lineRule="auto"/>
      </w:pPr>
      <w:r>
        <w:separator/>
      </w:r>
    </w:p>
  </w:footnote>
  <w:footnote w:type="continuationSeparator" w:id="0">
    <w:p w:rsidR="00E0108C" w:rsidRDefault="00E0108C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61F47"/>
    <w:rsid w:val="00063988"/>
    <w:rsid w:val="00093BAB"/>
    <w:rsid w:val="000E2436"/>
    <w:rsid w:val="00133511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43697A"/>
    <w:rsid w:val="00467F3B"/>
    <w:rsid w:val="00473283"/>
    <w:rsid w:val="00495CA6"/>
    <w:rsid w:val="004A05A2"/>
    <w:rsid w:val="004B17F8"/>
    <w:rsid w:val="004B6E46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B2C35"/>
    <w:rsid w:val="006B5A31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06C9B"/>
    <w:rsid w:val="00851EC8"/>
    <w:rsid w:val="008873CD"/>
    <w:rsid w:val="008B3A73"/>
    <w:rsid w:val="008B4297"/>
    <w:rsid w:val="008E020F"/>
    <w:rsid w:val="0099780C"/>
    <w:rsid w:val="009A5B32"/>
    <w:rsid w:val="009B7C1A"/>
    <w:rsid w:val="009D7DB8"/>
    <w:rsid w:val="009F3387"/>
    <w:rsid w:val="00A039A7"/>
    <w:rsid w:val="00A26739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67004"/>
    <w:rsid w:val="00B956CE"/>
    <w:rsid w:val="00BA3B90"/>
    <w:rsid w:val="00BC2C99"/>
    <w:rsid w:val="00BE72EF"/>
    <w:rsid w:val="00BF4EC3"/>
    <w:rsid w:val="00C00278"/>
    <w:rsid w:val="00C31E18"/>
    <w:rsid w:val="00C40BB1"/>
    <w:rsid w:val="00C47916"/>
    <w:rsid w:val="00C547B8"/>
    <w:rsid w:val="00CE2F41"/>
    <w:rsid w:val="00CE4EB8"/>
    <w:rsid w:val="00D11D48"/>
    <w:rsid w:val="00D37521"/>
    <w:rsid w:val="00D43ACA"/>
    <w:rsid w:val="00D63182"/>
    <w:rsid w:val="00D82589"/>
    <w:rsid w:val="00DA14FB"/>
    <w:rsid w:val="00E0108C"/>
    <w:rsid w:val="00E26189"/>
    <w:rsid w:val="00E27DFA"/>
    <w:rsid w:val="00E537A9"/>
    <w:rsid w:val="00E727DC"/>
    <w:rsid w:val="00E73115"/>
    <w:rsid w:val="00E857D1"/>
    <w:rsid w:val="00E934EC"/>
    <w:rsid w:val="00ED73FA"/>
    <w:rsid w:val="00F57980"/>
    <w:rsid w:val="00F803D8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1C4B"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0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F03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F03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  <w:style w:type="paragraph" w:styleId="KeinLeerraum">
    <w:name w:val="No Spacing"/>
    <w:uiPriority w:val="1"/>
    <w:qFormat/>
    <w:rsid w:val="00A26739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A2673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99"/>
    <w:qFormat/>
    <w:rsid w:val="00A26739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1F03C7"/>
    <w:rPr>
      <w:color w:val="808080"/>
    </w:rPr>
  </w:style>
  <w:style w:type="table" w:styleId="Tabellenraster">
    <w:name w:val="Table Grid"/>
    <w:basedOn w:val="NormaleTabelle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Standard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Absatz-Standardschriftar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Standard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Absatz-Standardschriftar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A8F10-826F-4D82-8DD7-DEE7A86E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Roman Gerlach</cp:lastModifiedBy>
  <cp:revision>20</cp:revision>
  <cp:lastPrinted>2015-02-25T16:37:00Z</cp:lastPrinted>
  <dcterms:created xsi:type="dcterms:W3CDTF">2015-02-13T10:55:00Z</dcterms:created>
  <dcterms:modified xsi:type="dcterms:W3CDTF">2016-05-30T09:33:00Z</dcterms:modified>
</cp:coreProperties>
</file>