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6997" w14:textId="42CC38FE" w:rsidR="00D90CDC" w:rsidRDefault="007E0391" w:rsidP="007E0391">
      <w:pPr>
        <w:pStyle w:val="Title"/>
        <w:jc w:val="center"/>
      </w:pPr>
      <w:r>
        <w:t>Meeting</w:t>
      </w:r>
    </w:p>
    <w:p w14:paraId="538B8062" w14:textId="6E7071EA" w:rsidR="007E0391" w:rsidRDefault="007E0391" w:rsidP="007E0391">
      <w:pPr>
        <w:pStyle w:val="Heading1"/>
      </w:pPr>
      <w:r>
        <w:t>Backend</w:t>
      </w:r>
    </w:p>
    <w:p w14:paraId="3D53148E" w14:textId="77777777" w:rsidR="007E0391" w:rsidRDefault="007E0391" w:rsidP="007E0391">
      <w:proofErr w:type="spellStart"/>
      <w:r>
        <w:t>monolistic</w:t>
      </w:r>
      <w:proofErr w:type="spellEnd"/>
      <w:r>
        <w:t xml:space="preserve"> and N layers</w:t>
      </w:r>
    </w:p>
    <w:p w14:paraId="37485E88" w14:textId="77777777" w:rsidR="007E0391" w:rsidRDefault="007E0391" w:rsidP="007E0391">
      <w:r>
        <w:t xml:space="preserve">clean </w:t>
      </w:r>
      <w:proofErr w:type="spellStart"/>
      <w:r>
        <w:t>architecutre</w:t>
      </w:r>
      <w:proofErr w:type="spellEnd"/>
      <w:r>
        <w:t xml:space="preserve"> </w:t>
      </w:r>
    </w:p>
    <w:p w14:paraId="6E5F642A" w14:textId="77777777" w:rsidR="007E0391" w:rsidRDefault="007E0391" w:rsidP="007E0391">
      <w:r>
        <w:t>clean code</w:t>
      </w:r>
    </w:p>
    <w:p w14:paraId="5C929A83" w14:textId="77777777" w:rsidR="007E0391" w:rsidRDefault="007E0391" w:rsidP="007E0391">
      <w:r>
        <w:t xml:space="preserve">Repo pattern </w:t>
      </w:r>
    </w:p>
    <w:p w14:paraId="7F3E8C25" w14:textId="77777777" w:rsidR="007E0391" w:rsidRDefault="007E0391" w:rsidP="007E0391">
      <w:r>
        <w:t xml:space="preserve">unit of work </w:t>
      </w:r>
    </w:p>
    <w:p w14:paraId="1D93719D" w14:textId="77777777" w:rsidR="007E0391" w:rsidRDefault="007E0391" w:rsidP="007E0391">
      <w:r>
        <w:t xml:space="preserve">specification pattern </w:t>
      </w:r>
    </w:p>
    <w:p w14:paraId="3C7A456A" w14:textId="77777777" w:rsidR="007E0391" w:rsidRDefault="007E0391" w:rsidP="007E0391">
      <w:r>
        <w:t>Services (optional)</w:t>
      </w:r>
    </w:p>
    <w:p w14:paraId="39C5C1E2" w14:textId="77777777" w:rsidR="007E0391" w:rsidRDefault="007E0391" w:rsidP="007E0391"/>
    <w:p w14:paraId="72ABD4CA" w14:textId="77777777" w:rsidR="007E0391" w:rsidRDefault="007E0391" w:rsidP="007E0391">
      <w:r>
        <w:t>---------------------------------</w:t>
      </w:r>
    </w:p>
    <w:p w14:paraId="2390B45A" w14:textId="5D4D63A5" w:rsidR="007E0391" w:rsidRDefault="007E0391" w:rsidP="007E0391">
      <w:pPr>
        <w:pStyle w:val="Heading1"/>
      </w:pPr>
      <w:r>
        <w:t>Documentation</w:t>
      </w:r>
    </w:p>
    <w:p w14:paraId="450F337B" w14:textId="77777777" w:rsidR="007E0391" w:rsidRDefault="007E0391" w:rsidP="007E0391">
      <w:r>
        <w:t xml:space="preserve">selling point </w:t>
      </w:r>
    </w:p>
    <w:p w14:paraId="7336D750" w14:textId="77777777" w:rsidR="007E0391" w:rsidRDefault="007E0391" w:rsidP="007E0391">
      <w:r>
        <w:t xml:space="preserve">what make us special </w:t>
      </w:r>
    </w:p>
    <w:p w14:paraId="19EF0BE8" w14:textId="77777777" w:rsidR="007E0391" w:rsidRDefault="007E0391" w:rsidP="007E0391">
      <w:r>
        <w:t>competitors</w:t>
      </w:r>
    </w:p>
    <w:p w14:paraId="02A86FDE" w14:textId="77777777" w:rsidR="007E0391" w:rsidRDefault="007E0391" w:rsidP="007E0391"/>
    <w:p w14:paraId="12D84E0D" w14:textId="77777777" w:rsidR="007E0391" w:rsidRDefault="007E0391" w:rsidP="007E0391">
      <w:r>
        <w:t>--------------------</w:t>
      </w:r>
    </w:p>
    <w:p w14:paraId="4AB861BD" w14:textId="77777777" w:rsidR="007E0391" w:rsidRDefault="007E0391" w:rsidP="007E0391"/>
    <w:p w14:paraId="22E609EB" w14:textId="1E8A636F" w:rsidR="007E0391" w:rsidRDefault="007E0391" w:rsidP="007E0391">
      <w:r>
        <w:t xml:space="preserve">if we can make the documentation </w:t>
      </w:r>
      <w:proofErr w:type="gramStart"/>
      <w:r>
        <w:t>more short</w:t>
      </w:r>
      <w:proofErr w:type="gramEnd"/>
      <w:r>
        <w:t xml:space="preserve"> and have diagrams instead of </w:t>
      </w:r>
      <w:proofErr w:type="gramStart"/>
      <w:r>
        <w:t>text(</w:t>
      </w:r>
      <w:proofErr w:type="gramEnd"/>
      <w:r>
        <w:t>for example for each feature we put a flow of it and what patterns we use</w:t>
      </w:r>
    </w:p>
    <w:p w14:paraId="2EBC0D83" w14:textId="77777777" w:rsidR="007E0391" w:rsidRDefault="007E0391" w:rsidP="007E0391">
      <w:r>
        <w:t>--------------------</w:t>
      </w:r>
    </w:p>
    <w:p w14:paraId="218E2608" w14:textId="77777777" w:rsidR="007E0391" w:rsidRDefault="007E0391" w:rsidP="007E0391"/>
    <w:p w14:paraId="2945881B" w14:textId="6FBA68A5" w:rsidR="007E0391" w:rsidRPr="007E0391" w:rsidRDefault="007E0391" w:rsidP="007E0391">
      <w:pPr>
        <w:pStyle w:val="Heading1"/>
      </w:pPr>
      <w:r>
        <w:t>Video Repeat</w:t>
      </w:r>
    </w:p>
    <w:sectPr w:rsidR="007E0391" w:rsidRPr="007E0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0E"/>
    <w:rsid w:val="00755E82"/>
    <w:rsid w:val="007E0391"/>
    <w:rsid w:val="00921975"/>
    <w:rsid w:val="00CB7F0E"/>
    <w:rsid w:val="00CE7BCC"/>
    <w:rsid w:val="00D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341F"/>
  <w15:chartTrackingRefBased/>
  <w15:docId w15:val="{F7E7A484-1636-435C-9EA4-D29AC61A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391"/>
  </w:style>
  <w:style w:type="paragraph" w:styleId="Heading1">
    <w:name w:val="heading 1"/>
    <w:basedOn w:val="Normal"/>
    <w:next w:val="Normal"/>
    <w:link w:val="Heading1Char"/>
    <w:uiPriority w:val="9"/>
    <w:qFormat/>
    <w:rsid w:val="00CB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zoz</dc:creator>
  <cp:keywords/>
  <dc:description/>
  <cp:lastModifiedBy>ziad zoz</cp:lastModifiedBy>
  <cp:revision>2</cp:revision>
  <dcterms:created xsi:type="dcterms:W3CDTF">2026-07-24T22:20:00Z</dcterms:created>
  <dcterms:modified xsi:type="dcterms:W3CDTF">2026-07-24T22:22:00Z</dcterms:modified>
</cp:coreProperties>
</file>