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9EAA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eastAsia="黑体" w:cs="Times New Roman"/>
          <w:sz w:val="32"/>
          <w:szCs w:val="32"/>
          <w:lang w:val="en-US"/>
        </w:rPr>
      </w:pPr>
      <w:r>
        <w:rPr>
          <w:rFonts w:hint="default" w:ascii="Times New Roman" w:hAnsi="Times New Roman" w:eastAsia="黑体" w:cs="Times New Roman"/>
          <w:sz w:val="32"/>
          <w:szCs w:val="32"/>
          <w:lang w:val="en-US"/>
        </w:rPr>
        <w:t>EULA - Askomp</w:t>
      </w:r>
    </w:p>
    <w:p w14:paraId="7CAF4C5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黑体" w:hAnsi="黑体" w:eastAsia="黑体" w:cs="黑体"/>
          <w:sz w:val="32"/>
          <w:szCs w:val="32"/>
          <w:lang w:val="en-US"/>
        </w:rPr>
      </w:pPr>
      <w:r>
        <w:rPr>
          <w:rFonts w:hint="default" w:ascii="Times New Roman" w:hAnsi="Times New Roman" w:eastAsia="黑体" w:cs="Times New Roman"/>
          <w:sz w:val="15"/>
          <w:szCs w:val="15"/>
          <w:lang w:val="en-US"/>
        </w:rPr>
        <w:t>Copyright (C) 2026 UnD3ath / Aqua Sounds</w:t>
      </w:r>
    </w:p>
    <w:p w14:paraId="410F62A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00" w:firstLineChars="0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本条款适用于UnD3ath与Aqua Sounds开发的VST3(Virtual Studio Technology 虚拟工作室技术)音乐插件Askomp（以下也称“本软件”）。</w:t>
      </w:r>
    </w:p>
    <w:p w14:paraId="453CE79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00" w:firstLineChars="0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Askomp的完整源码基于GNU General Public License v2.0（GPL-2.0）开源协议发布，任何人均可自由获取、修改、编译源码，并免费使用自行编译的版本。用户可自愿前往Aqua Sounds官网或官方认可的购买渠道购买编译好的二进制安装器（AskompInstaller）。该费用仅覆盖编译、打包及分发成本，不限制 GPL-2.0 授予的任何权利。</w:t>
      </w:r>
      <w:bookmarkStart w:id="0" w:name="_GoBack"/>
      <w:bookmarkEnd w:id="0"/>
    </w:p>
    <w:p w14:paraId="0B5B9F0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00" w:firstLineChars="0"/>
        <w:jc w:val="left"/>
        <w:textAlignment w:val="auto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Askomp不会收集或传播任何用户的隐私信息。</w:t>
      </w:r>
    </w:p>
    <w:p w14:paraId="7A21684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00" w:firstLineChars="0"/>
        <w:jc w:val="left"/>
        <w:textAlignment w:val="auto"/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本软件的分发、修改等行为必须遵守GPL-2.0开源协议。</w:t>
      </w: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compressPunctuation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05D64"/>
    <w:rsid w:val="08163548"/>
    <w:rsid w:val="08B111EB"/>
    <w:rsid w:val="0FA53A62"/>
    <w:rsid w:val="15F5743B"/>
    <w:rsid w:val="22CA517A"/>
    <w:rsid w:val="27CC6AF0"/>
    <w:rsid w:val="2C2E2F6B"/>
    <w:rsid w:val="2C2F4DD8"/>
    <w:rsid w:val="38BB7B3D"/>
    <w:rsid w:val="3B1E39C3"/>
    <w:rsid w:val="3DBB31EC"/>
    <w:rsid w:val="415F3013"/>
    <w:rsid w:val="50A26ECD"/>
    <w:rsid w:val="5380624C"/>
    <w:rsid w:val="63A6340B"/>
    <w:rsid w:val="699E4859"/>
    <w:rsid w:val="7811647C"/>
    <w:rsid w:val="786015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211</Words>
  <Characters>362</Characters>
  <TotalTime>3</TotalTime>
  <ScaleCrop>false</ScaleCrop>
  <LinksUpToDate>false</LinksUpToDate>
  <CharactersWithSpaces>381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2026-05-19T14:06:00Z</dcterms:created>
  <dc:creator>lenovo</dc:creator>
  <cp:lastModifiedBy>UnD3ath</cp:lastModifiedBy>
  <dcterms:modified xsi:type="dcterms:W3CDTF">2026-05-20T13:10:24Z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eyJoZGlkIjoiMmEwNWMxN2E1MTgxODAwYjg5ZjEyZGFhOGUzNWRmYzAiLCJ1c2VySWQiOiIxMzk1NzQ5OTM5In0=</vt:lpwstr>
  </property>
  <property fmtid="{D5CDD505-2E9C-101B-9397-08002B2CF9AE}" pid="3" name="KSOProductBuildVer">
    <vt:lpwstr>2052-12.1.0.26375</vt:lpwstr>
  </property>
  <property fmtid="{D5CDD505-2E9C-101B-9397-08002B2CF9AE}" pid="4" name="ICV">
    <vt:lpwstr>4B3849693B0245AD9F9838CF43A090FD_13</vt:lpwstr>
  </property>
</Properties>
</file>