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Lønsikring-01/2019</w:t>
      </w:r>
    </w:p>
    <w:p w:rsidR="00000000" w:rsidDel="00000000" w:rsidP="00000000" w:rsidRDefault="00000000" w:rsidRPr="00000000" w14:paraId="00000002">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Gyldig fra 01.03.2019</w:t>
      </w:r>
    </w:p>
    <w:p w:rsidR="00000000" w:rsidDel="00000000" w:rsidP="00000000" w:rsidRDefault="00000000" w:rsidRPr="00000000" w14:paraId="0000000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5">
      <w:pPr>
        <w:spacing w:line="259" w:lineRule="auto"/>
        <w:ind w:left="0" w:firstLine="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Om SikkertLiv</w:t>
      </w:r>
    </w:p>
    <w:p w:rsidR="00000000" w:rsidDel="00000000" w:rsidP="00000000" w:rsidRDefault="00000000" w:rsidRPr="00000000" w14:paraId="00000006">
      <w:pPr>
        <w:spacing w:line="256.8"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SikkertLiv er et forsikringsagentur som formidler forsikringer på vegne af Insr Insurance Group ASA. SikkertLiv er et dansk Forsikringsagentur med fokus på at gøre danskernes liv mere sikkert. Vi tilbyder simple og letforståelige forsikringsprodukter, der kan skabe større tryghed i hverdagen.</w:t>
      </w:r>
    </w:p>
    <w:p w:rsidR="00000000" w:rsidDel="00000000" w:rsidP="00000000" w:rsidRDefault="00000000" w:rsidRPr="00000000" w14:paraId="00000007">
      <w:pPr>
        <w:spacing w:line="259"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8">
      <w:pPr>
        <w:spacing w:line="259" w:lineRule="auto"/>
        <w:rPr>
          <w:rFonts w:ascii="Open Sans" w:cs="Open Sans" w:eastAsia="Open Sans" w:hAnsi="Open Sans"/>
          <w:b w:val="1"/>
          <w:sz w:val="20"/>
          <w:szCs w:val="20"/>
        </w:rPr>
      </w:pPr>
      <w:r w:rsidDel="00000000" w:rsidR="00000000" w:rsidRPr="00000000">
        <w:rPr>
          <w:rFonts w:ascii="Open Sans" w:cs="Open Sans" w:eastAsia="Open Sans" w:hAnsi="Open Sans"/>
          <w:sz w:val="18"/>
          <w:szCs w:val="18"/>
          <w:rtl w:val="0"/>
        </w:rPr>
        <w:t xml:space="preserve">Forsikringsgiver er Insr Insurance Group ASA, org.nr. 994 288 962, Østensjøveien 43, 0667 Oslo, Norge.</w:t>
      </w:r>
      <w:r w:rsidDel="00000000" w:rsidR="00000000" w:rsidRPr="00000000">
        <w:rPr>
          <w:rFonts w:ascii="Open Sans" w:cs="Open Sans" w:eastAsia="Open Sans" w:hAnsi="Open Sans"/>
          <w:sz w:val="18"/>
          <w:szCs w:val="18"/>
          <w:highlight w:val="white"/>
          <w:rtl w:val="0"/>
        </w:rPr>
        <w:t xml:space="preserve"> </w:t>
      </w:r>
      <w:r w:rsidDel="00000000" w:rsidR="00000000" w:rsidRPr="00000000">
        <w:rPr>
          <w:rFonts w:ascii="Open Sans" w:cs="Open Sans" w:eastAsia="Open Sans" w:hAnsi="Open Sans"/>
          <w:sz w:val="18"/>
          <w:szCs w:val="18"/>
          <w:rtl w:val="0"/>
        </w:rPr>
        <w:t xml:space="preserve">SikkertLiv Forsikringsagentur ApS, cvr: 39779366 er registreret hos Finanstilsynet som forsikringsagent til Insr Insurance Group ASA. Insr Insurance Group ASA er tilsluttet Garantifonden for skadesforsikringsselskaber i Danmark.</w:t>
      </w:r>
      <w:r w:rsidDel="00000000" w:rsidR="00000000" w:rsidRPr="00000000">
        <w:rPr>
          <w:rtl w:val="0"/>
        </w:rPr>
      </w:r>
    </w:p>
    <w:p w:rsidR="00000000" w:rsidDel="00000000" w:rsidP="00000000" w:rsidRDefault="00000000" w:rsidRPr="00000000" w14:paraId="00000009">
      <w:pPr>
        <w:ind w:left="72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sz w:val="20"/>
          <w:szCs w:val="20"/>
          <w:rtl w:val="0"/>
        </w:rPr>
        <w:t xml:space="preserve">Acceptregler</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For at købe lønsikring i henhold til disse vilkår, og efterfølgende opnå dækning, er det et krav at du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på købstidspunktet: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Er medlem af en dansk a-kasse.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Er fyldt 18, men ikke 59 år.</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Bor i Danmark og arbejder i et Nordisk land.</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Ikke har eller burde have personligt kendskab til kommende ledighed eller uarbejdsdygtighed.</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Er fuldt arbejdsdygtig, og ikke indstillet til eller ansat i fleksjob eller skånejob.</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Ikke er ansat på særlige vilkår, herunder nedsat tid pga. helbredsmæssige årsager, eller er omfattet af § 56 i lov om sygedagpenge.</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Har været fastansat som lønmodtager de seneste 12 måneder, med maksimalt én arbejdsløshedsperiode på op til 14 dage.</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Er fastansat som lønmodtager og har en fast arbejdstid på mindst 16 timer om ugen.</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Ikke indenfor de seneste 12 måneder har været på arbejdsfordeling.</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Ikke indenfor de seneste 2 år har fået udbetaling fra en priv</w:t>
      </w:r>
      <w:r w:rsidDel="00000000" w:rsidR="00000000" w:rsidRPr="00000000">
        <w:rPr>
          <w:rFonts w:ascii="Open Sans" w:cs="Open Sans" w:eastAsia="Open Sans" w:hAnsi="Open Sans"/>
          <w:sz w:val="18"/>
          <w:szCs w:val="18"/>
          <w:rtl w:val="0"/>
        </w:rPr>
        <w:t xml:space="preserve">at arbejdsløshedsforsikring.</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w:t>
      </w:r>
      <w:r w:rsidDel="00000000" w:rsidR="00000000" w:rsidRPr="00000000">
        <w:rPr>
          <w:rFonts w:ascii="Open Sans" w:cs="Open Sans" w:eastAsia="Open Sans" w:hAnsi="Open Sans"/>
          <w:sz w:val="18"/>
          <w:szCs w:val="18"/>
          <w:rtl w:val="0"/>
        </w:rPr>
        <w:t xml:space="preserve">kke er registreret i RKI eller andet skyldnerregister</w:t>
      </w:r>
      <w:r w:rsidDel="00000000" w:rsidR="00000000" w:rsidRPr="00000000">
        <w:rPr>
          <w:rtl w:val="0"/>
        </w:rPr>
      </w:r>
    </w:p>
    <w:p w:rsidR="00000000" w:rsidDel="00000000" w:rsidP="00000000" w:rsidRDefault="00000000" w:rsidRPr="00000000" w14:paraId="00000019">
      <w:pP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Fortrydelsesret</w:t>
      </w:r>
    </w:p>
    <w:p w:rsidR="00000000" w:rsidDel="00000000" w:rsidP="00000000" w:rsidRDefault="00000000" w:rsidRPr="00000000" w14:paraId="0000001B">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Du kan fortryde den indgåede aftale efter forsikringsaftalelovens </w:t>
      </w:r>
      <w:r w:rsidDel="00000000" w:rsidR="00000000" w:rsidRPr="00000000">
        <w:rPr>
          <w:rFonts w:ascii="Open Sans" w:cs="Open Sans" w:eastAsia="Open Sans" w:hAnsi="Open Sans"/>
          <w:sz w:val="18"/>
          <w:szCs w:val="18"/>
          <w:rtl w:val="0"/>
        </w:rPr>
        <w:t xml:space="preserve">§34, i.</w:t>
      </w:r>
      <w:r w:rsidDel="00000000" w:rsidR="00000000" w:rsidRPr="00000000">
        <w:rPr>
          <w:rtl w:val="0"/>
        </w:rPr>
      </w:r>
    </w:p>
    <w:p w:rsidR="00000000" w:rsidDel="00000000" w:rsidP="00000000" w:rsidRDefault="00000000" w:rsidRPr="00000000" w14:paraId="0000001C">
      <w:pPr>
        <w:spacing w:line="259"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D">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Hvornår kan du fortryde din forsikring?</w:t>
      </w:r>
    </w:p>
    <w:p w:rsidR="00000000" w:rsidDel="00000000" w:rsidP="00000000" w:rsidRDefault="00000000" w:rsidRPr="00000000" w14:paraId="0000001E">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Når du køber en forsikring hos SikkertLiv, har du selvfølgelig altid ret til at fortryde købet – bare du overholder fortrydelsesfristen. </w:t>
      </w:r>
    </w:p>
    <w:p w:rsidR="00000000" w:rsidDel="00000000" w:rsidP="00000000" w:rsidRDefault="00000000" w:rsidRPr="00000000" w14:paraId="0000001F">
      <w:pPr>
        <w:spacing w:line="259"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20">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du køber en forsikring hos SikkertLiv, kan du fortryde købet af forsikringen i indtil 14 dage, efter forsikringen er trådt i kraft.</w:t>
      </w:r>
    </w:p>
    <w:p w:rsidR="00000000" w:rsidDel="00000000" w:rsidP="00000000" w:rsidRDefault="00000000" w:rsidRPr="00000000" w14:paraId="00000021">
      <w:pPr>
        <w:spacing w:line="259"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22">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Sådan fortryder du?</w:t>
      </w:r>
    </w:p>
    <w:p w:rsidR="00000000" w:rsidDel="00000000" w:rsidP="00000000" w:rsidRDefault="00000000" w:rsidRPr="00000000" w14:paraId="00000023">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Inden fortrydelsesfristen udløber, skal du give os besked om, at du har fortrudt dit køb.</w:t>
      </w:r>
    </w:p>
    <w:p w:rsidR="00000000" w:rsidDel="00000000" w:rsidP="00000000" w:rsidRDefault="00000000" w:rsidRPr="00000000" w14:paraId="00000024">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025">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Du kan give os besked enten pr. brev eller via e-mail. Hvis du vælger at give os besked pr. brev og gerne vil have bevis for, at du har sendt beskeden, inden fristen udløber, kan du sende brevet anbefalet og gemme kvitteringen.</w:t>
      </w:r>
    </w:p>
    <w:p w:rsidR="00000000" w:rsidDel="00000000" w:rsidP="00000000" w:rsidRDefault="00000000" w:rsidRPr="00000000" w14:paraId="00000026">
      <w:pPr>
        <w:spacing w:line="259"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27">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du ønsker at benytte dig af fortrydelsesretten, beder vi dig oplyse dit kundenummer.</w:t>
      </w:r>
    </w:p>
    <w:p w:rsidR="00000000" w:rsidDel="00000000" w:rsidP="00000000" w:rsidRDefault="00000000" w:rsidRPr="00000000" w14:paraId="00000028">
      <w:pPr>
        <w:spacing w:line="259" w:lineRule="auto"/>
        <w:ind w:left="720" w:firstLine="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29">
      <w:pPr>
        <w:numPr>
          <w:ilvl w:val="0"/>
          <w:numId w:val="1"/>
        </w:numPr>
        <w:spacing w:line="259" w:lineRule="auto"/>
        <w:ind w:left="720" w:hanging="36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Definitioner</w:t>
      </w:r>
    </w:p>
    <w:p w:rsidR="00000000" w:rsidDel="00000000" w:rsidP="00000000" w:rsidRDefault="00000000" w:rsidRPr="00000000" w14:paraId="0000002A">
      <w:pPr>
        <w:numPr>
          <w:ilvl w:val="1"/>
          <w:numId w:val="1"/>
        </w:numPr>
        <w:spacing w:line="259"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color w:val="00b8ec"/>
          <w:sz w:val="18"/>
          <w:szCs w:val="18"/>
          <w:rtl w:val="0"/>
        </w:rPr>
        <w:t xml:space="preserve">Beskæftiget som lønmodtager</w:t>
      </w:r>
    </w:p>
    <w:p w:rsidR="00000000" w:rsidDel="00000000" w:rsidP="00000000" w:rsidRDefault="00000000" w:rsidRPr="00000000" w14:paraId="0000002B">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Betyder, at du som din hovedbeskæftigelse har en ansættelsesaftale med en arbejdsgiver, som ikke </w:t>
      </w:r>
    </w:p>
    <w:p w:rsidR="00000000" w:rsidDel="00000000" w:rsidP="00000000" w:rsidRDefault="00000000" w:rsidRPr="00000000" w14:paraId="0000002C">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indeholder en aftalt udløbsdato, bortset fra almindelig </w:t>
      </w:r>
      <w:r w:rsidDel="00000000" w:rsidR="00000000" w:rsidRPr="00000000">
        <w:rPr>
          <w:rFonts w:ascii="Open Sans" w:cs="Open Sans" w:eastAsia="Open Sans" w:hAnsi="Open Sans"/>
          <w:sz w:val="18"/>
          <w:szCs w:val="18"/>
          <w:rtl w:val="0"/>
        </w:rPr>
        <w:t xml:space="preserve">pensioneringsdato</w:t>
      </w:r>
      <w:r w:rsidDel="00000000" w:rsidR="00000000" w:rsidRPr="00000000">
        <w:rPr>
          <w:rFonts w:ascii="Open Sans" w:cs="Open Sans" w:eastAsia="Open Sans" w:hAnsi="Open Sans"/>
          <w:sz w:val="18"/>
          <w:szCs w:val="18"/>
          <w:rtl w:val="0"/>
        </w:rPr>
        <w:t xml:space="preserve">. Du skal samtidig være </w:t>
      </w:r>
    </w:p>
    <w:p w:rsidR="00000000" w:rsidDel="00000000" w:rsidP="00000000" w:rsidRDefault="00000000" w:rsidRPr="00000000" w14:paraId="0000002D">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fastansat med en arbejdstid, der udgør mindst 16 timer pr. uge. Som hovedregel følges </w:t>
      </w:r>
    </w:p>
    <w:p w:rsidR="00000000" w:rsidDel="00000000" w:rsidP="00000000" w:rsidRDefault="00000000" w:rsidRPr="00000000" w14:paraId="0000002E">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arbejdsløshedsforsikringslovens regler herom.</w:t>
      </w:r>
    </w:p>
    <w:p w:rsidR="00000000" w:rsidDel="00000000" w:rsidP="00000000" w:rsidRDefault="00000000" w:rsidRPr="00000000" w14:paraId="0000002F">
      <w:pPr>
        <w:ind w:left="1440" w:hanging="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30">
      <w:pPr>
        <w:numPr>
          <w:ilvl w:val="1"/>
          <w:numId w:val="1"/>
        </w:numPr>
        <w:spacing w:line="259"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color w:val="00b8ec"/>
          <w:sz w:val="18"/>
          <w:szCs w:val="18"/>
          <w:rtl w:val="0"/>
        </w:rPr>
        <w:t xml:space="preserve">Nordiske Lande</w:t>
      </w:r>
      <w:r w:rsidDel="00000000" w:rsidR="00000000" w:rsidRPr="00000000">
        <w:rPr>
          <w:rtl w:val="0"/>
        </w:rPr>
      </w:r>
    </w:p>
    <w:p w:rsidR="00000000" w:rsidDel="00000000" w:rsidP="00000000" w:rsidRDefault="00000000" w:rsidRPr="00000000" w14:paraId="00000031">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 nordiske lande er i henhold til disse vilkår: Danmark, Sverige, Norge, Finland, herunder også </w:t>
      </w:r>
    </w:p>
    <w:p w:rsidR="00000000" w:rsidDel="00000000" w:rsidP="00000000" w:rsidRDefault="00000000" w:rsidRPr="00000000" w14:paraId="00000032">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Færøerne, Island, Grønland.</w:t>
      </w:r>
    </w:p>
    <w:p w:rsidR="00000000" w:rsidDel="00000000" w:rsidP="00000000" w:rsidRDefault="00000000" w:rsidRPr="00000000" w14:paraId="00000033">
      <w:pPr>
        <w:ind w:left="1440" w:hanging="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34">
      <w:pPr>
        <w:numPr>
          <w:ilvl w:val="1"/>
          <w:numId w:val="1"/>
        </w:numPr>
        <w:spacing w:line="259"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color w:val="00b8ec"/>
          <w:sz w:val="18"/>
          <w:szCs w:val="18"/>
          <w:rtl w:val="0"/>
        </w:rPr>
        <w:t xml:space="preserve">Arbejdsfortjeneste</w:t>
      </w:r>
    </w:p>
    <w:p w:rsidR="00000000" w:rsidDel="00000000" w:rsidP="00000000" w:rsidRDefault="00000000" w:rsidRPr="00000000" w14:paraId="00000035">
      <w:pPr>
        <w:spacing w:line="259" w:lineRule="auto"/>
        <w:ind w:left="0" w:firstLine="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Arbejdsfortjenesten er din bruttoløn, og evt. almindelig bonus, provision og tillæg. I tillæggene </w:t>
      </w:r>
    </w:p>
    <w:p w:rsidR="00000000" w:rsidDel="00000000" w:rsidP="00000000" w:rsidRDefault="00000000" w:rsidRPr="00000000" w14:paraId="00000036">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indgår den skattepligtige værdi af evt. firmabil, fri telefon, kost, logi etc. Herfra fratrækkes </w:t>
      </w:r>
    </w:p>
    <w:p w:rsidR="00000000" w:rsidDel="00000000" w:rsidP="00000000" w:rsidRDefault="00000000" w:rsidRPr="00000000" w14:paraId="00000037">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AM-bidrag (pt. 8 %). Hvis et eller flere af beløbene er variable, kan de opgøres som et gennemsnit af </w:t>
      </w:r>
    </w:p>
    <w:p w:rsidR="00000000" w:rsidDel="00000000" w:rsidP="00000000" w:rsidRDefault="00000000" w:rsidRPr="00000000" w14:paraId="00000038">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 seneste 3 måneder før en skadesbegivenhed.</w:t>
      </w:r>
    </w:p>
    <w:p w:rsidR="00000000" w:rsidDel="00000000" w:rsidP="00000000" w:rsidRDefault="00000000" w:rsidRPr="00000000" w14:paraId="00000039">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Beregning af arbejdsfortjenesten sker efter samme principper som i a-kassen.</w:t>
      </w:r>
    </w:p>
    <w:p w:rsidR="00000000" w:rsidDel="00000000" w:rsidP="00000000" w:rsidRDefault="00000000" w:rsidRPr="00000000" w14:paraId="0000003A">
      <w:pPr>
        <w:spacing w:line="259" w:lineRule="auto"/>
        <w:ind w:left="0" w:firstLine="0"/>
        <w:rPr>
          <w:rFonts w:ascii="Open Sans" w:cs="Open Sans" w:eastAsia="Open Sans" w:hAnsi="Open Sans"/>
          <w:color w:val="00b8ec"/>
          <w:sz w:val="18"/>
          <w:szCs w:val="18"/>
        </w:rPr>
      </w:pPr>
      <w:r w:rsidDel="00000000" w:rsidR="00000000" w:rsidRPr="00000000">
        <w:rPr>
          <w:rtl w:val="0"/>
        </w:rPr>
      </w:r>
    </w:p>
    <w:p w:rsidR="00000000" w:rsidDel="00000000" w:rsidP="00000000" w:rsidRDefault="00000000" w:rsidRPr="00000000" w14:paraId="0000003B">
      <w:pPr>
        <w:numPr>
          <w:ilvl w:val="1"/>
          <w:numId w:val="1"/>
        </w:numPr>
        <w:spacing w:line="259" w:lineRule="auto"/>
        <w:ind w:left="1080" w:hanging="360"/>
        <w:rPr>
          <w:rFonts w:ascii="Open Sans" w:cs="Open Sans" w:eastAsia="Open Sans" w:hAnsi="Open Sans"/>
          <w:sz w:val="18"/>
          <w:szCs w:val="18"/>
        </w:rPr>
      </w:pPr>
      <w:r w:rsidDel="00000000" w:rsidR="00000000" w:rsidRPr="00000000">
        <w:rPr>
          <w:rFonts w:ascii="Open Sans" w:cs="Open Sans" w:eastAsia="Open Sans" w:hAnsi="Open Sans"/>
          <w:color w:val="00b8ec"/>
          <w:sz w:val="18"/>
          <w:szCs w:val="18"/>
          <w:rtl w:val="0"/>
        </w:rPr>
        <w:t xml:space="preserve">Forsikrede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Forsikringstager er den forsikrede og er i henhold til disse forsikringsvilkår den person, der er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anført under ”Forsikringen gælder” på forsikringspolicens forside.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3F">
      <w:pPr>
        <w:numPr>
          <w:ilvl w:val="1"/>
          <w:numId w:val="1"/>
        </w:numPr>
        <w:ind w:left="1080" w:hanging="360"/>
        <w:rPr>
          <w:rFonts w:ascii="Open Sans" w:cs="Open Sans" w:eastAsia="Open Sans" w:hAnsi="Open Sans"/>
          <w:sz w:val="18"/>
          <w:szCs w:val="18"/>
        </w:rPr>
      </w:pPr>
      <w:r w:rsidDel="00000000" w:rsidR="00000000" w:rsidRPr="00000000">
        <w:rPr>
          <w:rFonts w:ascii="Open Sans" w:cs="Open Sans" w:eastAsia="Open Sans" w:hAnsi="Open Sans"/>
          <w:color w:val="00b8ec"/>
          <w:sz w:val="18"/>
          <w:szCs w:val="18"/>
          <w:rtl w:val="0"/>
        </w:rPr>
        <w:t xml:space="preserve">Rådighed for det danske arbejdsmarked</w:t>
      </w:r>
      <w:r w:rsidDel="00000000" w:rsidR="00000000" w:rsidRPr="00000000">
        <w:rPr>
          <w:rtl w:val="0"/>
        </w:rPr>
      </w:r>
    </w:p>
    <w:p w:rsidR="00000000" w:rsidDel="00000000" w:rsidP="00000000" w:rsidRDefault="00000000" w:rsidRPr="00000000" w14:paraId="00000040">
      <w:pPr>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Betyder, at du som arbejdsløs til enhver tid lever op til arbejdsløshedskassens rådighedsregler i henhold til Lov om arbejdsløshedsforsikring med tilhørende bekendtgørelser og vejledninger omkring rådighed.</w:t>
      </w:r>
    </w:p>
    <w:p w:rsidR="00000000" w:rsidDel="00000000" w:rsidP="00000000" w:rsidRDefault="00000000" w:rsidRPr="00000000" w14:paraId="00000041">
      <w:pPr>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42">
      <w:pPr>
        <w:numPr>
          <w:ilvl w:val="1"/>
          <w:numId w:val="1"/>
        </w:numPr>
        <w:spacing w:line="259" w:lineRule="auto"/>
        <w:ind w:left="1080" w:hanging="360"/>
        <w:rPr>
          <w:rFonts w:ascii="Open Sans" w:cs="Open Sans" w:eastAsia="Open Sans" w:hAnsi="Open Sans"/>
          <w:sz w:val="18"/>
          <w:szCs w:val="18"/>
        </w:rPr>
      </w:pPr>
      <w:r w:rsidDel="00000000" w:rsidR="00000000" w:rsidRPr="00000000">
        <w:rPr>
          <w:rFonts w:ascii="Open Sans" w:cs="Open Sans" w:eastAsia="Open Sans" w:hAnsi="Open Sans"/>
          <w:color w:val="00b8ec"/>
          <w:sz w:val="18"/>
          <w:szCs w:val="18"/>
          <w:rtl w:val="0"/>
        </w:rPr>
        <w:t xml:space="preserve">Ufrivillig arbejdsløshed</w:t>
      </w:r>
    </w:p>
    <w:p w:rsidR="00000000" w:rsidDel="00000000" w:rsidP="00000000" w:rsidRDefault="00000000" w:rsidRPr="00000000" w14:paraId="00000043">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Betyder, at du mister din ansættelse som lønmodtager, hvorfra du hidtil har erhvervet størstedelen </w:t>
      </w:r>
    </w:p>
    <w:p w:rsidR="00000000" w:rsidDel="00000000" w:rsidP="00000000" w:rsidRDefault="00000000" w:rsidRPr="00000000" w14:paraId="00000044">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af dine lønindtægter, uden at arbejdsløsheden skyldes forhold, der er undergivet din egen kontrol. I </w:t>
      </w:r>
    </w:p>
    <w:p w:rsidR="00000000" w:rsidDel="00000000" w:rsidP="00000000" w:rsidRDefault="00000000" w:rsidRPr="00000000" w14:paraId="00000045">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vurderingen af om du er ufrivilligt arbejdsløs, følges af reglerne i lov om arbejdsløshedsforsikring</w:t>
      </w:r>
    </w:p>
    <w:p w:rsidR="00000000" w:rsidDel="00000000" w:rsidP="00000000" w:rsidRDefault="00000000" w:rsidRPr="00000000" w14:paraId="00000046">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om selvforskyldt ledighed. Du kan dog ikke betragtes som ufrivilligt arbejdsløs, hvis du selv opsiger </w:t>
      </w:r>
    </w:p>
    <w:p w:rsidR="00000000" w:rsidDel="00000000" w:rsidP="00000000" w:rsidRDefault="00000000" w:rsidRPr="00000000" w14:paraId="00000047">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din stilling, eller du bliver ledig fra en ansættelse som ikke opfylder definitionen ”beskæftiget som </w:t>
      </w:r>
    </w:p>
    <w:p w:rsidR="00000000" w:rsidDel="00000000" w:rsidP="00000000" w:rsidRDefault="00000000" w:rsidRPr="00000000" w14:paraId="00000048">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lønmodtager”.</w:t>
      </w:r>
    </w:p>
    <w:p w:rsidR="00000000" w:rsidDel="00000000" w:rsidP="00000000" w:rsidRDefault="00000000" w:rsidRPr="00000000" w14:paraId="00000049">
      <w:pPr>
        <w:ind w:left="1440" w:hanging="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4A">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Arbejdsløshed, der skyldes berettiget bortvisning, er ikke omfattet af begrebet ”ufrivillig </w:t>
      </w:r>
    </w:p>
    <w:p w:rsidR="00000000" w:rsidDel="00000000" w:rsidP="00000000" w:rsidRDefault="00000000" w:rsidRPr="00000000" w14:paraId="0000004B">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arbejdsløshed”.</w:t>
      </w:r>
    </w:p>
    <w:p w:rsidR="00000000" w:rsidDel="00000000" w:rsidP="00000000" w:rsidRDefault="00000000" w:rsidRPr="00000000" w14:paraId="0000004C">
      <w:pPr>
        <w:ind w:left="1440" w:hanging="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4D">
      <w:pPr>
        <w:numPr>
          <w:ilvl w:val="1"/>
          <w:numId w:val="1"/>
        </w:numPr>
        <w:spacing w:line="259" w:lineRule="auto"/>
        <w:ind w:left="1080" w:hanging="360"/>
        <w:rPr>
          <w:rFonts w:ascii="Open Sans" w:cs="Open Sans" w:eastAsia="Open Sans" w:hAnsi="Open Sans"/>
          <w:sz w:val="18"/>
          <w:szCs w:val="18"/>
        </w:rPr>
      </w:pPr>
      <w:r w:rsidDel="00000000" w:rsidR="00000000" w:rsidRPr="00000000">
        <w:rPr>
          <w:rFonts w:ascii="Open Sans" w:cs="Open Sans" w:eastAsia="Open Sans" w:hAnsi="Open Sans"/>
          <w:color w:val="00b8ec"/>
          <w:sz w:val="18"/>
          <w:szCs w:val="18"/>
          <w:rtl w:val="0"/>
        </w:rPr>
        <w:t xml:space="preserve">Karenstid</w:t>
      </w:r>
    </w:p>
    <w:p w:rsidR="00000000" w:rsidDel="00000000" w:rsidP="00000000" w:rsidRDefault="00000000" w:rsidRPr="00000000" w14:paraId="0000004E">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Karenstid er forsikringens selvrisiko, og angiver hvor mange dages sammenhængende ledighed der </w:t>
      </w:r>
    </w:p>
    <w:p w:rsidR="00000000" w:rsidDel="00000000" w:rsidP="00000000" w:rsidRDefault="00000000" w:rsidRPr="00000000" w14:paraId="0000004F">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går, inden du er berettiget til erstatning.</w:t>
      </w:r>
      <w:r w:rsidDel="00000000" w:rsidR="00000000" w:rsidRPr="00000000">
        <w:rPr>
          <w:rtl w:val="0"/>
        </w:rPr>
      </w:r>
    </w:p>
    <w:p w:rsidR="00000000" w:rsidDel="00000000" w:rsidP="00000000" w:rsidRDefault="00000000" w:rsidRPr="00000000" w14:paraId="00000050">
      <w:pPr>
        <w:ind w:left="1440" w:hanging="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1">
      <w:pPr>
        <w:numPr>
          <w:ilvl w:val="1"/>
          <w:numId w:val="1"/>
        </w:numPr>
        <w:ind w:left="1080" w:hanging="360"/>
        <w:rPr>
          <w:rFonts w:ascii="Open Sans" w:cs="Open Sans" w:eastAsia="Open Sans" w:hAnsi="Open Sans"/>
          <w:sz w:val="18"/>
          <w:szCs w:val="18"/>
        </w:rPr>
      </w:pPr>
      <w:r w:rsidDel="00000000" w:rsidR="00000000" w:rsidRPr="00000000">
        <w:rPr>
          <w:rFonts w:ascii="Open Sans" w:cs="Open Sans" w:eastAsia="Open Sans" w:hAnsi="Open Sans"/>
          <w:color w:val="00b8ec"/>
          <w:sz w:val="18"/>
          <w:szCs w:val="18"/>
          <w:rtl w:val="0"/>
        </w:rPr>
        <w:t xml:space="preserve">Erstatning og Erstatningsberettigede dage</w:t>
      </w:r>
    </w:p>
    <w:p w:rsidR="00000000" w:rsidDel="00000000" w:rsidP="00000000" w:rsidRDefault="00000000" w:rsidRPr="00000000" w14:paraId="00000052">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Den månedlige erstatning divideret med det samlede antal arbejdsdage, ganget med de dage hvor </w:t>
      </w:r>
    </w:p>
    <w:p w:rsidR="00000000" w:rsidDel="00000000" w:rsidP="00000000" w:rsidRDefault="00000000" w:rsidRPr="00000000" w14:paraId="00000053">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du har været til rådighed for arbejdsmarkedet.</w:t>
      </w:r>
    </w:p>
    <w:p w:rsidR="00000000" w:rsidDel="00000000" w:rsidP="00000000" w:rsidRDefault="00000000" w:rsidRPr="00000000" w14:paraId="00000054">
      <w:pPr>
        <w:ind w:left="1440" w:hanging="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5">
      <w:pPr>
        <w:numPr>
          <w:ilvl w:val="1"/>
          <w:numId w:val="1"/>
        </w:numPr>
        <w:spacing w:line="259" w:lineRule="auto"/>
        <w:ind w:left="1080" w:hanging="360"/>
        <w:rPr>
          <w:rFonts w:ascii="Open Sans" w:cs="Open Sans" w:eastAsia="Open Sans" w:hAnsi="Open Sans"/>
          <w:sz w:val="18"/>
          <w:szCs w:val="18"/>
        </w:rPr>
      </w:pPr>
      <w:r w:rsidDel="00000000" w:rsidR="00000000" w:rsidRPr="00000000">
        <w:rPr>
          <w:rFonts w:ascii="Open Sans" w:cs="Open Sans" w:eastAsia="Open Sans" w:hAnsi="Open Sans"/>
          <w:color w:val="00b8ec"/>
          <w:sz w:val="18"/>
          <w:szCs w:val="18"/>
          <w:rtl w:val="0"/>
        </w:rPr>
        <w:t xml:space="preserve">Kvalifikationsperiode</w:t>
      </w:r>
    </w:p>
    <w:p w:rsidR="00000000" w:rsidDel="00000000" w:rsidP="00000000" w:rsidRDefault="00000000" w:rsidRPr="00000000" w14:paraId="00000056">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Kvalifikationsperioden er den periode du skal have forsikringen i kraft, for at opnå dækning på din </w:t>
      </w:r>
    </w:p>
    <w:p w:rsidR="00000000" w:rsidDel="00000000" w:rsidP="00000000" w:rsidRDefault="00000000" w:rsidRPr="00000000" w14:paraId="00000057">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forsikring.</w:t>
      </w:r>
      <w:commentRangeStart w:id="0"/>
      <w:commentRangeStart w:id="1"/>
      <w:commentRangeStart w:id="2"/>
      <w:commentRangeStart w:id="3"/>
      <w:r w:rsidDel="00000000" w:rsidR="00000000" w:rsidRPr="00000000">
        <w:rPr>
          <w:rFonts w:ascii="Open Sans" w:cs="Open Sans" w:eastAsia="Open Sans" w:hAnsi="Open Sans"/>
          <w:sz w:val="18"/>
          <w:szCs w:val="18"/>
          <w:rtl w:val="0"/>
        </w:rPr>
        <w:t xml:space="preserve"> Kvalifikationsperioden er på</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12 måneder og fremgår af forsikringsaftalen under</w:t>
      </w:r>
    </w:p>
    <w:p w:rsidR="00000000" w:rsidDel="00000000" w:rsidP="00000000" w:rsidRDefault="00000000" w:rsidRPr="00000000" w14:paraId="00000058">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”kvalifikationsperiode”,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Open Sans" w:cs="Open Sans" w:eastAsia="Open Sans" w:hAnsi="Open Sans"/>
          <w:sz w:val="18"/>
          <w:szCs w:val="18"/>
          <w:rtl w:val="0"/>
        </w:rPr>
        <w:t xml:space="preserve"> og regnes fra forsikringens ikrafttrædelsesdato.</w:t>
      </w:r>
    </w:p>
    <w:p w:rsidR="00000000" w:rsidDel="00000000" w:rsidP="00000000" w:rsidRDefault="00000000" w:rsidRPr="00000000" w14:paraId="00000059">
      <w:pPr>
        <w:ind w:left="1440" w:hanging="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A">
      <w:pPr>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Ved overførsel af anciennitet fra lignende lønsikring gælder der en kvalifikationsperiode på 3 måneder og regnes fra forsikrings ikrafttrædelsesdato.</w:t>
      </w:r>
    </w:p>
    <w:p w:rsidR="00000000" w:rsidDel="00000000" w:rsidP="00000000" w:rsidRDefault="00000000" w:rsidRPr="00000000" w14:paraId="0000005B">
      <w:pPr>
        <w:ind w:left="1440" w:hanging="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C">
      <w:pPr>
        <w:numPr>
          <w:ilvl w:val="1"/>
          <w:numId w:val="1"/>
        </w:numPr>
        <w:spacing w:line="259" w:lineRule="auto"/>
        <w:ind w:left="108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color w:val="00b8ec"/>
          <w:sz w:val="18"/>
          <w:szCs w:val="18"/>
          <w:rtl w:val="0"/>
        </w:rPr>
        <w:t xml:space="preserve">Ikrafttrædelsesdato</w:t>
      </w:r>
      <w:r w:rsidDel="00000000" w:rsidR="00000000" w:rsidRPr="00000000">
        <w:rPr>
          <w:rtl w:val="0"/>
        </w:rPr>
      </w:r>
    </w:p>
    <w:p w:rsidR="00000000" w:rsidDel="00000000" w:rsidP="00000000" w:rsidRDefault="00000000" w:rsidRPr="00000000" w14:paraId="0000005D">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Er den dag hvor forsikringen påbegyndes, og hvorfra der </w:t>
      </w:r>
      <w:r w:rsidDel="00000000" w:rsidR="00000000" w:rsidRPr="00000000">
        <w:rPr>
          <w:rFonts w:ascii="Open Sans" w:cs="Open Sans" w:eastAsia="Open Sans" w:hAnsi="Open Sans"/>
          <w:sz w:val="18"/>
          <w:szCs w:val="18"/>
          <w:rtl w:val="0"/>
        </w:rPr>
        <w:t xml:space="preserve">beregnes præmie.</w:t>
      </w:r>
      <w:r w:rsidDel="00000000" w:rsidR="00000000" w:rsidRPr="00000000">
        <w:rPr>
          <w:rtl w:val="0"/>
        </w:rPr>
      </w:r>
    </w:p>
    <w:p w:rsidR="00000000" w:rsidDel="00000000" w:rsidP="00000000" w:rsidRDefault="00000000" w:rsidRPr="00000000" w14:paraId="0000005E">
      <w:pPr>
        <w:spacing w:line="259" w:lineRule="auto"/>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F">
      <w:pPr>
        <w:numPr>
          <w:ilvl w:val="1"/>
          <w:numId w:val="1"/>
        </w:numPr>
        <w:spacing w:line="259" w:lineRule="auto"/>
        <w:ind w:left="108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color w:val="00b8ec"/>
          <w:sz w:val="18"/>
          <w:szCs w:val="18"/>
          <w:rtl w:val="0"/>
        </w:rPr>
        <w:t xml:space="preserve">Hovedforfaldsdato</w:t>
      </w:r>
    </w:p>
    <w:p w:rsidR="00000000" w:rsidDel="00000000" w:rsidP="00000000" w:rsidRDefault="00000000" w:rsidRPr="00000000" w14:paraId="00000060">
      <w:pPr>
        <w:ind w:left="720" w:firstLine="0"/>
        <w:rPr>
          <w:rFonts w:ascii="Open Sans" w:cs="Open Sans" w:eastAsia="Open Sans" w:hAnsi="Open Sans"/>
          <w:color w:val="00b8ec"/>
          <w:sz w:val="18"/>
          <w:szCs w:val="18"/>
        </w:rPr>
      </w:pPr>
      <w:r w:rsidDel="00000000" w:rsidR="00000000" w:rsidRPr="00000000">
        <w:rPr>
          <w:rFonts w:ascii="Open Sans" w:cs="Open Sans" w:eastAsia="Open Sans" w:hAnsi="Open Sans"/>
          <w:sz w:val="18"/>
          <w:szCs w:val="18"/>
          <w:rtl w:val="0"/>
        </w:rPr>
        <w:t xml:space="preserve">Er den dag hvor forsikringen automatisk fornyes.</w:t>
      </w:r>
      <w:r w:rsidDel="00000000" w:rsidR="00000000" w:rsidRPr="00000000">
        <w:rPr>
          <w:rtl w:val="0"/>
        </w:rPr>
      </w:r>
    </w:p>
    <w:p w:rsidR="00000000" w:rsidDel="00000000" w:rsidP="00000000" w:rsidRDefault="00000000" w:rsidRPr="00000000" w14:paraId="00000061">
      <w:pPr>
        <w:spacing w:line="259" w:lineRule="auto"/>
        <w:ind w:left="0" w:firstLine="0"/>
        <w:rPr>
          <w:rFonts w:ascii="Open Sans" w:cs="Open Sans" w:eastAsia="Open Sans" w:hAnsi="Open Sans"/>
          <w:color w:val="00b8ec"/>
          <w:sz w:val="18"/>
          <w:szCs w:val="18"/>
        </w:rPr>
      </w:pPr>
      <w:r w:rsidDel="00000000" w:rsidR="00000000" w:rsidRPr="00000000">
        <w:rPr>
          <w:rtl w:val="0"/>
        </w:rPr>
      </w:r>
    </w:p>
    <w:p w:rsidR="00000000" w:rsidDel="00000000" w:rsidP="00000000" w:rsidRDefault="00000000" w:rsidRPr="00000000" w14:paraId="00000062">
      <w:pPr>
        <w:numPr>
          <w:ilvl w:val="0"/>
          <w:numId w:val="1"/>
        </w:numPr>
        <w:spacing w:line="259" w:lineRule="auto"/>
        <w:ind w:left="720" w:hanging="36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Hvem er dækket af forsikringen</w:t>
      </w:r>
    </w:p>
    <w:p w:rsidR="00000000" w:rsidDel="00000000" w:rsidP="00000000" w:rsidRDefault="00000000" w:rsidRPr="00000000" w14:paraId="00000063">
      <w:pPr>
        <w:spacing w:line="259" w:lineRule="auto"/>
        <w:ind w:left="720" w:firstLine="0"/>
        <w:rPr>
          <w:rFonts w:ascii="Open Sans" w:cs="Open Sans" w:eastAsia="Open Sans" w:hAnsi="Open Sans"/>
          <w:b w:val="1"/>
          <w:sz w:val="20"/>
          <w:szCs w:val="20"/>
        </w:rPr>
      </w:pPr>
      <w:r w:rsidDel="00000000" w:rsidR="00000000" w:rsidRPr="00000000">
        <w:rPr>
          <w:rFonts w:ascii="Open Sans" w:cs="Open Sans" w:eastAsia="Open Sans" w:hAnsi="Open Sans"/>
          <w:sz w:val="18"/>
          <w:szCs w:val="18"/>
          <w:rtl w:val="0"/>
        </w:rPr>
        <w:t xml:space="preserve">Forsikringstager der er anført på forsikringspolicen.</w:t>
      </w:r>
      <w:r w:rsidDel="00000000" w:rsidR="00000000" w:rsidRPr="00000000">
        <w:rPr>
          <w:rtl w:val="0"/>
        </w:rPr>
      </w:r>
    </w:p>
    <w:p w:rsidR="00000000" w:rsidDel="00000000" w:rsidP="00000000" w:rsidRDefault="00000000" w:rsidRPr="00000000" w14:paraId="00000064">
      <w:pPr>
        <w:spacing w:line="259" w:lineRule="auto"/>
        <w:ind w:left="720" w:firstLine="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5">
      <w:pPr>
        <w:numPr>
          <w:ilvl w:val="0"/>
          <w:numId w:val="1"/>
        </w:numPr>
        <w:spacing w:line="259" w:lineRule="auto"/>
        <w:ind w:left="720" w:hanging="36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Hvor dækker forsikringen</w:t>
      </w:r>
    </w:p>
    <w:p w:rsidR="00000000" w:rsidDel="00000000" w:rsidP="00000000" w:rsidRDefault="00000000" w:rsidRPr="00000000" w14:paraId="00000066">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Når du er bosiddende i Danmark, og beskæftiget i et Nordisk land. Hvis du er beskæftiget udenfor </w:t>
      </w:r>
    </w:p>
    <w:p w:rsidR="00000000" w:rsidDel="00000000" w:rsidP="00000000" w:rsidRDefault="00000000" w:rsidRPr="00000000" w14:paraId="00000067">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Norden, udsendt af din arbejdsgiver, i en periode der forventes at vare højst 30 dage.</w:t>
      </w:r>
    </w:p>
    <w:p w:rsidR="00000000" w:rsidDel="00000000" w:rsidP="00000000" w:rsidRDefault="00000000" w:rsidRPr="00000000" w14:paraId="00000068">
      <w:pPr>
        <w:ind w:left="1440" w:hanging="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9">
      <w:pPr>
        <w:numPr>
          <w:ilvl w:val="0"/>
          <w:numId w:val="1"/>
        </w:numPr>
        <w:spacing w:line="259" w:lineRule="auto"/>
        <w:ind w:left="720" w:hanging="36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Hvad dækker forsikringen</w:t>
      </w:r>
    </w:p>
    <w:p w:rsidR="00000000" w:rsidDel="00000000" w:rsidP="00000000" w:rsidRDefault="00000000" w:rsidRPr="00000000" w14:paraId="0000006A">
      <w:pPr>
        <w:spacing w:line="259" w:lineRule="auto"/>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Forsikringen dækker følgende: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Ufrivillig arbejdsløshed, som varer ud over karenstiden.</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Arbejdsløshed som følge af uarbejdsdygtighed på grund af sygdom eller ulykke, samt hvis du bliver uarbejdsdygtig i en arbejdsløshedsperiode i henhold til lægeerklæring.</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Du har ret til erstatning, for erstatningsberettigede dage, fra den første dag efter udløb af karenstiden. Den månedlige erstatning fremgår af forsikringsaftalen.</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Erstatningen udbetales i maksimalt 6 eller 12 måneder pr. ledighedsperiode. Udbetalingsperioden fremgår af din forsikringspolice.</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Erstatningen kan udbetales i maksimalt 36 måneder i alt gennem forsikringens løbetid.</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du har tegnet forsikring, så den månedlige erstatning fra denne, og andre forsikringer tilsammen overstiger 90 % af arbejdsfortjenesten, nedsættes erstatningen så erstatning fra denne og andre forsikringer tilsammen udgør maksimalt 90 % af arbejdsfortjenesten fra din seneste beskæftigelse som lønmodtager.</w:t>
      </w:r>
    </w:p>
    <w:p w:rsidR="00000000" w:rsidDel="00000000" w:rsidP="00000000" w:rsidRDefault="00000000" w:rsidRPr="00000000" w14:paraId="00000072">
      <w:pPr>
        <w:ind w:left="1440" w:hanging="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73">
      <w:pPr>
        <w:numPr>
          <w:ilvl w:val="0"/>
          <w:numId w:val="1"/>
        </w:numPr>
        <w:spacing w:line="259" w:lineRule="auto"/>
        <w:ind w:left="720" w:hanging="36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Hvad dækker forsikringen ikke</w:t>
      </w:r>
    </w:p>
    <w:p w:rsidR="00000000" w:rsidDel="00000000" w:rsidP="00000000" w:rsidRDefault="00000000" w:rsidRPr="00000000" w14:paraId="00000074">
      <w:pPr>
        <w:spacing w:line="259" w:lineRule="auto"/>
        <w:ind w:left="720" w:firstLine="0"/>
        <w:rPr>
          <w:rFonts w:ascii="Open Sans" w:cs="Open Sans" w:eastAsia="Open Sans" w:hAnsi="Open Sans"/>
          <w:sz w:val="20"/>
          <w:szCs w:val="20"/>
        </w:rPr>
      </w:pPr>
      <w:r w:rsidDel="00000000" w:rsidR="00000000" w:rsidRPr="00000000">
        <w:rPr>
          <w:rFonts w:ascii="Open Sans" w:cs="Open Sans" w:eastAsia="Open Sans" w:hAnsi="Open Sans"/>
          <w:sz w:val="18"/>
          <w:szCs w:val="18"/>
          <w:rtl w:val="0"/>
        </w:rPr>
        <w:t xml:space="preserve">Forsikringen dækker </w:t>
      </w:r>
      <w:r w:rsidDel="00000000" w:rsidR="00000000" w:rsidRPr="00000000">
        <w:rPr>
          <w:rFonts w:ascii="Open Sans" w:cs="Open Sans" w:eastAsia="Open Sans" w:hAnsi="Open Sans"/>
          <w:b w:val="1"/>
          <w:sz w:val="18"/>
          <w:szCs w:val="18"/>
          <w:u w:val="single"/>
          <w:rtl w:val="0"/>
        </w:rPr>
        <w:t xml:space="preserve">ikke</w:t>
      </w:r>
      <w:r w:rsidDel="00000000" w:rsidR="00000000" w:rsidRPr="00000000">
        <w:rPr>
          <w:rFonts w:ascii="Open Sans" w:cs="Open Sans" w:eastAsia="Open Sans" w:hAnsi="Open Sans"/>
          <w:sz w:val="18"/>
          <w:szCs w:val="18"/>
          <w:rtl w:val="0"/>
        </w:rPr>
        <w:t xml:space="preserve"> følgende:</w:t>
      </w:r>
      <w:r w:rsidDel="00000000" w:rsidR="00000000" w:rsidRPr="00000000">
        <w:rPr>
          <w:rtl w:val="0"/>
        </w:rPr>
      </w:r>
    </w:p>
    <w:p w:rsidR="00000000" w:rsidDel="00000000" w:rsidP="00000000" w:rsidRDefault="00000000" w:rsidRPr="00000000" w14:paraId="00000075">
      <w:pPr>
        <w:spacing w:line="259" w:lineRule="auto"/>
        <w:ind w:left="720" w:firstLine="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76">
      <w:pPr>
        <w:numPr>
          <w:ilvl w:val="1"/>
          <w:numId w:val="1"/>
        </w:numPr>
        <w:spacing w:line="259"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color w:val="00b8ec"/>
          <w:sz w:val="18"/>
          <w:szCs w:val="18"/>
          <w:rtl w:val="0"/>
        </w:rPr>
        <w:t xml:space="preserve">Generelt</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Sæsonbetonet beskæftigelse, hvor arbejdsløshed er en normal begivenhed eller hvis du er midlertidig hjemsendt.</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du er beskæftiget i en virksomhed, hvor du eller din nærmeste familie (forældre, børn, søskende, nuværende eller tidligere ægtefælle samt svigerfamilie) har afgørende indflydelse, svarende til mere end 25 % af kapitalen eller mere end 50 % af stemmerne.</w:t>
      </w:r>
    </w:p>
    <w:p w:rsidR="00000000" w:rsidDel="00000000" w:rsidP="00000000" w:rsidRDefault="00000000" w:rsidRPr="00000000" w14:paraId="00000079">
      <w:pPr>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7A">
      <w:pPr>
        <w:numPr>
          <w:ilvl w:val="1"/>
          <w:numId w:val="1"/>
        </w:numPr>
        <w:ind w:left="1080" w:hanging="360"/>
        <w:rPr>
          <w:rFonts w:ascii="Open Sans" w:cs="Open Sans" w:eastAsia="Open Sans" w:hAnsi="Open Sans"/>
          <w:sz w:val="18"/>
          <w:szCs w:val="18"/>
        </w:rPr>
      </w:pPr>
      <w:r w:rsidDel="00000000" w:rsidR="00000000" w:rsidRPr="00000000">
        <w:rPr>
          <w:rFonts w:ascii="Open Sans" w:cs="Open Sans" w:eastAsia="Open Sans" w:hAnsi="Open Sans"/>
          <w:color w:val="00b8ec"/>
          <w:sz w:val="18"/>
          <w:szCs w:val="18"/>
          <w:rtl w:val="0"/>
        </w:rPr>
        <w:t xml:space="preserve">Arbejdsløshed</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Ufrivillig arbejdsløshed, som du får kendskab til i kvalifikationsperioden, uanset om sådan arbejdsløshed vedvarer ud over kvalifikationsperioden.</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Enhver periode hvor du ikke er tilmeldt Jobcenteret som arbejdssøgende.</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Enhver periode, hvor du ikke står til fuld rådighed for det danske arbejdsmarked, f.eks. hvor du ikke er aktivt jobsøgende eller perioder med ferie, uddannelse, orlov, værnepligt eller frihedsberøvelse. Læs dog nærmere om uarbejdsdygtighed i pkt. 7.</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Arbejdsløshed, der opstår som følge af en ulovlig eller overenskomststridig arbejdsnedlæggelse.</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Arbejdsløshed som følge af krig, krigslignende forhold, neutralitetskrænkelser, borgerkrig, oprør, borgerlige uroligheder, jordskælv eller andre naturkatastrofer, terrorisme eller enhver situation, som er sket på grund af eksplosive eller brændbare enheder, eller som følge af bestråling, kontaminering eller radioaktiv påvirkning fra nogen form for atomenergi.</w:t>
      </w:r>
      <w:r w:rsidDel="00000000" w:rsidR="00000000" w:rsidRPr="00000000">
        <w:rPr>
          <w:rtl w:val="0"/>
        </w:rPr>
      </w:r>
    </w:p>
    <w:p w:rsidR="00000000" w:rsidDel="00000000" w:rsidP="00000000" w:rsidRDefault="00000000" w:rsidRPr="00000000" w14:paraId="00000080">
      <w:pPr>
        <w:rPr>
          <w:rFonts w:ascii="Open Sans" w:cs="Open Sans" w:eastAsia="Open Sans" w:hAnsi="Open Sans"/>
          <w:color w:val="00b8ec"/>
          <w:sz w:val="18"/>
          <w:szCs w:val="18"/>
        </w:rPr>
      </w:pPr>
      <w:r w:rsidDel="00000000" w:rsidR="00000000" w:rsidRPr="00000000">
        <w:rPr>
          <w:rtl w:val="0"/>
        </w:rPr>
      </w:r>
    </w:p>
    <w:p w:rsidR="00000000" w:rsidDel="00000000" w:rsidP="00000000" w:rsidRDefault="00000000" w:rsidRPr="00000000" w14:paraId="00000081">
      <w:pPr>
        <w:numPr>
          <w:ilvl w:val="1"/>
          <w:numId w:val="1"/>
        </w:numPr>
        <w:spacing w:line="259" w:lineRule="auto"/>
        <w:ind w:left="1080" w:hanging="371.33858267716533"/>
        <w:rPr>
          <w:rFonts w:ascii="Open Sans" w:cs="Open Sans" w:eastAsia="Open Sans" w:hAnsi="Open Sans"/>
          <w:color w:val="00b8ec"/>
          <w:sz w:val="18"/>
          <w:szCs w:val="18"/>
        </w:rPr>
      </w:pPr>
      <w:r w:rsidDel="00000000" w:rsidR="00000000" w:rsidRPr="00000000">
        <w:rPr>
          <w:rFonts w:ascii="Open Sans" w:cs="Open Sans" w:eastAsia="Open Sans" w:hAnsi="Open Sans"/>
          <w:color w:val="00b8ec"/>
          <w:sz w:val="18"/>
          <w:szCs w:val="18"/>
          <w:rtl w:val="0"/>
        </w:rPr>
        <w:t xml:space="preserve">Uarbejdsdygtighed</w:t>
      </w:r>
    </w:p>
    <w:p w:rsidR="00000000" w:rsidDel="00000000" w:rsidP="00000000" w:rsidRDefault="00000000" w:rsidRPr="00000000" w14:paraId="00000082">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Uarbejdsdygtighed hvis der er tale om:</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Sygdom, sygdomstilstand eller tilskadekomst, som du på ikrafttrædelsestidspunktet var eller burde have været bekendt med, eller som du søgte læge for inden for 12 måneder før forsikringens ikrafttræden.</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Sygdom eller legemsbeskadigelse, som du har fremkaldt med forsæt eller ved grov uagtsomhed. Dette gælder uanset sindstilstand ved fremkaldelse af begivenheden. </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Fødsel, graviditet, abort eller nogen form for komplikation som følge heraf eller fravær som følge af barselsorlov.</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Selvforskyldt beruselse, misbrug af alkohol, medicin, narkotika og lignende stoffer.</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Psykisk eller nervøs sygdom inklusive stress eller dertil relateret lidelse eller tilstand, med mindre lidelsen er diagnosticeret af en speciallæge i psykiatri.</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Ryglidelser eller nakkelidelser eller skade på ryg eller nakke, såfremt der ikke fra lægeligt hold kan påvises objektive fysiske årsager til sådan lidelse eller skade.</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Kirurgiske indgreb og medicinsk behandling, der ikke er medicinsk indiceret, men som ønskes af psykiske, personlige eller kosmetiske grunde.</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Enhver tilstand, der direkte eller indirekte kan relateres til HIV eller AIDS.</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Enhver tilstand indtruffet under deltagelse eller træning i farlig sport/professionel sport, herunder cykel- eller hestevæddeløb på bane, boksning, karate og lignende kampsport, bjergbestigning, faldskærmsudspring, svæve- og/eller drageflyvning, motorløb samt dykning med anvendelse af komprimeret luft.</w:t>
      </w:r>
    </w:p>
    <w:p w:rsidR="00000000" w:rsidDel="00000000" w:rsidP="00000000" w:rsidRDefault="00000000" w:rsidRPr="00000000" w14:paraId="0000008C">
      <w:pPr>
        <w:spacing w:line="259" w:lineRule="auto"/>
        <w:ind w:left="0" w:firstLine="0"/>
        <w:rPr>
          <w:rFonts w:ascii="Open Sans" w:cs="Open Sans" w:eastAsia="Open Sans" w:hAnsi="Open Sans"/>
          <w:color w:val="00b8ec"/>
          <w:sz w:val="18"/>
          <w:szCs w:val="18"/>
        </w:rPr>
      </w:pPr>
      <w:r w:rsidDel="00000000" w:rsidR="00000000" w:rsidRPr="00000000">
        <w:rPr>
          <w:rtl w:val="0"/>
        </w:rPr>
      </w:r>
    </w:p>
    <w:p w:rsidR="00000000" w:rsidDel="00000000" w:rsidP="00000000" w:rsidRDefault="00000000" w:rsidRPr="00000000" w14:paraId="0000008D">
      <w:pPr>
        <w:numPr>
          <w:ilvl w:val="0"/>
          <w:numId w:val="1"/>
        </w:numPr>
        <w:spacing w:line="259" w:lineRule="auto"/>
        <w:ind w:left="720" w:hanging="36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Hvornår dækker forsikringen </w:t>
      </w:r>
    </w:p>
    <w:p w:rsidR="00000000" w:rsidDel="00000000" w:rsidP="00000000" w:rsidRDefault="00000000" w:rsidRPr="00000000" w14:paraId="0000008E">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Forsikringen dækker når du har overstået kvalifikationsperioden.</w:t>
      </w:r>
    </w:p>
    <w:p w:rsidR="00000000" w:rsidDel="00000000" w:rsidP="00000000" w:rsidRDefault="00000000" w:rsidRPr="00000000" w14:paraId="0000008F">
      <w:pPr>
        <w:spacing w:line="259" w:lineRule="auto"/>
        <w:ind w:left="720" w:firstLine="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0">
      <w:pPr>
        <w:numPr>
          <w:ilvl w:val="1"/>
          <w:numId w:val="1"/>
        </w:numPr>
        <w:spacing w:line="259"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color w:val="00b8ec"/>
          <w:sz w:val="20"/>
          <w:szCs w:val="20"/>
          <w:rtl w:val="0"/>
        </w:rPr>
        <w:t xml:space="preserve">Overførsel af anciennitet fra anden lønsikring</w:t>
      </w:r>
      <w:r w:rsidDel="00000000" w:rsidR="00000000" w:rsidRPr="00000000">
        <w:rPr>
          <w:rtl w:val="0"/>
        </w:rPr>
      </w:r>
    </w:p>
    <w:p w:rsidR="00000000" w:rsidDel="00000000" w:rsidP="00000000" w:rsidRDefault="00000000" w:rsidRPr="00000000" w14:paraId="00000091">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du har en lignende lønsikring, kan du overføre din anciennitet til os. For at overføre din </w:t>
      </w:r>
    </w:p>
    <w:p w:rsidR="00000000" w:rsidDel="00000000" w:rsidP="00000000" w:rsidRDefault="00000000" w:rsidRPr="00000000" w14:paraId="00000092">
      <w:pPr>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anciennitet, skal du købe lønsikring inden din dækning hos det tidligere selskab ophører. Ved overførsel af anciennitet fra lignende lønsikring gælder der en kvalifikationsperiode på 3 måneder og regnes fra forsikrings ikrafttrædelsesdato hos SikkertLiv.</w:t>
      </w:r>
    </w:p>
    <w:p w:rsidR="00000000" w:rsidDel="00000000" w:rsidP="00000000" w:rsidRDefault="00000000" w:rsidRPr="00000000" w14:paraId="00000093">
      <w:pPr>
        <w:ind w:left="1440" w:hanging="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94">
      <w:pPr>
        <w:ind w:left="1440" w:hanging="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95">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 overfører anciennitet for dit nuværende erstatningsbeløb (pr. skade). Det betyder at en eventuel </w:t>
      </w:r>
    </w:p>
    <w:p w:rsidR="00000000" w:rsidDel="00000000" w:rsidP="00000000" w:rsidRDefault="00000000" w:rsidRPr="00000000" w14:paraId="00000096">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forhøjelse af erstatningsbeløb og/eller periode følger vores normale kvalifikationsregler.</w:t>
      </w:r>
    </w:p>
    <w:p w:rsidR="00000000" w:rsidDel="00000000" w:rsidP="00000000" w:rsidRDefault="00000000" w:rsidRPr="00000000" w14:paraId="00000097">
      <w:pPr>
        <w:ind w:left="1440" w:hanging="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98">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Såfremt din tidligere forsikring ikke omfatter dækning for </w:t>
      </w:r>
      <w:r w:rsidDel="00000000" w:rsidR="00000000" w:rsidRPr="00000000">
        <w:rPr>
          <w:rFonts w:ascii="Open Sans" w:cs="Open Sans" w:eastAsia="Open Sans" w:hAnsi="Open Sans"/>
          <w:sz w:val="18"/>
          <w:szCs w:val="18"/>
          <w:rtl w:val="0"/>
        </w:rPr>
        <w:t xml:space="preserve">uarbejdsdygtighed</w:t>
      </w:r>
      <w:r w:rsidDel="00000000" w:rsidR="00000000" w:rsidRPr="00000000">
        <w:rPr>
          <w:rFonts w:ascii="Open Sans" w:cs="Open Sans" w:eastAsia="Open Sans" w:hAnsi="Open Sans"/>
          <w:sz w:val="18"/>
          <w:szCs w:val="18"/>
          <w:rtl w:val="0"/>
        </w:rPr>
        <w:t xml:space="preserve">, indtræder denne del </w:t>
      </w:r>
    </w:p>
    <w:p w:rsidR="00000000" w:rsidDel="00000000" w:rsidP="00000000" w:rsidRDefault="00000000" w:rsidRPr="00000000" w14:paraId="00000099">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af dækningen i henhold til vores normale kvalifikationsregler.</w:t>
      </w:r>
    </w:p>
    <w:p w:rsidR="00000000" w:rsidDel="00000000" w:rsidP="00000000" w:rsidRDefault="00000000" w:rsidRPr="00000000" w14:paraId="0000009A">
      <w:pPr>
        <w:spacing w:line="259" w:lineRule="auto"/>
        <w:ind w:left="1080" w:firstLine="0"/>
        <w:rPr>
          <w:rFonts w:ascii="Open Sans" w:cs="Open Sans" w:eastAsia="Open Sans" w:hAnsi="Open Sans"/>
          <w:b w:val="1"/>
          <w:color w:val="00b8ec"/>
          <w:sz w:val="20"/>
          <w:szCs w:val="20"/>
        </w:rPr>
      </w:pPr>
      <w:r w:rsidDel="00000000" w:rsidR="00000000" w:rsidRPr="00000000">
        <w:rPr>
          <w:rtl w:val="0"/>
        </w:rPr>
      </w:r>
    </w:p>
    <w:p w:rsidR="00000000" w:rsidDel="00000000" w:rsidP="00000000" w:rsidRDefault="00000000" w:rsidRPr="00000000" w14:paraId="0000009B">
      <w:pPr>
        <w:numPr>
          <w:ilvl w:val="1"/>
          <w:numId w:val="1"/>
        </w:numPr>
        <w:spacing w:line="259"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color w:val="00b8ec"/>
          <w:sz w:val="20"/>
          <w:szCs w:val="20"/>
          <w:rtl w:val="0"/>
        </w:rPr>
        <w:t xml:space="preserve">Genkvalifikation</w:t>
      </w:r>
      <w:r w:rsidDel="00000000" w:rsidR="00000000" w:rsidRPr="00000000">
        <w:rPr>
          <w:rFonts w:ascii="Open Sans" w:cs="Open Sans" w:eastAsia="Open Sans" w:hAnsi="Open Sans"/>
          <w:color w:val="00b8ec"/>
          <w:sz w:val="20"/>
          <w:szCs w:val="20"/>
          <w:rtl w:val="0"/>
        </w:rPr>
        <w:t xml:space="preserve"> efter ledighed</w:t>
      </w:r>
      <w:r w:rsidDel="00000000" w:rsidR="00000000" w:rsidRPr="00000000">
        <w:rPr>
          <w:rtl w:val="0"/>
        </w:rPr>
      </w:r>
    </w:p>
    <w:p w:rsidR="00000000" w:rsidDel="00000000" w:rsidP="00000000" w:rsidRDefault="00000000" w:rsidRPr="00000000" w14:paraId="0000009C">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Har du været ledig og har modtaget erstatning fra denne forsikring, og kommer i arbejde igen i </w:t>
      </w:r>
    </w:p>
    <w:p w:rsidR="00000000" w:rsidDel="00000000" w:rsidP="00000000" w:rsidRDefault="00000000" w:rsidRPr="00000000" w14:paraId="0000009D">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mere end 3 måneder, skal du igennem en ny kvalifikationsperiode på 6 måneder, hvor du er </w:t>
      </w:r>
    </w:p>
    <w:p w:rsidR="00000000" w:rsidDel="00000000" w:rsidP="00000000" w:rsidRDefault="00000000" w:rsidRPr="00000000" w14:paraId="0000009E">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uafbrudt beskæftiget som lønmodtager, inden du kan modtage erstatning fra forsikringen igen.</w:t>
      </w:r>
    </w:p>
    <w:p w:rsidR="00000000" w:rsidDel="00000000" w:rsidP="00000000" w:rsidRDefault="00000000" w:rsidRPr="00000000" w14:paraId="0000009F">
      <w:pPr>
        <w:ind w:left="1440" w:hanging="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A0">
      <w:pPr>
        <w:numPr>
          <w:ilvl w:val="0"/>
          <w:numId w:val="1"/>
        </w:numPr>
        <w:spacing w:line="259" w:lineRule="auto"/>
        <w:ind w:left="720" w:hanging="36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Udbetaling af erstatning</w:t>
      </w:r>
      <w:r w:rsidDel="00000000" w:rsidR="00000000" w:rsidRPr="00000000">
        <w:rPr>
          <w:rtl w:val="0"/>
        </w:rPr>
      </w:r>
    </w:p>
    <w:p w:rsidR="00000000" w:rsidDel="00000000" w:rsidP="00000000" w:rsidRDefault="00000000" w:rsidRPr="00000000" w14:paraId="000000A1">
      <w:pPr>
        <w:numPr>
          <w:ilvl w:val="1"/>
          <w:numId w:val="1"/>
        </w:numPr>
        <w:spacing w:line="259"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color w:val="00b8ec"/>
          <w:sz w:val="20"/>
          <w:szCs w:val="20"/>
          <w:rtl w:val="0"/>
        </w:rPr>
        <w:t xml:space="preserve">Erstatning</w:t>
      </w:r>
      <w:r w:rsidDel="00000000" w:rsidR="00000000" w:rsidRPr="00000000">
        <w:rPr>
          <w:rtl w:val="0"/>
        </w:rPr>
      </w:r>
    </w:p>
    <w:p w:rsidR="00000000" w:rsidDel="00000000" w:rsidP="00000000" w:rsidRDefault="00000000" w:rsidRPr="00000000" w14:paraId="000000A2">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Erstatning for arbejdsløshed udbetales for en måned ad gangen. Erstatningsbeløbet, efter fradrag af skat, udbetales til forsikringstagers bankkonto bagud. Første udbetaling finder sted, senest 30 dage efter at en månedlig erstatning kan oppebæres.</w:t>
      </w:r>
    </w:p>
    <w:p w:rsidR="00000000" w:rsidDel="00000000" w:rsidP="00000000" w:rsidRDefault="00000000" w:rsidRPr="00000000" w14:paraId="000000A3">
      <w:pPr>
        <w:spacing w:line="259"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A4">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Erstatningen er skattepligtig efter de til enhver tid gældende regler.</w:t>
      </w:r>
    </w:p>
    <w:p w:rsidR="00000000" w:rsidDel="00000000" w:rsidP="00000000" w:rsidRDefault="00000000" w:rsidRPr="00000000" w14:paraId="000000A5">
      <w:pPr>
        <w:spacing w:line="259"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A6">
      <w:pPr>
        <w:numPr>
          <w:ilvl w:val="1"/>
          <w:numId w:val="1"/>
        </w:numPr>
        <w:spacing w:line="259"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color w:val="00b8ec"/>
          <w:sz w:val="20"/>
          <w:szCs w:val="20"/>
          <w:rtl w:val="0"/>
        </w:rPr>
        <w:t xml:space="preserve">Karenstid</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Karenstiden forlænges tilsvarende, hvis du i starten af en ledighedsperiode på grund af ferie ikke står til rådighed i en periode på op til 3 måneder.</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Igangværende udbetalinger fra forsikringen vil blive sat i bero i op til tre måneder, hvis du på grund af ferie eller orlov ikke står til rådighed i en periode på op til 3 måneder.</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AB">
      <w:pPr>
        <w:numPr>
          <w:ilvl w:val="1"/>
          <w:numId w:val="1"/>
        </w:numPr>
        <w:spacing w:line="259"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color w:val="00b8ec"/>
          <w:sz w:val="20"/>
          <w:szCs w:val="20"/>
          <w:rtl w:val="0"/>
        </w:rPr>
        <w:t xml:space="preserve">Ledighedsperioder</w:t>
      </w:r>
    </w:p>
    <w:p w:rsidR="00000000" w:rsidDel="00000000" w:rsidP="00000000" w:rsidRDefault="00000000" w:rsidRPr="00000000" w14:paraId="000000AC">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du efter en ledighedsperiode er i arbejde som lønmodtager i op til 3 måneder hos en ny arbejdsgiver, betragtes de to ledighedsperioder som sammenhængende, og du kan fortsætte udbetaling fra din lønsikring op til i alt 6 eller 12 måneder for den samlede ledighedsperiode.</w:t>
      </w:r>
    </w:p>
    <w:p w:rsidR="00000000" w:rsidDel="00000000" w:rsidP="00000000" w:rsidRDefault="00000000" w:rsidRPr="00000000" w14:paraId="000000AD">
      <w:pPr>
        <w:spacing w:line="259"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AE">
      <w:pPr>
        <w:numPr>
          <w:ilvl w:val="1"/>
          <w:numId w:val="1"/>
        </w:numPr>
        <w:spacing w:line="259"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color w:val="00b8ec"/>
          <w:sz w:val="20"/>
          <w:szCs w:val="20"/>
          <w:rtl w:val="0"/>
        </w:rPr>
        <w:t xml:space="preserve">Tidsbegrænset ansættelse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du vælger at tage en tidsbegrænset ansættelse på op til 6 måneder hos en ny arbejdsgiver, har du efter accept fra selskabet, følgende muligheder:</w:t>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 kan sætte din udbetaling i bero i denne periode.</w:t>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indtægten fra det tidsbegrænsede arbejde er mindre end 90 % af din tidligere arbejdsfortjeneste, kan vi supplere op til de 90 %, dog maksimalt op til den købte dækning. Udbetalingen af de månedlige ydelser under arbejdet bliver talt med i den samlede udbetalingsperiode.</w:t>
      </w:r>
    </w:p>
    <w:p w:rsidR="00000000" w:rsidDel="00000000" w:rsidP="00000000" w:rsidRDefault="00000000" w:rsidRPr="00000000" w14:paraId="000000B2">
      <w:pPr>
        <w:spacing w:line="259"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w:t>
      </w:r>
    </w:p>
    <w:p w:rsidR="00000000" w:rsidDel="00000000" w:rsidP="00000000" w:rsidRDefault="00000000" w:rsidRPr="00000000" w14:paraId="000000B3">
      <w:pPr>
        <w:numPr>
          <w:ilvl w:val="0"/>
          <w:numId w:val="1"/>
        </w:numPr>
        <w:spacing w:line="259" w:lineRule="auto"/>
        <w:ind w:left="720" w:hanging="36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Ændring af din dækning</w:t>
      </w:r>
    </w:p>
    <w:p w:rsidR="00000000" w:rsidDel="00000000" w:rsidP="00000000" w:rsidRDefault="00000000" w:rsidRPr="00000000" w14:paraId="000000B4">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Du kan altid ændre dækningen på din forsikring.</w:t>
      </w:r>
    </w:p>
    <w:p w:rsidR="00000000" w:rsidDel="00000000" w:rsidP="00000000" w:rsidRDefault="00000000" w:rsidRPr="00000000" w14:paraId="000000B5">
      <w:pPr>
        <w:spacing w:line="259" w:lineRule="auto"/>
        <w:ind w:left="0" w:firstLine="0"/>
        <w:rPr>
          <w:rFonts w:ascii="Open Sans" w:cs="Open Sans" w:eastAsia="Open Sans" w:hAnsi="Open Sans"/>
          <w:color w:val="00b8ec"/>
          <w:sz w:val="20"/>
          <w:szCs w:val="20"/>
        </w:rPr>
      </w:pPr>
      <w:r w:rsidDel="00000000" w:rsidR="00000000" w:rsidRPr="00000000">
        <w:rPr>
          <w:rtl w:val="0"/>
        </w:rPr>
      </w:r>
    </w:p>
    <w:p w:rsidR="00000000" w:rsidDel="00000000" w:rsidP="00000000" w:rsidRDefault="00000000" w:rsidRPr="00000000" w14:paraId="000000B6">
      <w:pPr>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du ønsker en lavere månedlig dækning, eller en længere karenstid, skal du skrive til SikkertLiv, og specificere hvilke ændringer, du ønsker. Den nye dækning vil træde i kraft, når du ønsker </w:t>
      </w:r>
    </w:p>
    <w:p w:rsidR="00000000" w:rsidDel="00000000" w:rsidP="00000000" w:rsidRDefault="00000000" w:rsidRPr="00000000" w14:paraId="000000B7">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det, efter vi har modtaget brev eller e-mail fra dig.</w:t>
      </w:r>
    </w:p>
    <w:p w:rsidR="00000000" w:rsidDel="00000000" w:rsidP="00000000" w:rsidRDefault="00000000" w:rsidRPr="00000000" w14:paraId="000000B8">
      <w:pPr>
        <w:spacing w:line="259" w:lineRule="auto"/>
        <w:ind w:left="0" w:firstLine="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Når du ændrer din forsikring gør følgende sig gældende:</w:t>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du ønsker en højere månedlig dækning, eller en kortere karenstid, skal du igennem en kvalifikationsperiode på 6 måneder før ændringen.</w:t>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 kvalifikationsperioden betaler du for den nye dækning, og er fortsat omfattet af din tidligere dækning, såfremt du har gennemført kvalifikationsperioden for den.</w:t>
      </w:r>
      <w:r w:rsidDel="00000000" w:rsidR="00000000" w:rsidRPr="00000000">
        <w:rPr>
          <w:rtl w:val="0"/>
        </w:rPr>
      </w:r>
    </w:p>
    <w:p w:rsidR="00000000" w:rsidDel="00000000" w:rsidP="00000000" w:rsidRDefault="00000000" w:rsidRPr="00000000" w14:paraId="000000BC">
      <w:pPr>
        <w:ind w:left="720"/>
        <w:rPr>
          <w:rFonts w:ascii="Open Sans" w:cs="Open Sans" w:eastAsia="Open Sans" w:hAnsi="Open Sans"/>
          <w:color w:val="00b8ec"/>
          <w:sz w:val="18"/>
          <w:szCs w:val="18"/>
        </w:rPr>
      </w:pPr>
      <w:r w:rsidDel="00000000" w:rsidR="00000000" w:rsidRPr="00000000">
        <w:rPr>
          <w:rtl w:val="0"/>
        </w:rPr>
      </w:r>
    </w:p>
    <w:p w:rsidR="00000000" w:rsidDel="00000000" w:rsidP="00000000" w:rsidRDefault="00000000" w:rsidRPr="00000000" w14:paraId="000000BD">
      <w:pPr>
        <w:numPr>
          <w:ilvl w:val="0"/>
          <w:numId w:val="1"/>
        </w:numPr>
        <w:spacing w:line="259" w:lineRule="auto"/>
        <w:ind w:left="720" w:hanging="36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Risikoændringer</w:t>
      </w:r>
      <w:r w:rsidDel="00000000" w:rsidR="00000000" w:rsidRPr="00000000">
        <w:rPr>
          <w:rtl w:val="0"/>
        </w:rPr>
      </w:r>
    </w:p>
    <w:p w:rsidR="00000000" w:rsidDel="00000000" w:rsidP="00000000" w:rsidRDefault="00000000" w:rsidRPr="00000000" w14:paraId="000000BE">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der sker ændringer, der har betydning for din forsikring, skal SikkertLiv have besked </w:t>
      </w:r>
    </w:p>
    <w:p w:rsidR="00000000" w:rsidDel="00000000" w:rsidP="00000000" w:rsidRDefault="00000000" w:rsidRPr="00000000" w14:paraId="000000BF">
      <w:pPr>
        <w:ind w:left="1440" w:hanging="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hurtigst muligt.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Du skal blandt andet kontakte os hvis:</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Du ændrer din adresse.</w:t>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Din løn ændres.</w:t>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Din stilling ændres.</w:t>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Din arbejdstid nedsættes til mindre end 70 timer pr. måned.</w:t>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Du bliver selvstændig erhvervsdrivende.</w:t>
      </w:r>
    </w:p>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Du bliver opsagt.</w:t>
      </w:r>
    </w:p>
    <w:p w:rsidR="00000000" w:rsidDel="00000000" w:rsidP="00000000" w:rsidRDefault="00000000" w:rsidRPr="00000000" w14:paraId="000000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Du får kendskab til kommende arbejdsløshed, eller kommer i arbejdsfordeling i kvalifikationsperioden.</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Ændringen kan påvirke forsikringens dækning. Hvis du ikke underretter SikkertLiv om ændringen, kan retten til erstatning nedsættes eller bortfalde.</w:t>
      </w:r>
    </w:p>
    <w:p w:rsidR="00000000" w:rsidDel="00000000" w:rsidP="00000000" w:rsidRDefault="00000000" w:rsidRPr="00000000" w14:paraId="000000CB">
      <w:pPr>
        <w:spacing w:line="259" w:lineRule="auto"/>
        <w:ind w:left="720" w:firstLine="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CC">
      <w:pPr>
        <w:numPr>
          <w:ilvl w:val="0"/>
          <w:numId w:val="1"/>
        </w:numPr>
        <w:spacing w:line="259" w:lineRule="auto"/>
        <w:ind w:left="720" w:hanging="36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Ændring af forsikringsbetingelser</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Selskabet kan ændre forsikringsbetingelserne med 30 dages skriftligt varsel til den første i en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måned, således at de nye forsikringsbetingelser gælder fra det varslede tidspunkt.</w:t>
      </w:r>
    </w:p>
    <w:p w:rsidR="00000000" w:rsidDel="00000000" w:rsidP="00000000" w:rsidRDefault="00000000" w:rsidRPr="00000000" w14:paraId="000000CF">
      <w:pPr>
        <w:spacing w:line="259" w:lineRule="auto"/>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D0">
      <w:pPr>
        <w:numPr>
          <w:ilvl w:val="0"/>
          <w:numId w:val="1"/>
        </w:numPr>
        <w:spacing w:line="259" w:lineRule="auto"/>
        <w:ind w:left="720" w:hanging="360"/>
        <w:rPr>
          <w:rFonts w:ascii="Open Sans" w:cs="Open Sans" w:eastAsia="Open Sans" w:hAnsi="Open Sans"/>
          <w:b w:val="1"/>
          <w:sz w:val="20"/>
          <w:szCs w:val="20"/>
          <w:u w:val="none"/>
        </w:rPr>
      </w:pPr>
      <w:r w:rsidDel="00000000" w:rsidR="00000000" w:rsidRPr="00000000">
        <w:rPr>
          <w:rFonts w:ascii="Open Sans" w:cs="Open Sans" w:eastAsia="Open Sans" w:hAnsi="Open Sans"/>
          <w:b w:val="1"/>
          <w:sz w:val="20"/>
          <w:szCs w:val="20"/>
          <w:rtl w:val="0"/>
        </w:rPr>
        <w:t xml:space="preserve">Forsikringens varighed</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Forsikringen træder i kraft som anført på forsikringsaftalen.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Forsikringen gælder for ét år ad gangen og bliver automatisk fornyet hvert år, medmindre aftalen ophører eller bliver opsagt.</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Forsikringen ophører af én af følgende årsager:</w:t>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Hvis du eller selskabet opsiger forsikringen.</w:t>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du bliver opsagt, får kendskab til kommende arbejdsløshed, eller kommer i arbejdsfordeling i kvalifikationsperioden.</w:t>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du ikke længere står til rådighed for det danske arbejdsmarked, hvilket du skal meddele selskabet. </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Forsikringen kan sættes i bero i op til 3 måneder, hvis du ikke står til rådighed på grund af orlov eller ferie. Efter 3 måneder vil forsikringen dog ophøre.</w:t>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du ikke har betalt præmie rettidigt – se nedenfor under ”Præmie”.</w:t>
      </w:r>
    </w:p>
    <w:p w:rsidR="00000000" w:rsidDel="00000000" w:rsidP="00000000" w:rsidRDefault="00000000" w:rsidRPr="00000000" w14:paraId="000000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Ved udgangen af det kalenderår, hvori du fylder 60 år.</w:t>
      </w:r>
    </w:p>
    <w:p w:rsidR="00000000" w:rsidDel="00000000" w:rsidP="00000000" w:rsidRDefault="00000000" w:rsidRPr="00000000" w14:paraId="000000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der har været udbetalt 36 måneders erstatning fra forsikringen.</w:t>
      </w:r>
      <w:r w:rsidDel="00000000" w:rsidR="00000000" w:rsidRPr="00000000">
        <w:rPr>
          <w:rtl w:val="0"/>
        </w:rPr>
      </w:r>
    </w:p>
    <w:p w:rsidR="00000000" w:rsidDel="00000000" w:rsidP="00000000" w:rsidRDefault="00000000" w:rsidRPr="00000000" w14:paraId="000000DD">
      <w:pPr>
        <w:spacing w:line="259" w:lineRule="auto"/>
        <w:ind w:left="720" w:firstLine="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DE">
      <w:pPr>
        <w:numPr>
          <w:ilvl w:val="0"/>
          <w:numId w:val="1"/>
        </w:numPr>
        <w:spacing w:line="259" w:lineRule="auto"/>
        <w:ind w:left="720" w:hanging="360"/>
        <w:rPr>
          <w:rFonts w:ascii="Open Sans" w:cs="Open Sans" w:eastAsia="Open Sans" w:hAnsi="Open Sans"/>
          <w:b w:val="1"/>
          <w:sz w:val="20"/>
          <w:szCs w:val="20"/>
          <w:u w:val="none"/>
        </w:rPr>
      </w:pPr>
      <w:r w:rsidDel="00000000" w:rsidR="00000000" w:rsidRPr="00000000">
        <w:rPr>
          <w:rFonts w:ascii="Open Sans" w:cs="Open Sans" w:eastAsia="Open Sans" w:hAnsi="Open Sans"/>
          <w:b w:val="1"/>
          <w:sz w:val="20"/>
          <w:szCs w:val="20"/>
          <w:rtl w:val="0"/>
        </w:rPr>
        <w:t xml:space="preserve">Opsigelse af forsikringen</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Forsikringen skal opsiges skriftligt (brev eller e-mail). Du kan opsige forsikringen når som helst med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30 dages varsel til den første i en måned.</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Selskabet kan opsige forsikringen med 30 dages varsel til den første i en måned. Selskabet kan dog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ikke opsige forsikringen efter anerkendelse af en dækningsberettiget skade eller under udbetaling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af erstatning fra forsikringen.</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Eventuelt betalt præmie udover den dato, hvor forsikringen ophører, bliver tilbagebetalt.</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Selskabet kan, indenfor 14 dage efter afslutningen af en dækningsberettiget skade, opsige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forsikringen med øjeblikkelig virkning.</w:t>
      </w:r>
    </w:p>
    <w:p w:rsidR="00000000" w:rsidDel="00000000" w:rsidP="00000000" w:rsidRDefault="00000000" w:rsidRPr="00000000" w14:paraId="000000E9">
      <w:pPr>
        <w:ind w:left="1440" w:hanging="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EA">
      <w:pPr>
        <w:spacing w:line="259" w:lineRule="auto"/>
        <w:ind w:left="720" w:firstLine="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EB">
      <w:pPr>
        <w:numPr>
          <w:ilvl w:val="0"/>
          <w:numId w:val="1"/>
        </w:numPr>
        <w:spacing w:line="259" w:lineRule="auto"/>
        <w:ind w:left="720" w:hanging="360"/>
        <w:rPr>
          <w:rFonts w:ascii="Open Sans" w:cs="Open Sans" w:eastAsia="Open Sans" w:hAnsi="Open Sans"/>
          <w:b w:val="1"/>
          <w:sz w:val="20"/>
          <w:szCs w:val="20"/>
          <w:u w:val="none"/>
        </w:rPr>
      </w:pPr>
      <w:r w:rsidDel="00000000" w:rsidR="00000000" w:rsidRPr="00000000">
        <w:rPr>
          <w:rFonts w:ascii="Open Sans" w:cs="Open Sans" w:eastAsia="Open Sans" w:hAnsi="Open Sans"/>
          <w:b w:val="1"/>
          <w:sz w:val="20"/>
          <w:szCs w:val="20"/>
          <w:rtl w:val="0"/>
        </w:rPr>
        <w:t xml:space="preserve">Forsikringspræmiens opkrævning og betaling</w:t>
      </w:r>
    </w:p>
    <w:p w:rsidR="00000000" w:rsidDel="00000000" w:rsidP="00000000" w:rsidRDefault="00000000" w:rsidRPr="00000000" w14:paraId="000000EC">
      <w:pPr>
        <w:numPr>
          <w:ilvl w:val="1"/>
          <w:numId w:val="1"/>
        </w:numPr>
        <w:spacing w:line="259" w:lineRule="auto"/>
        <w:ind w:left="850.3937007874017" w:hanging="150"/>
        <w:rPr>
          <w:rFonts w:ascii="Open Sans" w:cs="Open Sans" w:eastAsia="Open Sans" w:hAnsi="Open Sans"/>
          <w:sz w:val="20"/>
          <w:szCs w:val="20"/>
        </w:rPr>
      </w:pPr>
      <w:r w:rsidDel="00000000" w:rsidR="00000000" w:rsidRPr="00000000">
        <w:rPr>
          <w:rFonts w:ascii="Open Sans" w:cs="Open Sans" w:eastAsia="Open Sans" w:hAnsi="Open Sans"/>
          <w:color w:val="00b8ec"/>
          <w:sz w:val="20"/>
          <w:szCs w:val="20"/>
          <w:rtl w:val="0"/>
        </w:rPr>
        <w:t xml:space="preserve">Præmie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Præmien for forsikringen fremgår af forsikringspolicen. Præmien fastsættes bl.a. ud fra alder,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bopæl og beskæftigelse og der vil ske regulering ifm. ændringer heri. </w:t>
      </w:r>
      <w:r w:rsidDel="00000000" w:rsidR="00000000" w:rsidRPr="00000000">
        <w:rPr>
          <w:rFonts w:ascii="Open Sans" w:cs="Open Sans" w:eastAsia="Open Sans" w:hAnsi="Open Sans"/>
          <w:sz w:val="18"/>
          <w:szCs w:val="18"/>
          <w:rtl w:val="0"/>
        </w:rPr>
        <w:t xml:space="preserve">Aldersregulering </w:t>
      </w:r>
      <w:r w:rsidDel="00000000" w:rsidR="00000000" w:rsidRPr="00000000">
        <w:rPr>
          <w:rFonts w:ascii="Open Sans" w:cs="Open Sans" w:eastAsia="Open Sans" w:hAnsi="Open Sans"/>
          <w:sz w:val="18"/>
          <w:szCs w:val="18"/>
          <w:rtl w:val="0"/>
        </w:rPr>
        <w:t xml:space="preserve">sker i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følgende intervaller:</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18-24 år</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25-29 år</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30-39 år</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40-49 år</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50-59 år</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Præmien betales månedligt forud. Medmindre andet er aftalt, beregnes første præmie fra den dag,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hvor forsikringen er trådt i kraft. Præmien skal også betales i perioder, hvor der sker udbetaling fra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forsikringen. Præmie opkræves gennem Betalingsservice. Præmien skal betales senest 21 dage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efter </w:t>
      </w:r>
      <w:r w:rsidDel="00000000" w:rsidR="00000000" w:rsidRPr="00000000">
        <w:rPr>
          <w:rFonts w:ascii="Open Sans" w:cs="Open Sans" w:eastAsia="Open Sans" w:hAnsi="Open Sans"/>
          <w:sz w:val="18"/>
          <w:szCs w:val="18"/>
          <w:rtl w:val="0"/>
        </w:rPr>
        <w:t xml:space="preserve">forfaldsdatoen</w:t>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0FB">
      <w:pPr>
        <w:ind w:left="1440" w:hanging="720"/>
        <w:rPr>
          <w:rFonts w:ascii="Open Sans" w:cs="Open Sans" w:eastAsia="Open Sans" w:hAnsi="Open Sans"/>
          <w:color w:val="00b8ec"/>
          <w:sz w:val="18"/>
          <w:szCs w:val="18"/>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Præmien kan ændres med 30 dages varsel til den første i en måned, således at den nye præmie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gælder fra det varslede tidspunkt. Hvis du fortryder forsikringen inden 14 dage efter forsikringens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Open Sans" w:cs="Open Sans" w:eastAsia="Open Sans" w:hAnsi="Open Sans"/>
          <w:color w:val="00b8ec"/>
          <w:sz w:val="18"/>
          <w:szCs w:val="18"/>
        </w:rPr>
      </w:pPr>
      <w:r w:rsidDel="00000000" w:rsidR="00000000" w:rsidRPr="00000000">
        <w:rPr>
          <w:rFonts w:ascii="Open Sans" w:cs="Open Sans" w:eastAsia="Open Sans" w:hAnsi="Open Sans"/>
          <w:sz w:val="18"/>
          <w:szCs w:val="18"/>
          <w:rtl w:val="0"/>
        </w:rPr>
        <w:t xml:space="preserve">ikrafttrædelse, tilbagebetales den betalte præmie.</w:t>
      </w:r>
      <w:r w:rsidDel="00000000" w:rsidR="00000000" w:rsidRPr="00000000">
        <w:rPr>
          <w:rtl w:val="0"/>
        </w:rPr>
      </w:r>
    </w:p>
    <w:p w:rsidR="00000000" w:rsidDel="00000000" w:rsidP="00000000" w:rsidRDefault="00000000" w:rsidRPr="00000000" w14:paraId="000000FF">
      <w:pPr>
        <w:spacing w:line="259" w:lineRule="auto"/>
        <w:ind w:left="1080" w:firstLine="0"/>
        <w:rPr>
          <w:rFonts w:ascii="Open Sans" w:cs="Open Sans" w:eastAsia="Open Sans" w:hAnsi="Open Sans"/>
          <w:color w:val="00b8ec"/>
          <w:sz w:val="20"/>
          <w:szCs w:val="20"/>
        </w:rPr>
      </w:pPr>
      <w:r w:rsidDel="00000000" w:rsidR="00000000" w:rsidRPr="00000000">
        <w:rPr>
          <w:rtl w:val="0"/>
        </w:rPr>
      </w:r>
    </w:p>
    <w:p w:rsidR="00000000" w:rsidDel="00000000" w:rsidP="00000000" w:rsidRDefault="00000000" w:rsidRPr="00000000" w14:paraId="00000100">
      <w:pPr>
        <w:numPr>
          <w:ilvl w:val="1"/>
          <w:numId w:val="1"/>
        </w:numPr>
        <w:spacing w:line="259" w:lineRule="auto"/>
        <w:ind w:left="1080" w:hanging="360"/>
        <w:rPr>
          <w:rFonts w:ascii="Open Sans" w:cs="Open Sans" w:eastAsia="Open Sans" w:hAnsi="Open Sans"/>
          <w:color w:val="00b8ec"/>
          <w:sz w:val="20"/>
          <w:szCs w:val="20"/>
        </w:rPr>
      </w:pPr>
      <w:r w:rsidDel="00000000" w:rsidR="00000000" w:rsidRPr="00000000">
        <w:rPr>
          <w:rFonts w:ascii="Open Sans" w:cs="Open Sans" w:eastAsia="Open Sans" w:hAnsi="Open Sans"/>
          <w:color w:val="00b8ec"/>
          <w:sz w:val="18"/>
          <w:szCs w:val="18"/>
          <w:rtl w:val="0"/>
        </w:rPr>
        <w:t xml:space="preserve">Præmie for arbejdsløshedsforsikring</w:t>
      </w:r>
    </w:p>
    <w:p w:rsidR="00000000" w:rsidDel="00000000" w:rsidP="00000000" w:rsidRDefault="00000000" w:rsidRPr="00000000" w14:paraId="00000101">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Præmien for arbejdsløshedsforsikring er fradragsberettiget efter gældende skattelovgivning. SikkertLiv indberetter indbetalte præmier til Skat.</w:t>
      </w:r>
    </w:p>
    <w:p w:rsidR="00000000" w:rsidDel="00000000" w:rsidP="00000000" w:rsidRDefault="00000000" w:rsidRPr="00000000" w14:paraId="00000102">
      <w:pPr>
        <w:spacing w:line="259"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03">
      <w:pPr>
        <w:numPr>
          <w:ilvl w:val="1"/>
          <w:numId w:val="1"/>
        </w:numPr>
        <w:spacing w:line="259" w:lineRule="auto"/>
        <w:ind w:left="1080" w:hanging="360"/>
        <w:rPr>
          <w:rFonts w:ascii="Open Sans" w:cs="Open Sans" w:eastAsia="Open Sans" w:hAnsi="Open Sans"/>
          <w:sz w:val="20"/>
          <w:szCs w:val="20"/>
        </w:rPr>
      </w:pPr>
      <w:r w:rsidDel="00000000" w:rsidR="00000000" w:rsidRPr="00000000">
        <w:rPr>
          <w:rFonts w:ascii="Open Sans" w:cs="Open Sans" w:eastAsia="Open Sans" w:hAnsi="Open Sans"/>
          <w:color w:val="00b8ec"/>
          <w:sz w:val="18"/>
          <w:szCs w:val="18"/>
          <w:rtl w:val="0"/>
        </w:rPr>
        <w:t xml:space="preserve">Indeksering</w:t>
      </w:r>
    </w:p>
    <w:p w:rsidR="00000000" w:rsidDel="00000000" w:rsidP="00000000" w:rsidRDefault="00000000" w:rsidRPr="00000000" w14:paraId="00000104">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Prisen på forsikringen og forsikringssummen kan indeksreguleres og vil i så fald fremgå af forsikringsaftalen. </w:t>
        <w:br w:type="textWrapping"/>
        <w:br w:type="textWrapping"/>
        <w:t xml:space="preserve">Indeksregulering følger ”lønindeks for den private sektor”, der er udregnet af Danmarks Statistik. Ophører udgivelsen af dette indeks, eller ændres grundlaget for dets udregning, har vi ret til at benytte et lignende indeks fra Danmarks Statistik.</w:t>
        <w:br w:type="textWrapping"/>
        <w:br w:type="textWrapping"/>
        <w:t xml:space="preserve">Indeksregulering sker hvert år fra den 1. januar. Prisen på forsikringen indeksreguleres en gang om året på forsikringens første forfaldsdato i kalenderåret. Indekset for første kvartal året før danner grundlag for reguleringen.</w:t>
      </w:r>
    </w:p>
    <w:p w:rsidR="00000000" w:rsidDel="00000000" w:rsidP="00000000" w:rsidRDefault="00000000" w:rsidRPr="00000000" w14:paraId="00000105">
      <w:pPr>
        <w:spacing w:line="259" w:lineRule="auto"/>
        <w:ind w:left="0" w:firstLine="0"/>
        <w:rPr>
          <w:rFonts w:ascii="Open Sans" w:cs="Open Sans" w:eastAsia="Open Sans" w:hAnsi="Open Sans"/>
          <w:color w:val="00b8ec"/>
          <w:sz w:val="18"/>
          <w:szCs w:val="18"/>
        </w:rPr>
      </w:pPr>
      <w:r w:rsidDel="00000000" w:rsidR="00000000" w:rsidRPr="00000000">
        <w:rPr>
          <w:rtl w:val="0"/>
        </w:rPr>
      </w:r>
    </w:p>
    <w:p w:rsidR="00000000" w:rsidDel="00000000" w:rsidP="00000000" w:rsidRDefault="00000000" w:rsidRPr="00000000" w14:paraId="00000106">
      <w:pPr>
        <w:ind w:left="1440" w:hanging="720"/>
        <w:rPr>
          <w:rFonts w:ascii="Open Sans" w:cs="Open Sans" w:eastAsia="Open Sans" w:hAnsi="Open Sans"/>
          <w:color w:val="00b8ec"/>
          <w:sz w:val="18"/>
          <w:szCs w:val="18"/>
        </w:rPr>
      </w:pPr>
      <w:commentRangeStart w:id="4"/>
      <w:r w:rsidDel="00000000" w:rsidR="00000000" w:rsidRPr="00000000">
        <w:rPr>
          <w:rFonts w:ascii="Open Sans" w:cs="Open Sans" w:eastAsia="Open Sans" w:hAnsi="Open Sans"/>
          <w:color w:val="00b8ec"/>
          <w:sz w:val="18"/>
          <w:szCs w:val="18"/>
          <w:rtl w:val="0"/>
        </w:rPr>
        <w:t xml:space="preserve">15.4</w:t>
        <w:tab/>
        <w:t xml:space="preserve">Skatter, afgifter og gebyrer</w:t>
      </w:r>
    </w:p>
    <w:p w:rsidR="00000000" w:rsidDel="00000000" w:rsidP="00000000" w:rsidRDefault="00000000" w:rsidRPr="00000000" w14:paraId="00000107">
      <w:pPr>
        <w:spacing w:line="259" w:lineRule="auto"/>
        <w:ind w:left="720" w:firstLine="0"/>
        <w:rPr>
          <w:rFonts w:ascii="Open Sans" w:cs="Open Sans" w:eastAsia="Open Sans" w:hAnsi="Open Sans"/>
          <w:sz w:val="18"/>
          <w:szCs w:val="18"/>
        </w:rPr>
      </w:pPr>
      <w:commentRangeEnd w:id="4"/>
      <w:r w:rsidDel="00000000" w:rsidR="00000000" w:rsidRPr="00000000">
        <w:commentReference w:id="4"/>
      </w:r>
      <w:r w:rsidDel="00000000" w:rsidR="00000000" w:rsidRPr="00000000">
        <w:rPr>
          <w:rFonts w:ascii="Calibri" w:cs="Calibri" w:eastAsia="Calibri" w:hAnsi="Calibri"/>
          <w:highlight w:val="white"/>
          <w:rtl w:val="0"/>
        </w:rPr>
        <w:t xml:space="preserve">Ud over betaling for forsikringen opkræver SikkertLiv opkrævningsgebyr og gebyr for andre serviceydelser. Du kan til enhver tid se de gældende gebyrer på vores hjemmeside eller får dem oplyst ved henvendelse til os.</w:t>
      </w:r>
      <w:r w:rsidDel="00000000" w:rsidR="00000000" w:rsidRPr="00000000">
        <w:rPr>
          <w:rtl w:val="0"/>
        </w:rPr>
      </w:r>
    </w:p>
    <w:p w:rsidR="00000000" w:rsidDel="00000000" w:rsidP="00000000" w:rsidRDefault="00000000" w:rsidRPr="00000000" w14:paraId="00000108">
      <w:pPr>
        <w:spacing w:line="259"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09">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Du kan til enhver tid se de aktuelle gebyrstørrelser på </w:t>
      </w:r>
      <w:r w:rsidDel="00000000" w:rsidR="00000000" w:rsidRPr="00000000">
        <w:rPr>
          <w:rFonts w:ascii="Open Sans" w:cs="Open Sans" w:eastAsia="Open Sans" w:hAnsi="Open Sans"/>
          <w:sz w:val="18"/>
          <w:szCs w:val="18"/>
          <w:rtl w:val="0"/>
        </w:rPr>
        <w:t xml:space="preserve">SikkertLiv</w:t>
      </w:r>
      <w:r w:rsidDel="00000000" w:rsidR="00000000" w:rsidRPr="00000000">
        <w:rPr>
          <w:rFonts w:ascii="Open Sans" w:cs="Open Sans" w:eastAsia="Open Sans" w:hAnsi="Open Sans"/>
          <w:sz w:val="18"/>
          <w:szCs w:val="18"/>
          <w:rtl w:val="0"/>
        </w:rPr>
        <w:t xml:space="preserve">s</w:t>
      </w:r>
      <w:r w:rsidDel="00000000" w:rsidR="00000000" w:rsidRPr="00000000">
        <w:rPr>
          <w:rFonts w:ascii="Open Sans" w:cs="Open Sans" w:eastAsia="Open Sans" w:hAnsi="Open Sans"/>
          <w:sz w:val="18"/>
          <w:szCs w:val="18"/>
          <w:rtl w:val="0"/>
        </w:rPr>
        <w:t xml:space="preserve"> hjemmeside</w:t>
      </w:r>
      <w:r w:rsidDel="00000000" w:rsidR="00000000" w:rsidRPr="00000000">
        <w:rPr>
          <w:rFonts w:ascii="Open Sans" w:cs="Open Sans" w:eastAsia="Open Sans" w:hAnsi="Open Sans"/>
          <w:sz w:val="18"/>
          <w:szCs w:val="18"/>
          <w:rtl w:val="0"/>
        </w:rPr>
        <w:t xml:space="preserve"> www.sikkertliv-forsikring.dk</w:t>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10A">
      <w:pPr>
        <w:spacing w:line="259"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0B">
      <w:pPr>
        <w:spacing w:line="259" w:lineRule="auto"/>
        <w:ind w:firstLine="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Eventuelle ændringer kan ses på hjemmesiden mindst én måned, før de træder i kraft.</w:t>
      </w:r>
    </w:p>
    <w:p w:rsidR="00000000" w:rsidDel="00000000" w:rsidP="00000000" w:rsidRDefault="00000000" w:rsidRPr="00000000" w14:paraId="0000010C">
      <w:pPr>
        <w:spacing w:line="259"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0D">
      <w:pPr>
        <w:spacing w:line="259" w:lineRule="auto"/>
        <w:ind w:left="720" w:firstLine="0"/>
        <w:rPr>
          <w:rFonts w:ascii="Open Sans" w:cs="Open Sans" w:eastAsia="Open Sans" w:hAnsi="Open Sans"/>
          <w:color w:val="00b8ec"/>
          <w:sz w:val="18"/>
          <w:szCs w:val="18"/>
        </w:rPr>
      </w:pPr>
      <w:r w:rsidDel="00000000" w:rsidR="00000000" w:rsidRPr="00000000">
        <w:rPr>
          <w:rFonts w:ascii="Open Sans" w:cs="Open Sans" w:eastAsia="Open Sans" w:hAnsi="Open Sans"/>
          <w:sz w:val="18"/>
          <w:szCs w:val="18"/>
          <w:rtl w:val="0"/>
        </w:rPr>
        <w:t xml:space="preserve">Herudover findes der en række lovbestemte bidrag, som det er pålagt alle forsikringsselskaber at opkræve, fx miljøafgift, skadesforsikringsafgift og </w:t>
      </w:r>
      <w:r w:rsidDel="00000000" w:rsidR="00000000" w:rsidRPr="00000000">
        <w:rPr>
          <w:rFonts w:ascii="Open Sans" w:cs="Open Sans" w:eastAsia="Open Sans" w:hAnsi="Open Sans"/>
          <w:sz w:val="18"/>
          <w:szCs w:val="18"/>
          <w:rtl w:val="0"/>
        </w:rPr>
        <w:t xml:space="preserve">stormflodsbidrag</w:t>
      </w:r>
      <w:r w:rsidDel="00000000" w:rsidR="00000000" w:rsidRPr="00000000">
        <w:rPr>
          <w:rFonts w:ascii="Open Sans" w:cs="Open Sans" w:eastAsia="Open Sans" w:hAnsi="Open Sans"/>
          <w:sz w:val="18"/>
          <w:szCs w:val="18"/>
          <w:rtl w:val="0"/>
        </w:rPr>
        <w:t xml:space="preserve">. For denne forsikring afregner f</w:t>
      </w:r>
      <w:r w:rsidDel="00000000" w:rsidR="00000000" w:rsidRPr="00000000">
        <w:rPr>
          <w:rFonts w:ascii="Open Sans" w:cs="Open Sans" w:eastAsia="Open Sans" w:hAnsi="Open Sans"/>
          <w:sz w:val="18"/>
          <w:szCs w:val="18"/>
          <w:rtl w:val="0"/>
        </w:rPr>
        <w:t xml:space="preserve">orsikringsselskabet</w:t>
      </w:r>
      <w:r w:rsidDel="00000000" w:rsidR="00000000" w:rsidRPr="00000000">
        <w:rPr>
          <w:rFonts w:ascii="Open Sans" w:cs="Open Sans" w:eastAsia="Open Sans" w:hAnsi="Open Sans"/>
          <w:sz w:val="18"/>
          <w:szCs w:val="18"/>
          <w:rtl w:val="0"/>
        </w:rPr>
        <w:t xml:space="preserve"> skades</w:t>
      </w:r>
      <w:r w:rsidDel="00000000" w:rsidR="00000000" w:rsidRPr="00000000">
        <w:rPr>
          <w:rFonts w:ascii="Open Sans" w:cs="Open Sans" w:eastAsia="Open Sans" w:hAnsi="Open Sans"/>
          <w:sz w:val="18"/>
          <w:szCs w:val="18"/>
          <w:rtl w:val="0"/>
        </w:rPr>
        <w:t xml:space="preserve">forsikringsafgift på 1,1% af præmien til staten.</w:t>
      </w:r>
      <w:r w:rsidDel="00000000" w:rsidR="00000000" w:rsidRPr="00000000">
        <w:rPr>
          <w:rtl w:val="0"/>
        </w:rPr>
      </w:r>
    </w:p>
    <w:p w:rsidR="00000000" w:rsidDel="00000000" w:rsidP="00000000" w:rsidRDefault="00000000" w:rsidRPr="00000000" w14:paraId="0000010E">
      <w:pPr>
        <w:ind w:left="1440" w:hanging="720"/>
        <w:rPr>
          <w:rFonts w:ascii="Open Sans" w:cs="Open Sans" w:eastAsia="Open Sans" w:hAnsi="Open Sans"/>
          <w:color w:val="00b8ec"/>
          <w:sz w:val="18"/>
          <w:szCs w:val="18"/>
        </w:rPr>
      </w:pPr>
      <w:r w:rsidDel="00000000" w:rsidR="00000000" w:rsidRPr="00000000">
        <w:rPr>
          <w:rtl w:val="0"/>
        </w:rPr>
      </w:r>
    </w:p>
    <w:p w:rsidR="00000000" w:rsidDel="00000000" w:rsidP="00000000" w:rsidRDefault="00000000" w:rsidRPr="00000000" w14:paraId="0000010F">
      <w:pPr>
        <w:numPr>
          <w:ilvl w:val="0"/>
          <w:numId w:val="1"/>
        </w:numPr>
        <w:spacing w:line="259" w:lineRule="auto"/>
        <w:ind w:left="720" w:hanging="360"/>
        <w:rPr>
          <w:rFonts w:ascii="Open Sans" w:cs="Open Sans" w:eastAsia="Open Sans" w:hAnsi="Open Sans"/>
          <w:b w:val="1"/>
          <w:sz w:val="20"/>
          <w:szCs w:val="20"/>
          <w:u w:val="none"/>
        </w:rPr>
      </w:pPr>
      <w:r w:rsidDel="00000000" w:rsidR="00000000" w:rsidRPr="00000000">
        <w:rPr>
          <w:rFonts w:ascii="Open Sans" w:cs="Open Sans" w:eastAsia="Open Sans" w:hAnsi="Open Sans"/>
          <w:b w:val="1"/>
          <w:sz w:val="20"/>
          <w:szCs w:val="20"/>
          <w:rtl w:val="0"/>
        </w:rPr>
        <w:t xml:space="preserve">Anmeldelse af skade</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du bliver arbejdsløs, skal du udfylde og indsende en </w:t>
      </w:r>
      <w:r w:rsidDel="00000000" w:rsidR="00000000" w:rsidRPr="00000000">
        <w:rPr>
          <w:rFonts w:ascii="Open Sans" w:cs="Open Sans" w:eastAsia="Open Sans" w:hAnsi="Open Sans"/>
          <w:sz w:val="18"/>
          <w:szCs w:val="18"/>
          <w:rtl w:val="0"/>
        </w:rPr>
        <w:t xml:space="preserve">skadesanmeldelse</w:t>
      </w:r>
      <w:r w:rsidDel="00000000" w:rsidR="00000000" w:rsidRPr="00000000">
        <w:rPr>
          <w:rFonts w:ascii="Open Sans" w:cs="Open Sans" w:eastAsia="Open Sans" w:hAnsi="Open Sans"/>
          <w:sz w:val="18"/>
          <w:szCs w:val="18"/>
          <w:rtl w:val="0"/>
        </w:rPr>
        <w:t xml:space="preserve"> til </w:t>
      </w:r>
      <w:r w:rsidDel="00000000" w:rsidR="00000000" w:rsidRPr="00000000">
        <w:rPr>
          <w:rFonts w:ascii="Open Sans" w:cs="Open Sans" w:eastAsia="Open Sans" w:hAnsi="Open Sans"/>
          <w:sz w:val="18"/>
          <w:szCs w:val="18"/>
          <w:rtl w:val="0"/>
        </w:rPr>
        <w:t xml:space="preserve">SikkertLiv via </w:t>
      </w:r>
      <w:r w:rsidDel="00000000" w:rsidR="00000000" w:rsidRPr="00000000">
        <w:rPr>
          <w:rFonts w:ascii="Open Sans" w:cs="Open Sans" w:eastAsia="Open Sans" w:hAnsi="Open Sans"/>
          <w:sz w:val="18"/>
          <w:szCs w:val="18"/>
          <w:rtl w:val="0"/>
        </w:rPr>
        <w:t xml:space="preserve">www. sikkertliv-forsikring.dk</w:t>
      </w:r>
      <w:r w:rsidDel="00000000" w:rsidR="00000000" w:rsidRPr="00000000">
        <w:rPr>
          <w:rFonts w:ascii="Open Sans" w:cs="Open Sans" w:eastAsia="Open Sans" w:hAnsi="Open Sans"/>
          <w:sz w:val="18"/>
          <w:szCs w:val="18"/>
          <w:rtl w:val="0"/>
        </w:rPr>
        <w:t xml:space="preserve">.</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For at få udbetaling fra forsikringen, skal du dokumentere::</w:t>
      </w:r>
    </w:p>
    <w:p w:rsidR="00000000" w:rsidDel="00000000" w:rsidP="00000000" w:rsidRDefault="00000000" w:rsidRPr="00000000" w14:paraId="000001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at du er ufrivilligt arbejdsløs </w:t>
      </w:r>
    </w:p>
    <w:p w:rsidR="00000000" w:rsidDel="00000000" w:rsidP="00000000" w:rsidRDefault="00000000" w:rsidRPr="00000000" w14:paraId="000001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at du er aktivt jobsøgende</w:t>
      </w:r>
    </w:p>
    <w:p w:rsidR="00000000" w:rsidDel="00000000" w:rsidP="00000000" w:rsidRDefault="00000000" w:rsidRPr="00000000" w14:paraId="000001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at du er tilmeldt Jobcenteret</w:t>
      </w:r>
    </w:p>
    <w:p w:rsidR="00000000" w:rsidDel="00000000" w:rsidP="00000000" w:rsidRDefault="00000000" w:rsidRPr="00000000" w14:paraId="000001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at du står til rådighed for det danske arbejdsmarked</w:t>
      </w:r>
    </w:p>
    <w:p w:rsidR="00000000" w:rsidDel="00000000" w:rsidP="00000000" w:rsidRDefault="00000000" w:rsidRPr="00000000" w14:paraId="000001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eller at du er uarbejdsdygtig pga. sygdom.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Dokumentationen skal være være indeholdt i skadesanmeldelsen.</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Når du underskriver skadesanmeldelsen, giver du os fuldmagt til at indhente eventuelle yderligere oplysninger, som vi vurderer, er nødvendige for behandling af din sag. Hvis du ikke underskriver skadesanmeldelsen/fuldmagten, forbeholder vi os ret til at afvise udbetaling fra forsikringen.</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Ved udbetaling på grund af arbejdsløshed, der skyldes sygdom/ulykke skal du via lægeerklæring dokumentere, at du er uarbejdsdygtig samt årsagen hertil.</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color w:val="00b8ec"/>
          <w:sz w:val="18"/>
          <w:szCs w:val="18"/>
        </w:rPr>
      </w:pPr>
      <w:r w:rsidDel="00000000" w:rsidR="00000000" w:rsidRPr="00000000">
        <w:rPr>
          <w:rFonts w:ascii="Open Sans" w:cs="Open Sans" w:eastAsia="Open Sans" w:hAnsi="Open Sans"/>
          <w:sz w:val="18"/>
          <w:szCs w:val="18"/>
          <w:rtl w:val="0"/>
        </w:rPr>
        <w:t xml:space="preserve">Selskabet kan desuden kræve, at du undersøges af en af os udpeget læge. Selskabet betaler for denne undersøgelse.</w:t>
      </w:r>
      <w:r w:rsidDel="00000000" w:rsidR="00000000" w:rsidRPr="00000000">
        <w:rPr>
          <w:rtl w:val="0"/>
        </w:rPr>
      </w:r>
    </w:p>
    <w:p w:rsidR="00000000" w:rsidDel="00000000" w:rsidP="00000000" w:rsidRDefault="00000000" w:rsidRPr="00000000" w14:paraId="00000120">
      <w:pPr>
        <w:ind w:left="720"/>
        <w:rPr>
          <w:rFonts w:ascii="Open Sans" w:cs="Open Sans" w:eastAsia="Open Sans" w:hAnsi="Open Sans"/>
          <w:color w:val="00b8ec"/>
          <w:sz w:val="18"/>
          <w:szCs w:val="18"/>
        </w:rPr>
      </w:pPr>
      <w:r w:rsidDel="00000000" w:rsidR="00000000" w:rsidRPr="00000000">
        <w:rPr>
          <w:rtl w:val="0"/>
        </w:rPr>
      </w:r>
    </w:p>
    <w:p w:rsidR="00000000" w:rsidDel="00000000" w:rsidP="00000000" w:rsidRDefault="00000000" w:rsidRPr="00000000" w14:paraId="00000121">
      <w:pPr>
        <w:numPr>
          <w:ilvl w:val="0"/>
          <w:numId w:val="1"/>
        </w:numPr>
        <w:spacing w:line="259" w:lineRule="auto"/>
        <w:ind w:left="720" w:hanging="36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Klagemuligheder</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Er du ikke enig i vores afgørelse, så kontakt den afdeling, der har behandlet din sag. Hvis du efter din henvendelse til afdelingen stadig ikke er tilfreds, kan du kontakte den klageansvarlige via: ks@sikkertliv-forsikring.dk.</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Hvis problemet fortsat ikke kan løses, kan du efterfølgende rette henvendelse til:</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Ankenævnet for Forsikring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Anker Heegaards Gade 2 1572 København V</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Tlf.: 33 15 89 00 mellem kl. 10.00 - 13.00</w:t>
      </w:r>
      <w:hyperlink r:id="rId7">
        <w:r w:rsidDel="00000000" w:rsidR="00000000" w:rsidRPr="00000000">
          <w:rPr>
            <w:rFonts w:ascii="Open Sans" w:cs="Open Sans" w:eastAsia="Open Sans" w:hAnsi="Open Sans"/>
            <w:sz w:val="18"/>
            <w:szCs w:val="18"/>
            <w:rtl w:val="0"/>
          </w:rPr>
          <w:t xml:space="preserve"> </w:t>
        </w:r>
      </w:hyperlink>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hyperlink r:id="rId8">
        <w:r w:rsidDel="00000000" w:rsidR="00000000" w:rsidRPr="00000000">
          <w:rPr>
            <w:rFonts w:ascii="Open Sans" w:cs="Open Sans" w:eastAsia="Open Sans" w:hAnsi="Open Sans"/>
            <w:sz w:val="18"/>
            <w:szCs w:val="18"/>
            <w:rtl w:val="0"/>
          </w:rPr>
          <w:t xml:space="preserve">www.ankeforsikring.dk</w:t>
        </w:r>
      </w:hyperlink>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fldChar w:fldCharType="begin"/>
        <w:instrText xml:space="preserve"> HYPERLINK "http://www.ankeforsikring.dk" </w:instrText>
        <w:fldChar w:fldCharType="separate"/>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sz w:val="18"/>
          <w:szCs w:val="18"/>
        </w:rPr>
      </w:pPr>
      <w:r w:rsidDel="00000000" w:rsidR="00000000" w:rsidRPr="00000000">
        <w:fldChar w:fldCharType="end"/>
      </w:r>
      <w:r w:rsidDel="00000000" w:rsidR="00000000" w:rsidRPr="00000000">
        <w:rPr>
          <w:rFonts w:ascii="Open Sans" w:cs="Open Sans" w:eastAsia="Open Sans" w:hAnsi="Open Sans"/>
          <w:sz w:val="18"/>
          <w:szCs w:val="18"/>
          <w:rtl w:val="0"/>
        </w:rPr>
        <w:t xml:space="preserve">Klager til Ankenævnet skal indsendes på et særligt klageskema, som du enten kan få hos os eller Ankenævnet. Det koster et mindre gebyr at få afgjort en sag i Ankenævnet.</w:t>
      </w:r>
    </w:p>
    <w:p w:rsidR="00000000" w:rsidDel="00000000" w:rsidP="00000000" w:rsidRDefault="00000000" w:rsidRPr="00000000" w14:paraId="0000012C">
      <w:pPr>
        <w:ind w:left="1440" w:hanging="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2D">
      <w:pPr>
        <w:numPr>
          <w:ilvl w:val="0"/>
          <w:numId w:val="1"/>
        </w:numPr>
        <w:spacing w:line="259" w:lineRule="auto"/>
        <w:ind w:left="720" w:hanging="36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Personoplysninger</w:t>
      </w:r>
      <w:r w:rsidDel="00000000" w:rsidR="00000000" w:rsidRPr="00000000">
        <w:rPr>
          <w:rtl w:val="0"/>
        </w:rPr>
      </w:r>
    </w:p>
    <w:p w:rsidR="00000000" w:rsidDel="00000000" w:rsidP="00000000" w:rsidRDefault="00000000" w:rsidRPr="00000000" w14:paraId="0000012E">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 behandler alle dine personoplysninger fortroligt og følger dansk lov om behandling af personoplysninger (lov nr. 429 af 2000). Vi gemmer dine personlige oplysninger, så vi kan administrere dine forsikringer. </w:t>
      </w:r>
      <w:r w:rsidDel="00000000" w:rsidR="00000000" w:rsidRPr="00000000">
        <w:rPr>
          <w:rFonts w:ascii="Open Sans" w:cs="Open Sans" w:eastAsia="Open Sans" w:hAnsi="Open Sans"/>
          <w:sz w:val="18"/>
          <w:szCs w:val="18"/>
          <w:highlight w:val="white"/>
          <w:rtl w:val="0"/>
        </w:rPr>
        <w:t xml:space="preserve">SikkertLiv </w:t>
      </w:r>
      <w:r w:rsidDel="00000000" w:rsidR="00000000" w:rsidRPr="00000000">
        <w:rPr>
          <w:rFonts w:ascii="Open Sans" w:cs="Open Sans" w:eastAsia="Open Sans" w:hAnsi="Open Sans"/>
          <w:sz w:val="18"/>
          <w:szCs w:val="18"/>
          <w:rtl w:val="0"/>
        </w:rPr>
        <w:t xml:space="preserve">kan videregive dine personlige oplysninger, så vi fx kan behandle skader. Vi videregiver dem til samarbejdspartnere og betalingsformidlere.</w:t>
      </w:r>
    </w:p>
    <w:p w:rsidR="00000000" w:rsidDel="00000000" w:rsidP="00000000" w:rsidRDefault="00000000" w:rsidRPr="00000000" w14:paraId="0000012F">
      <w:pPr>
        <w:spacing w:line="259" w:lineRule="auto"/>
        <w:ind w:left="0" w:firstLine="72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 tilfælde af skade videregiver vi dem også til relevante myndigheder.</w:t>
      </w:r>
    </w:p>
    <w:p w:rsidR="00000000" w:rsidDel="00000000" w:rsidP="00000000" w:rsidRDefault="00000000" w:rsidRPr="00000000" w14:paraId="00000130">
      <w:pPr>
        <w:spacing w:line="259"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31">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 indhenter hovedsageligt oplysninger fra dig som kunde, men kan også supplere med oplysninger fra offentlige registrer. Vi sletter alle oplysninger, så snart de ikke længere er nødvendige. Fortrolige oplysninger om private forhold, såsom helbredsoplysninger, kan videregives til Arbejdsmarkedets Erhvervssikring og andre specialister, men kun når du har givet dit samtykke dertil. Oplysninger til offentlige myndigheder videregives, når det er foreskrevet i loven, som fx i skattekontrolloven.</w:t>
      </w:r>
    </w:p>
    <w:p w:rsidR="00000000" w:rsidDel="00000000" w:rsidP="00000000" w:rsidRDefault="00000000" w:rsidRPr="00000000" w14:paraId="00000132">
      <w:pPr>
        <w:spacing w:line="259"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33">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Såfremt du misligholder dine betalingsforpligtelser over for SikkertLiv, har vi mulighed for at videregive oplysning herom til kreditoplysningsbureauer og/eller advarselsregistre i henhold til de regler, der gælder derfor.</w:t>
      </w:r>
    </w:p>
    <w:p w:rsidR="00000000" w:rsidDel="00000000" w:rsidP="00000000" w:rsidRDefault="00000000" w:rsidRPr="00000000" w14:paraId="00000134">
      <w:pPr>
        <w:spacing w:line="259" w:lineRule="auto"/>
        <w:ind w:left="720" w:firstLine="0"/>
        <w:rPr>
          <w:rFonts w:ascii="Open Sans" w:cs="Open Sans" w:eastAsia="Open Sans" w:hAnsi="Open Sans"/>
          <w:sz w:val="18"/>
          <w:szCs w:val="18"/>
          <w:highlight w:val="white"/>
        </w:rPr>
      </w:pPr>
      <w:r w:rsidDel="00000000" w:rsidR="00000000" w:rsidRPr="00000000">
        <w:rPr>
          <w:rtl w:val="0"/>
        </w:rPr>
      </w:r>
    </w:p>
    <w:p w:rsidR="00000000" w:rsidDel="00000000" w:rsidP="00000000" w:rsidRDefault="00000000" w:rsidRPr="00000000" w14:paraId="00000135">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highlight w:val="white"/>
          <w:rtl w:val="0"/>
        </w:rPr>
        <w:t xml:space="preserve">SikkertLiv </w:t>
      </w:r>
      <w:r w:rsidDel="00000000" w:rsidR="00000000" w:rsidRPr="00000000">
        <w:rPr>
          <w:rFonts w:ascii="Open Sans" w:cs="Open Sans" w:eastAsia="Open Sans" w:hAnsi="Open Sans"/>
          <w:sz w:val="18"/>
          <w:szCs w:val="18"/>
          <w:rtl w:val="0"/>
        </w:rPr>
        <w:t xml:space="preserve">oplyser gerne, hvilke personoplysninger vi har indhentet, hvis du sender en skriftlig forespørgsel med dit person- og kundenummer.</w:t>
      </w:r>
    </w:p>
    <w:p w:rsidR="00000000" w:rsidDel="00000000" w:rsidP="00000000" w:rsidRDefault="00000000" w:rsidRPr="00000000" w14:paraId="00000136">
      <w:pPr>
        <w:spacing w:line="259"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37">
      <w:pPr>
        <w:spacing w:line="259" w:lineRule="auto"/>
        <w:ind w:left="720" w:firstLine="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38">
      <w:pPr>
        <w:spacing w:line="259" w:lineRule="auto"/>
        <w:ind w:left="720" w:firstLine="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Kontakt</w:t>
      </w:r>
    </w:p>
    <w:p w:rsidR="00000000" w:rsidDel="00000000" w:rsidP="00000000" w:rsidRDefault="00000000" w:rsidRPr="00000000" w14:paraId="00000139">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Du er altid velkommen til at kontakte os. Vi står til rådighed, hvis du har spørgsmål til din forsikring eller brug for yderligere rådgivning. Du kan kontakte os her:</w:t>
      </w:r>
    </w:p>
    <w:p w:rsidR="00000000" w:rsidDel="00000000" w:rsidP="00000000" w:rsidRDefault="00000000" w:rsidRPr="00000000" w14:paraId="0000013A">
      <w:pPr>
        <w:spacing w:line="259"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3B">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SikkertLiv Forsikringsagentur ApS</w:t>
      </w:r>
    </w:p>
    <w:p w:rsidR="00000000" w:rsidDel="00000000" w:rsidP="00000000" w:rsidRDefault="00000000" w:rsidRPr="00000000" w14:paraId="0000013C">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Jydeholmen 15, 4</w:t>
      </w:r>
    </w:p>
    <w:p w:rsidR="00000000" w:rsidDel="00000000" w:rsidP="00000000" w:rsidRDefault="00000000" w:rsidRPr="00000000" w14:paraId="0000013D">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2720 Vanløse</w:t>
      </w:r>
    </w:p>
    <w:p w:rsidR="00000000" w:rsidDel="00000000" w:rsidP="00000000" w:rsidRDefault="00000000" w:rsidRPr="00000000" w14:paraId="0000013E">
      <w:pPr>
        <w:spacing w:line="259" w:lineRule="auto"/>
        <w:ind w:left="720" w:firstLine="0"/>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rtl w:val="0"/>
        </w:rPr>
        <w:t xml:space="preserve">Tlf.: </w:t>
      </w:r>
      <w:r w:rsidDel="00000000" w:rsidR="00000000" w:rsidRPr="00000000">
        <w:rPr>
          <w:rFonts w:ascii="Open Sans" w:cs="Open Sans" w:eastAsia="Open Sans" w:hAnsi="Open Sans"/>
          <w:sz w:val="18"/>
          <w:szCs w:val="18"/>
          <w:rtl w:val="0"/>
        </w:rPr>
        <w:t xml:space="preserve">71 99 38 38</w:t>
      </w:r>
      <w:r w:rsidDel="00000000" w:rsidR="00000000" w:rsidRPr="00000000">
        <w:rPr>
          <w:rtl w:val="0"/>
        </w:rPr>
      </w:r>
    </w:p>
    <w:p w:rsidR="00000000" w:rsidDel="00000000" w:rsidP="00000000" w:rsidRDefault="00000000" w:rsidRPr="00000000" w14:paraId="0000013F">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E-mail:</w:t>
      </w:r>
      <w:r w:rsidDel="00000000" w:rsidR="00000000" w:rsidRPr="00000000">
        <w:rPr>
          <w:rFonts w:ascii="Open Sans" w:cs="Open Sans" w:eastAsia="Open Sans" w:hAnsi="Open Sans"/>
          <w:sz w:val="18"/>
          <w:szCs w:val="18"/>
          <w:rtl w:val="0"/>
        </w:rPr>
        <w:t xml:space="preserve"> salg@sikkertliv-forsikring.dk</w:t>
      </w:r>
    </w:p>
    <w:p w:rsidR="00000000" w:rsidDel="00000000" w:rsidP="00000000" w:rsidRDefault="00000000" w:rsidRPr="00000000" w14:paraId="00000140">
      <w:pPr>
        <w:spacing w:line="259"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Web: </w:t>
      </w:r>
      <w:hyperlink r:id="rId9">
        <w:r w:rsidDel="00000000" w:rsidR="00000000" w:rsidRPr="00000000">
          <w:rPr>
            <w:rFonts w:ascii="Open Sans" w:cs="Open Sans" w:eastAsia="Open Sans" w:hAnsi="Open Sans"/>
            <w:color w:val="1155cc"/>
            <w:sz w:val="18"/>
            <w:szCs w:val="18"/>
            <w:u w:val="single"/>
            <w:rtl w:val="0"/>
          </w:rPr>
          <w:t xml:space="preserve">www.</w:t>
        </w:r>
      </w:hyperlink>
      <w:r w:rsidDel="00000000" w:rsidR="00000000" w:rsidRPr="00000000">
        <w:rPr>
          <w:rFonts w:ascii="Open Sans" w:cs="Open Sans" w:eastAsia="Open Sans" w:hAnsi="Open Sans"/>
          <w:sz w:val="18"/>
          <w:szCs w:val="18"/>
          <w:rtl w:val="0"/>
        </w:rPr>
        <w:t xml:space="preserve">sikkertliv-forsikring.dk</w:t>
      </w:r>
      <w:r w:rsidDel="00000000" w:rsidR="00000000" w:rsidRPr="00000000">
        <w:rPr>
          <w:rtl w:val="0"/>
        </w:rPr>
      </w:r>
    </w:p>
    <w:p w:rsidR="00000000" w:rsidDel="00000000" w:rsidP="00000000" w:rsidRDefault="00000000" w:rsidRPr="00000000" w14:paraId="00000141">
      <w:pPr>
        <w:spacing w:line="259"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tabs>
          <w:tab w:val="left" w:pos="426"/>
          <w:tab w:val="left" w:pos="427"/>
        </w:tabs>
        <w:spacing w:after="0" w:before="0" w:line="240" w:lineRule="auto"/>
        <w:ind w:left="0" w:right="1255" w:firstLine="0"/>
        <w:jc w:val="left"/>
        <w:rPr>
          <w:sz w:val="20"/>
          <w:szCs w:val="20"/>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tabs>
          <w:tab w:val="left" w:pos="426"/>
          <w:tab w:val="left" w:pos="427"/>
        </w:tabs>
        <w:spacing w:after="0" w:before="0" w:line="240" w:lineRule="auto"/>
        <w:ind w:left="0" w:right="1255" w:firstLine="0"/>
        <w:jc w:val="left"/>
        <w:rPr>
          <w:sz w:val="20"/>
          <w:szCs w:val="20"/>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tabs>
          <w:tab w:val="left" w:pos="426"/>
          <w:tab w:val="left" w:pos="427"/>
        </w:tabs>
        <w:spacing w:after="0" w:before="0" w:line="240" w:lineRule="auto"/>
        <w:ind w:left="0" w:right="1255" w:firstLine="0"/>
        <w:jc w:val="left"/>
        <w:rPr>
          <w:sz w:val="20"/>
          <w:szCs w:val="20"/>
        </w:rPr>
      </w:pPr>
      <w:r w:rsidDel="00000000" w:rsidR="00000000" w:rsidRPr="00000000">
        <w:rPr>
          <w:rtl w:val="0"/>
        </w:rPr>
      </w:r>
    </w:p>
    <w:sectPr>
      <w:headerReference r:id="rId10" w:type="default"/>
      <w:pgSz w:h="16838" w:w="11906"/>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s Liljedahl" w:id="0" w:date="2019-02-04T09:27:37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Skal vi tilføje dette på policen?</w:t>
      </w:r>
    </w:p>
  </w:comment>
  <w:comment w:author="Martin Jørgensen" w:id="1" w:date="2019-02-04T09:37:02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Jeg synes, ja. Men synes man kan tale for og imod...</w:t>
      </w:r>
    </w:p>
  </w:comment>
  <w:comment w:author="Jonas Liljedahl" w:id="2" w:date="2019-02-04T09:50:48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Vendte det med Rikke og hun var lidt i tvivl og mente vi lige kunne overveje det nærmere og så tage en beslutning senere.</w:t>
      </w:r>
    </w:p>
  </w:comment>
  <w:comment w:author="Jonas Liljedahl" w:id="3" w:date="2019-02-18T09:50:37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Afventer nyt police udkast fra Rikke</w:t>
      </w:r>
    </w:p>
  </w:comment>
  <w:comment w:author="Jonas Liljedahl" w:id="4" w:date="2019-02-18T09:50:12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+niels.okholm@insr.io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 er vigtigt at få med i kontrakten med Dahlberg hvilke gebyrer der opkræves.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Rikke har sagt det ikke er en showstopper for dem.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drawing>
        <wp:inline distB="114300" distT="114300" distL="114300" distR="114300">
          <wp:extent cx="1295400" cy="3905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54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color w:val="00b8ec"/>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1"/>
      <w:numFmt w:val="bullet"/>
      <w:lvlText w:val="•"/>
      <w:lvlJc w:val="left"/>
      <w:pPr>
        <w:ind w:left="1068" w:hanging="360"/>
      </w:pPr>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Arial" w:cs="Arial" w:eastAsia="Arial" w:hAnsi="Arial"/>
      <w:color w:val="63004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about:bla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ankeforsikring.dk" TargetMode="External"/><Relationship Id="rId8" Type="http://schemas.openxmlformats.org/officeDocument/2006/relationships/hyperlink" Target="http://www.ankeforsikring.d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