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AKEMI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DANIEL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ALCANTARA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CORREIA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FELIX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CABRAL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BERTO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 EDUCAÇÃO DE QUALIDADE – ODS 4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AKEMI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DANIEL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ALCANTARA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CORREIA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FELIX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CABRAL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BERTO</w:t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DE QUALIDADE – ODS 4</w:t>
      </w:r>
    </w:p>
    <w:p w:rsidR="00000000" w:rsidDel="00000000" w:rsidP="00000000" w:rsidRDefault="00000000" w:rsidRPr="00000000" w14:paraId="00000043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Nomeia a categoria.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descricao(String)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a descrição da categoria.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disponivel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(boolean)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se a categoria está disponível(caso ela esteja zerada ou tenha produtos).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13 de </w:t>
    </w:r>
    <w:r w:rsidDel="00000000" w:rsidR="00000000" w:rsidRPr="00000000">
      <w:rPr>
        <w:rtl w:val="0"/>
      </w:rPr>
      <w:t xml:space="preserve">dez. de</w:t>
    </w:r>
    <w:r w:rsidDel="00000000" w:rsidR="00000000" w:rsidRPr="00000000">
      <w:rPr>
        <w:color w:val="000000"/>
        <w:rtl w:val="0"/>
      </w:rPr>
      <w:t xml:space="preserve">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/r6hQuxW2xpCii2NjAr6SAiSIA==">CgMxLjA4AHIhMWg0Z2g5UWFPdVZYUkhiNHJSaVhySzI0dk15aDZqQ0NQ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