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rPr>
          <w:rFonts w:hint="eastAsia"/>
        </w:rPr>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000F1BBF" w:rsidR="00074C45" w:rsidRDefault="00932AD1" w:rsidP="006257D8">
      <w:pPr>
        <w:ind w:leftChars="100" w:left="210"/>
      </w:pPr>
      <w:r>
        <w:rPr>
          <w:rFonts w:hint="eastAsia"/>
        </w:rPr>
        <w:t>タクトスイッチについての調査。</w:t>
      </w:r>
    </w:p>
    <w:p w14:paraId="5EA8224F" w14:textId="459CC77F" w:rsidR="00932AD1" w:rsidRDefault="00932AD1" w:rsidP="006257D8">
      <w:pPr>
        <w:ind w:leftChars="100" w:left="210"/>
      </w:pPr>
      <w:r>
        <w:rPr>
          <w:rFonts w:hint="eastAsia"/>
        </w:rPr>
        <w:t>プルアップ、プルダウン及びチャタリングについての調査</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10EB5614" w:rsidR="006257D8" w:rsidRDefault="00932AD1" w:rsidP="00932AD1">
      <w:pPr>
        <w:pStyle w:val="a7"/>
        <w:numPr>
          <w:ilvl w:val="0"/>
          <w:numId w:val="17"/>
        </w:numPr>
        <w:ind w:leftChars="0"/>
      </w:pPr>
      <w:r>
        <w:rPr>
          <w:rFonts w:hint="eastAsia"/>
        </w:rPr>
        <w:t>タクトスイッチについての調査。</w:t>
      </w:r>
    </w:p>
    <w:p w14:paraId="32FC7A02" w14:textId="0953D97C" w:rsidR="006877BB" w:rsidRDefault="006877BB" w:rsidP="006877BB">
      <w:pPr>
        <w:pStyle w:val="a7"/>
        <w:numPr>
          <w:ilvl w:val="1"/>
          <w:numId w:val="17"/>
        </w:numPr>
        <w:ind w:leftChars="0"/>
      </w:pPr>
      <w:r>
        <w:rPr>
          <w:rFonts w:hint="eastAsia"/>
        </w:rPr>
        <w:t>タクトスイッチと</w:t>
      </w:r>
      <w:r>
        <w:rPr>
          <w:rFonts w:hint="eastAsia"/>
        </w:rPr>
        <w:t>LED</w:t>
      </w:r>
      <w:r>
        <w:rPr>
          <w:rFonts w:hint="eastAsia"/>
        </w:rPr>
        <w:t>、抵抗を接続する。その際タクトスイッチには４つの足があるため４パターンの接続方法を試す。</w:t>
      </w:r>
    </w:p>
    <w:p w14:paraId="70CB2FE1" w14:textId="4DBA9C67" w:rsidR="006877BB" w:rsidRDefault="006877BB" w:rsidP="006877BB">
      <w:pPr>
        <w:pStyle w:val="a7"/>
        <w:numPr>
          <w:ilvl w:val="1"/>
          <w:numId w:val="17"/>
        </w:numPr>
        <w:ind w:leftChars="0"/>
      </w:pPr>
      <w:r>
        <w:rPr>
          <w:rFonts w:hint="eastAsia"/>
        </w:rPr>
        <w:t>入力と出力を一直線上の足に接続する。するとボタンを押しても押さなくても</w:t>
      </w:r>
      <w:r>
        <w:rPr>
          <w:rFonts w:hint="eastAsia"/>
        </w:rPr>
        <w:t>LED</w:t>
      </w:r>
      <w:r>
        <w:rPr>
          <w:rFonts w:hint="eastAsia"/>
        </w:rPr>
        <w:t>は点灯する。</w:t>
      </w:r>
    </w:p>
    <w:p w14:paraId="0B0EFE1A" w14:textId="2E786DF1" w:rsidR="006877BB" w:rsidRDefault="006877BB" w:rsidP="006877BB">
      <w:pPr>
        <w:pStyle w:val="a7"/>
        <w:numPr>
          <w:ilvl w:val="1"/>
          <w:numId w:val="17"/>
        </w:numPr>
        <w:ind w:leftChars="0"/>
      </w:pPr>
      <w:r>
        <w:rPr>
          <w:rFonts w:hint="eastAsia"/>
        </w:rPr>
        <w:t>入力と出力を対角線上の足に接続する。するとボタンを押すと</w:t>
      </w:r>
      <w:r>
        <w:rPr>
          <w:rFonts w:hint="eastAsia"/>
        </w:rPr>
        <w:t>LED</w:t>
      </w:r>
      <w:r>
        <w:rPr>
          <w:rFonts w:hint="eastAsia"/>
        </w:rPr>
        <w:t>が点灯し、ボタンを離すと</w:t>
      </w:r>
      <w:r>
        <w:rPr>
          <w:rFonts w:hint="eastAsia"/>
        </w:rPr>
        <w:t>LED</w:t>
      </w:r>
      <w:r>
        <w:rPr>
          <w:rFonts w:hint="eastAsia"/>
        </w:rPr>
        <w:t>は消灯する。</w:t>
      </w:r>
    </w:p>
    <w:p w14:paraId="5D1E8B85" w14:textId="385DB4E3" w:rsidR="006877BB" w:rsidRDefault="006877BB" w:rsidP="006877BB">
      <w:pPr>
        <w:pStyle w:val="a7"/>
        <w:numPr>
          <w:ilvl w:val="1"/>
          <w:numId w:val="17"/>
        </w:numPr>
        <w:ind w:leftChars="0"/>
      </w:pPr>
      <w:r>
        <w:rPr>
          <w:rFonts w:hint="eastAsia"/>
        </w:rPr>
        <w:t>入力と出力を入れ替えても同じような状態となる。このようなことから、タクトスイッチの内部は図１のようになっていると考えられる。</w:t>
      </w:r>
    </w:p>
    <w:p w14:paraId="567C727E" w14:textId="26FC3749" w:rsidR="006877BB" w:rsidRDefault="006877BB" w:rsidP="006877BB">
      <w:pPr>
        <w:pStyle w:val="a7"/>
        <w:widowControl/>
        <w:ind w:leftChars="0" w:left="570"/>
        <w:jc w:val="center"/>
        <w:rPr>
          <w:rFonts w:ascii="ＭＳ Ｐゴシック" w:eastAsia="ＭＳ Ｐゴシック" w:hAnsi="ＭＳ Ｐゴシック" w:cs="ＭＳ Ｐゴシック"/>
          <w:kern w:val="0"/>
          <w:sz w:val="24"/>
          <w:szCs w:val="24"/>
        </w:rPr>
      </w:pPr>
      <w:r w:rsidRPr="006877BB">
        <w:rPr>
          <w:rFonts w:hint="eastAsia"/>
          <w:noProof/>
        </w:rPr>
        <w:drawing>
          <wp:inline distT="0" distB="0" distL="0" distR="0" wp14:anchorId="694350B7" wp14:editId="1A1A333D">
            <wp:extent cx="1842052" cy="1117536"/>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8486" cy="1145706"/>
                    </a:xfrm>
                    <a:prstGeom prst="rect">
                      <a:avLst/>
                    </a:prstGeom>
                    <a:noFill/>
                    <a:ln>
                      <a:noFill/>
                    </a:ln>
                  </pic:spPr>
                </pic:pic>
              </a:graphicData>
            </a:graphic>
          </wp:inline>
        </w:drawing>
      </w:r>
    </w:p>
    <w:p w14:paraId="7DF14CDE" w14:textId="3A363C48" w:rsidR="006877BB" w:rsidRDefault="006877BB" w:rsidP="008D737B">
      <w:pPr>
        <w:pStyle w:val="a7"/>
        <w:widowControl/>
        <w:ind w:leftChars="0" w:left="570"/>
        <w:jc w:val="center"/>
        <w:rPr>
          <w:rFonts w:asciiTheme="minorEastAsia" w:hAnsiTheme="minorEastAsia" w:cs="ＭＳ Ｐゴシック"/>
          <w:kern w:val="0"/>
          <w:szCs w:val="21"/>
        </w:rPr>
      </w:pPr>
      <w:r w:rsidRPr="008D737B">
        <w:rPr>
          <w:rFonts w:asciiTheme="minorEastAsia" w:hAnsiTheme="minorEastAsia" w:cs="ＭＳ Ｐゴシック" w:hint="eastAsia"/>
          <w:kern w:val="0"/>
          <w:szCs w:val="21"/>
        </w:rPr>
        <w:t>図１：</w:t>
      </w:r>
      <w:r w:rsidR="008D737B" w:rsidRPr="008D737B">
        <w:rPr>
          <w:rFonts w:asciiTheme="minorEastAsia" w:hAnsiTheme="minorEastAsia" w:cs="ＭＳ Ｐゴシック" w:hint="eastAsia"/>
          <w:kern w:val="0"/>
          <w:szCs w:val="21"/>
        </w:rPr>
        <w:t>タクトスイッチ内部回路</w:t>
      </w:r>
    </w:p>
    <w:p w14:paraId="4DB36E1F" w14:textId="73491AF1" w:rsidR="008D737B" w:rsidRDefault="008D737B" w:rsidP="008D737B">
      <w:pPr>
        <w:pStyle w:val="a7"/>
        <w:widowControl/>
        <w:numPr>
          <w:ilvl w:val="0"/>
          <w:numId w:val="17"/>
        </w:numPr>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プルアップ、プルダウンについての調査</w:t>
      </w:r>
    </w:p>
    <w:p w14:paraId="1AE4B2EF" w14:textId="709B9A2C" w:rsidR="003A7C89" w:rsidRDefault="008D737B" w:rsidP="003A7C89">
      <w:pPr>
        <w:pStyle w:val="a7"/>
        <w:widowControl/>
        <w:ind w:leftChars="0" w:left="570"/>
        <w:jc w:val="left"/>
        <w:rPr>
          <w:rFonts w:asciiTheme="minorEastAsia" w:hAnsiTheme="minorEastAsia" w:cs="ＭＳ Ｐゴシック"/>
          <w:kern w:val="0"/>
          <w:szCs w:val="21"/>
        </w:rPr>
      </w:pPr>
      <w:r>
        <w:rPr>
          <w:rFonts w:asciiTheme="minorEastAsia" w:hAnsiTheme="minorEastAsia" w:cs="ＭＳ Ｐゴシック" w:hint="eastAsia"/>
          <w:kern w:val="0"/>
          <w:szCs w:val="21"/>
        </w:rPr>
        <w:t>回路において部品がどこにもつながっていない状態（ハイインピーダンスや浮いている状態）でいると不具合を起こす可能性が一気に上がる。</w:t>
      </w:r>
      <w:r w:rsidR="003A7C89">
        <w:rPr>
          <w:rFonts w:asciiTheme="minorEastAsia" w:hAnsiTheme="minorEastAsia" w:cs="ＭＳ Ｐゴシック" w:hint="eastAsia"/>
          <w:kern w:val="0"/>
          <w:szCs w:val="21"/>
        </w:rPr>
        <w:t>その問題を解決するのがプルアップ、プルダウン抵抗である。</w:t>
      </w:r>
    </w:p>
    <w:p w14:paraId="1C766BFE" w14:textId="203840DF" w:rsidR="003A7C89" w:rsidRDefault="003A7C89" w:rsidP="003A7C89">
      <w:pPr>
        <w:pStyle w:val="a7"/>
        <w:widowControl/>
        <w:numPr>
          <w:ilvl w:val="1"/>
          <w:numId w:val="17"/>
        </w:numPr>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プルアップ抵抗とは何も入力がないとき、アップ（ON）状態にする回路のこと。</w:t>
      </w:r>
      <w:r w:rsidR="0042162B">
        <w:rPr>
          <w:rFonts w:asciiTheme="minorEastAsia" w:hAnsiTheme="minorEastAsia" w:cs="ＭＳ Ｐゴシック" w:hint="eastAsia"/>
          <w:kern w:val="0"/>
          <w:szCs w:val="21"/>
        </w:rPr>
        <w:t>プルアップ抵抗を使った回路を図２に示す。</w:t>
      </w:r>
    </w:p>
    <w:p w14:paraId="3029039A" w14:textId="39FF7FD0" w:rsidR="00586223" w:rsidRDefault="00586223" w:rsidP="00586223">
      <w:pPr>
        <w:pStyle w:val="a7"/>
        <w:widowControl/>
        <w:ind w:leftChars="0" w:left="570"/>
        <w:jc w:val="center"/>
        <w:rPr>
          <w:rFonts w:ascii="ＭＳ Ｐゴシック" w:eastAsia="ＭＳ Ｐゴシック" w:hAnsi="ＭＳ Ｐゴシック" w:cs="ＭＳ Ｐゴシック"/>
          <w:kern w:val="0"/>
          <w:sz w:val="24"/>
          <w:szCs w:val="24"/>
        </w:rPr>
      </w:pPr>
      <w:r w:rsidRPr="00586223">
        <w:rPr>
          <w:rFonts w:hint="eastAsia"/>
          <w:noProof/>
        </w:rPr>
        <w:drawing>
          <wp:inline distT="0" distB="0" distL="0" distR="0" wp14:anchorId="79CC5D6C" wp14:editId="48ED797B">
            <wp:extent cx="3284987" cy="8382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757" cy="845541"/>
                    </a:xfrm>
                    <a:prstGeom prst="rect">
                      <a:avLst/>
                    </a:prstGeom>
                    <a:noFill/>
                    <a:ln>
                      <a:noFill/>
                    </a:ln>
                  </pic:spPr>
                </pic:pic>
              </a:graphicData>
            </a:graphic>
          </wp:inline>
        </w:drawing>
      </w:r>
    </w:p>
    <w:p w14:paraId="19D73032" w14:textId="1826642C" w:rsidR="00586223" w:rsidRDefault="00586223" w:rsidP="00586223">
      <w:pPr>
        <w:pStyle w:val="a7"/>
        <w:widowControl/>
        <w:ind w:leftChars="0" w:left="570"/>
        <w:jc w:val="center"/>
        <w:rPr>
          <w:rFonts w:asciiTheme="minorEastAsia" w:hAnsiTheme="minorEastAsia" w:cs="ＭＳ Ｐゴシック"/>
          <w:kern w:val="0"/>
          <w:szCs w:val="21"/>
        </w:rPr>
      </w:pPr>
      <w:r>
        <w:rPr>
          <w:rFonts w:asciiTheme="minorEastAsia" w:hAnsiTheme="minorEastAsia" w:cs="ＭＳ Ｐゴシック" w:hint="eastAsia"/>
          <w:kern w:val="0"/>
          <w:szCs w:val="21"/>
        </w:rPr>
        <w:t>図２：プルアップ抵抗を用いた回路</w:t>
      </w:r>
    </w:p>
    <w:p w14:paraId="1B1BE0AE" w14:textId="71507211" w:rsidR="0042162B" w:rsidRDefault="00586223" w:rsidP="00586223">
      <w:pPr>
        <w:widowControl/>
        <w:ind w:left="840"/>
        <w:jc w:val="left"/>
        <w:rPr>
          <w:rFonts w:asciiTheme="minorEastAsia" w:hAnsiTheme="minorEastAsia" w:cs="ＭＳ Ｐゴシック"/>
          <w:kern w:val="0"/>
          <w:szCs w:val="21"/>
        </w:rPr>
      </w:pPr>
      <w:r>
        <w:rPr>
          <w:rFonts w:asciiTheme="minorEastAsia" w:hAnsiTheme="minorEastAsia" w:cs="ＭＳ Ｐゴシック" w:hint="eastAsia"/>
          <w:kern w:val="0"/>
          <w:szCs w:val="21"/>
        </w:rPr>
        <w:t>この回路はスイッチ出力状態が反転しており、スイッチを押すと回路全体はOFF、スイッチを離すとON状態が出力される。プルアップ抵抗を追加すると、スイッチを押していない状態でも回路に５Vが入力されるようになる。</w:t>
      </w:r>
    </w:p>
    <w:p w14:paraId="3634EC30" w14:textId="740CC9BC" w:rsidR="00586223" w:rsidRDefault="00AC7C84" w:rsidP="00586223">
      <w:pPr>
        <w:pStyle w:val="a7"/>
        <w:widowControl/>
        <w:numPr>
          <w:ilvl w:val="1"/>
          <w:numId w:val="17"/>
        </w:numPr>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プルダウン抵抗とは何もない時にダウン（OFF）の状態にする回路のこと</w:t>
      </w:r>
      <w:r w:rsidR="00935824">
        <w:rPr>
          <w:rFonts w:asciiTheme="minorEastAsia" w:hAnsiTheme="minorEastAsia" w:cs="ＭＳ Ｐゴシック" w:hint="eastAsia"/>
          <w:kern w:val="0"/>
          <w:szCs w:val="21"/>
        </w:rPr>
        <w:t>。プルダウン抵抗を使った回路を図３に示す。</w:t>
      </w:r>
    </w:p>
    <w:p w14:paraId="29A4164D" w14:textId="76E7D1E3" w:rsidR="00935824" w:rsidRDefault="00935824" w:rsidP="00935824">
      <w:pPr>
        <w:pStyle w:val="a7"/>
        <w:widowControl/>
        <w:ind w:leftChars="0" w:left="570"/>
        <w:jc w:val="center"/>
        <w:rPr>
          <w:rFonts w:ascii="ＭＳ Ｐゴシック" w:eastAsia="ＭＳ Ｐゴシック" w:hAnsi="ＭＳ Ｐゴシック" w:cs="ＭＳ Ｐゴシック"/>
          <w:kern w:val="0"/>
          <w:sz w:val="24"/>
          <w:szCs w:val="24"/>
        </w:rPr>
      </w:pPr>
      <w:r w:rsidRPr="00935824">
        <w:rPr>
          <w:rFonts w:hint="eastAsia"/>
          <w:noProof/>
        </w:rPr>
        <w:lastRenderedPageBreak/>
        <w:drawing>
          <wp:inline distT="0" distB="0" distL="0" distR="0" wp14:anchorId="20C18384" wp14:editId="3E3AAB29">
            <wp:extent cx="3681047" cy="888791"/>
            <wp:effectExtent l="0" t="0" r="254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30" cy="914863"/>
                    </a:xfrm>
                    <a:prstGeom prst="rect">
                      <a:avLst/>
                    </a:prstGeom>
                    <a:noFill/>
                    <a:ln>
                      <a:noFill/>
                    </a:ln>
                  </pic:spPr>
                </pic:pic>
              </a:graphicData>
            </a:graphic>
          </wp:inline>
        </w:drawing>
      </w:r>
    </w:p>
    <w:p w14:paraId="366BF770" w14:textId="3CDEBBDD" w:rsidR="00935824" w:rsidRDefault="00935824" w:rsidP="00935824">
      <w:pPr>
        <w:pStyle w:val="a7"/>
        <w:widowControl/>
        <w:ind w:leftChars="0" w:left="570"/>
        <w:jc w:val="center"/>
        <w:rPr>
          <w:rFonts w:asciiTheme="minorEastAsia" w:hAnsiTheme="minorEastAsia" w:cs="ＭＳ Ｐゴシック"/>
          <w:kern w:val="0"/>
          <w:szCs w:val="21"/>
        </w:rPr>
      </w:pPr>
      <w:r>
        <w:rPr>
          <w:rFonts w:asciiTheme="minorEastAsia" w:hAnsiTheme="minorEastAsia" w:cs="ＭＳ Ｐゴシック" w:hint="eastAsia"/>
          <w:kern w:val="0"/>
          <w:szCs w:val="21"/>
        </w:rPr>
        <w:t>図３：プルダウン抵抗を用いた回路</w:t>
      </w:r>
    </w:p>
    <w:p w14:paraId="47D9D837" w14:textId="01F6ACBF" w:rsidR="00935824" w:rsidRDefault="00935824" w:rsidP="00935824">
      <w:pPr>
        <w:pStyle w:val="a7"/>
        <w:widowControl/>
        <w:ind w:leftChars="0" w:left="830"/>
        <w:jc w:val="left"/>
        <w:rPr>
          <w:rFonts w:asciiTheme="minorEastAsia" w:hAnsiTheme="minorEastAsia" w:cs="ＭＳ Ｐゴシック"/>
          <w:kern w:val="0"/>
          <w:szCs w:val="21"/>
        </w:rPr>
      </w:pPr>
      <w:r>
        <w:rPr>
          <w:rFonts w:asciiTheme="minorEastAsia" w:hAnsiTheme="minorEastAsia" w:cs="ＭＳ Ｐゴシック" w:hint="eastAsia"/>
          <w:kern w:val="0"/>
          <w:szCs w:val="21"/>
        </w:rPr>
        <w:t>この回路はスイッチと出力状態が一緒になっていてスイッチを押すと回路全体はON、湿地を離すとOFF状態が出力される。プルダウン抵抗を追加すると、スイッチを押しているときに回路に５Vが入力される。</w:t>
      </w:r>
    </w:p>
    <w:p w14:paraId="6F4DD5FA" w14:textId="2AC6B598" w:rsidR="00935824" w:rsidRDefault="008D4097" w:rsidP="008D4097">
      <w:pPr>
        <w:pStyle w:val="a7"/>
        <w:widowControl/>
        <w:numPr>
          <w:ilvl w:val="0"/>
          <w:numId w:val="17"/>
        </w:numPr>
        <w:ind w:leftChars="0"/>
        <w:jc w:val="left"/>
        <w:rPr>
          <w:rFonts w:asciiTheme="minorEastAsia" w:hAnsiTheme="minorEastAsia" w:cs="ＭＳ Ｐゴシック"/>
          <w:kern w:val="0"/>
          <w:szCs w:val="21"/>
        </w:rPr>
      </w:pPr>
      <w:r>
        <w:rPr>
          <w:rFonts w:asciiTheme="minorEastAsia" w:hAnsiTheme="minorEastAsia" w:cs="ＭＳ Ｐゴシック" w:hint="eastAsia"/>
          <w:kern w:val="0"/>
          <w:szCs w:val="21"/>
        </w:rPr>
        <w:t>プルアップ回路でスイッチ回路を作成して値を読み込んで画面に表示するプログラムを作成する。本実験で使用したこの回路を図４に、プログラムを示す。</w:t>
      </w:r>
    </w:p>
    <w:p w14:paraId="243155C6" w14:textId="0F4240C5" w:rsidR="008D4097" w:rsidRDefault="008D4097" w:rsidP="008D4097">
      <w:pPr>
        <w:pStyle w:val="a7"/>
        <w:widowControl/>
        <w:ind w:leftChars="0" w:left="570"/>
        <w:jc w:val="center"/>
        <w:rPr>
          <w:rFonts w:ascii="ＭＳ Ｐゴシック" w:eastAsia="ＭＳ Ｐゴシック" w:hAnsi="ＭＳ Ｐゴシック" w:cs="ＭＳ Ｐゴシック"/>
          <w:kern w:val="0"/>
          <w:sz w:val="24"/>
          <w:szCs w:val="24"/>
        </w:rPr>
      </w:pPr>
      <w:r w:rsidRPr="008D4097">
        <w:rPr>
          <w:rFonts w:hint="eastAsia"/>
          <w:noProof/>
        </w:rPr>
        <w:drawing>
          <wp:inline distT="0" distB="0" distL="0" distR="0" wp14:anchorId="67BAD1FD" wp14:editId="38020BD4">
            <wp:extent cx="3692769" cy="769011"/>
            <wp:effectExtent l="0" t="0" r="3175"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4470" cy="777695"/>
                    </a:xfrm>
                    <a:prstGeom prst="rect">
                      <a:avLst/>
                    </a:prstGeom>
                    <a:noFill/>
                    <a:ln>
                      <a:noFill/>
                    </a:ln>
                  </pic:spPr>
                </pic:pic>
              </a:graphicData>
            </a:graphic>
          </wp:inline>
        </w:drawing>
      </w:r>
    </w:p>
    <w:p w14:paraId="6D1D0A88" w14:textId="0FF7D5BC" w:rsidR="001E564D" w:rsidRPr="00CC7B9B" w:rsidRDefault="001E564D" w:rsidP="00CC7B9B">
      <w:pPr>
        <w:pStyle w:val="a7"/>
        <w:widowControl/>
        <w:ind w:leftChars="0" w:left="570"/>
        <w:jc w:val="center"/>
        <w:rPr>
          <w:rFonts w:asciiTheme="minorEastAsia" w:hAnsiTheme="minorEastAsia" w:cs="ＭＳ Ｐゴシック" w:hint="eastAsia"/>
          <w:kern w:val="0"/>
          <w:szCs w:val="21"/>
        </w:rPr>
      </w:pPr>
      <w:r>
        <w:rPr>
          <w:rFonts w:asciiTheme="minorEastAsia" w:hAnsiTheme="minorEastAsia" w:cs="ＭＳ Ｐゴシック" w:hint="eastAsia"/>
          <w:kern w:val="0"/>
          <w:szCs w:val="21"/>
        </w:rPr>
        <w:t>図４：プルアップ回路を用いたスイッチ回路</w:t>
      </w:r>
    </w:p>
    <w:p w14:paraId="0F6056B6" w14:textId="1306BC3F" w:rsidR="00B92AE6" w:rsidRDefault="00B92AE6" w:rsidP="001E564D">
      <w:pPr>
        <w:pStyle w:val="a7"/>
        <w:widowControl/>
        <w:ind w:leftChars="0" w:left="570"/>
        <w:jc w:val="left"/>
        <w:rPr>
          <w:rFonts w:asciiTheme="minorEastAsia" w:hAnsiTheme="minorEastAsia" w:cs="ＭＳ Ｐゴシック" w:hint="eastAsia"/>
          <w:kern w:val="0"/>
          <w:szCs w:val="21"/>
        </w:rPr>
      </w:pPr>
      <w:r>
        <w:rPr>
          <w:rFonts w:asciiTheme="minorEastAsia" w:hAnsiTheme="minorEastAsia" w:cs="ＭＳ Ｐゴシック" w:hint="eastAsia"/>
          <w:kern w:val="0"/>
          <w:szCs w:val="21"/>
        </w:rPr>
        <w:t>スイッチの値を読み込むプログラム</w:t>
      </w:r>
    </w:p>
    <w:tbl>
      <w:tblPr>
        <w:tblStyle w:val="ac"/>
        <w:tblW w:w="0" w:type="auto"/>
        <w:tblInd w:w="570" w:type="dxa"/>
        <w:tblLook w:val="04A0" w:firstRow="1" w:lastRow="0" w:firstColumn="1" w:lastColumn="0" w:noHBand="0" w:noVBand="1"/>
      </w:tblPr>
      <w:tblGrid>
        <w:gridCol w:w="9166"/>
      </w:tblGrid>
      <w:tr w:rsidR="001E564D" w14:paraId="0CCA1B84" w14:textId="77777777" w:rsidTr="001E564D">
        <w:tc>
          <w:tcPr>
            <w:tcW w:w="9736" w:type="dxa"/>
          </w:tcPr>
          <w:p w14:paraId="2D158532"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#include &lt;</w:t>
            </w:r>
            <w:proofErr w:type="spellStart"/>
            <w:r w:rsidRPr="00B92AE6">
              <w:rPr>
                <w:rFonts w:asciiTheme="minorEastAsia" w:hAnsiTheme="minorEastAsia" w:cs="ＭＳ Ｐゴシック"/>
                <w:kern w:val="0"/>
                <w:szCs w:val="21"/>
              </w:rPr>
              <w:t>wiringPi.h</w:t>
            </w:r>
            <w:proofErr w:type="spellEnd"/>
            <w:r w:rsidRPr="00B92AE6">
              <w:rPr>
                <w:rFonts w:asciiTheme="minorEastAsia" w:hAnsiTheme="minorEastAsia" w:cs="ＭＳ Ｐゴシック"/>
                <w:kern w:val="0"/>
                <w:szCs w:val="21"/>
              </w:rPr>
              <w:t>&gt;</w:t>
            </w:r>
          </w:p>
          <w:p w14:paraId="2DA38DE1"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#include &lt;</w:t>
            </w:r>
            <w:proofErr w:type="spellStart"/>
            <w:r w:rsidRPr="00B92AE6">
              <w:rPr>
                <w:rFonts w:asciiTheme="minorEastAsia" w:hAnsiTheme="minorEastAsia" w:cs="ＭＳ Ｐゴシック"/>
                <w:kern w:val="0"/>
                <w:szCs w:val="21"/>
              </w:rPr>
              <w:t>stdio.h</w:t>
            </w:r>
            <w:proofErr w:type="spellEnd"/>
            <w:r w:rsidRPr="00B92AE6">
              <w:rPr>
                <w:rFonts w:asciiTheme="minorEastAsia" w:hAnsiTheme="minorEastAsia" w:cs="ＭＳ Ｐゴシック"/>
                <w:kern w:val="0"/>
                <w:szCs w:val="21"/>
              </w:rPr>
              <w:t>&gt;</w:t>
            </w:r>
          </w:p>
          <w:p w14:paraId="7686CBD9" w14:textId="77777777" w:rsidR="00B92AE6" w:rsidRPr="00B92AE6" w:rsidRDefault="00B92AE6" w:rsidP="00B92AE6">
            <w:pPr>
              <w:widowControl/>
              <w:jc w:val="left"/>
              <w:rPr>
                <w:rFonts w:asciiTheme="minorEastAsia" w:hAnsiTheme="minorEastAsia" w:cs="ＭＳ Ｐゴシック" w:hint="eastAsia"/>
                <w:kern w:val="0"/>
                <w:szCs w:val="21"/>
              </w:rPr>
            </w:pPr>
          </w:p>
          <w:p w14:paraId="2C473F3E"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w:t>
            </w:r>
            <w:proofErr w:type="gramStart"/>
            <w:r w:rsidRPr="00B92AE6">
              <w:rPr>
                <w:rFonts w:asciiTheme="minorEastAsia" w:hAnsiTheme="minorEastAsia" w:cs="ＭＳ Ｐゴシック"/>
                <w:kern w:val="0"/>
                <w:szCs w:val="21"/>
              </w:rPr>
              <w:t>define</w:t>
            </w:r>
            <w:proofErr w:type="gramEnd"/>
            <w:r w:rsidRPr="00B92AE6">
              <w:rPr>
                <w:rFonts w:asciiTheme="minorEastAsia" w:hAnsiTheme="minorEastAsia" w:cs="ＭＳ Ｐゴシック"/>
                <w:kern w:val="0"/>
                <w:szCs w:val="21"/>
              </w:rPr>
              <w:t xml:space="preserve"> GPIO18 18</w:t>
            </w:r>
          </w:p>
          <w:p w14:paraId="4451E74B" w14:textId="77777777" w:rsidR="00B92AE6" w:rsidRPr="00B92AE6" w:rsidRDefault="00B92AE6" w:rsidP="00B92AE6">
            <w:pPr>
              <w:widowControl/>
              <w:jc w:val="left"/>
              <w:rPr>
                <w:rFonts w:asciiTheme="minorEastAsia" w:hAnsiTheme="minorEastAsia" w:cs="ＭＳ Ｐゴシック" w:hint="eastAsia"/>
                <w:kern w:val="0"/>
                <w:szCs w:val="21"/>
              </w:rPr>
            </w:pPr>
          </w:p>
          <w:p w14:paraId="152303D0"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int main(void) {</w:t>
            </w:r>
          </w:p>
          <w:p w14:paraId="7B55F4B0"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if (</w:t>
            </w:r>
            <w:proofErr w:type="spellStart"/>
            <w:proofErr w:type="gramStart"/>
            <w:r w:rsidRPr="00B92AE6">
              <w:rPr>
                <w:rFonts w:asciiTheme="minorEastAsia" w:hAnsiTheme="minorEastAsia" w:cs="ＭＳ Ｐゴシック"/>
                <w:kern w:val="0"/>
                <w:szCs w:val="21"/>
              </w:rPr>
              <w:t>wiringPiSetupGpio</w:t>
            </w:r>
            <w:proofErr w:type="spellEnd"/>
            <w:r w:rsidRPr="00B92AE6">
              <w:rPr>
                <w:rFonts w:asciiTheme="minorEastAsia" w:hAnsiTheme="minorEastAsia" w:cs="ＭＳ Ｐゴシック"/>
                <w:kern w:val="0"/>
                <w:szCs w:val="21"/>
              </w:rPr>
              <w:t>(</w:t>
            </w:r>
            <w:proofErr w:type="gramEnd"/>
            <w:r w:rsidRPr="00B92AE6">
              <w:rPr>
                <w:rFonts w:asciiTheme="minorEastAsia" w:hAnsiTheme="minorEastAsia" w:cs="ＭＳ Ｐゴシック"/>
                <w:kern w:val="0"/>
                <w:szCs w:val="21"/>
              </w:rPr>
              <w:t>) == -1) {</w:t>
            </w:r>
          </w:p>
          <w:p w14:paraId="2B98F1A2"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return 1;</w:t>
            </w:r>
          </w:p>
          <w:p w14:paraId="257AAAB2"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t>
            </w:r>
          </w:p>
          <w:p w14:paraId="6DF33625"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t>
            </w:r>
            <w:proofErr w:type="spellStart"/>
            <w:proofErr w:type="gramStart"/>
            <w:r w:rsidRPr="00B92AE6">
              <w:rPr>
                <w:rFonts w:asciiTheme="minorEastAsia" w:hAnsiTheme="minorEastAsia" w:cs="ＭＳ Ｐゴシック"/>
                <w:kern w:val="0"/>
                <w:szCs w:val="21"/>
              </w:rPr>
              <w:t>pinMode</w:t>
            </w:r>
            <w:proofErr w:type="spellEnd"/>
            <w:r w:rsidRPr="00B92AE6">
              <w:rPr>
                <w:rFonts w:asciiTheme="minorEastAsia" w:hAnsiTheme="minorEastAsia" w:cs="ＭＳ Ｐゴシック"/>
                <w:kern w:val="0"/>
                <w:szCs w:val="21"/>
              </w:rPr>
              <w:t>(</w:t>
            </w:r>
            <w:proofErr w:type="gramEnd"/>
            <w:r w:rsidRPr="00B92AE6">
              <w:rPr>
                <w:rFonts w:asciiTheme="minorEastAsia" w:hAnsiTheme="minorEastAsia" w:cs="ＭＳ Ｐゴシック"/>
                <w:kern w:val="0"/>
                <w:szCs w:val="21"/>
              </w:rPr>
              <w:t>GPIO18, INPUT);</w:t>
            </w:r>
          </w:p>
          <w:p w14:paraId="26710E39" w14:textId="77777777"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while (1) {</w:t>
            </w:r>
          </w:p>
          <w:p w14:paraId="5A3B6005" w14:textId="1992766E"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t>
            </w:r>
            <w:proofErr w:type="spellStart"/>
            <w:proofErr w:type="gramStart"/>
            <w:r w:rsidRPr="00B92AE6">
              <w:rPr>
                <w:rFonts w:asciiTheme="minorEastAsia" w:hAnsiTheme="minorEastAsia" w:cs="ＭＳ Ｐゴシック"/>
                <w:kern w:val="0"/>
                <w:szCs w:val="21"/>
              </w:rPr>
              <w:t>printf</w:t>
            </w:r>
            <w:proofErr w:type="spellEnd"/>
            <w:r w:rsidRPr="00B92AE6">
              <w:rPr>
                <w:rFonts w:asciiTheme="minorEastAsia" w:hAnsiTheme="minorEastAsia" w:cs="ＭＳ Ｐゴシック"/>
                <w:kern w:val="0"/>
                <w:szCs w:val="21"/>
              </w:rPr>
              <w:t>(</w:t>
            </w:r>
            <w:proofErr w:type="gramEnd"/>
            <w:r w:rsidRPr="00B92AE6">
              <w:rPr>
                <w:rFonts w:asciiTheme="minorEastAsia" w:hAnsiTheme="minorEastAsia" w:cs="ＭＳ Ｐゴシック"/>
                <w:kern w:val="0"/>
                <w:szCs w:val="21"/>
              </w:rPr>
              <w:t>"</w:t>
            </w:r>
            <w:r w:rsidR="00CC7B9B">
              <w:rPr>
                <w:rFonts w:asciiTheme="minorEastAsia" w:hAnsiTheme="minorEastAsia" w:cs="ＭＳ Ｐゴシック"/>
                <w:kern w:val="0"/>
                <w:szCs w:val="21"/>
              </w:rPr>
              <w:t>\</w:t>
            </w:r>
            <w:proofErr w:type="spellStart"/>
            <w:r w:rsidR="00CC7B9B">
              <w:rPr>
                <w:rFonts w:asciiTheme="minorEastAsia" w:hAnsiTheme="minorEastAsia" w:cs="ＭＳ Ｐゴシック"/>
                <w:kern w:val="0"/>
                <w:szCs w:val="21"/>
              </w:rPr>
              <w:t>r</w:t>
            </w:r>
            <w:r w:rsidRPr="00B92AE6">
              <w:rPr>
                <w:rFonts w:asciiTheme="minorEastAsia" w:hAnsiTheme="minorEastAsia" w:cs="ＭＳ Ｐゴシック"/>
                <w:kern w:val="0"/>
                <w:szCs w:val="21"/>
              </w:rPr>
              <w:t>%d</w:t>
            </w:r>
            <w:proofErr w:type="spellEnd"/>
            <w:r w:rsidRPr="00B92AE6">
              <w:rPr>
                <w:rFonts w:asciiTheme="minorEastAsia" w:hAnsiTheme="minorEastAsia" w:cs="ＭＳ Ｐゴシック"/>
                <w:kern w:val="0"/>
                <w:szCs w:val="21"/>
              </w:rPr>
              <w:t xml:space="preserve">", </w:t>
            </w:r>
            <w:proofErr w:type="spellStart"/>
            <w:r w:rsidRPr="00B92AE6">
              <w:rPr>
                <w:rFonts w:asciiTheme="minorEastAsia" w:hAnsiTheme="minorEastAsia" w:cs="ＭＳ Ｐゴシック"/>
                <w:kern w:val="0"/>
                <w:szCs w:val="21"/>
              </w:rPr>
              <w:t>digitalRead</w:t>
            </w:r>
            <w:proofErr w:type="spellEnd"/>
            <w:r w:rsidRPr="00B92AE6">
              <w:rPr>
                <w:rFonts w:asciiTheme="minorEastAsia" w:hAnsiTheme="minorEastAsia" w:cs="ＭＳ Ｐゴシック"/>
                <w:kern w:val="0"/>
                <w:szCs w:val="21"/>
              </w:rPr>
              <w:t>(GPIO18));</w:t>
            </w:r>
          </w:p>
          <w:p w14:paraId="32DF8C50" w14:textId="0D579F1D" w:rsidR="00B92AE6" w:rsidRPr="00B92AE6"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t>
            </w:r>
            <w:proofErr w:type="gramStart"/>
            <w:r w:rsidRPr="00B92AE6">
              <w:rPr>
                <w:rFonts w:asciiTheme="minorEastAsia" w:hAnsiTheme="minorEastAsia" w:cs="ＭＳ Ｐゴシック"/>
                <w:kern w:val="0"/>
                <w:szCs w:val="21"/>
              </w:rPr>
              <w:t>delay(</w:t>
            </w:r>
            <w:proofErr w:type="gramEnd"/>
            <w:r w:rsidRPr="00B92AE6">
              <w:rPr>
                <w:rFonts w:asciiTheme="minorEastAsia" w:hAnsiTheme="minorEastAsia" w:cs="ＭＳ Ｐゴシック"/>
                <w:kern w:val="0"/>
                <w:szCs w:val="21"/>
              </w:rPr>
              <w:t>10);</w:t>
            </w:r>
          </w:p>
          <w:p w14:paraId="6B62B63B" w14:textId="62780F9A" w:rsidR="00CC7B9B" w:rsidRDefault="00B92AE6" w:rsidP="00B92AE6">
            <w:pPr>
              <w:widowControl/>
              <w:jc w:val="left"/>
              <w:rPr>
                <w:rFonts w:asciiTheme="minorEastAsia" w:hAnsiTheme="minorEastAsia" w:cs="ＭＳ Ｐゴシック"/>
                <w:kern w:val="0"/>
                <w:szCs w:val="21"/>
              </w:rPr>
            </w:pPr>
            <w:r w:rsidRPr="00B92AE6">
              <w:rPr>
                <w:rFonts w:asciiTheme="minorEastAsia" w:hAnsiTheme="minorEastAsia" w:cs="ＭＳ Ｐゴシック"/>
                <w:kern w:val="0"/>
                <w:szCs w:val="21"/>
              </w:rPr>
              <w:t xml:space="preserve">  }</w:t>
            </w:r>
          </w:p>
          <w:p w14:paraId="32FB63EF" w14:textId="2E5933CE" w:rsidR="00CC7B9B" w:rsidRPr="00CC7B9B" w:rsidRDefault="00CC7B9B" w:rsidP="00CC7B9B">
            <w:pPr>
              <w:widowControl/>
              <w:ind w:firstLineChars="200" w:firstLine="420"/>
              <w:jc w:val="left"/>
              <w:rPr>
                <w:rFonts w:asciiTheme="minorEastAsia" w:hAnsiTheme="minorEastAsia" w:cs="ＭＳ Ｐゴシック" w:hint="eastAsia"/>
                <w:kern w:val="0"/>
                <w:szCs w:val="21"/>
              </w:rPr>
            </w:pPr>
            <w:proofErr w:type="spellStart"/>
            <w:r w:rsidRPr="00CC7B9B">
              <w:rPr>
                <w:rFonts w:asciiTheme="minorEastAsia" w:hAnsiTheme="minorEastAsia" w:cs="ＭＳ Ｐゴシック"/>
                <w:kern w:val="0"/>
                <w:szCs w:val="21"/>
              </w:rPr>
              <w:t>printf</w:t>
            </w:r>
            <w:proofErr w:type="spellEnd"/>
            <w:r w:rsidRPr="00CC7B9B">
              <w:rPr>
                <w:rFonts w:asciiTheme="minorEastAsia" w:hAnsiTheme="minorEastAsia" w:cs="ＭＳ Ｐゴシック"/>
                <w:kern w:val="0"/>
                <w:szCs w:val="21"/>
              </w:rPr>
              <w:t>("</w:t>
            </w:r>
            <w:r>
              <w:rPr>
                <w:rFonts w:asciiTheme="minorEastAsia" w:hAnsiTheme="minorEastAsia" w:cs="ＭＳ Ｐゴシック"/>
                <w:kern w:val="0"/>
                <w:szCs w:val="21"/>
              </w:rPr>
              <w:t>\n</w:t>
            </w:r>
            <w:r w:rsidRPr="00CC7B9B">
              <w:rPr>
                <w:rFonts w:asciiTheme="minorEastAsia" w:hAnsiTheme="minorEastAsia" w:cs="ＭＳ Ｐゴシック"/>
                <w:kern w:val="0"/>
                <w:szCs w:val="21"/>
              </w:rPr>
              <w:t>");</w:t>
            </w:r>
          </w:p>
          <w:p w14:paraId="549C6415" w14:textId="0EB854BF" w:rsidR="00CC7B9B" w:rsidRPr="00B92AE6" w:rsidRDefault="00B92AE6" w:rsidP="00B92AE6">
            <w:pPr>
              <w:widowControl/>
              <w:jc w:val="left"/>
              <w:rPr>
                <w:rFonts w:asciiTheme="minorEastAsia" w:hAnsiTheme="minorEastAsia" w:cs="ＭＳ Ｐゴシック" w:hint="eastAsia"/>
                <w:kern w:val="0"/>
                <w:szCs w:val="21"/>
              </w:rPr>
            </w:pPr>
            <w:r w:rsidRPr="00B92AE6">
              <w:rPr>
                <w:rFonts w:asciiTheme="minorEastAsia" w:hAnsiTheme="minorEastAsia" w:cs="ＭＳ Ｐゴシック"/>
                <w:kern w:val="0"/>
                <w:szCs w:val="21"/>
              </w:rPr>
              <w:t xml:space="preserve">  return 0;</w:t>
            </w:r>
          </w:p>
          <w:p w14:paraId="2C99366F" w14:textId="4647DE5F" w:rsidR="001E564D" w:rsidRDefault="00B92AE6" w:rsidP="00B92AE6">
            <w:pPr>
              <w:pStyle w:val="a7"/>
              <w:widowControl/>
              <w:ind w:leftChars="0" w:left="0"/>
              <w:jc w:val="left"/>
              <w:rPr>
                <w:rFonts w:asciiTheme="minorEastAsia" w:hAnsiTheme="minorEastAsia" w:cs="ＭＳ Ｐゴシック"/>
                <w:kern w:val="0"/>
                <w:szCs w:val="21"/>
              </w:rPr>
            </w:pPr>
            <w:r w:rsidRPr="00B92AE6">
              <w:rPr>
                <w:rFonts w:asciiTheme="minorEastAsia" w:hAnsiTheme="minorEastAsia" w:cs="ＭＳ Ｐゴシック"/>
                <w:kern w:val="0"/>
                <w:szCs w:val="21"/>
              </w:rPr>
              <w:t>}</w:t>
            </w:r>
          </w:p>
        </w:tc>
      </w:tr>
    </w:tbl>
    <w:p w14:paraId="7978106B" w14:textId="77777777" w:rsidR="001E564D" w:rsidRPr="001E564D" w:rsidRDefault="001E564D" w:rsidP="001E564D">
      <w:pPr>
        <w:pStyle w:val="a7"/>
        <w:widowControl/>
        <w:ind w:leftChars="0" w:left="570"/>
        <w:jc w:val="left"/>
        <w:rPr>
          <w:rFonts w:asciiTheme="minorEastAsia" w:hAnsiTheme="minorEastAsia" w:cs="ＭＳ Ｐゴシック" w:hint="eastAsia"/>
          <w:kern w:val="0"/>
          <w:szCs w:val="21"/>
        </w:rPr>
      </w:pPr>
    </w:p>
    <w:p w14:paraId="4D22EA42" w14:textId="77777777" w:rsidR="00CB7B13" w:rsidRDefault="00CB7B13" w:rsidP="00CB7B13">
      <w:pPr>
        <w:pStyle w:val="a7"/>
        <w:ind w:leftChars="0" w:left="0"/>
        <w:jc w:val="left"/>
      </w:pPr>
      <w:r>
        <w:rPr>
          <w:rFonts w:hint="eastAsia"/>
        </w:rPr>
        <w:t>【作業時間】</w:t>
      </w:r>
    </w:p>
    <w:p w14:paraId="4F81C177" w14:textId="641B2989"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040BD2">
        <w:rPr>
          <w:rFonts w:hint="eastAsia"/>
        </w:rPr>
        <w:t>6</w:t>
      </w:r>
      <w:r w:rsidR="00040BD2">
        <w:t>0</w:t>
      </w:r>
      <w:r w:rsidR="00FC3A9E">
        <w:rPr>
          <w:rFonts w:hint="eastAsia"/>
        </w:rPr>
        <w:t>分</w:t>
      </w:r>
    </w:p>
    <w:p w14:paraId="3FE7C3C1" w14:textId="4061035B"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040BD2">
        <w:rPr>
          <w:rFonts w:hint="eastAsia"/>
        </w:rPr>
        <w:t>4</w:t>
      </w:r>
      <w:r w:rsidR="00040BD2">
        <w:t>5</w:t>
      </w:r>
      <w:r w:rsidR="00FC3A9E">
        <w:rPr>
          <w:rFonts w:hint="eastAsia"/>
        </w:rPr>
        <w:t>分</w:t>
      </w:r>
    </w:p>
    <w:sectPr w:rsidR="006257D8" w:rsidSect="00F1334E">
      <w:headerReference w:type="default" r:id="rId14"/>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BEAD" w14:textId="77777777" w:rsidR="00801A96" w:rsidRDefault="00801A96" w:rsidP="00A85A19">
      <w:r>
        <w:separator/>
      </w:r>
    </w:p>
  </w:endnote>
  <w:endnote w:type="continuationSeparator" w:id="0">
    <w:p w14:paraId="7E395D3D" w14:textId="77777777" w:rsidR="00801A96" w:rsidRDefault="00801A96"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1A89" w14:textId="77777777" w:rsidR="00801A96" w:rsidRDefault="00801A96" w:rsidP="00A85A19">
      <w:r>
        <w:separator/>
      </w:r>
    </w:p>
  </w:footnote>
  <w:footnote w:type="continuationSeparator" w:id="0">
    <w:p w14:paraId="61BFD737" w14:textId="77777777" w:rsidR="00801A96" w:rsidRDefault="00801A96"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1C168FDD"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0858AA27">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7FA604"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932AD1">
      <w:rPr>
        <w:rFonts w:hint="eastAsia"/>
        <w:color w:val="000000" w:themeColor="text1"/>
        <w:sz w:val="48"/>
        <w:szCs w:val="48"/>
      </w:rPr>
      <w:t>6</w:t>
    </w:r>
    <w:r w:rsidR="006257D8">
      <w:rPr>
        <w:rFonts w:hint="eastAsia"/>
        <w:color w:val="000000" w:themeColor="text1"/>
        <w:sz w:val="48"/>
        <w:szCs w:val="48"/>
      </w:rPr>
      <w:t>月</w:t>
    </w:r>
    <w:r w:rsidR="00932AD1">
      <w:rPr>
        <w:rFonts w:hint="eastAsia"/>
        <w:color w:val="000000" w:themeColor="text1"/>
        <w:sz w:val="48"/>
        <w:szCs w:val="48"/>
      </w:rPr>
      <w:t>2</w:t>
    </w:r>
    <w:r w:rsidR="00932AD1">
      <w:rPr>
        <w:color w:val="000000" w:themeColor="text1"/>
        <w:sz w:val="48"/>
        <w:szCs w:val="48"/>
      </w:rPr>
      <w:t>9</w:t>
    </w:r>
    <w:r w:rsidR="006257D8">
      <w:rPr>
        <w:rFonts w:hint="eastAsia"/>
        <w:color w:val="000000" w:themeColor="text1"/>
        <w:sz w:val="48"/>
        <w:szCs w:val="48"/>
      </w:rPr>
      <w:t>日）</w:t>
    </w:r>
  </w:p>
  <w:p w14:paraId="1DEC53B3" w14:textId="71194111" w:rsidR="003672D9" w:rsidRPr="006257D8" w:rsidRDefault="00932AD1"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195F21"/>
    <w:multiLevelType w:val="hybridMultilevel"/>
    <w:tmpl w:val="EDE62130"/>
    <w:lvl w:ilvl="0" w:tplc="BE068ADE">
      <w:start w:val="1"/>
      <w:numFmt w:val="decimal"/>
      <w:lvlText w:val="%1."/>
      <w:lvlJc w:val="left"/>
      <w:pPr>
        <w:ind w:left="570" w:hanging="360"/>
      </w:pPr>
      <w:rPr>
        <w:rFonts w:hint="default"/>
      </w:rPr>
    </w:lvl>
    <w:lvl w:ilvl="1" w:tplc="ACDC0C0C">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9"/>
  </w:num>
  <w:num w:numId="3" w16cid:durableId="712972014">
    <w:abstractNumId w:val="1"/>
  </w:num>
  <w:num w:numId="4" w16cid:durableId="1695615760">
    <w:abstractNumId w:val="7"/>
  </w:num>
  <w:num w:numId="5" w16cid:durableId="412514892">
    <w:abstractNumId w:val="16"/>
  </w:num>
  <w:num w:numId="6" w16cid:durableId="217516862">
    <w:abstractNumId w:val="5"/>
  </w:num>
  <w:num w:numId="7" w16cid:durableId="160438759">
    <w:abstractNumId w:val="15"/>
  </w:num>
  <w:num w:numId="8" w16cid:durableId="1296444428">
    <w:abstractNumId w:val="13"/>
  </w:num>
  <w:num w:numId="9" w16cid:durableId="1499882523">
    <w:abstractNumId w:val="0"/>
  </w:num>
  <w:num w:numId="10" w16cid:durableId="323901880">
    <w:abstractNumId w:val="4"/>
  </w:num>
  <w:num w:numId="11" w16cid:durableId="1516962528">
    <w:abstractNumId w:val="14"/>
  </w:num>
  <w:num w:numId="12" w16cid:durableId="1098988371">
    <w:abstractNumId w:val="8"/>
  </w:num>
  <w:num w:numId="13" w16cid:durableId="1963726822">
    <w:abstractNumId w:val="12"/>
  </w:num>
  <w:num w:numId="14" w16cid:durableId="1142842210">
    <w:abstractNumId w:val="10"/>
  </w:num>
  <w:num w:numId="15" w16cid:durableId="1277979864">
    <w:abstractNumId w:val="11"/>
  </w:num>
  <w:num w:numId="16" w16cid:durableId="1704479616">
    <w:abstractNumId w:val="3"/>
  </w:num>
  <w:num w:numId="17" w16cid:durableId="824055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0BD2"/>
    <w:rsid w:val="00046416"/>
    <w:rsid w:val="00074C45"/>
    <w:rsid w:val="00083C5B"/>
    <w:rsid w:val="00096B92"/>
    <w:rsid w:val="00154781"/>
    <w:rsid w:val="00182305"/>
    <w:rsid w:val="0018381C"/>
    <w:rsid w:val="001866FA"/>
    <w:rsid w:val="001949EC"/>
    <w:rsid w:val="001A4000"/>
    <w:rsid w:val="001B1F56"/>
    <w:rsid w:val="001B6FF9"/>
    <w:rsid w:val="001E564D"/>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72D9"/>
    <w:rsid w:val="003A7C89"/>
    <w:rsid w:val="003B0509"/>
    <w:rsid w:val="003D32A0"/>
    <w:rsid w:val="003D70B1"/>
    <w:rsid w:val="004017D5"/>
    <w:rsid w:val="00403669"/>
    <w:rsid w:val="0042162B"/>
    <w:rsid w:val="0044007F"/>
    <w:rsid w:val="00440123"/>
    <w:rsid w:val="0044256B"/>
    <w:rsid w:val="00450C06"/>
    <w:rsid w:val="00457302"/>
    <w:rsid w:val="004916B5"/>
    <w:rsid w:val="00544571"/>
    <w:rsid w:val="00586223"/>
    <w:rsid w:val="005A1FD6"/>
    <w:rsid w:val="005A69D0"/>
    <w:rsid w:val="005C401F"/>
    <w:rsid w:val="005F545F"/>
    <w:rsid w:val="00621FA6"/>
    <w:rsid w:val="00623E44"/>
    <w:rsid w:val="006257D8"/>
    <w:rsid w:val="00626B1A"/>
    <w:rsid w:val="006330C1"/>
    <w:rsid w:val="006338BF"/>
    <w:rsid w:val="00662BAD"/>
    <w:rsid w:val="00665FB6"/>
    <w:rsid w:val="006877BB"/>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1A96"/>
    <w:rsid w:val="0080563B"/>
    <w:rsid w:val="00806B3F"/>
    <w:rsid w:val="00835D7C"/>
    <w:rsid w:val="008458E7"/>
    <w:rsid w:val="00845A05"/>
    <w:rsid w:val="00863C0E"/>
    <w:rsid w:val="008B039D"/>
    <w:rsid w:val="008D4097"/>
    <w:rsid w:val="008D737B"/>
    <w:rsid w:val="008E4407"/>
    <w:rsid w:val="008E7A19"/>
    <w:rsid w:val="00904C23"/>
    <w:rsid w:val="00932AD1"/>
    <w:rsid w:val="00935824"/>
    <w:rsid w:val="00975DE7"/>
    <w:rsid w:val="00994A80"/>
    <w:rsid w:val="009B2804"/>
    <w:rsid w:val="009C0077"/>
    <w:rsid w:val="009C1C11"/>
    <w:rsid w:val="009E3D27"/>
    <w:rsid w:val="00A210C2"/>
    <w:rsid w:val="00A627B6"/>
    <w:rsid w:val="00A65EE5"/>
    <w:rsid w:val="00A7704D"/>
    <w:rsid w:val="00A85A19"/>
    <w:rsid w:val="00A91328"/>
    <w:rsid w:val="00AC7C84"/>
    <w:rsid w:val="00AD4BC1"/>
    <w:rsid w:val="00AE4E0C"/>
    <w:rsid w:val="00B25802"/>
    <w:rsid w:val="00B278BD"/>
    <w:rsid w:val="00B3394C"/>
    <w:rsid w:val="00B435C6"/>
    <w:rsid w:val="00B435D3"/>
    <w:rsid w:val="00B660DB"/>
    <w:rsid w:val="00B85EDC"/>
    <w:rsid w:val="00B8794D"/>
    <w:rsid w:val="00B92AE6"/>
    <w:rsid w:val="00BF2862"/>
    <w:rsid w:val="00C20A80"/>
    <w:rsid w:val="00C2708C"/>
    <w:rsid w:val="00C641B4"/>
    <w:rsid w:val="00C92C06"/>
    <w:rsid w:val="00C92CBC"/>
    <w:rsid w:val="00CA03A6"/>
    <w:rsid w:val="00CA0504"/>
    <w:rsid w:val="00CB7B13"/>
    <w:rsid w:val="00CC7B9B"/>
    <w:rsid w:val="00CC7E09"/>
    <w:rsid w:val="00CE54C9"/>
    <w:rsid w:val="00D04AB8"/>
    <w:rsid w:val="00D12DD6"/>
    <w:rsid w:val="00D1448F"/>
    <w:rsid w:val="00D5516C"/>
    <w:rsid w:val="00D660D8"/>
    <w:rsid w:val="00D928DD"/>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1E5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0"/>
    <w:rsid w:val="00B92AE6"/>
  </w:style>
  <w:style w:type="character" w:customStyle="1" w:styleId="pl-s">
    <w:name w:val="pl-s"/>
    <w:basedOn w:val="a0"/>
    <w:rsid w:val="00B92AE6"/>
  </w:style>
  <w:style w:type="character" w:customStyle="1" w:styleId="pl-pds">
    <w:name w:val="pl-pds"/>
    <w:basedOn w:val="a0"/>
    <w:rsid w:val="00B92AE6"/>
  </w:style>
  <w:style w:type="character" w:customStyle="1" w:styleId="pl-en">
    <w:name w:val="pl-en"/>
    <w:basedOn w:val="a0"/>
    <w:rsid w:val="00B92AE6"/>
  </w:style>
  <w:style w:type="character" w:customStyle="1" w:styleId="pl-c1">
    <w:name w:val="pl-c1"/>
    <w:basedOn w:val="a0"/>
    <w:rsid w:val="00B92AE6"/>
  </w:style>
  <w:style w:type="character" w:customStyle="1" w:styleId="pl-cce">
    <w:name w:val="pl-cce"/>
    <w:basedOn w:val="a0"/>
    <w:rsid w:val="00B92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607">
      <w:bodyDiv w:val="1"/>
      <w:marLeft w:val="0"/>
      <w:marRight w:val="0"/>
      <w:marTop w:val="0"/>
      <w:marBottom w:val="0"/>
      <w:divBdr>
        <w:top w:val="none" w:sz="0" w:space="0" w:color="auto"/>
        <w:left w:val="none" w:sz="0" w:space="0" w:color="auto"/>
        <w:bottom w:val="none" w:sz="0" w:space="0" w:color="auto"/>
        <w:right w:val="none" w:sz="0" w:space="0" w:color="auto"/>
      </w:divBdr>
    </w:div>
    <w:div w:id="488835992">
      <w:bodyDiv w:val="1"/>
      <w:marLeft w:val="0"/>
      <w:marRight w:val="0"/>
      <w:marTop w:val="0"/>
      <w:marBottom w:val="0"/>
      <w:divBdr>
        <w:top w:val="none" w:sz="0" w:space="0" w:color="auto"/>
        <w:left w:val="none" w:sz="0" w:space="0" w:color="auto"/>
        <w:bottom w:val="none" w:sz="0" w:space="0" w:color="auto"/>
        <w:right w:val="none" w:sz="0" w:space="0" w:color="auto"/>
      </w:divBdr>
    </w:div>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199011143">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8280">
      <w:bodyDiv w:val="1"/>
      <w:marLeft w:val="0"/>
      <w:marRight w:val="0"/>
      <w:marTop w:val="0"/>
      <w:marBottom w:val="0"/>
      <w:divBdr>
        <w:top w:val="none" w:sz="0" w:space="0" w:color="auto"/>
        <w:left w:val="none" w:sz="0" w:space="0" w:color="auto"/>
        <w:bottom w:val="none" w:sz="0" w:space="0" w:color="auto"/>
        <w:right w:val="none" w:sz="0" w:space="0" w:color="auto"/>
      </w:divBdr>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1695115734">
      <w:bodyDiv w:val="1"/>
      <w:marLeft w:val="0"/>
      <w:marRight w:val="0"/>
      <w:marTop w:val="0"/>
      <w:marBottom w:val="0"/>
      <w:divBdr>
        <w:top w:val="none" w:sz="0" w:space="0" w:color="auto"/>
        <w:left w:val="none" w:sz="0" w:space="0" w:color="auto"/>
        <w:bottom w:val="none" w:sz="0" w:space="0" w:color="auto"/>
        <w:right w:val="none" w:sz="0" w:space="0" w:color="auto"/>
      </w:divBdr>
    </w:div>
    <w:div w:id="1830442961">
      <w:bodyDiv w:val="1"/>
      <w:marLeft w:val="0"/>
      <w:marRight w:val="0"/>
      <w:marTop w:val="0"/>
      <w:marBottom w:val="0"/>
      <w:divBdr>
        <w:top w:val="none" w:sz="0" w:space="0" w:color="auto"/>
        <w:left w:val="none" w:sz="0" w:space="0" w:color="auto"/>
        <w:bottom w:val="none" w:sz="0" w:space="0" w:color="auto"/>
        <w:right w:val="none" w:sz="0" w:space="0" w:color="auto"/>
      </w:divBdr>
    </w:div>
    <w:div w:id="1867517280">
      <w:bodyDiv w:val="1"/>
      <w:marLeft w:val="0"/>
      <w:marRight w:val="0"/>
      <w:marTop w:val="0"/>
      <w:marBottom w:val="0"/>
      <w:divBdr>
        <w:top w:val="none" w:sz="0" w:space="0" w:color="auto"/>
        <w:left w:val="none" w:sz="0" w:space="0" w:color="auto"/>
        <w:bottom w:val="none" w:sz="0" w:space="0" w:color="auto"/>
        <w:right w:val="none" w:sz="0" w:space="0" w:color="auto"/>
      </w:divBdr>
    </w:div>
    <w:div w:id="2020504284">
      <w:bodyDiv w:val="1"/>
      <w:marLeft w:val="0"/>
      <w:marRight w:val="0"/>
      <w:marTop w:val="0"/>
      <w:marBottom w:val="0"/>
      <w:divBdr>
        <w:top w:val="none" w:sz="0" w:space="0" w:color="auto"/>
        <w:left w:val="none" w:sz="0" w:space="0" w:color="auto"/>
        <w:bottom w:val="none" w:sz="0" w:space="0" w:color="auto"/>
        <w:right w:val="none" w:sz="0" w:space="0" w:color="auto"/>
      </w:divBdr>
    </w:div>
    <w:div w:id="2058704423">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2.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2</Pages>
  <Words>175</Words>
  <Characters>1000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40</cp:revision>
  <cp:lastPrinted>2019-04-08T02:52:00Z</cp:lastPrinted>
  <dcterms:created xsi:type="dcterms:W3CDTF">2019-03-20T01:27:00Z</dcterms:created>
  <dcterms:modified xsi:type="dcterms:W3CDTF">2022-07-12T01:47:00Z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