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1E0" w:firstRow="1" w:lastRow="1" w:firstColumn="1" w:lastColumn="1" w:noHBand="0" w:noVBand="0"/>
      </w:tblPr>
      <w:tblGrid>
        <w:gridCol w:w="2885"/>
        <w:gridCol w:w="2354"/>
        <w:gridCol w:w="1812"/>
        <w:gridCol w:w="2303"/>
      </w:tblGrid>
      <w:tr w:rsidR="00FC488D" w14:paraId="11D54B8D" w14:textId="77777777" w:rsidTr="0099470F">
        <w:tc>
          <w:tcPr>
            <w:tcW w:w="9354" w:type="dxa"/>
            <w:gridSpan w:val="4"/>
            <w:tcBorders>
              <w:top w:val="nil"/>
              <w:left w:val="nil"/>
              <w:right w:val="nil"/>
            </w:tcBorders>
          </w:tcPr>
          <w:p w14:paraId="4D09F3A8" w14:textId="77777777" w:rsidR="00FC488D" w:rsidRDefault="00963401" w:rsidP="00FC488D">
            <w:pPr>
              <w:spacing w:before="60" w:after="60"/>
            </w:pPr>
            <w:r>
              <w:rPr>
                <w:rFonts w:ascii="Arial" w:hAnsi="Arial"/>
                <w:b/>
                <w:color w:val="000080"/>
                <w:sz w:val="22"/>
              </w:rPr>
              <w:t xml:space="preserve">1. </w:t>
            </w:r>
            <w:r w:rsidR="00FC488D" w:rsidRPr="003B1ACF">
              <w:rPr>
                <w:rFonts w:ascii="Arial" w:hAnsi="Arial"/>
                <w:b/>
                <w:color w:val="000080"/>
                <w:sz w:val="22"/>
              </w:rPr>
              <w:t>PROJECT DETAILS</w:t>
            </w:r>
          </w:p>
        </w:tc>
      </w:tr>
      <w:tr w:rsidR="0099470F" w14:paraId="78D28BF0" w14:textId="77777777" w:rsidTr="0099470F">
        <w:tc>
          <w:tcPr>
            <w:tcW w:w="2885" w:type="dxa"/>
            <w:shd w:val="clear" w:color="auto" w:fill="B0C2E6"/>
          </w:tcPr>
          <w:p w14:paraId="3EC02528" w14:textId="77777777" w:rsidR="0099470F" w:rsidRDefault="0099470F" w:rsidP="0099470F">
            <w:pPr>
              <w:pStyle w:val="Header"/>
              <w:tabs>
                <w:tab w:val="clear" w:pos="4153"/>
                <w:tab w:val="clear" w:pos="8306"/>
              </w:tabs>
              <w:spacing w:before="20" w:after="20"/>
              <w:rPr>
                <w:rFonts w:ascii="Arial" w:hAnsi="Arial"/>
                <w:b/>
              </w:rPr>
            </w:pPr>
            <w:r>
              <w:rPr>
                <w:rFonts w:ascii="Arial" w:hAnsi="Arial"/>
                <w:b/>
              </w:rPr>
              <w:t xml:space="preserve">Project name  </w:t>
            </w:r>
          </w:p>
        </w:tc>
        <w:tc>
          <w:tcPr>
            <w:tcW w:w="6469" w:type="dxa"/>
            <w:gridSpan w:val="3"/>
          </w:tcPr>
          <w:p w14:paraId="6C5E4D90" w14:textId="282AE68D" w:rsidR="0099470F" w:rsidRPr="009B0669" w:rsidRDefault="0099470F" w:rsidP="0099470F">
            <w:pPr>
              <w:pStyle w:val="BodyText2"/>
              <w:spacing w:after="0" w:line="240" w:lineRule="auto"/>
              <w:rPr>
                <w:rFonts w:ascii="Arial" w:hAnsi="Arial" w:cs="Arial"/>
                <w:sz w:val="18"/>
                <w:szCs w:val="18"/>
              </w:rPr>
            </w:pPr>
            <w:r>
              <w:rPr>
                <w:rFonts w:ascii="Arial" w:hAnsi="Arial" w:cs="Arial"/>
              </w:rPr>
              <w:t>Model Frameworks for Estuarine Reporting</w:t>
            </w:r>
          </w:p>
        </w:tc>
      </w:tr>
      <w:tr w:rsidR="0099470F" w14:paraId="1BF23E93" w14:textId="77777777" w:rsidTr="0099470F">
        <w:tc>
          <w:tcPr>
            <w:tcW w:w="2885" w:type="dxa"/>
            <w:shd w:val="clear" w:color="auto" w:fill="B0C2E6"/>
          </w:tcPr>
          <w:p w14:paraId="404F757E" w14:textId="44A7C44D" w:rsidR="0099470F" w:rsidRDefault="0099470F" w:rsidP="0099470F">
            <w:pPr>
              <w:pStyle w:val="Header"/>
              <w:tabs>
                <w:tab w:val="clear" w:pos="4153"/>
                <w:tab w:val="clear" w:pos="8306"/>
              </w:tabs>
              <w:spacing w:before="20" w:after="20"/>
              <w:rPr>
                <w:rFonts w:ascii="Arial" w:hAnsi="Arial"/>
                <w:b/>
              </w:rPr>
            </w:pPr>
            <w:r>
              <w:rPr>
                <w:rFonts w:ascii="Arial" w:hAnsi="Arial"/>
                <w:b/>
              </w:rPr>
              <w:t>DBCA project number</w:t>
            </w:r>
          </w:p>
        </w:tc>
        <w:tc>
          <w:tcPr>
            <w:tcW w:w="6469" w:type="dxa"/>
            <w:gridSpan w:val="3"/>
          </w:tcPr>
          <w:p w14:paraId="435B2DA0" w14:textId="502BE7BC" w:rsidR="0099470F" w:rsidRPr="00173132" w:rsidRDefault="0099470F" w:rsidP="0099470F">
            <w:pPr>
              <w:pStyle w:val="Header"/>
              <w:tabs>
                <w:tab w:val="clear" w:pos="4153"/>
                <w:tab w:val="clear" w:pos="8306"/>
              </w:tabs>
              <w:spacing w:before="20" w:after="20"/>
              <w:rPr>
                <w:rFonts w:ascii="Arial" w:hAnsi="Arial" w:cs="Arial"/>
                <w:sz w:val="18"/>
                <w:szCs w:val="18"/>
              </w:rPr>
            </w:pPr>
            <w:r>
              <w:rPr>
                <w:rFonts w:ascii="Arial" w:hAnsi="Arial"/>
              </w:rPr>
              <w:t>RSP16UWA01</w:t>
            </w:r>
          </w:p>
        </w:tc>
      </w:tr>
      <w:tr w:rsidR="0099470F" w14:paraId="3FABB413" w14:textId="77777777" w:rsidTr="0099470F">
        <w:tc>
          <w:tcPr>
            <w:tcW w:w="2885" w:type="dxa"/>
            <w:shd w:val="clear" w:color="auto" w:fill="B0C2E6"/>
          </w:tcPr>
          <w:p w14:paraId="37575303" w14:textId="77777777" w:rsidR="0099470F" w:rsidRDefault="0099470F" w:rsidP="0099470F">
            <w:pPr>
              <w:pStyle w:val="Header"/>
              <w:tabs>
                <w:tab w:val="clear" w:pos="4153"/>
                <w:tab w:val="clear" w:pos="8306"/>
              </w:tabs>
              <w:spacing w:before="20" w:after="20"/>
              <w:rPr>
                <w:rFonts w:ascii="Arial" w:hAnsi="Arial"/>
                <w:b/>
              </w:rPr>
            </w:pPr>
            <w:r>
              <w:rPr>
                <w:rFonts w:ascii="Arial" w:hAnsi="Arial"/>
                <w:b/>
              </w:rPr>
              <w:t>Funding recipient</w:t>
            </w:r>
          </w:p>
        </w:tc>
        <w:tc>
          <w:tcPr>
            <w:tcW w:w="6469" w:type="dxa"/>
            <w:gridSpan w:val="3"/>
          </w:tcPr>
          <w:p w14:paraId="2C186A1D" w14:textId="46CC2746" w:rsidR="0099470F" w:rsidRPr="009B0669" w:rsidRDefault="0099470F" w:rsidP="0099470F">
            <w:pPr>
              <w:pStyle w:val="Header"/>
              <w:tabs>
                <w:tab w:val="clear" w:pos="4153"/>
                <w:tab w:val="clear" w:pos="8306"/>
              </w:tabs>
              <w:spacing w:before="20" w:after="20"/>
              <w:rPr>
                <w:rFonts w:ascii="Arial" w:hAnsi="Arial" w:cs="Arial"/>
                <w:sz w:val="18"/>
                <w:szCs w:val="18"/>
              </w:rPr>
            </w:pPr>
            <w:r>
              <w:rPr>
                <w:rFonts w:ascii="Arial" w:hAnsi="Arial"/>
              </w:rPr>
              <w:t>University Western Australia</w:t>
            </w:r>
          </w:p>
        </w:tc>
      </w:tr>
      <w:tr w:rsidR="0099470F" w14:paraId="576180AA" w14:textId="77777777" w:rsidTr="0099470F">
        <w:tc>
          <w:tcPr>
            <w:tcW w:w="2885" w:type="dxa"/>
            <w:shd w:val="clear" w:color="auto" w:fill="B0C2E6"/>
          </w:tcPr>
          <w:p w14:paraId="39281911" w14:textId="77777777" w:rsidR="0099470F" w:rsidRDefault="0099470F" w:rsidP="0099470F">
            <w:pPr>
              <w:spacing w:before="20" w:after="20"/>
              <w:rPr>
                <w:rFonts w:ascii="Arial" w:hAnsi="Arial"/>
                <w:b/>
              </w:rPr>
            </w:pPr>
            <w:r>
              <w:rPr>
                <w:rFonts w:ascii="Arial" w:hAnsi="Arial"/>
                <w:b/>
              </w:rPr>
              <w:t>Project contact</w:t>
            </w:r>
          </w:p>
        </w:tc>
        <w:tc>
          <w:tcPr>
            <w:tcW w:w="6469" w:type="dxa"/>
            <w:gridSpan w:val="3"/>
          </w:tcPr>
          <w:p w14:paraId="525664AF" w14:textId="4F60DBF5" w:rsidR="0099470F" w:rsidRPr="009B0669" w:rsidRDefault="0099470F" w:rsidP="0099470F">
            <w:pPr>
              <w:spacing w:before="20" w:after="20"/>
              <w:rPr>
                <w:rFonts w:ascii="Arial" w:hAnsi="Arial" w:cs="Arial"/>
                <w:sz w:val="18"/>
                <w:szCs w:val="18"/>
              </w:rPr>
            </w:pPr>
            <w:r>
              <w:rPr>
                <w:rFonts w:ascii="Arial" w:hAnsi="Arial"/>
              </w:rPr>
              <w:t xml:space="preserve">Dr Matthew </w:t>
            </w:r>
            <w:proofErr w:type="spellStart"/>
            <w:r>
              <w:rPr>
                <w:rFonts w:ascii="Arial" w:hAnsi="Arial"/>
              </w:rPr>
              <w:t>Hipsey</w:t>
            </w:r>
            <w:proofErr w:type="spellEnd"/>
          </w:p>
        </w:tc>
      </w:tr>
      <w:tr w:rsidR="00C90155" w14:paraId="2FB2A501" w14:textId="77777777" w:rsidTr="0099470F">
        <w:tc>
          <w:tcPr>
            <w:tcW w:w="2885" w:type="dxa"/>
            <w:shd w:val="clear" w:color="auto" w:fill="B0C2E6"/>
          </w:tcPr>
          <w:p w14:paraId="5291D399" w14:textId="77777777" w:rsidR="00C90155" w:rsidRDefault="00C27527" w:rsidP="00FC488D">
            <w:pPr>
              <w:spacing w:before="20" w:after="20"/>
              <w:rPr>
                <w:rFonts w:ascii="Arial" w:hAnsi="Arial"/>
                <w:b/>
              </w:rPr>
            </w:pPr>
            <w:r>
              <w:rPr>
                <w:rFonts w:ascii="Arial" w:hAnsi="Arial"/>
                <w:b/>
              </w:rPr>
              <w:t>Project p</w:t>
            </w:r>
            <w:r w:rsidR="00C90155">
              <w:rPr>
                <w:rFonts w:ascii="Arial" w:hAnsi="Arial"/>
                <w:b/>
              </w:rPr>
              <w:t>artners</w:t>
            </w:r>
          </w:p>
        </w:tc>
        <w:tc>
          <w:tcPr>
            <w:tcW w:w="6469" w:type="dxa"/>
            <w:gridSpan w:val="3"/>
          </w:tcPr>
          <w:p w14:paraId="3F6F6641" w14:textId="574A998B" w:rsidR="00C90155" w:rsidRPr="0099470F" w:rsidRDefault="00EF22FB" w:rsidP="00F95ECC">
            <w:pPr>
              <w:spacing w:before="20" w:after="20"/>
              <w:rPr>
                <w:rFonts w:ascii="Arial" w:hAnsi="Arial" w:cs="Arial"/>
                <w:sz w:val="22"/>
                <w:szCs w:val="22"/>
              </w:rPr>
            </w:pPr>
            <w:r w:rsidRPr="0099470F">
              <w:rPr>
                <w:rFonts w:ascii="Arial" w:hAnsi="Arial" w:cs="Arial"/>
                <w:sz w:val="22"/>
                <w:szCs w:val="22"/>
              </w:rPr>
              <w:t xml:space="preserve">Dept of Biodiversity Conservation and Attractions; University of Western </w:t>
            </w:r>
            <w:r w:rsidR="0099470F" w:rsidRPr="0099470F">
              <w:rPr>
                <w:rFonts w:ascii="Arial" w:hAnsi="Arial" w:cs="Arial"/>
                <w:sz w:val="22"/>
                <w:szCs w:val="22"/>
              </w:rPr>
              <w:t>Australia</w:t>
            </w:r>
          </w:p>
        </w:tc>
      </w:tr>
      <w:tr w:rsidR="00B93C2B" w14:paraId="5BF929D9" w14:textId="77777777" w:rsidTr="0099470F">
        <w:tc>
          <w:tcPr>
            <w:tcW w:w="2885" w:type="dxa"/>
            <w:shd w:val="clear" w:color="auto" w:fill="B0C2E6"/>
          </w:tcPr>
          <w:p w14:paraId="7370E596" w14:textId="77777777" w:rsidR="00B93C2B" w:rsidRDefault="00B93C2B" w:rsidP="00FC488D">
            <w:pPr>
              <w:spacing w:before="20" w:after="20"/>
              <w:rPr>
                <w:rFonts w:ascii="Arial" w:hAnsi="Arial"/>
                <w:b/>
              </w:rPr>
            </w:pPr>
          </w:p>
          <w:p w14:paraId="4D249D9C" w14:textId="77777777" w:rsidR="00B93C2B" w:rsidRPr="00385890" w:rsidRDefault="00C27527" w:rsidP="00FC488D">
            <w:pPr>
              <w:spacing w:before="20" w:after="20"/>
              <w:rPr>
                <w:rFonts w:ascii="Arial" w:hAnsi="Arial"/>
                <w:b/>
              </w:rPr>
            </w:pPr>
            <w:r>
              <w:rPr>
                <w:rFonts w:ascii="Arial" w:hAnsi="Arial"/>
                <w:b/>
              </w:rPr>
              <w:t xml:space="preserve">Project </w:t>
            </w:r>
            <w:r w:rsidR="00ED784A">
              <w:rPr>
                <w:rFonts w:ascii="Arial" w:hAnsi="Arial"/>
                <w:b/>
              </w:rPr>
              <w:t>objectives</w:t>
            </w:r>
          </w:p>
          <w:p w14:paraId="10BF35BA" w14:textId="77777777" w:rsidR="00B93C2B" w:rsidRDefault="00B93C2B" w:rsidP="00612D07">
            <w:pPr>
              <w:spacing w:before="20" w:after="20"/>
              <w:rPr>
                <w:rFonts w:ascii="Arial" w:hAnsi="Arial"/>
              </w:rPr>
            </w:pPr>
          </w:p>
        </w:tc>
        <w:tc>
          <w:tcPr>
            <w:tcW w:w="6469" w:type="dxa"/>
            <w:gridSpan w:val="3"/>
          </w:tcPr>
          <w:p w14:paraId="4F05A3DB" w14:textId="77777777" w:rsidR="00173132" w:rsidRPr="0099470F" w:rsidRDefault="00173132" w:rsidP="00173132">
            <w:pPr>
              <w:pStyle w:val="ListParagraph"/>
              <w:ind w:left="34"/>
              <w:rPr>
                <w:rFonts w:cs="Arial"/>
                <w:color w:val="000000"/>
                <w:szCs w:val="22"/>
              </w:rPr>
            </w:pPr>
            <w:r w:rsidRPr="0099470F">
              <w:rPr>
                <w:rFonts w:cs="Arial"/>
                <w:color w:val="000000"/>
                <w:szCs w:val="22"/>
              </w:rPr>
              <w:t xml:space="preserve">Specific objectives of this project are to: </w:t>
            </w:r>
          </w:p>
          <w:p w14:paraId="45F89B8A" w14:textId="77777777" w:rsidR="0099470F" w:rsidRPr="001B6FFF" w:rsidRDefault="0099470F" w:rsidP="00C53730">
            <w:pPr>
              <w:pStyle w:val="ListParagraph"/>
              <w:numPr>
                <w:ilvl w:val="0"/>
                <w:numId w:val="2"/>
              </w:numPr>
              <w:rPr>
                <w:rFonts w:cs="Arial"/>
                <w:color w:val="000000"/>
              </w:rPr>
            </w:pPr>
            <w:r w:rsidRPr="001B6FFF">
              <w:t xml:space="preserve">Undertake an analysis of model performance </w:t>
            </w:r>
            <w:proofErr w:type="gramStart"/>
            <w:r w:rsidRPr="001B6FFF">
              <w:t>in light of</w:t>
            </w:r>
            <w:proofErr w:type="gramEnd"/>
            <w:r w:rsidRPr="001B6FFF">
              <w:t xml:space="preserve"> available datasets to give recommendations for rationalizing water quality monitoring data.</w:t>
            </w:r>
          </w:p>
          <w:p w14:paraId="29F11E79" w14:textId="6D73C85C" w:rsidR="001E298B" w:rsidRPr="001E298B" w:rsidRDefault="0099470F" w:rsidP="00C53730">
            <w:pPr>
              <w:pStyle w:val="ListParagraph"/>
              <w:numPr>
                <w:ilvl w:val="0"/>
                <w:numId w:val="2"/>
              </w:numPr>
              <w:rPr>
                <w:sz w:val="18"/>
                <w:szCs w:val="18"/>
              </w:rPr>
            </w:pPr>
            <w:r w:rsidRPr="001B6FFF">
              <w:rPr>
                <w:rFonts w:cs="Arial"/>
                <w:color w:val="000000"/>
              </w:rPr>
              <w:t>Develop a display portal for model outputs, showing regular visualisations of the SCERM model, driven by near real-time data</w:t>
            </w:r>
            <w:r w:rsidR="001E298B" w:rsidRPr="001E298B">
              <w:rPr>
                <w:sz w:val="18"/>
                <w:szCs w:val="18"/>
              </w:rPr>
              <w:t>.</w:t>
            </w:r>
          </w:p>
          <w:p w14:paraId="127CE210" w14:textId="326A6BC1" w:rsidR="00B93C2B" w:rsidRPr="009B0669" w:rsidRDefault="00B93C2B" w:rsidP="00173132">
            <w:pPr>
              <w:pStyle w:val="ListParagraph"/>
              <w:spacing w:line="240" w:lineRule="exact"/>
              <w:ind w:left="536"/>
              <w:rPr>
                <w:rFonts w:cs="Arial"/>
                <w:bCs/>
                <w:sz w:val="18"/>
                <w:szCs w:val="18"/>
                <w:lang w:val="en-US"/>
              </w:rPr>
            </w:pPr>
          </w:p>
        </w:tc>
      </w:tr>
      <w:tr w:rsidR="00717FBE" w14:paraId="0A6C8677" w14:textId="77777777" w:rsidTr="0099470F">
        <w:tc>
          <w:tcPr>
            <w:tcW w:w="2885" w:type="dxa"/>
            <w:shd w:val="clear" w:color="auto" w:fill="B0C2E6"/>
          </w:tcPr>
          <w:p w14:paraId="00C73FDB" w14:textId="77777777" w:rsidR="00717FBE" w:rsidRDefault="00717FBE" w:rsidP="00FC488D">
            <w:pPr>
              <w:spacing w:before="20" w:after="20"/>
              <w:rPr>
                <w:rFonts w:ascii="Arial" w:hAnsi="Arial"/>
                <w:b/>
              </w:rPr>
            </w:pPr>
            <w:r>
              <w:rPr>
                <w:rFonts w:ascii="Arial" w:hAnsi="Arial"/>
                <w:b/>
              </w:rPr>
              <w:t>Scheduled start date</w:t>
            </w:r>
          </w:p>
        </w:tc>
        <w:tc>
          <w:tcPr>
            <w:tcW w:w="2354" w:type="dxa"/>
          </w:tcPr>
          <w:p w14:paraId="76E955C0" w14:textId="5DE83C2E" w:rsidR="00717FBE" w:rsidRPr="0099470F" w:rsidRDefault="0099470F" w:rsidP="00F95ECC">
            <w:pPr>
              <w:spacing w:before="20" w:after="20"/>
              <w:rPr>
                <w:rFonts w:ascii="Arial" w:hAnsi="Arial" w:cs="Arial"/>
                <w:sz w:val="22"/>
                <w:szCs w:val="22"/>
              </w:rPr>
            </w:pPr>
            <w:r w:rsidRPr="0099470F">
              <w:rPr>
                <w:rFonts w:ascii="Arial" w:hAnsi="Arial" w:cs="Arial"/>
                <w:sz w:val="22"/>
                <w:szCs w:val="22"/>
              </w:rPr>
              <w:t>30 July 2016</w:t>
            </w:r>
          </w:p>
        </w:tc>
        <w:tc>
          <w:tcPr>
            <w:tcW w:w="1812" w:type="dxa"/>
            <w:shd w:val="clear" w:color="auto" w:fill="799DBD"/>
          </w:tcPr>
          <w:p w14:paraId="708B927F" w14:textId="77777777" w:rsidR="00717FBE" w:rsidRPr="00186136" w:rsidRDefault="00717FBE" w:rsidP="00F95ECC">
            <w:pPr>
              <w:spacing w:before="20" w:after="20"/>
              <w:rPr>
                <w:rFonts w:ascii="Arial" w:hAnsi="Arial" w:cs="Arial"/>
              </w:rPr>
            </w:pPr>
            <w:r w:rsidRPr="002B5017">
              <w:rPr>
                <w:rFonts w:ascii="Arial" w:hAnsi="Arial" w:cs="Arial"/>
                <w:b/>
              </w:rPr>
              <w:t>Actual start date</w:t>
            </w:r>
            <w:r>
              <w:rPr>
                <w:rFonts w:ascii="Arial" w:hAnsi="Arial" w:cs="Arial"/>
              </w:rPr>
              <w:t>:</w:t>
            </w:r>
          </w:p>
        </w:tc>
        <w:tc>
          <w:tcPr>
            <w:tcW w:w="2303" w:type="dxa"/>
          </w:tcPr>
          <w:p w14:paraId="357FFF29" w14:textId="2C9AD40E" w:rsidR="00717FBE" w:rsidRPr="00186136" w:rsidRDefault="00717FBE" w:rsidP="00F95ECC">
            <w:pPr>
              <w:spacing w:before="20" w:after="20"/>
              <w:rPr>
                <w:rFonts w:ascii="Arial" w:hAnsi="Arial" w:cs="Arial"/>
              </w:rPr>
            </w:pPr>
          </w:p>
        </w:tc>
      </w:tr>
      <w:tr w:rsidR="00B93C2B" w14:paraId="56193A77" w14:textId="77777777" w:rsidTr="0099470F">
        <w:tc>
          <w:tcPr>
            <w:tcW w:w="2885" w:type="dxa"/>
            <w:shd w:val="clear" w:color="auto" w:fill="B0C2E6"/>
          </w:tcPr>
          <w:p w14:paraId="006F2A0C" w14:textId="77777777" w:rsidR="00B93C2B" w:rsidRDefault="00B93C2B" w:rsidP="00FC488D">
            <w:pPr>
              <w:spacing w:before="20" w:after="20"/>
              <w:rPr>
                <w:rFonts w:ascii="Arial" w:hAnsi="Arial"/>
                <w:b/>
              </w:rPr>
            </w:pPr>
            <w:r>
              <w:rPr>
                <w:rFonts w:ascii="Arial" w:hAnsi="Arial"/>
                <w:b/>
              </w:rPr>
              <w:t>Schedule</w:t>
            </w:r>
            <w:r w:rsidR="00717FBE">
              <w:rPr>
                <w:rFonts w:ascii="Arial" w:hAnsi="Arial"/>
                <w:b/>
              </w:rPr>
              <w:t>d</w:t>
            </w:r>
            <w:r>
              <w:rPr>
                <w:rFonts w:ascii="Arial" w:hAnsi="Arial"/>
                <w:b/>
              </w:rPr>
              <w:t xml:space="preserve"> completion date</w:t>
            </w:r>
          </w:p>
        </w:tc>
        <w:tc>
          <w:tcPr>
            <w:tcW w:w="6469" w:type="dxa"/>
            <w:gridSpan w:val="3"/>
          </w:tcPr>
          <w:p w14:paraId="43ACC548" w14:textId="389FE879" w:rsidR="00B93C2B" w:rsidRPr="0099470F" w:rsidRDefault="00173132" w:rsidP="00543293">
            <w:pPr>
              <w:spacing w:before="20" w:after="20"/>
              <w:rPr>
                <w:rFonts w:ascii="Arial" w:hAnsi="Arial" w:cs="Arial"/>
                <w:sz w:val="22"/>
                <w:szCs w:val="22"/>
              </w:rPr>
            </w:pPr>
            <w:r w:rsidRPr="0099470F">
              <w:rPr>
                <w:rFonts w:ascii="Arial" w:hAnsi="Arial" w:cs="Arial"/>
                <w:sz w:val="22"/>
                <w:szCs w:val="22"/>
              </w:rPr>
              <w:t>30</w:t>
            </w:r>
            <w:r w:rsidR="009B0669" w:rsidRPr="0099470F">
              <w:rPr>
                <w:rFonts w:ascii="Arial" w:hAnsi="Arial" w:cs="Arial"/>
                <w:sz w:val="22"/>
                <w:szCs w:val="22"/>
              </w:rPr>
              <w:t xml:space="preserve"> </w:t>
            </w:r>
            <w:r w:rsidR="0099470F" w:rsidRPr="0099470F">
              <w:rPr>
                <w:rFonts w:ascii="Arial" w:hAnsi="Arial" w:cs="Arial"/>
                <w:sz w:val="22"/>
                <w:szCs w:val="22"/>
              </w:rPr>
              <w:t>December 2018</w:t>
            </w:r>
          </w:p>
        </w:tc>
      </w:tr>
      <w:tr w:rsidR="00B93C2B" w14:paraId="3117A4A8" w14:textId="77777777" w:rsidTr="0099470F">
        <w:tc>
          <w:tcPr>
            <w:tcW w:w="2885" w:type="dxa"/>
            <w:shd w:val="clear" w:color="auto" w:fill="B0C2E6"/>
          </w:tcPr>
          <w:p w14:paraId="20E4CE56" w14:textId="77777777" w:rsidR="00B93C2B" w:rsidRDefault="00186136" w:rsidP="00FC488D">
            <w:pPr>
              <w:spacing w:before="20" w:after="20"/>
              <w:rPr>
                <w:rFonts w:ascii="Arial" w:hAnsi="Arial"/>
                <w:b/>
              </w:rPr>
            </w:pPr>
            <w:r>
              <w:rPr>
                <w:rFonts w:ascii="Arial" w:hAnsi="Arial"/>
                <w:b/>
              </w:rPr>
              <w:t xml:space="preserve">Funding allocated </w:t>
            </w:r>
            <w:r w:rsidR="003573A3">
              <w:rPr>
                <w:rFonts w:ascii="Arial" w:hAnsi="Arial"/>
                <w:b/>
              </w:rPr>
              <w:t>(Ex</w:t>
            </w:r>
            <w:r w:rsidR="00B93C2B">
              <w:rPr>
                <w:rFonts w:ascii="Arial" w:hAnsi="Arial"/>
                <w:b/>
              </w:rPr>
              <w:t xml:space="preserve"> GST)</w:t>
            </w:r>
          </w:p>
        </w:tc>
        <w:tc>
          <w:tcPr>
            <w:tcW w:w="6469" w:type="dxa"/>
            <w:gridSpan w:val="3"/>
          </w:tcPr>
          <w:p w14:paraId="04CC6A53" w14:textId="093DD617" w:rsidR="00B93C2B" w:rsidRPr="0099470F" w:rsidRDefault="00B81BD5" w:rsidP="00153203">
            <w:pPr>
              <w:spacing w:before="20" w:after="20"/>
              <w:rPr>
                <w:rFonts w:ascii="Arial" w:hAnsi="Arial" w:cs="Arial"/>
                <w:sz w:val="22"/>
                <w:szCs w:val="22"/>
              </w:rPr>
            </w:pPr>
            <w:r w:rsidRPr="0099470F">
              <w:rPr>
                <w:rFonts w:ascii="Arial" w:hAnsi="Arial" w:cs="Arial"/>
                <w:sz w:val="22"/>
                <w:szCs w:val="22"/>
              </w:rPr>
              <w:t>$</w:t>
            </w:r>
            <w:r w:rsidR="0099470F" w:rsidRPr="0099470F">
              <w:rPr>
                <w:rFonts w:ascii="Arial" w:hAnsi="Arial" w:cs="Arial"/>
                <w:sz w:val="22"/>
                <w:szCs w:val="22"/>
              </w:rPr>
              <w:t>90</w:t>
            </w:r>
            <w:r w:rsidR="00153203" w:rsidRPr="0099470F">
              <w:rPr>
                <w:rFonts w:ascii="Arial" w:hAnsi="Arial" w:cs="Arial"/>
                <w:sz w:val="22"/>
                <w:szCs w:val="22"/>
              </w:rPr>
              <w:t>,000</w:t>
            </w:r>
            <w:r w:rsidR="00543293" w:rsidRPr="0099470F">
              <w:rPr>
                <w:rFonts w:ascii="Arial" w:hAnsi="Arial" w:cs="Arial"/>
                <w:sz w:val="22"/>
                <w:szCs w:val="22"/>
              </w:rPr>
              <w:t xml:space="preserve"> (D</w:t>
            </w:r>
            <w:r w:rsidR="00EF22FB" w:rsidRPr="0099470F">
              <w:rPr>
                <w:rFonts w:ascii="Arial" w:hAnsi="Arial" w:cs="Arial"/>
                <w:sz w:val="22"/>
                <w:szCs w:val="22"/>
              </w:rPr>
              <w:t>BCA</w:t>
            </w:r>
            <w:r w:rsidR="00543293" w:rsidRPr="0099470F">
              <w:rPr>
                <w:rFonts w:ascii="Arial" w:hAnsi="Arial" w:cs="Arial"/>
                <w:sz w:val="22"/>
                <w:szCs w:val="22"/>
              </w:rPr>
              <w:t xml:space="preserve">); </w:t>
            </w:r>
            <w:r w:rsidR="00EF22FB" w:rsidRPr="0099470F">
              <w:rPr>
                <w:rFonts w:ascii="Arial" w:hAnsi="Arial" w:cs="Arial"/>
                <w:sz w:val="22"/>
                <w:szCs w:val="22"/>
              </w:rPr>
              <w:t xml:space="preserve">$15,317 (DBCA in-kind salary); </w:t>
            </w:r>
            <w:r w:rsidR="00700928" w:rsidRPr="0099470F">
              <w:rPr>
                <w:rFonts w:ascii="Arial" w:hAnsi="Arial" w:cs="Arial"/>
                <w:sz w:val="22"/>
                <w:szCs w:val="22"/>
              </w:rPr>
              <w:t>$</w:t>
            </w:r>
            <w:r w:rsidR="0099470F" w:rsidRPr="0099470F">
              <w:rPr>
                <w:rFonts w:ascii="Arial" w:hAnsi="Arial" w:cs="Arial"/>
                <w:sz w:val="22"/>
                <w:szCs w:val="22"/>
              </w:rPr>
              <w:t>15,277</w:t>
            </w:r>
            <w:r w:rsidR="00700928" w:rsidRPr="0099470F">
              <w:rPr>
                <w:rFonts w:ascii="Arial" w:hAnsi="Arial" w:cs="Arial"/>
                <w:sz w:val="22"/>
                <w:szCs w:val="22"/>
              </w:rPr>
              <w:t xml:space="preserve"> (</w:t>
            </w:r>
            <w:r w:rsidR="009B0669" w:rsidRPr="0099470F">
              <w:rPr>
                <w:rFonts w:ascii="Arial" w:hAnsi="Arial" w:cs="Arial"/>
                <w:sz w:val="22"/>
                <w:szCs w:val="22"/>
              </w:rPr>
              <w:t>UWA</w:t>
            </w:r>
            <w:r w:rsidR="00173132" w:rsidRPr="0099470F">
              <w:rPr>
                <w:rFonts w:ascii="Arial" w:hAnsi="Arial" w:cs="Arial"/>
                <w:sz w:val="22"/>
                <w:szCs w:val="22"/>
              </w:rPr>
              <w:t xml:space="preserve"> in-kind</w:t>
            </w:r>
            <w:r w:rsidR="0099470F" w:rsidRPr="0099470F">
              <w:rPr>
                <w:rFonts w:ascii="Arial" w:hAnsi="Arial" w:cs="Arial"/>
                <w:sz w:val="22"/>
                <w:szCs w:val="22"/>
              </w:rPr>
              <w:t xml:space="preserve"> salary</w:t>
            </w:r>
            <w:r w:rsidR="00700928" w:rsidRPr="0099470F">
              <w:rPr>
                <w:rFonts w:ascii="Arial" w:hAnsi="Arial" w:cs="Arial"/>
                <w:sz w:val="22"/>
                <w:szCs w:val="22"/>
              </w:rPr>
              <w:t>)</w:t>
            </w:r>
          </w:p>
        </w:tc>
      </w:tr>
      <w:tr w:rsidR="00612D07" w14:paraId="29DC2D1C" w14:textId="77777777" w:rsidTr="0099470F">
        <w:tc>
          <w:tcPr>
            <w:tcW w:w="2885" w:type="dxa"/>
            <w:shd w:val="clear" w:color="auto" w:fill="B0C2E6"/>
          </w:tcPr>
          <w:p w14:paraId="731484D7" w14:textId="77777777" w:rsidR="00612D07" w:rsidRDefault="00612D07" w:rsidP="00FC488D">
            <w:pPr>
              <w:spacing w:before="20" w:after="20"/>
              <w:rPr>
                <w:rFonts w:ascii="Arial" w:hAnsi="Arial"/>
                <w:b/>
              </w:rPr>
            </w:pPr>
            <w:r>
              <w:rPr>
                <w:rFonts w:ascii="Arial" w:hAnsi="Arial"/>
                <w:b/>
              </w:rPr>
              <w:t xml:space="preserve">Name of </w:t>
            </w:r>
            <w:r w:rsidR="00ED784A">
              <w:rPr>
                <w:rFonts w:ascii="Arial" w:hAnsi="Arial"/>
                <w:b/>
              </w:rPr>
              <w:t>person</w:t>
            </w:r>
            <w:r>
              <w:rPr>
                <w:rFonts w:ascii="Arial" w:hAnsi="Arial"/>
                <w:b/>
              </w:rPr>
              <w:t xml:space="preserve"> completing this report</w:t>
            </w:r>
          </w:p>
        </w:tc>
        <w:tc>
          <w:tcPr>
            <w:tcW w:w="6469" w:type="dxa"/>
            <w:gridSpan w:val="3"/>
          </w:tcPr>
          <w:p w14:paraId="753914B4" w14:textId="43328C99" w:rsidR="00612D07" w:rsidRPr="0099470F" w:rsidRDefault="00153203" w:rsidP="00F95ECC">
            <w:pPr>
              <w:spacing w:before="20" w:after="20"/>
              <w:rPr>
                <w:rFonts w:ascii="Arial" w:hAnsi="Arial" w:cs="Arial"/>
                <w:sz w:val="22"/>
                <w:szCs w:val="22"/>
              </w:rPr>
            </w:pPr>
            <w:r w:rsidRPr="0099470F">
              <w:rPr>
                <w:rFonts w:ascii="Arial" w:hAnsi="Arial" w:cs="Arial"/>
                <w:sz w:val="22"/>
                <w:szCs w:val="22"/>
              </w:rPr>
              <w:t xml:space="preserve">Dr </w:t>
            </w:r>
            <w:r w:rsidR="009B0669" w:rsidRPr="0099470F">
              <w:rPr>
                <w:rFonts w:ascii="Arial" w:hAnsi="Arial" w:cs="Arial"/>
                <w:sz w:val="22"/>
                <w:szCs w:val="22"/>
              </w:rPr>
              <w:t xml:space="preserve">Matt </w:t>
            </w:r>
            <w:proofErr w:type="spellStart"/>
            <w:r w:rsidR="009B0669" w:rsidRPr="0099470F">
              <w:rPr>
                <w:rFonts w:ascii="Arial" w:hAnsi="Arial" w:cs="Arial"/>
                <w:sz w:val="22"/>
                <w:szCs w:val="22"/>
              </w:rPr>
              <w:t>Hipsey</w:t>
            </w:r>
            <w:proofErr w:type="spellEnd"/>
          </w:p>
        </w:tc>
      </w:tr>
    </w:tbl>
    <w:p w14:paraId="7EBB5E6A" w14:textId="77777777" w:rsidR="00FC488D" w:rsidRDefault="00FC488D"/>
    <w:tbl>
      <w:tblPr>
        <w:tblStyle w:val="TableGrid"/>
        <w:tblW w:w="9584" w:type="dxa"/>
        <w:tblLook w:val="01E0" w:firstRow="1" w:lastRow="1" w:firstColumn="1" w:lastColumn="1" w:noHBand="0" w:noVBand="0"/>
      </w:tblPr>
      <w:tblGrid>
        <w:gridCol w:w="4705"/>
        <w:gridCol w:w="4865"/>
        <w:gridCol w:w="14"/>
      </w:tblGrid>
      <w:tr w:rsidR="007A48BE" w:rsidRPr="00DB2618" w14:paraId="3492AD00" w14:textId="77777777">
        <w:trPr>
          <w:gridAfter w:val="1"/>
          <w:wAfter w:w="14" w:type="dxa"/>
        </w:trPr>
        <w:tc>
          <w:tcPr>
            <w:tcW w:w="9570" w:type="dxa"/>
            <w:gridSpan w:val="2"/>
            <w:tcBorders>
              <w:top w:val="nil"/>
              <w:left w:val="nil"/>
              <w:bottom w:val="single" w:sz="4" w:space="0" w:color="auto"/>
              <w:right w:val="nil"/>
            </w:tcBorders>
          </w:tcPr>
          <w:p w14:paraId="75220124" w14:textId="77777777" w:rsidR="007A48BE" w:rsidRPr="00DB2618" w:rsidRDefault="00F5190A" w:rsidP="007A48BE">
            <w:pPr>
              <w:spacing w:before="60" w:after="60"/>
              <w:rPr>
                <w:rFonts w:ascii="Arial" w:hAnsi="Arial" w:cs="Arial"/>
                <w:b/>
                <w:color w:val="000080"/>
              </w:rPr>
            </w:pPr>
            <w:r>
              <w:rPr>
                <w:rFonts w:ascii="Arial" w:hAnsi="Arial" w:cs="Arial"/>
                <w:b/>
                <w:color w:val="000080"/>
                <w:sz w:val="22"/>
              </w:rPr>
              <w:t>2</w:t>
            </w:r>
            <w:r w:rsidR="00BC4CCC">
              <w:rPr>
                <w:rFonts w:ascii="Arial" w:hAnsi="Arial" w:cs="Arial"/>
                <w:b/>
                <w:color w:val="000080"/>
                <w:sz w:val="22"/>
              </w:rPr>
              <w:t xml:space="preserve">. </w:t>
            </w:r>
            <w:r w:rsidR="007A48BE" w:rsidRPr="00DB2618">
              <w:rPr>
                <w:rFonts w:ascii="Arial" w:hAnsi="Arial" w:cs="Arial"/>
                <w:b/>
                <w:color w:val="000080"/>
                <w:sz w:val="22"/>
              </w:rPr>
              <w:t>BUDGET DETAILS AND DELIVERABLES</w:t>
            </w:r>
          </w:p>
        </w:tc>
      </w:tr>
      <w:tr w:rsidR="007A7056" w14:paraId="7C1BA653" w14:textId="77777777">
        <w:trPr>
          <w:trHeight w:val="360"/>
        </w:trPr>
        <w:tc>
          <w:tcPr>
            <w:tcW w:w="9584" w:type="dxa"/>
            <w:gridSpan w:val="3"/>
            <w:tcBorders>
              <w:top w:val="nil"/>
              <w:left w:val="nil"/>
              <w:bottom w:val="nil"/>
              <w:right w:val="nil"/>
            </w:tcBorders>
            <w:shd w:val="clear" w:color="auto" w:fill="auto"/>
          </w:tcPr>
          <w:p w14:paraId="7A03BAA1" w14:textId="77777777" w:rsidR="007A7056" w:rsidRPr="00B4295F" w:rsidRDefault="00F5190A" w:rsidP="00FE581B">
            <w:pPr>
              <w:spacing w:before="60" w:after="60"/>
              <w:rPr>
                <w:rFonts w:ascii="Arial" w:hAnsi="Arial" w:cs="Arial"/>
                <w:b/>
                <w:color w:val="000080"/>
                <w:sz w:val="22"/>
                <w:szCs w:val="22"/>
              </w:rPr>
            </w:pPr>
            <w:r>
              <w:rPr>
                <w:rFonts w:ascii="Arial" w:hAnsi="Arial" w:cs="Arial"/>
                <w:b/>
                <w:color w:val="000080"/>
                <w:sz w:val="22"/>
                <w:szCs w:val="22"/>
              </w:rPr>
              <w:t>2</w:t>
            </w:r>
            <w:r w:rsidR="00BC4CCC">
              <w:rPr>
                <w:rFonts w:ascii="Arial" w:hAnsi="Arial" w:cs="Arial"/>
                <w:b/>
                <w:color w:val="000080"/>
                <w:sz w:val="22"/>
                <w:szCs w:val="22"/>
              </w:rPr>
              <w:t>a</w:t>
            </w:r>
            <w:r w:rsidR="007A7056">
              <w:rPr>
                <w:rFonts w:ascii="Arial" w:hAnsi="Arial" w:cs="Arial"/>
                <w:b/>
                <w:color w:val="000080"/>
                <w:sz w:val="22"/>
                <w:szCs w:val="22"/>
              </w:rPr>
              <w:t xml:space="preserve">. Summary of Project </w:t>
            </w:r>
            <w:r w:rsidR="007A7056" w:rsidRPr="00B4295F">
              <w:rPr>
                <w:rFonts w:ascii="Arial" w:hAnsi="Arial" w:cs="Arial"/>
                <w:b/>
                <w:color w:val="000080"/>
                <w:sz w:val="22"/>
                <w:szCs w:val="22"/>
              </w:rPr>
              <w:t>Funding</w:t>
            </w:r>
          </w:p>
        </w:tc>
      </w:tr>
      <w:tr w:rsidR="007A7056" w14:paraId="36950341" w14:textId="77777777">
        <w:trPr>
          <w:trHeight w:val="648"/>
        </w:trPr>
        <w:tc>
          <w:tcPr>
            <w:tcW w:w="9584" w:type="dxa"/>
            <w:gridSpan w:val="3"/>
            <w:tcBorders>
              <w:top w:val="nil"/>
              <w:left w:val="nil"/>
              <w:bottom w:val="single" w:sz="4" w:space="0" w:color="auto"/>
              <w:right w:val="nil"/>
            </w:tcBorders>
            <w:shd w:val="clear" w:color="auto" w:fill="auto"/>
          </w:tcPr>
          <w:p w14:paraId="4BC8B776" w14:textId="77777777" w:rsidR="007A7056" w:rsidRDefault="007A7056" w:rsidP="00FE581B">
            <w:pPr>
              <w:rPr>
                <w:rFonts w:ascii="Arial" w:hAnsi="Arial" w:cs="Arial"/>
                <w:sz w:val="16"/>
                <w:szCs w:val="16"/>
              </w:rPr>
            </w:pPr>
          </w:p>
          <w:p w14:paraId="6E3306B3" w14:textId="77777777" w:rsidR="007A7056" w:rsidRPr="006A0151" w:rsidRDefault="007A7056" w:rsidP="00FE581B">
            <w:pPr>
              <w:rPr>
                <w:rFonts w:ascii="Arial" w:hAnsi="Arial" w:cs="Arial"/>
                <w:sz w:val="16"/>
                <w:szCs w:val="16"/>
              </w:rPr>
            </w:pPr>
            <w:r w:rsidRPr="006A0151">
              <w:rPr>
                <w:rFonts w:ascii="Arial" w:hAnsi="Arial" w:cs="Arial"/>
                <w:b/>
              </w:rPr>
              <w:t>Please report on expenditure for this project</w:t>
            </w:r>
            <w:r w:rsidRPr="000C3277">
              <w:rPr>
                <w:rFonts w:ascii="Arial" w:hAnsi="Arial" w:cs="Arial"/>
                <w:b/>
                <w:sz w:val="22"/>
                <w:szCs w:val="22"/>
              </w:rPr>
              <w:t>.</w:t>
            </w:r>
            <w:r>
              <w:rPr>
                <w:rFonts w:ascii="Arial" w:hAnsi="Arial" w:cs="Arial"/>
                <w:b/>
                <w:sz w:val="22"/>
                <w:szCs w:val="22"/>
              </w:rPr>
              <w:t xml:space="preserve"> </w:t>
            </w:r>
          </w:p>
        </w:tc>
      </w:tr>
      <w:tr w:rsidR="007A7056" w14:paraId="4D46A302" w14:textId="77777777">
        <w:trPr>
          <w:trHeight w:val="552"/>
        </w:trPr>
        <w:tc>
          <w:tcPr>
            <w:tcW w:w="4705" w:type="dxa"/>
            <w:tcBorders>
              <w:left w:val="single" w:sz="4" w:space="0" w:color="auto"/>
              <w:right w:val="single" w:sz="4" w:space="0" w:color="auto"/>
            </w:tcBorders>
            <w:shd w:val="clear" w:color="auto" w:fill="B0C2E6"/>
            <w:vAlign w:val="center"/>
          </w:tcPr>
          <w:p w14:paraId="0DAAA2C4" w14:textId="77777777" w:rsidR="007A7056" w:rsidRPr="00512436" w:rsidRDefault="007A7056" w:rsidP="00FE581B">
            <w:pPr>
              <w:jc w:val="center"/>
              <w:rPr>
                <w:rFonts w:ascii="Arial" w:hAnsi="Arial" w:cs="Arial"/>
                <w:b/>
                <w:sz w:val="22"/>
                <w:szCs w:val="22"/>
              </w:rPr>
            </w:pPr>
            <w:r>
              <w:rPr>
                <w:rFonts w:ascii="Arial" w:hAnsi="Arial" w:cs="Arial"/>
                <w:b/>
                <w:sz w:val="22"/>
                <w:szCs w:val="22"/>
              </w:rPr>
              <w:t xml:space="preserve">Total </w:t>
            </w:r>
            <w:r w:rsidR="00186136">
              <w:rPr>
                <w:rFonts w:ascii="Arial" w:hAnsi="Arial" w:cs="Arial"/>
                <w:b/>
                <w:sz w:val="22"/>
                <w:szCs w:val="22"/>
              </w:rPr>
              <w:t>f</w:t>
            </w:r>
            <w:r>
              <w:rPr>
                <w:rFonts w:ascii="Arial" w:hAnsi="Arial" w:cs="Arial"/>
                <w:b/>
                <w:sz w:val="22"/>
                <w:szCs w:val="22"/>
              </w:rPr>
              <w:t>unding</w:t>
            </w:r>
            <w:r w:rsidR="00186136">
              <w:rPr>
                <w:rFonts w:ascii="Arial" w:hAnsi="Arial" w:cs="Arial"/>
                <w:b/>
                <w:sz w:val="22"/>
                <w:szCs w:val="22"/>
              </w:rPr>
              <w:t xml:space="preserve"> a</w:t>
            </w:r>
            <w:r w:rsidR="008E2C9F">
              <w:rPr>
                <w:rFonts w:ascii="Arial" w:hAnsi="Arial" w:cs="Arial"/>
                <w:b/>
                <w:sz w:val="22"/>
                <w:szCs w:val="22"/>
              </w:rPr>
              <w:t>llocated</w:t>
            </w:r>
            <w:r w:rsidR="00186136">
              <w:rPr>
                <w:rFonts w:ascii="Arial" w:hAnsi="Arial" w:cs="Arial"/>
                <w:b/>
                <w:sz w:val="22"/>
                <w:szCs w:val="22"/>
              </w:rPr>
              <w:t xml:space="preserve"> (E</w:t>
            </w:r>
            <w:r w:rsidR="00826426">
              <w:rPr>
                <w:rFonts w:ascii="Arial" w:hAnsi="Arial" w:cs="Arial"/>
                <w:b/>
                <w:sz w:val="22"/>
                <w:szCs w:val="22"/>
              </w:rPr>
              <w:t>x GST)</w:t>
            </w:r>
          </w:p>
        </w:tc>
        <w:tc>
          <w:tcPr>
            <w:tcW w:w="4879" w:type="dxa"/>
            <w:gridSpan w:val="2"/>
            <w:tcBorders>
              <w:left w:val="single" w:sz="4" w:space="0" w:color="auto"/>
              <w:right w:val="single" w:sz="4" w:space="0" w:color="auto"/>
            </w:tcBorders>
            <w:shd w:val="clear" w:color="auto" w:fill="auto"/>
            <w:vAlign w:val="center"/>
          </w:tcPr>
          <w:p w14:paraId="6632FDFC" w14:textId="6AEEC9B2" w:rsidR="007A7056" w:rsidRPr="00186136" w:rsidRDefault="00B81BD5" w:rsidP="00153203">
            <w:pPr>
              <w:jc w:val="center"/>
              <w:rPr>
                <w:rFonts w:ascii="Arial" w:hAnsi="Arial" w:cs="Arial"/>
                <w:sz w:val="22"/>
                <w:szCs w:val="22"/>
              </w:rPr>
            </w:pPr>
            <w:r w:rsidRPr="00006E7F">
              <w:rPr>
                <w:rFonts w:ascii="Arial" w:hAnsi="Arial" w:cs="Arial"/>
                <w:sz w:val="22"/>
                <w:szCs w:val="22"/>
              </w:rPr>
              <w:t>$</w:t>
            </w:r>
            <w:r w:rsidR="0099470F">
              <w:rPr>
                <w:rFonts w:ascii="Arial" w:hAnsi="Arial" w:cs="Arial"/>
                <w:sz w:val="22"/>
                <w:szCs w:val="22"/>
              </w:rPr>
              <w:t>90,000</w:t>
            </w:r>
          </w:p>
        </w:tc>
      </w:tr>
      <w:tr w:rsidR="00AC504C" w14:paraId="4503E0FE" w14:textId="77777777">
        <w:trPr>
          <w:trHeight w:val="552"/>
        </w:trPr>
        <w:tc>
          <w:tcPr>
            <w:tcW w:w="4705" w:type="dxa"/>
            <w:tcBorders>
              <w:left w:val="single" w:sz="4" w:space="0" w:color="auto"/>
              <w:right w:val="single" w:sz="4" w:space="0" w:color="auto"/>
            </w:tcBorders>
            <w:shd w:val="clear" w:color="auto" w:fill="B0C2E6"/>
            <w:vAlign w:val="center"/>
          </w:tcPr>
          <w:p w14:paraId="29E8643C" w14:textId="77777777" w:rsidR="00AC504C" w:rsidRPr="00512436" w:rsidRDefault="00AC504C" w:rsidP="00115829">
            <w:pPr>
              <w:jc w:val="center"/>
              <w:rPr>
                <w:rFonts w:ascii="Arial" w:hAnsi="Arial" w:cs="Arial"/>
                <w:b/>
                <w:sz w:val="22"/>
                <w:szCs w:val="22"/>
              </w:rPr>
            </w:pPr>
            <w:r>
              <w:rPr>
                <w:rFonts w:ascii="Arial" w:hAnsi="Arial" w:cs="Arial"/>
                <w:b/>
                <w:sz w:val="22"/>
                <w:szCs w:val="22"/>
              </w:rPr>
              <w:t xml:space="preserve">Total funding spent to </w:t>
            </w:r>
            <w:r>
              <w:rPr>
                <w:rFonts w:ascii="Arial" w:hAnsi="Arial" w:cs="Arial"/>
                <w:b/>
                <w:sz w:val="22"/>
                <w:szCs w:val="22"/>
                <w:u w:val="single"/>
              </w:rPr>
              <w:t>31/12/2016</w:t>
            </w:r>
            <w:r>
              <w:rPr>
                <w:rFonts w:ascii="Arial" w:hAnsi="Arial" w:cs="Arial"/>
                <w:b/>
                <w:sz w:val="22"/>
                <w:szCs w:val="22"/>
              </w:rPr>
              <w:t xml:space="preserve"> (Ex GST)</w:t>
            </w:r>
          </w:p>
        </w:tc>
        <w:tc>
          <w:tcPr>
            <w:tcW w:w="4879" w:type="dxa"/>
            <w:gridSpan w:val="2"/>
            <w:tcBorders>
              <w:left w:val="single" w:sz="4" w:space="0" w:color="auto"/>
              <w:right w:val="single" w:sz="4" w:space="0" w:color="auto"/>
            </w:tcBorders>
            <w:shd w:val="clear" w:color="auto" w:fill="auto"/>
            <w:vAlign w:val="center"/>
          </w:tcPr>
          <w:p w14:paraId="535A29D6" w14:textId="77777777" w:rsidR="00AC504C" w:rsidRPr="002623DA" w:rsidRDefault="00AC504C" w:rsidP="00543293">
            <w:pPr>
              <w:jc w:val="center"/>
              <w:rPr>
                <w:rFonts w:ascii="Arial" w:hAnsi="Arial" w:cs="Arial"/>
                <w:sz w:val="22"/>
                <w:szCs w:val="22"/>
              </w:rPr>
            </w:pPr>
            <w:r w:rsidRPr="002623DA">
              <w:rPr>
                <w:rFonts w:ascii="Arial" w:hAnsi="Arial" w:cs="Arial"/>
                <w:sz w:val="22"/>
                <w:szCs w:val="22"/>
              </w:rPr>
              <w:t>$</w:t>
            </w:r>
          </w:p>
        </w:tc>
      </w:tr>
      <w:tr w:rsidR="002623DA" w14:paraId="634C52EA" w14:textId="77777777">
        <w:trPr>
          <w:trHeight w:val="552"/>
        </w:trPr>
        <w:tc>
          <w:tcPr>
            <w:tcW w:w="4705" w:type="dxa"/>
            <w:tcBorders>
              <w:left w:val="single" w:sz="4" w:space="0" w:color="auto"/>
              <w:right w:val="single" w:sz="4" w:space="0" w:color="auto"/>
            </w:tcBorders>
            <w:shd w:val="clear" w:color="auto" w:fill="B0C2E6"/>
            <w:vAlign w:val="center"/>
          </w:tcPr>
          <w:p w14:paraId="40DB397B" w14:textId="77777777" w:rsidR="002623DA" w:rsidRPr="00512436" w:rsidRDefault="002623DA" w:rsidP="00115829">
            <w:pPr>
              <w:jc w:val="center"/>
              <w:rPr>
                <w:rFonts w:ascii="Arial" w:hAnsi="Arial" w:cs="Arial"/>
                <w:b/>
                <w:sz w:val="22"/>
                <w:szCs w:val="22"/>
              </w:rPr>
            </w:pPr>
            <w:r>
              <w:rPr>
                <w:rFonts w:ascii="Arial" w:hAnsi="Arial" w:cs="Arial"/>
                <w:b/>
                <w:sz w:val="22"/>
                <w:szCs w:val="22"/>
              </w:rPr>
              <w:t xml:space="preserve">Remaining Funds </w:t>
            </w:r>
            <w:r>
              <w:rPr>
                <w:rFonts w:ascii="Arial" w:hAnsi="Arial" w:cs="Arial"/>
                <w:b/>
                <w:sz w:val="22"/>
                <w:szCs w:val="22"/>
                <w:u w:val="single"/>
              </w:rPr>
              <w:t>31/12/2016</w:t>
            </w:r>
            <w:r>
              <w:rPr>
                <w:rFonts w:ascii="Arial" w:hAnsi="Arial" w:cs="Arial"/>
                <w:b/>
                <w:sz w:val="22"/>
                <w:szCs w:val="22"/>
              </w:rPr>
              <w:t xml:space="preserve"> (Ex GST)</w:t>
            </w:r>
          </w:p>
        </w:tc>
        <w:tc>
          <w:tcPr>
            <w:tcW w:w="4879" w:type="dxa"/>
            <w:gridSpan w:val="2"/>
            <w:tcBorders>
              <w:left w:val="single" w:sz="4" w:space="0" w:color="auto"/>
              <w:right w:val="single" w:sz="4" w:space="0" w:color="auto"/>
            </w:tcBorders>
            <w:shd w:val="clear" w:color="auto" w:fill="auto"/>
            <w:vAlign w:val="center"/>
          </w:tcPr>
          <w:p w14:paraId="3538E8EB" w14:textId="77777777" w:rsidR="00543293" w:rsidRPr="002623DA" w:rsidRDefault="00153203" w:rsidP="00543293">
            <w:pPr>
              <w:jc w:val="center"/>
              <w:rPr>
                <w:rFonts w:ascii="Arial" w:hAnsi="Arial" w:cs="Arial"/>
                <w:sz w:val="22"/>
                <w:szCs w:val="22"/>
              </w:rPr>
            </w:pPr>
            <w:r>
              <w:rPr>
                <w:rFonts w:ascii="Arial" w:hAnsi="Arial" w:cs="Arial"/>
                <w:sz w:val="22"/>
                <w:szCs w:val="22"/>
              </w:rPr>
              <w:t>$</w:t>
            </w:r>
          </w:p>
        </w:tc>
      </w:tr>
    </w:tbl>
    <w:p w14:paraId="0215C928" w14:textId="77777777" w:rsidR="00B93C2B" w:rsidRDefault="00B93C2B">
      <w:pPr>
        <w:rPr>
          <w:rFonts w:ascii="Arial" w:hAnsi="Arial" w:cs="Arial"/>
        </w:rPr>
      </w:pPr>
    </w:p>
    <w:p w14:paraId="3C9BFA70" w14:textId="77777777" w:rsidR="00300AD4" w:rsidRDefault="00300AD4">
      <w:r>
        <w:br w:type="page"/>
      </w:r>
    </w:p>
    <w:tbl>
      <w:tblPr>
        <w:tblStyle w:val="TableGrid"/>
        <w:tblW w:w="9584" w:type="dxa"/>
        <w:tblLook w:val="01E0" w:firstRow="1" w:lastRow="1" w:firstColumn="1" w:lastColumn="1" w:noHBand="0" w:noVBand="0"/>
      </w:tblPr>
      <w:tblGrid>
        <w:gridCol w:w="9584"/>
      </w:tblGrid>
      <w:tr w:rsidR="00826426" w14:paraId="66D4D89F" w14:textId="77777777">
        <w:trPr>
          <w:trHeight w:val="430"/>
        </w:trPr>
        <w:tc>
          <w:tcPr>
            <w:tcW w:w="9584" w:type="dxa"/>
            <w:tcBorders>
              <w:top w:val="nil"/>
              <w:left w:val="nil"/>
              <w:bottom w:val="nil"/>
              <w:right w:val="nil"/>
            </w:tcBorders>
            <w:shd w:val="clear" w:color="auto" w:fill="auto"/>
          </w:tcPr>
          <w:p w14:paraId="18D2B776" w14:textId="299E652B" w:rsidR="00826426" w:rsidRPr="00B4295F" w:rsidRDefault="00F5190A" w:rsidP="00170C68">
            <w:pPr>
              <w:spacing w:before="60" w:after="60"/>
              <w:rPr>
                <w:rFonts w:ascii="Arial" w:hAnsi="Arial" w:cs="Arial"/>
                <w:b/>
                <w:color w:val="000080"/>
                <w:sz w:val="22"/>
                <w:szCs w:val="22"/>
              </w:rPr>
            </w:pPr>
            <w:r>
              <w:rPr>
                <w:rFonts w:ascii="Arial" w:hAnsi="Arial" w:cs="Arial"/>
                <w:b/>
                <w:color w:val="000080"/>
                <w:sz w:val="22"/>
                <w:szCs w:val="22"/>
              </w:rPr>
              <w:lastRenderedPageBreak/>
              <w:t>2</w:t>
            </w:r>
            <w:r w:rsidR="00BC4CCC">
              <w:rPr>
                <w:rFonts w:ascii="Arial" w:hAnsi="Arial" w:cs="Arial"/>
                <w:b/>
                <w:color w:val="000080"/>
                <w:sz w:val="22"/>
                <w:szCs w:val="22"/>
              </w:rPr>
              <w:t>b</w:t>
            </w:r>
            <w:r w:rsidR="00826426">
              <w:rPr>
                <w:rFonts w:ascii="Arial" w:hAnsi="Arial" w:cs="Arial"/>
                <w:b/>
                <w:color w:val="000080"/>
                <w:sz w:val="22"/>
                <w:szCs w:val="22"/>
              </w:rPr>
              <w:t xml:space="preserve">. Project variation </w:t>
            </w:r>
            <w:r w:rsidR="00241D65">
              <w:rPr>
                <w:rFonts w:ascii="Arial" w:hAnsi="Arial" w:cs="Arial"/>
                <w:b/>
                <w:color w:val="000080"/>
                <w:sz w:val="22"/>
                <w:szCs w:val="22"/>
              </w:rPr>
              <w:t>across</w:t>
            </w:r>
            <w:r w:rsidR="00826426">
              <w:rPr>
                <w:rFonts w:ascii="Arial" w:hAnsi="Arial" w:cs="Arial"/>
                <w:b/>
                <w:color w:val="000080"/>
                <w:sz w:val="22"/>
                <w:szCs w:val="22"/>
              </w:rPr>
              <w:t xml:space="preserve"> budget </w:t>
            </w:r>
            <w:r w:rsidR="00241F9C">
              <w:rPr>
                <w:rFonts w:ascii="Arial" w:hAnsi="Arial" w:cs="Arial"/>
                <w:b/>
                <w:color w:val="000080"/>
                <w:sz w:val="22"/>
                <w:szCs w:val="22"/>
              </w:rPr>
              <w:t>and/</w:t>
            </w:r>
            <w:r w:rsidR="00826426">
              <w:rPr>
                <w:rFonts w:ascii="Arial" w:hAnsi="Arial" w:cs="Arial"/>
                <w:b/>
                <w:color w:val="000080"/>
                <w:sz w:val="22"/>
                <w:szCs w:val="22"/>
              </w:rPr>
              <w:t xml:space="preserve">or </w:t>
            </w:r>
            <w:r w:rsidR="00271090">
              <w:rPr>
                <w:rFonts w:ascii="Arial" w:hAnsi="Arial" w:cs="Arial"/>
                <w:b/>
                <w:color w:val="000080"/>
                <w:sz w:val="22"/>
                <w:szCs w:val="22"/>
              </w:rPr>
              <w:t>milestones</w:t>
            </w:r>
          </w:p>
        </w:tc>
      </w:tr>
      <w:tr w:rsidR="00826426" w14:paraId="23738DFB" w14:textId="77777777">
        <w:trPr>
          <w:trHeight w:val="648"/>
        </w:trPr>
        <w:tc>
          <w:tcPr>
            <w:tcW w:w="9584" w:type="dxa"/>
            <w:tcBorders>
              <w:top w:val="nil"/>
              <w:left w:val="nil"/>
              <w:bottom w:val="single" w:sz="4" w:space="0" w:color="auto"/>
              <w:right w:val="nil"/>
            </w:tcBorders>
            <w:shd w:val="clear" w:color="auto" w:fill="auto"/>
          </w:tcPr>
          <w:p w14:paraId="0E8749CB" w14:textId="2732D540" w:rsidR="00826426" w:rsidRPr="00826426" w:rsidRDefault="00826426" w:rsidP="00170C68">
            <w:pPr>
              <w:rPr>
                <w:rFonts w:ascii="Arial" w:hAnsi="Arial" w:cs="Arial"/>
              </w:rPr>
            </w:pPr>
            <w:r w:rsidRPr="00826426">
              <w:rPr>
                <w:rFonts w:ascii="Arial" w:hAnsi="Arial" w:cs="Arial"/>
              </w:rPr>
              <w:t xml:space="preserve">Please check the </w:t>
            </w:r>
            <w:r w:rsidR="00271090">
              <w:rPr>
                <w:rFonts w:ascii="Arial" w:hAnsi="Arial" w:cs="Arial"/>
              </w:rPr>
              <w:t>milestones</w:t>
            </w:r>
            <w:r w:rsidRPr="00826426">
              <w:rPr>
                <w:rFonts w:ascii="Arial" w:hAnsi="Arial" w:cs="Arial"/>
              </w:rPr>
              <w:t xml:space="preserve"> in your collaborative arrangement. Do you need to seek a variation </w:t>
            </w:r>
            <w:r w:rsidR="00ED784A">
              <w:rPr>
                <w:rFonts w:ascii="Arial" w:hAnsi="Arial" w:cs="Arial"/>
              </w:rPr>
              <w:t>of</w:t>
            </w:r>
            <w:r w:rsidRPr="00826426">
              <w:rPr>
                <w:rFonts w:ascii="Arial" w:hAnsi="Arial" w:cs="Arial"/>
              </w:rPr>
              <w:t xml:space="preserve"> </w:t>
            </w:r>
            <w:r w:rsidR="00271090">
              <w:rPr>
                <w:rFonts w:ascii="Arial" w:hAnsi="Arial" w:cs="Arial"/>
              </w:rPr>
              <w:t>milestones</w:t>
            </w:r>
            <w:r w:rsidRPr="00826426">
              <w:rPr>
                <w:rFonts w:ascii="Arial" w:hAnsi="Arial" w:cs="Arial"/>
              </w:rPr>
              <w:t xml:space="preserve">?  </w:t>
            </w:r>
            <w:r>
              <w:rPr>
                <w:rFonts w:ascii="Arial" w:hAnsi="Arial" w:cs="Arial"/>
              </w:rPr>
              <w:t xml:space="preserve">Yes   </w:t>
            </w:r>
            <w:r w:rsidR="00BC4CCC">
              <w:rPr>
                <w:rFonts w:ascii="Arial" w:hAnsi="Arial" w:cs="Arial"/>
              </w:rPr>
              <w:sym w:font="Wingdings" w:char="F0A8"/>
            </w:r>
            <w:r>
              <w:rPr>
                <w:rFonts w:ascii="Arial" w:hAnsi="Arial" w:cs="Arial"/>
              </w:rPr>
              <w:t xml:space="preserve">         No</w:t>
            </w:r>
            <w:r w:rsidR="00BC4CCC">
              <w:rPr>
                <w:rFonts w:ascii="Arial" w:hAnsi="Arial" w:cs="Arial"/>
              </w:rPr>
              <w:t xml:space="preserve">   </w:t>
            </w:r>
            <w:r w:rsidR="00840B67">
              <w:rPr>
                <w:rFonts w:ascii="Arial" w:hAnsi="Arial" w:cs="Arial"/>
              </w:rPr>
              <w:sym w:font="Wingdings" w:char="F0A8"/>
            </w:r>
          </w:p>
          <w:p w14:paraId="7726B826" w14:textId="77777777" w:rsidR="00241D65" w:rsidRPr="00241D65" w:rsidRDefault="00241D65" w:rsidP="00170C68">
            <w:pPr>
              <w:rPr>
                <w:rFonts w:ascii="Arial" w:hAnsi="Arial" w:cs="Arial"/>
                <w:i/>
                <w:sz w:val="16"/>
                <w:szCs w:val="16"/>
              </w:rPr>
            </w:pPr>
          </w:p>
        </w:tc>
      </w:tr>
      <w:tr w:rsidR="00603B2B" w14:paraId="4E814EA6" w14:textId="77777777">
        <w:trPr>
          <w:trHeight w:val="276"/>
        </w:trPr>
        <w:tc>
          <w:tcPr>
            <w:tcW w:w="9584" w:type="dxa"/>
            <w:tcBorders>
              <w:left w:val="single" w:sz="4" w:space="0" w:color="auto"/>
              <w:bottom w:val="single" w:sz="4" w:space="0" w:color="auto"/>
              <w:right w:val="single" w:sz="4" w:space="0" w:color="auto"/>
            </w:tcBorders>
            <w:shd w:val="clear" w:color="auto" w:fill="auto"/>
          </w:tcPr>
          <w:p w14:paraId="231A998C" w14:textId="77777777" w:rsidR="00603B2B" w:rsidRPr="00826426" w:rsidRDefault="00603B2B" w:rsidP="00170C68">
            <w:pPr>
              <w:rPr>
                <w:rFonts w:ascii="Arial" w:hAnsi="Arial" w:cs="Arial"/>
              </w:rPr>
            </w:pPr>
            <w:r>
              <w:rPr>
                <w:rFonts w:ascii="Arial" w:hAnsi="Arial" w:cs="Arial"/>
              </w:rPr>
              <w:t xml:space="preserve">If yes, please provide details and reason for the request below:      </w:t>
            </w:r>
          </w:p>
        </w:tc>
      </w:tr>
      <w:tr w:rsidR="00B22896" w14:paraId="55340AE6" w14:textId="77777777">
        <w:trPr>
          <w:trHeight w:val="276"/>
        </w:trPr>
        <w:tc>
          <w:tcPr>
            <w:tcW w:w="9584" w:type="dxa"/>
            <w:tcBorders>
              <w:top w:val="single" w:sz="4" w:space="0" w:color="auto"/>
              <w:left w:val="single" w:sz="4" w:space="0" w:color="auto"/>
              <w:bottom w:val="nil"/>
              <w:right w:val="single" w:sz="4" w:space="0" w:color="auto"/>
            </w:tcBorders>
            <w:shd w:val="clear" w:color="auto" w:fill="auto"/>
          </w:tcPr>
          <w:p w14:paraId="51B31863" w14:textId="77777777" w:rsidR="00B22896" w:rsidRDefault="00B22896" w:rsidP="00170C68">
            <w:pPr>
              <w:rPr>
                <w:rFonts w:ascii="Arial" w:hAnsi="Arial" w:cs="Arial"/>
              </w:rPr>
            </w:pPr>
            <w:r>
              <w:rPr>
                <w:rFonts w:ascii="Arial" w:hAnsi="Arial" w:cs="Arial"/>
              </w:rPr>
              <w:t>Current milestone –</w:t>
            </w:r>
          </w:p>
          <w:p w14:paraId="5EBB5EE3" w14:textId="77777777" w:rsidR="00B22896" w:rsidRDefault="00B22896" w:rsidP="00170C68">
            <w:pPr>
              <w:rPr>
                <w:rFonts w:ascii="Arial" w:hAnsi="Arial" w:cs="Arial"/>
              </w:rPr>
            </w:pPr>
            <w:r>
              <w:rPr>
                <w:rFonts w:ascii="Arial" w:hAnsi="Arial" w:cs="Arial"/>
              </w:rPr>
              <w:t xml:space="preserve">Varied milestone – </w:t>
            </w:r>
          </w:p>
        </w:tc>
      </w:tr>
      <w:tr w:rsidR="00603B2B" w14:paraId="0FD83910" w14:textId="77777777">
        <w:trPr>
          <w:trHeight w:val="1970"/>
        </w:trPr>
        <w:tc>
          <w:tcPr>
            <w:tcW w:w="9584" w:type="dxa"/>
            <w:tcBorders>
              <w:top w:val="nil"/>
              <w:left w:val="single" w:sz="4" w:space="0" w:color="auto"/>
              <w:bottom w:val="single" w:sz="4" w:space="0" w:color="auto"/>
              <w:right w:val="single" w:sz="4" w:space="0" w:color="auto"/>
            </w:tcBorders>
            <w:shd w:val="clear" w:color="auto" w:fill="auto"/>
          </w:tcPr>
          <w:p w14:paraId="4892EAA0" w14:textId="77777777" w:rsidR="00C27527" w:rsidRDefault="00603B2B" w:rsidP="00170C68">
            <w:pPr>
              <w:rPr>
                <w:rFonts w:ascii="Arial" w:hAnsi="Arial" w:cs="Arial"/>
              </w:rPr>
            </w:pPr>
            <w:r>
              <w:rPr>
                <w:rFonts w:ascii="Arial" w:hAnsi="Arial" w:cs="Arial"/>
              </w:rPr>
              <w:t>Reason</w:t>
            </w:r>
            <w:r w:rsidR="00ED784A">
              <w:rPr>
                <w:rFonts w:ascii="Arial" w:hAnsi="Arial" w:cs="Arial"/>
              </w:rPr>
              <w:t xml:space="preserve"> and implications</w:t>
            </w:r>
            <w:r>
              <w:rPr>
                <w:rFonts w:ascii="Arial" w:hAnsi="Arial" w:cs="Arial"/>
              </w:rPr>
              <w:t>:</w:t>
            </w:r>
          </w:p>
          <w:p w14:paraId="473FEA7F" w14:textId="77777777" w:rsidR="00C27527" w:rsidRDefault="00C27527" w:rsidP="00170C68">
            <w:pPr>
              <w:rPr>
                <w:rFonts w:ascii="Arial" w:hAnsi="Arial" w:cs="Arial"/>
              </w:rPr>
            </w:pPr>
          </w:p>
          <w:p w14:paraId="7A13D2F7" w14:textId="77777777" w:rsidR="00D76CDC" w:rsidRDefault="00D76CDC" w:rsidP="00170C68">
            <w:pPr>
              <w:rPr>
                <w:rFonts w:ascii="Arial" w:hAnsi="Arial" w:cs="Arial"/>
              </w:rPr>
            </w:pPr>
          </w:p>
          <w:p w14:paraId="65913CD9" w14:textId="77777777" w:rsidR="002B5017" w:rsidRDefault="002B5017" w:rsidP="00170C68">
            <w:pPr>
              <w:rPr>
                <w:rFonts w:ascii="Arial" w:hAnsi="Arial" w:cs="Arial"/>
              </w:rPr>
            </w:pPr>
          </w:p>
        </w:tc>
      </w:tr>
    </w:tbl>
    <w:p w14:paraId="7511C153" w14:textId="77777777" w:rsidR="00B93C2B" w:rsidRDefault="00B93C2B">
      <w:pPr>
        <w:rPr>
          <w:rFonts w:ascii="Arial" w:hAnsi="Arial" w:cs="Arial"/>
        </w:rPr>
        <w:sectPr w:rsidR="00B93C2B" w:rsidSect="00036AE4">
          <w:headerReference w:type="default" r:id="rId7"/>
          <w:footerReference w:type="even" r:id="rId8"/>
          <w:footerReference w:type="default" r:id="rId9"/>
          <w:pgSz w:w="11906" w:h="16838" w:code="9"/>
          <w:pgMar w:top="2269" w:right="1134" w:bottom="0" w:left="1418" w:header="720" w:footer="720" w:gutter="0"/>
          <w:cols w:space="720"/>
        </w:sectPr>
      </w:pPr>
    </w:p>
    <w:p w14:paraId="453274EE" w14:textId="77777777" w:rsidR="00B93C2B" w:rsidRDefault="00B93C2B">
      <w:pPr>
        <w:rPr>
          <w:rFonts w:ascii="Arial" w:hAnsi="Arial" w:cs="Arial"/>
        </w:rPr>
      </w:pPr>
    </w:p>
    <w:tbl>
      <w:tblPr>
        <w:tblStyle w:val="TableGrid"/>
        <w:tblW w:w="14913" w:type="dxa"/>
        <w:tblInd w:w="-1026" w:type="dxa"/>
        <w:tblLayout w:type="fixed"/>
        <w:tblLook w:val="01E0" w:firstRow="1" w:lastRow="1" w:firstColumn="1" w:lastColumn="1" w:noHBand="0" w:noVBand="0"/>
      </w:tblPr>
      <w:tblGrid>
        <w:gridCol w:w="1872"/>
        <w:gridCol w:w="4394"/>
        <w:gridCol w:w="1985"/>
        <w:gridCol w:w="4820"/>
        <w:gridCol w:w="456"/>
        <w:gridCol w:w="455"/>
        <w:gridCol w:w="455"/>
        <w:gridCol w:w="456"/>
        <w:gridCol w:w="20"/>
      </w:tblGrid>
      <w:tr w:rsidR="009B0669" w14:paraId="4D1EBFD6" w14:textId="77777777" w:rsidTr="009B0669">
        <w:trPr>
          <w:cantSplit/>
          <w:trHeight w:val="332"/>
        </w:trPr>
        <w:tc>
          <w:tcPr>
            <w:tcW w:w="14913" w:type="dxa"/>
            <w:gridSpan w:val="9"/>
            <w:tcBorders>
              <w:bottom w:val="single" w:sz="4" w:space="0" w:color="auto"/>
            </w:tcBorders>
            <w:shd w:val="clear" w:color="auto" w:fill="auto"/>
          </w:tcPr>
          <w:p w14:paraId="3BBC97F7" w14:textId="71D675B5" w:rsidR="009B0669" w:rsidRDefault="009B0669" w:rsidP="00E77284">
            <w:pPr>
              <w:pStyle w:val="Heading1"/>
              <w:rPr>
                <w:rFonts w:cs="Arial"/>
              </w:rPr>
            </w:pPr>
            <w:r>
              <w:rPr>
                <w:rFonts w:cs="Arial"/>
                <w:color w:val="000080"/>
                <w:sz w:val="22"/>
                <w:szCs w:val="22"/>
              </w:rPr>
              <w:t xml:space="preserve">2c. </w:t>
            </w:r>
            <w:r w:rsidRPr="00241F9C">
              <w:rPr>
                <w:rFonts w:cs="Arial"/>
                <w:color w:val="000080"/>
                <w:sz w:val="22"/>
                <w:szCs w:val="22"/>
              </w:rPr>
              <w:t xml:space="preserve">Project </w:t>
            </w:r>
            <w:r>
              <w:rPr>
                <w:rFonts w:cs="Arial"/>
                <w:color w:val="000080"/>
                <w:sz w:val="22"/>
                <w:szCs w:val="22"/>
              </w:rPr>
              <w:t>Milestones</w:t>
            </w:r>
            <w:r>
              <w:rPr>
                <w:rFonts w:cs="Arial"/>
                <w:b w:val="0"/>
                <w:color w:val="000080"/>
                <w:sz w:val="22"/>
                <w:szCs w:val="22"/>
              </w:rPr>
              <w:t xml:space="preserve"> </w:t>
            </w:r>
            <w:r w:rsidRPr="00571D08">
              <w:rPr>
                <w:rFonts w:cs="Arial"/>
                <w:sz w:val="16"/>
                <w:szCs w:val="16"/>
              </w:rPr>
              <w:t>(please refer to the</w:t>
            </w:r>
            <w:r>
              <w:rPr>
                <w:rFonts w:cs="Arial"/>
                <w:sz w:val="16"/>
                <w:szCs w:val="16"/>
              </w:rPr>
              <w:t xml:space="preserve"> Contract Letter / Collaborative Arrangement for your project</w:t>
            </w:r>
            <w:r w:rsidRPr="00571D08">
              <w:rPr>
                <w:rFonts w:cs="Arial"/>
                <w:sz w:val="16"/>
                <w:szCs w:val="16"/>
              </w:rPr>
              <w:t>)</w:t>
            </w:r>
          </w:p>
        </w:tc>
      </w:tr>
      <w:tr w:rsidR="009B0669" w14:paraId="5AD449AE" w14:textId="77777777" w:rsidTr="00621586">
        <w:trPr>
          <w:gridAfter w:val="1"/>
          <w:wAfter w:w="20" w:type="dxa"/>
          <w:cantSplit/>
          <w:trHeight w:val="1543"/>
        </w:trPr>
        <w:tc>
          <w:tcPr>
            <w:tcW w:w="1872" w:type="dxa"/>
            <w:tcBorders>
              <w:bottom w:val="single" w:sz="4" w:space="0" w:color="auto"/>
            </w:tcBorders>
            <w:shd w:val="clear" w:color="auto" w:fill="B0C2E6"/>
          </w:tcPr>
          <w:p w14:paraId="2FB25E2B" w14:textId="77777777" w:rsidR="009B0669" w:rsidRDefault="009B0669" w:rsidP="009B0669">
            <w:pPr>
              <w:pStyle w:val="Heading1"/>
              <w:rPr>
                <w:rFonts w:cs="Arial"/>
              </w:rPr>
            </w:pPr>
          </w:p>
          <w:p w14:paraId="68D360E6" w14:textId="77777777" w:rsidR="009B0669" w:rsidRDefault="009B0669" w:rsidP="009B0669">
            <w:pPr>
              <w:pStyle w:val="Heading1"/>
              <w:rPr>
                <w:rFonts w:cs="Arial"/>
              </w:rPr>
            </w:pPr>
            <w:r>
              <w:rPr>
                <w:rFonts w:cs="Arial"/>
              </w:rPr>
              <w:t>Milestones</w:t>
            </w:r>
          </w:p>
          <w:p w14:paraId="10394A20" w14:textId="77777777" w:rsidR="009B0669" w:rsidRPr="00571D08" w:rsidRDefault="009B0669" w:rsidP="009B0669">
            <w:pPr>
              <w:rPr>
                <w:rFonts w:ascii="Arial" w:hAnsi="Arial" w:cs="Arial"/>
                <w:sz w:val="16"/>
                <w:szCs w:val="16"/>
              </w:rPr>
            </w:pPr>
          </w:p>
        </w:tc>
        <w:tc>
          <w:tcPr>
            <w:tcW w:w="4394" w:type="dxa"/>
            <w:shd w:val="clear" w:color="auto" w:fill="B0C2E6"/>
          </w:tcPr>
          <w:p w14:paraId="41B5DAE6" w14:textId="77777777" w:rsidR="009B0669" w:rsidRDefault="009B0669" w:rsidP="00D620EF">
            <w:pPr>
              <w:pStyle w:val="Heading1"/>
              <w:jc w:val="center"/>
              <w:rPr>
                <w:rFonts w:cs="Arial"/>
              </w:rPr>
            </w:pPr>
          </w:p>
          <w:p w14:paraId="32C557FA" w14:textId="77777777" w:rsidR="009B0669" w:rsidRDefault="009B0669" w:rsidP="00D620EF">
            <w:pPr>
              <w:pStyle w:val="Heading1"/>
              <w:jc w:val="center"/>
              <w:rPr>
                <w:rFonts w:cs="Arial"/>
              </w:rPr>
            </w:pPr>
          </w:p>
          <w:p w14:paraId="614327BC" w14:textId="25E73ABE" w:rsidR="009B0669" w:rsidRDefault="009B0669" w:rsidP="009B0669">
            <w:pPr>
              <w:pStyle w:val="Heading1"/>
              <w:rPr>
                <w:rFonts w:cs="Arial"/>
              </w:rPr>
            </w:pPr>
            <w:r>
              <w:rPr>
                <w:rFonts w:cs="Arial"/>
              </w:rPr>
              <w:t>Activity</w:t>
            </w:r>
          </w:p>
        </w:tc>
        <w:tc>
          <w:tcPr>
            <w:tcW w:w="1985" w:type="dxa"/>
            <w:shd w:val="clear" w:color="auto" w:fill="B0C2E6"/>
          </w:tcPr>
          <w:p w14:paraId="00DD56B1" w14:textId="6C8C6672" w:rsidR="009B0669" w:rsidRDefault="009B0669" w:rsidP="00D620EF">
            <w:pPr>
              <w:pStyle w:val="Heading1"/>
              <w:jc w:val="center"/>
              <w:rPr>
                <w:rFonts w:cs="Arial"/>
              </w:rPr>
            </w:pPr>
          </w:p>
          <w:p w14:paraId="46536618" w14:textId="77777777" w:rsidR="009B0669" w:rsidRDefault="009B0669" w:rsidP="00D620EF">
            <w:pPr>
              <w:pStyle w:val="Heading1"/>
              <w:jc w:val="center"/>
              <w:rPr>
                <w:rFonts w:cs="Arial"/>
              </w:rPr>
            </w:pPr>
            <w:r>
              <w:rPr>
                <w:rFonts w:cs="Arial"/>
              </w:rPr>
              <w:t>Due date</w:t>
            </w:r>
          </w:p>
        </w:tc>
        <w:tc>
          <w:tcPr>
            <w:tcW w:w="4820" w:type="dxa"/>
            <w:shd w:val="clear" w:color="auto" w:fill="B0C2E6"/>
          </w:tcPr>
          <w:p w14:paraId="08807D7E" w14:textId="77777777" w:rsidR="009B0669" w:rsidRDefault="009B0669" w:rsidP="004B77A3">
            <w:pPr>
              <w:pStyle w:val="Heading1"/>
              <w:jc w:val="center"/>
              <w:rPr>
                <w:rFonts w:cs="Arial"/>
              </w:rPr>
            </w:pPr>
          </w:p>
          <w:p w14:paraId="445AF063" w14:textId="77777777" w:rsidR="009B0669" w:rsidRDefault="009B0669" w:rsidP="004B77A3">
            <w:pPr>
              <w:pStyle w:val="Heading1"/>
              <w:jc w:val="center"/>
              <w:rPr>
                <w:rFonts w:cs="Arial"/>
              </w:rPr>
            </w:pPr>
            <w:r>
              <w:rPr>
                <w:rFonts w:cs="Arial"/>
              </w:rPr>
              <w:t>Progress towards milestones</w:t>
            </w:r>
          </w:p>
          <w:p w14:paraId="6FC4E6D8" w14:textId="77777777" w:rsidR="009B0669" w:rsidRDefault="009B0669" w:rsidP="004B77A3">
            <w:pPr>
              <w:pStyle w:val="Heading1"/>
              <w:jc w:val="center"/>
              <w:rPr>
                <w:rFonts w:cs="Arial"/>
              </w:rPr>
            </w:pPr>
            <w:r w:rsidRPr="00571D08">
              <w:rPr>
                <w:rFonts w:cs="Arial"/>
                <w:sz w:val="16"/>
                <w:szCs w:val="16"/>
              </w:rPr>
              <w:t>(</w:t>
            </w:r>
            <w:proofErr w:type="spellStart"/>
            <w:r w:rsidRPr="00571D08">
              <w:rPr>
                <w:rFonts w:cs="Arial"/>
                <w:sz w:val="16"/>
                <w:szCs w:val="16"/>
              </w:rPr>
              <w:t>inc.</w:t>
            </w:r>
            <w:proofErr w:type="spellEnd"/>
            <w:r w:rsidRPr="00571D08">
              <w:rPr>
                <w:rFonts w:cs="Arial"/>
                <w:sz w:val="16"/>
                <w:szCs w:val="16"/>
              </w:rPr>
              <w:t xml:space="preserve"> details on key achievements</w:t>
            </w:r>
            <w:r>
              <w:rPr>
                <w:rFonts w:cs="Arial"/>
                <w:sz w:val="16"/>
                <w:szCs w:val="16"/>
              </w:rPr>
              <w:t>, dot points acceptable</w:t>
            </w:r>
            <w:r w:rsidRPr="00571D08">
              <w:rPr>
                <w:rFonts w:cs="Arial"/>
                <w:sz w:val="16"/>
                <w:szCs w:val="16"/>
              </w:rPr>
              <w:t>)</w:t>
            </w:r>
          </w:p>
        </w:tc>
        <w:tc>
          <w:tcPr>
            <w:tcW w:w="456" w:type="dxa"/>
            <w:shd w:val="clear" w:color="auto" w:fill="B0C2E6"/>
            <w:textDirection w:val="btLr"/>
          </w:tcPr>
          <w:p w14:paraId="6FD8E759" w14:textId="77777777" w:rsidR="009B0669" w:rsidRDefault="009B0669" w:rsidP="00F55140">
            <w:pPr>
              <w:pStyle w:val="Heading1"/>
              <w:ind w:left="113" w:right="113"/>
              <w:jc w:val="center"/>
              <w:rPr>
                <w:rFonts w:cs="Arial"/>
              </w:rPr>
            </w:pPr>
            <w:r>
              <w:rPr>
                <w:rFonts w:cs="Arial"/>
              </w:rPr>
              <w:t>Behind</w:t>
            </w:r>
          </w:p>
        </w:tc>
        <w:tc>
          <w:tcPr>
            <w:tcW w:w="455" w:type="dxa"/>
            <w:shd w:val="clear" w:color="auto" w:fill="B0C2E6"/>
            <w:textDirection w:val="btLr"/>
          </w:tcPr>
          <w:p w14:paraId="6F303D56" w14:textId="77777777" w:rsidR="009B0669" w:rsidRPr="00F55140" w:rsidRDefault="009B0669" w:rsidP="00F55140">
            <w:pPr>
              <w:ind w:left="113" w:right="113"/>
              <w:jc w:val="center"/>
              <w:rPr>
                <w:rFonts w:ascii="Arial" w:hAnsi="Arial" w:cs="Arial"/>
                <w:b/>
              </w:rPr>
            </w:pPr>
            <w:r w:rsidRPr="00F55140">
              <w:rPr>
                <w:rFonts w:ascii="Arial" w:hAnsi="Arial" w:cs="Arial"/>
                <w:b/>
              </w:rPr>
              <w:t>On</w:t>
            </w:r>
            <w:r>
              <w:rPr>
                <w:rFonts w:ascii="Arial" w:hAnsi="Arial" w:cs="Arial"/>
                <w:b/>
              </w:rPr>
              <w:t>-</w:t>
            </w:r>
            <w:r w:rsidRPr="00F55140">
              <w:rPr>
                <w:rFonts w:ascii="Arial" w:hAnsi="Arial" w:cs="Arial"/>
                <w:b/>
              </w:rPr>
              <w:t xml:space="preserve"> track</w:t>
            </w:r>
          </w:p>
        </w:tc>
        <w:tc>
          <w:tcPr>
            <w:tcW w:w="455" w:type="dxa"/>
            <w:shd w:val="clear" w:color="auto" w:fill="B0C2E6"/>
            <w:textDirection w:val="btLr"/>
          </w:tcPr>
          <w:p w14:paraId="28ADFDC3" w14:textId="77777777" w:rsidR="009B0669" w:rsidRPr="00075AA3" w:rsidRDefault="009B0669" w:rsidP="004B77A3">
            <w:pPr>
              <w:pStyle w:val="Heading1"/>
              <w:ind w:left="113" w:right="113"/>
              <w:jc w:val="center"/>
              <w:rPr>
                <w:rFonts w:cs="Arial"/>
              </w:rPr>
            </w:pPr>
            <w:r>
              <w:rPr>
                <w:rFonts w:cs="Arial"/>
              </w:rPr>
              <w:t>Completed</w:t>
            </w:r>
          </w:p>
        </w:tc>
        <w:tc>
          <w:tcPr>
            <w:tcW w:w="456" w:type="dxa"/>
            <w:shd w:val="clear" w:color="auto" w:fill="B0C2E6"/>
            <w:textDirection w:val="btLr"/>
          </w:tcPr>
          <w:p w14:paraId="35ECDC82" w14:textId="77777777" w:rsidR="009B0669" w:rsidRPr="00075AA3" w:rsidRDefault="009B0669" w:rsidP="004B77A3">
            <w:pPr>
              <w:pStyle w:val="Heading1"/>
              <w:jc w:val="center"/>
              <w:rPr>
                <w:rFonts w:cs="Arial"/>
              </w:rPr>
            </w:pPr>
            <w:r>
              <w:rPr>
                <w:rFonts w:cs="Arial"/>
              </w:rPr>
              <w:t>Not completed</w:t>
            </w:r>
          </w:p>
        </w:tc>
      </w:tr>
      <w:tr w:rsidR="00300AD4" w:rsidRPr="002E0178" w14:paraId="178398EE" w14:textId="77777777" w:rsidTr="00621586">
        <w:trPr>
          <w:gridAfter w:val="1"/>
          <w:wAfter w:w="20" w:type="dxa"/>
          <w:trHeight w:val="1021"/>
        </w:trPr>
        <w:tc>
          <w:tcPr>
            <w:tcW w:w="1872" w:type="dxa"/>
            <w:tcBorders>
              <w:top w:val="single" w:sz="4" w:space="0" w:color="auto"/>
              <w:left w:val="single" w:sz="4" w:space="0" w:color="auto"/>
              <w:bottom w:val="single" w:sz="4" w:space="0" w:color="auto"/>
            </w:tcBorders>
            <w:vAlign w:val="center"/>
          </w:tcPr>
          <w:p w14:paraId="701EED3C" w14:textId="75DEC3DF" w:rsidR="00300AD4" w:rsidRDefault="00300AD4" w:rsidP="00043D39">
            <w:pPr>
              <w:pStyle w:val="ListNumber3"/>
              <w:numPr>
                <w:ilvl w:val="0"/>
                <w:numId w:val="0"/>
              </w:numPr>
              <w:ind w:left="175"/>
              <w:jc w:val="left"/>
              <w:rPr>
                <w:rFonts w:cs="Arial"/>
                <w:color w:val="000000" w:themeColor="text1"/>
                <w:szCs w:val="22"/>
              </w:rPr>
            </w:pPr>
            <w:r>
              <w:rPr>
                <w:rFonts w:cs="Arial"/>
                <w:color w:val="000000" w:themeColor="text1"/>
                <w:szCs w:val="22"/>
              </w:rPr>
              <w:t>Project Start</w:t>
            </w:r>
          </w:p>
        </w:tc>
        <w:tc>
          <w:tcPr>
            <w:tcW w:w="4394" w:type="dxa"/>
          </w:tcPr>
          <w:p w14:paraId="6D801679" w14:textId="37B16D3F" w:rsidR="00300AD4" w:rsidRDefault="0099470F" w:rsidP="00043D39">
            <w:pPr>
              <w:pStyle w:val="BodyText3"/>
              <w:spacing w:after="120"/>
              <w:jc w:val="left"/>
            </w:pPr>
            <w:r w:rsidRPr="00A44FCD">
              <w:t>Undertake a start-up meeting to refine project arrangements, data requirements and output requirements</w:t>
            </w:r>
          </w:p>
        </w:tc>
        <w:tc>
          <w:tcPr>
            <w:tcW w:w="1985" w:type="dxa"/>
          </w:tcPr>
          <w:p w14:paraId="65EB0D93" w14:textId="26BD58DA" w:rsidR="00300AD4" w:rsidRPr="00300AD4" w:rsidRDefault="0099470F" w:rsidP="00043D39">
            <w:pPr>
              <w:pStyle w:val="BodyText3"/>
              <w:spacing w:after="120"/>
              <w:jc w:val="left"/>
              <w:rPr>
                <w:rFonts w:cs="Arial"/>
                <w:b/>
                <w:color w:val="000000" w:themeColor="text1"/>
                <w:sz w:val="18"/>
                <w:szCs w:val="18"/>
              </w:rPr>
            </w:pPr>
            <w:r>
              <w:rPr>
                <w:rFonts w:cs="Arial"/>
                <w:b/>
                <w:color w:val="000000" w:themeColor="text1"/>
                <w:sz w:val="18"/>
                <w:szCs w:val="18"/>
              </w:rPr>
              <w:t>30 July 2016</w:t>
            </w:r>
          </w:p>
        </w:tc>
        <w:tc>
          <w:tcPr>
            <w:tcW w:w="4820" w:type="dxa"/>
            <w:shd w:val="clear" w:color="auto" w:fill="auto"/>
          </w:tcPr>
          <w:p w14:paraId="0574B6B8" w14:textId="77777777" w:rsidR="00300AD4" w:rsidRPr="002E0178" w:rsidRDefault="00300AD4" w:rsidP="00043D39">
            <w:pPr>
              <w:tabs>
                <w:tab w:val="left" w:pos="4268"/>
              </w:tabs>
              <w:ind w:left="360"/>
              <w:jc w:val="both"/>
              <w:rPr>
                <w:rFonts w:ascii="Arial" w:hAnsi="Arial" w:cs="Arial"/>
                <w:sz w:val="18"/>
                <w:szCs w:val="18"/>
              </w:rPr>
            </w:pPr>
          </w:p>
        </w:tc>
        <w:tc>
          <w:tcPr>
            <w:tcW w:w="456" w:type="dxa"/>
          </w:tcPr>
          <w:p w14:paraId="69925D0D" w14:textId="77777777" w:rsidR="00300AD4" w:rsidRPr="002E0178" w:rsidRDefault="00300AD4" w:rsidP="00300AD4">
            <w:pPr>
              <w:tabs>
                <w:tab w:val="left" w:pos="4268"/>
              </w:tabs>
              <w:rPr>
                <w:rFonts w:ascii="Arial" w:hAnsi="Arial" w:cs="Arial"/>
                <w:sz w:val="18"/>
                <w:szCs w:val="18"/>
              </w:rPr>
            </w:pPr>
          </w:p>
        </w:tc>
        <w:tc>
          <w:tcPr>
            <w:tcW w:w="455" w:type="dxa"/>
          </w:tcPr>
          <w:p w14:paraId="2F089C02" w14:textId="77777777" w:rsidR="00300AD4" w:rsidRPr="002E0178" w:rsidRDefault="00300AD4" w:rsidP="00300AD4">
            <w:pPr>
              <w:tabs>
                <w:tab w:val="left" w:pos="4268"/>
              </w:tabs>
              <w:rPr>
                <w:rFonts w:ascii="Arial" w:hAnsi="Arial" w:cs="Arial"/>
                <w:sz w:val="18"/>
                <w:szCs w:val="18"/>
              </w:rPr>
            </w:pPr>
          </w:p>
        </w:tc>
        <w:tc>
          <w:tcPr>
            <w:tcW w:w="455" w:type="dxa"/>
            <w:shd w:val="clear" w:color="auto" w:fill="BFBFBF" w:themeFill="background1" w:themeFillShade="BF"/>
          </w:tcPr>
          <w:p w14:paraId="7855BBDC" w14:textId="77777777" w:rsidR="00300AD4" w:rsidRDefault="00300AD4" w:rsidP="00300AD4">
            <w:pPr>
              <w:rPr>
                <w:rStyle w:val="CommentReference"/>
              </w:rPr>
            </w:pPr>
          </w:p>
        </w:tc>
        <w:tc>
          <w:tcPr>
            <w:tcW w:w="456" w:type="dxa"/>
          </w:tcPr>
          <w:p w14:paraId="0C14DD89" w14:textId="77777777" w:rsidR="00300AD4" w:rsidRPr="002E0178" w:rsidRDefault="00300AD4" w:rsidP="00300AD4">
            <w:pPr>
              <w:rPr>
                <w:rFonts w:ascii="Arial" w:hAnsi="Arial" w:cs="Arial"/>
                <w:sz w:val="18"/>
                <w:szCs w:val="18"/>
              </w:rPr>
            </w:pPr>
          </w:p>
        </w:tc>
      </w:tr>
      <w:tr w:rsidR="00300AD4" w:rsidRPr="002E0178" w14:paraId="393B320E" w14:textId="77777777" w:rsidTr="0099470F">
        <w:trPr>
          <w:gridAfter w:val="1"/>
          <w:wAfter w:w="20" w:type="dxa"/>
          <w:trHeight w:val="724"/>
        </w:trPr>
        <w:tc>
          <w:tcPr>
            <w:tcW w:w="1872" w:type="dxa"/>
            <w:tcBorders>
              <w:top w:val="single" w:sz="4" w:space="0" w:color="auto"/>
              <w:left w:val="single" w:sz="4" w:space="0" w:color="auto"/>
              <w:bottom w:val="single" w:sz="4" w:space="0" w:color="auto"/>
            </w:tcBorders>
            <w:vAlign w:val="center"/>
          </w:tcPr>
          <w:p w14:paraId="544E111A" w14:textId="2784BB51" w:rsidR="00300AD4" w:rsidRPr="002E0178" w:rsidRDefault="00300AD4" w:rsidP="008E6690">
            <w:pPr>
              <w:pStyle w:val="ListNumber3"/>
              <w:numPr>
                <w:ilvl w:val="0"/>
                <w:numId w:val="0"/>
              </w:numPr>
              <w:ind w:left="175"/>
              <w:jc w:val="left"/>
              <w:rPr>
                <w:sz w:val="18"/>
                <w:szCs w:val="18"/>
              </w:rPr>
            </w:pPr>
            <w:r>
              <w:rPr>
                <w:rFonts w:cs="Arial"/>
                <w:color w:val="000000" w:themeColor="text1"/>
                <w:szCs w:val="22"/>
              </w:rPr>
              <w:t>Project development</w:t>
            </w:r>
          </w:p>
        </w:tc>
        <w:tc>
          <w:tcPr>
            <w:tcW w:w="4394" w:type="dxa"/>
          </w:tcPr>
          <w:p w14:paraId="51F2E491" w14:textId="4E7DB649" w:rsidR="00300AD4" w:rsidRDefault="0099470F" w:rsidP="008E6690">
            <w:pPr>
              <w:pStyle w:val="BodyText3"/>
              <w:spacing w:after="120"/>
              <w:jc w:val="left"/>
              <w:rPr>
                <w:sz w:val="18"/>
                <w:szCs w:val="18"/>
              </w:rPr>
            </w:pPr>
            <w:r w:rsidRPr="001B6FFF">
              <w:t>Procure datasets and undertake an assessment of the model’s performance both spatially and temporally against the historical dataset and quantify error. Evaluate the relative value of datasets that input to the model.</w:t>
            </w:r>
          </w:p>
        </w:tc>
        <w:tc>
          <w:tcPr>
            <w:tcW w:w="1985" w:type="dxa"/>
          </w:tcPr>
          <w:p w14:paraId="6E376B82" w14:textId="411E31B3" w:rsidR="00300AD4" w:rsidRPr="0099470F" w:rsidRDefault="0099470F" w:rsidP="008E6690">
            <w:pPr>
              <w:pStyle w:val="BodyText3"/>
              <w:spacing w:after="120"/>
              <w:jc w:val="left"/>
              <w:rPr>
                <w:b/>
                <w:sz w:val="18"/>
                <w:szCs w:val="18"/>
              </w:rPr>
            </w:pPr>
            <w:r w:rsidRPr="0099470F">
              <w:rPr>
                <w:rFonts w:cs="Arial"/>
                <w:b/>
                <w:color w:val="000000" w:themeColor="text1"/>
                <w:sz w:val="18"/>
                <w:szCs w:val="18"/>
              </w:rPr>
              <w:t>12 October 2016</w:t>
            </w:r>
          </w:p>
        </w:tc>
        <w:tc>
          <w:tcPr>
            <w:tcW w:w="4820" w:type="dxa"/>
            <w:shd w:val="clear" w:color="auto" w:fill="auto"/>
          </w:tcPr>
          <w:p w14:paraId="5F245C73" w14:textId="77777777" w:rsidR="00300AD4" w:rsidRPr="002E0178" w:rsidRDefault="00300AD4" w:rsidP="008E6690">
            <w:pPr>
              <w:tabs>
                <w:tab w:val="left" w:pos="4268"/>
              </w:tabs>
              <w:ind w:left="360"/>
              <w:rPr>
                <w:rFonts w:ascii="Arial" w:hAnsi="Arial" w:cs="Arial"/>
                <w:sz w:val="18"/>
                <w:szCs w:val="18"/>
              </w:rPr>
            </w:pPr>
          </w:p>
        </w:tc>
        <w:tc>
          <w:tcPr>
            <w:tcW w:w="456" w:type="dxa"/>
          </w:tcPr>
          <w:p w14:paraId="10FB9C4B" w14:textId="77777777" w:rsidR="00300AD4" w:rsidRPr="002E0178" w:rsidRDefault="00300AD4" w:rsidP="008E6690">
            <w:pPr>
              <w:tabs>
                <w:tab w:val="left" w:pos="4268"/>
              </w:tabs>
              <w:rPr>
                <w:rFonts w:ascii="Arial" w:hAnsi="Arial" w:cs="Arial"/>
                <w:sz w:val="18"/>
                <w:szCs w:val="18"/>
              </w:rPr>
            </w:pPr>
          </w:p>
        </w:tc>
        <w:tc>
          <w:tcPr>
            <w:tcW w:w="455" w:type="dxa"/>
            <w:shd w:val="clear" w:color="auto" w:fill="auto"/>
          </w:tcPr>
          <w:p w14:paraId="1FA7AE08" w14:textId="77777777" w:rsidR="00300AD4" w:rsidRPr="002E0178" w:rsidRDefault="00300AD4" w:rsidP="008E6690">
            <w:pPr>
              <w:tabs>
                <w:tab w:val="left" w:pos="4268"/>
              </w:tabs>
              <w:rPr>
                <w:rFonts w:ascii="Arial" w:hAnsi="Arial" w:cs="Arial"/>
                <w:sz w:val="18"/>
                <w:szCs w:val="18"/>
              </w:rPr>
            </w:pPr>
          </w:p>
        </w:tc>
        <w:tc>
          <w:tcPr>
            <w:tcW w:w="455" w:type="dxa"/>
            <w:shd w:val="clear" w:color="auto" w:fill="BFBFBF" w:themeFill="background1" w:themeFillShade="BF"/>
          </w:tcPr>
          <w:p w14:paraId="7ECC3900" w14:textId="77777777" w:rsidR="00300AD4" w:rsidRPr="002E0178" w:rsidRDefault="00300AD4" w:rsidP="008E6690">
            <w:pPr>
              <w:rPr>
                <w:rFonts w:ascii="Arial" w:hAnsi="Arial" w:cs="Arial"/>
                <w:sz w:val="18"/>
                <w:szCs w:val="18"/>
              </w:rPr>
            </w:pPr>
          </w:p>
        </w:tc>
        <w:tc>
          <w:tcPr>
            <w:tcW w:w="456" w:type="dxa"/>
          </w:tcPr>
          <w:p w14:paraId="7BB3BBDE" w14:textId="77777777" w:rsidR="00300AD4" w:rsidRPr="002E0178" w:rsidRDefault="00300AD4" w:rsidP="008E6690">
            <w:pPr>
              <w:rPr>
                <w:rFonts w:ascii="Arial" w:hAnsi="Arial" w:cs="Arial"/>
                <w:sz w:val="18"/>
                <w:szCs w:val="18"/>
              </w:rPr>
            </w:pPr>
          </w:p>
        </w:tc>
      </w:tr>
      <w:tr w:rsidR="00827E80" w:rsidRPr="002E0178" w14:paraId="1AAECD69" w14:textId="77777777" w:rsidTr="0099697C">
        <w:trPr>
          <w:gridAfter w:val="1"/>
          <w:wAfter w:w="20" w:type="dxa"/>
          <w:trHeight w:val="1005"/>
        </w:trPr>
        <w:tc>
          <w:tcPr>
            <w:tcW w:w="1872" w:type="dxa"/>
            <w:vMerge w:val="restart"/>
            <w:tcBorders>
              <w:top w:val="single" w:sz="4" w:space="0" w:color="auto"/>
              <w:left w:val="single" w:sz="4" w:space="0" w:color="auto"/>
            </w:tcBorders>
            <w:vAlign w:val="center"/>
          </w:tcPr>
          <w:p w14:paraId="1B1DC4E9" w14:textId="779F2425" w:rsidR="00827E80" w:rsidRDefault="00827E80" w:rsidP="008E6690">
            <w:pPr>
              <w:pStyle w:val="ListNumber3"/>
              <w:numPr>
                <w:ilvl w:val="0"/>
                <w:numId w:val="0"/>
              </w:numPr>
              <w:ind w:left="175"/>
              <w:jc w:val="left"/>
              <w:rPr>
                <w:rFonts w:cs="Arial"/>
                <w:color w:val="000000" w:themeColor="text1"/>
                <w:szCs w:val="22"/>
              </w:rPr>
            </w:pPr>
            <w:r>
              <w:rPr>
                <w:rFonts w:cs="Arial"/>
                <w:color w:val="000000" w:themeColor="text1"/>
                <w:szCs w:val="22"/>
              </w:rPr>
              <w:t>Project report</w:t>
            </w:r>
          </w:p>
        </w:tc>
        <w:tc>
          <w:tcPr>
            <w:tcW w:w="4394" w:type="dxa"/>
            <w:vMerge w:val="restart"/>
          </w:tcPr>
          <w:p w14:paraId="6017CDC6" w14:textId="2CD79F74" w:rsidR="00827E80" w:rsidRPr="001B6FFF" w:rsidRDefault="00827E80" w:rsidP="008E6690">
            <w:pPr>
              <w:pStyle w:val="BodyText3"/>
              <w:spacing w:after="120"/>
              <w:jc w:val="left"/>
            </w:pPr>
            <w:r>
              <w:t>Deliver</w:t>
            </w:r>
            <w:r w:rsidRPr="001B6FFF">
              <w:t xml:space="preserve"> a report that presents visually and describes the outputs of the analyses of (b), identifies shortfalls, redundancies and relative values in the datasets used for the </w:t>
            </w:r>
            <w:proofErr w:type="gramStart"/>
            <w:r w:rsidRPr="001B6FFF">
              <w:t>different aspects</w:t>
            </w:r>
            <w:proofErr w:type="gramEnd"/>
            <w:r w:rsidRPr="001B6FFF">
              <w:t xml:space="preserve"> of model setup and validation, with recommendations on data shortfalls and data redundancies.</w:t>
            </w:r>
          </w:p>
        </w:tc>
        <w:tc>
          <w:tcPr>
            <w:tcW w:w="1985" w:type="dxa"/>
          </w:tcPr>
          <w:p w14:paraId="0C3E0870" w14:textId="1A92D4F4" w:rsidR="00827E80" w:rsidRPr="0099470F" w:rsidRDefault="00827E80" w:rsidP="008E6690">
            <w:pPr>
              <w:pStyle w:val="BodyText3"/>
              <w:spacing w:after="120"/>
              <w:jc w:val="left"/>
              <w:rPr>
                <w:rFonts w:cs="Arial"/>
                <w:b/>
                <w:color w:val="000000" w:themeColor="text1"/>
                <w:sz w:val="18"/>
                <w:szCs w:val="18"/>
              </w:rPr>
            </w:pPr>
            <w:r>
              <w:rPr>
                <w:rFonts w:cs="Arial"/>
                <w:b/>
                <w:color w:val="000000" w:themeColor="text1"/>
                <w:sz w:val="18"/>
                <w:szCs w:val="18"/>
              </w:rPr>
              <w:t>Draft – 15 November 2016</w:t>
            </w:r>
          </w:p>
        </w:tc>
        <w:tc>
          <w:tcPr>
            <w:tcW w:w="4820" w:type="dxa"/>
            <w:shd w:val="clear" w:color="auto" w:fill="auto"/>
          </w:tcPr>
          <w:p w14:paraId="42D66C8E" w14:textId="77777777" w:rsidR="00827E80" w:rsidRPr="002E0178" w:rsidRDefault="00827E80" w:rsidP="008E6690">
            <w:pPr>
              <w:tabs>
                <w:tab w:val="left" w:pos="4268"/>
              </w:tabs>
              <w:ind w:left="360"/>
              <w:rPr>
                <w:rFonts w:ascii="Arial" w:hAnsi="Arial" w:cs="Arial"/>
                <w:sz w:val="18"/>
                <w:szCs w:val="18"/>
              </w:rPr>
            </w:pPr>
          </w:p>
        </w:tc>
        <w:tc>
          <w:tcPr>
            <w:tcW w:w="456" w:type="dxa"/>
          </w:tcPr>
          <w:p w14:paraId="370F6272" w14:textId="77777777" w:rsidR="00827E80" w:rsidRPr="002E0178" w:rsidRDefault="00827E80" w:rsidP="008E6690">
            <w:pPr>
              <w:tabs>
                <w:tab w:val="left" w:pos="4268"/>
              </w:tabs>
              <w:rPr>
                <w:rFonts w:ascii="Arial" w:hAnsi="Arial" w:cs="Arial"/>
                <w:sz w:val="18"/>
                <w:szCs w:val="18"/>
              </w:rPr>
            </w:pPr>
          </w:p>
        </w:tc>
        <w:tc>
          <w:tcPr>
            <w:tcW w:w="455" w:type="dxa"/>
            <w:shd w:val="clear" w:color="auto" w:fill="auto"/>
          </w:tcPr>
          <w:p w14:paraId="6440879A" w14:textId="77777777" w:rsidR="00827E80" w:rsidRPr="002E0178" w:rsidRDefault="00827E80" w:rsidP="008E6690">
            <w:pPr>
              <w:tabs>
                <w:tab w:val="left" w:pos="4268"/>
              </w:tabs>
              <w:rPr>
                <w:rFonts w:ascii="Arial" w:hAnsi="Arial" w:cs="Arial"/>
                <w:sz w:val="18"/>
                <w:szCs w:val="18"/>
              </w:rPr>
            </w:pPr>
          </w:p>
        </w:tc>
        <w:tc>
          <w:tcPr>
            <w:tcW w:w="455" w:type="dxa"/>
            <w:shd w:val="clear" w:color="auto" w:fill="BFBFBF" w:themeFill="background1" w:themeFillShade="BF"/>
          </w:tcPr>
          <w:p w14:paraId="1A9F1722" w14:textId="77777777" w:rsidR="00827E80" w:rsidRPr="002E0178" w:rsidRDefault="00827E80" w:rsidP="008E6690">
            <w:pPr>
              <w:rPr>
                <w:rFonts w:ascii="Arial" w:hAnsi="Arial" w:cs="Arial"/>
                <w:sz w:val="18"/>
                <w:szCs w:val="18"/>
              </w:rPr>
            </w:pPr>
          </w:p>
        </w:tc>
        <w:tc>
          <w:tcPr>
            <w:tcW w:w="456" w:type="dxa"/>
          </w:tcPr>
          <w:p w14:paraId="64473450" w14:textId="77777777" w:rsidR="00827E80" w:rsidRPr="002E0178" w:rsidRDefault="00827E80" w:rsidP="008E6690">
            <w:pPr>
              <w:rPr>
                <w:rFonts w:ascii="Arial" w:hAnsi="Arial" w:cs="Arial"/>
                <w:sz w:val="18"/>
                <w:szCs w:val="18"/>
              </w:rPr>
            </w:pPr>
          </w:p>
        </w:tc>
      </w:tr>
      <w:tr w:rsidR="00827E80" w:rsidRPr="002E0178" w14:paraId="7A46AC6B" w14:textId="77777777" w:rsidTr="0099697C">
        <w:trPr>
          <w:gridAfter w:val="1"/>
          <w:wAfter w:w="20" w:type="dxa"/>
          <w:trHeight w:val="872"/>
        </w:trPr>
        <w:tc>
          <w:tcPr>
            <w:tcW w:w="1872" w:type="dxa"/>
            <w:vMerge/>
            <w:tcBorders>
              <w:left w:val="single" w:sz="4" w:space="0" w:color="auto"/>
              <w:bottom w:val="single" w:sz="4" w:space="0" w:color="auto"/>
            </w:tcBorders>
            <w:vAlign w:val="center"/>
          </w:tcPr>
          <w:p w14:paraId="0888C42C" w14:textId="77777777" w:rsidR="00827E80" w:rsidRDefault="00827E80" w:rsidP="008E6690">
            <w:pPr>
              <w:pStyle w:val="ListNumber3"/>
              <w:numPr>
                <w:ilvl w:val="0"/>
                <w:numId w:val="0"/>
              </w:numPr>
              <w:ind w:left="175"/>
              <w:jc w:val="left"/>
              <w:rPr>
                <w:rFonts w:cs="Arial"/>
                <w:color w:val="000000" w:themeColor="text1"/>
                <w:szCs w:val="22"/>
              </w:rPr>
            </w:pPr>
          </w:p>
        </w:tc>
        <w:tc>
          <w:tcPr>
            <w:tcW w:w="4394" w:type="dxa"/>
            <w:vMerge/>
          </w:tcPr>
          <w:p w14:paraId="01DA8575" w14:textId="77777777" w:rsidR="00827E80" w:rsidRDefault="00827E80" w:rsidP="008E6690">
            <w:pPr>
              <w:pStyle w:val="BodyText3"/>
              <w:spacing w:after="120"/>
              <w:jc w:val="left"/>
            </w:pPr>
          </w:p>
        </w:tc>
        <w:tc>
          <w:tcPr>
            <w:tcW w:w="1985" w:type="dxa"/>
          </w:tcPr>
          <w:p w14:paraId="373E9932" w14:textId="095FA512" w:rsidR="00827E80" w:rsidRPr="0099470F" w:rsidRDefault="00827E80" w:rsidP="008E6690">
            <w:pPr>
              <w:pStyle w:val="BodyText3"/>
              <w:spacing w:after="120"/>
              <w:jc w:val="left"/>
              <w:rPr>
                <w:rFonts w:cs="Arial"/>
                <w:b/>
                <w:color w:val="000000" w:themeColor="text1"/>
                <w:sz w:val="18"/>
                <w:szCs w:val="18"/>
              </w:rPr>
            </w:pPr>
            <w:r>
              <w:rPr>
                <w:rFonts w:cs="Arial"/>
                <w:b/>
                <w:color w:val="000000" w:themeColor="text1"/>
                <w:sz w:val="18"/>
                <w:szCs w:val="18"/>
              </w:rPr>
              <w:t>Final – 15 December 2016</w:t>
            </w:r>
          </w:p>
        </w:tc>
        <w:tc>
          <w:tcPr>
            <w:tcW w:w="4820" w:type="dxa"/>
            <w:shd w:val="clear" w:color="auto" w:fill="auto"/>
          </w:tcPr>
          <w:p w14:paraId="7787D5C6" w14:textId="77777777" w:rsidR="00827E80" w:rsidRPr="002E0178" w:rsidRDefault="00827E80" w:rsidP="008E6690">
            <w:pPr>
              <w:tabs>
                <w:tab w:val="left" w:pos="4268"/>
              </w:tabs>
              <w:ind w:left="360"/>
              <w:rPr>
                <w:rFonts w:ascii="Arial" w:hAnsi="Arial" w:cs="Arial"/>
                <w:sz w:val="18"/>
                <w:szCs w:val="18"/>
              </w:rPr>
            </w:pPr>
          </w:p>
        </w:tc>
        <w:tc>
          <w:tcPr>
            <w:tcW w:w="456" w:type="dxa"/>
          </w:tcPr>
          <w:p w14:paraId="31211021" w14:textId="77777777" w:rsidR="00827E80" w:rsidRPr="002E0178" w:rsidRDefault="00827E80" w:rsidP="008E6690">
            <w:pPr>
              <w:tabs>
                <w:tab w:val="left" w:pos="4268"/>
              </w:tabs>
              <w:rPr>
                <w:rFonts w:ascii="Arial" w:hAnsi="Arial" w:cs="Arial"/>
                <w:sz w:val="18"/>
                <w:szCs w:val="18"/>
              </w:rPr>
            </w:pPr>
          </w:p>
        </w:tc>
        <w:tc>
          <w:tcPr>
            <w:tcW w:w="455" w:type="dxa"/>
            <w:shd w:val="clear" w:color="auto" w:fill="auto"/>
          </w:tcPr>
          <w:p w14:paraId="5C749DED" w14:textId="77777777" w:rsidR="00827E80" w:rsidRPr="002E0178" w:rsidRDefault="00827E80" w:rsidP="008E6690">
            <w:pPr>
              <w:tabs>
                <w:tab w:val="left" w:pos="4268"/>
              </w:tabs>
              <w:rPr>
                <w:rFonts w:ascii="Arial" w:hAnsi="Arial" w:cs="Arial"/>
                <w:sz w:val="18"/>
                <w:szCs w:val="18"/>
              </w:rPr>
            </w:pPr>
          </w:p>
        </w:tc>
        <w:tc>
          <w:tcPr>
            <w:tcW w:w="455" w:type="dxa"/>
            <w:shd w:val="clear" w:color="auto" w:fill="BFBFBF" w:themeFill="background1" w:themeFillShade="BF"/>
          </w:tcPr>
          <w:p w14:paraId="00DB6212" w14:textId="77777777" w:rsidR="00827E80" w:rsidRPr="002E0178" w:rsidRDefault="00827E80" w:rsidP="008E6690">
            <w:pPr>
              <w:rPr>
                <w:rFonts w:ascii="Arial" w:hAnsi="Arial" w:cs="Arial"/>
                <w:sz w:val="18"/>
                <w:szCs w:val="18"/>
              </w:rPr>
            </w:pPr>
          </w:p>
        </w:tc>
        <w:tc>
          <w:tcPr>
            <w:tcW w:w="456" w:type="dxa"/>
          </w:tcPr>
          <w:p w14:paraId="7B4DFF43" w14:textId="77777777" w:rsidR="00827E80" w:rsidRPr="002E0178" w:rsidRDefault="00827E80" w:rsidP="008E6690">
            <w:pPr>
              <w:rPr>
                <w:rFonts w:ascii="Arial" w:hAnsi="Arial" w:cs="Arial"/>
                <w:sz w:val="18"/>
                <w:szCs w:val="18"/>
              </w:rPr>
            </w:pPr>
          </w:p>
        </w:tc>
      </w:tr>
      <w:tr w:rsidR="00621586" w:rsidRPr="002E0178" w14:paraId="33FB6014" w14:textId="77777777" w:rsidTr="008E5866">
        <w:trPr>
          <w:gridAfter w:val="1"/>
          <w:wAfter w:w="20" w:type="dxa"/>
          <w:trHeight w:val="679"/>
        </w:trPr>
        <w:tc>
          <w:tcPr>
            <w:tcW w:w="1872" w:type="dxa"/>
            <w:tcBorders>
              <w:top w:val="single" w:sz="4" w:space="0" w:color="auto"/>
              <w:left w:val="single" w:sz="4" w:space="0" w:color="auto"/>
              <w:bottom w:val="single" w:sz="4" w:space="0" w:color="auto"/>
            </w:tcBorders>
            <w:vAlign w:val="center"/>
          </w:tcPr>
          <w:p w14:paraId="07BB2A70" w14:textId="1D4C5B4D" w:rsidR="00621586" w:rsidRPr="00173E56" w:rsidRDefault="00173E56" w:rsidP="00043D39">
            <w:pPr>
              <w:pStyle w:val="ListNumber3"/>
              <w:numPr>
                <w:ilvl w:val="0"/>
                <w:numId w:val="0"/>
              </w:numPr>
              <w:ind w:left="175"/>
              <w:jc w:val="left"/>
              <w:rPr>
                <w:szCs w:val="22"/>
              </w:rPr>
            </w:pPr>
            <w:r>
              <w:rPr>
                <w:szCs w:val="22"/>
              </w:rPr>
              <w:t>Data management</w:t>
            </w:r>
          </w:p>
        </w:tc>
        <w:tc>
          <w:tcPr>
            <w:tcW w:w="4394" w:type="dxa"/>
            <w:vAlign w:val="center"/>
          </w:tcPr>
          <w:p w14:paraId="3257B83F" w14:textId="2B897DD6" w:rsidR="00621586" w:rsidRPr="008E5866" w:rsidRDefault="00827E80" w:rsidP="00043D39">
            <w:pPr>
              <w:pStyle w:val="BodyText3"/>
              <w:spacing w:after="120"/>
              <w:jc w:val="left"/>
              <w:rPr>
                <w:szCs w:val="22"/>
              </w:rPr>
            </w:pPr>
            <w:r>
              <w:rPr>
                <w:szCs w:val="22"/>
              </w:rPr>
              <w:t>Obtain data access and develop automation frameworks for model input.</w:t>
            </w:r>
          </w:p>
        </w:tc>
        <w:tc>
          <w:tcPr>
            <w:tcW w:w="1985" w:type="dxa"/>
          </w:tcPr>
          <w:p w14:paraId="6A440D25" w14:textId="7C8522BE" w:rsidR="00621586" w:rsidRPr="00827E80" w:rsidRDefault="00827E80" w:rsidP="00043D39">
            <w:pPr>
              <w:pStyle w:val="BodyText3"/>
              <w:spacing w:after="120"/>
              <w:jc w:val="left"/>
              <w:rPr>
                <w:b/>
                <w:sz w:val="18"/>
                <w:szCs w:val="18"/>
              </w:rPr>
            </w:pPr>
            <w:r w:rsidRPr="00827E80">
              <w:rPr>
                <w:b/>
                <w:sz w:val="18"/>
                <w:szCs w:val="18"/>
              </w:rPr>
              <w:t>1 June 2018</w:t>
            </w:r>
          </w:p>
        </w:tc>
        <w:tc>
          <w:tcPr>
            <w:tcW w:w="4820" w:type="dxa"/>
            <w:shd w:val="clear" w:color="auto" w:fill="auto"/>
          </w:tcPr>
          <w:p w14:paraId="4FB9307D" w14:textId="77777777" w:rsidR="00621586" w:rsidRPr="002E0178" w:rsidRDefault="00621586" w:rsidP="00043D39">
            <w:pPr>
              <w:tabs>
                <w:tab w:val="left" w:pos="4268"/>
              </w:tabs>
              <w:jc w:val="both"/>
              <w:rPr>
                <w:rFonts w:ascii="Arial" w:hAnsi="Arial" w:cs="Arial"/>
                <w:sz w:val="18"/>
                <w:szCs w:val="18"/>
              </w:rPr>
            </w:pPr>
          </w:p>
        </w:tc>
        <w:tc>
          <w:tcPr>
            <w:tcW w:w="456" w:type="dxa"/>
          </w:tcPr>
          <w:p w14:paraId="0E860268" w14:textId="77777777" w:rsidR="00621586" w:rsidRPr="002E0178" w:rsidRDefault="00621586"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4616FED6" w14:textId="77777777" w:rsidR="00621586" w:rsidRPr="002E0178" w:rsidRDefault="00621586" w:rsidP="00043D39">
            <w:pPr>
              <w:tabs>
                <w:tab w:val="left" w:pos="4268"/>
              </w:tabs>
              <w:ind w:left="360"/>
              <w:rPr>
                <w:rFonts w:ascii="Arial" w:hAnsi="Arial" w:cs="Arial"/>
                <w:sz w:val="18"/>
                <w:szCs w:val="18"/>
              </w:rPr>
            </w:pPr>
          </w:p>
        </w:tc>
        <w:tc>
          <w:tcPr>
            <w:tcW w:w="455" w:type="dxa"/>
          </w:tcPr>
          <w:p w14:paraId="7B3B3446" w14:textId="77777777" w:rsidR="00621586" w:rsidRPr="002E0178" w:rsidRDefault="00621586" w:rsidP="00043D39">
            <w:pPr>
              <w:ind w:left="360"/>
              <w:rPr>
                <w:rFonts w:ascii="Arial" w:hAnsi="Arial" w:cs="Arial"/>
                <w:sz w:val="18"/>
                <w:szCs w:val="18"/>
              </w:rPr>
            </w:pPr>
          </w:p>
        </w:tc>
        <w:tc>
          <w:tcPr>
            <w:tcW w:w="456" w:type="dxa"/>
          </w:tcPr>
          <w:p w14:paraId="29516E26" w14:textId="77777777" w:rsidR="00621586" w:rsidRPr="002E0178" w:rsidRDefault="00621586" w:rsidP="00043D39">
            <w:pPr>
              <w:ind w:left="360"/>
              <w:rPr>
                <w:rFonts w:ascii="Arial" w:hAnsi="Arial" w:cs="Arial"/>
                <w:sz w:val="18"/>
                <w:szCs w:val="18"/>
              </w:rPr>
            </w:pPr>
          </w:p>
        </w:tc>
      </w:tr>
      <w:tr w:rsidR="00827E80" w:rsidRPr="002E0178" w14:paraId="2A9550B2" w14:textId="77777777" w:rsidTr="008E3AAB">
        <w:trPr>
          <w:gridAfter w:val="1"/>
          <w:wAfter w:w="20" w:type="dxa"/>
          <w:trHeight w:val="679"/>
        </w:trPr>
        <w:tc>
          <w:tcPr>
            <w:tcW w:w="1872" w:type="dxa"/>
            <w:vMerge w:val="restart"/>
            <w:tcBorders>
              <w:top w:val="single" w:sz="4" w:space="0" w:color="auto"/>
              <w:left w:val="single" w:sz="4" w:space="0" w:color="auto"/>
            </w:tcBorders>
            <w:vAlign w:val="center"/>
          </w:tcPr>
          <w:p w14:paraId="5688DFA2" w14:textId="2D5461E5" w:rsidR="00827E80" w:rsidRPr="008E5866" w:rsidRDefault="00827E80" w:rsidP="00043D39">
            <w:pPr>
              <w:pStyle w:val="ListNumber3"/>
              <w:numPr>
                <w:ilvl w:val="0"/>
                <w:numId w:val="0"/>
              </w:numPr>
              <w:ind w:left="175"/>
              <w:jc w:val="left"/>
              <w:rPr>
                <w:szCs w:val="22"/>
              </w:rPr>
            </w:pPr>
            <w:r>
              <w:rPr>
                <w:szCs w:val="22"/>
              </w:rPr>
              <w:t>Portal development</w:t>
            </w:r>
          </w:p>
        </w:tc>
        <w:tc>
          <w:tcPr>
            <w:tcW w:w="4394" w:type="dxa"/>
            <w:vAlign w:val="center"/>
          </w:tcPr>
          <w:p w14:paraId="5BF825DD" w14:textId="521C2003" w:rsidR="00827E80" w:rsidRPr="00840B67" w:rsidRDefault="00827E80" w:rsidP="00043D39">
            <w:pPr>
              <w:pStyle w:val="BodyText3"/>
              <w:spacing w:after="120"/>
              <w:jc w:val="left"/>
              <w:rPr>
                <w:szCs w:val="22"/>
              </w:rPr>
            </w:pPr>
            <w:r w:rsidRPr="00A44FCD">
              <w:t xml:space="preserve">Develop a </w:t>
            </w:r>
            <w:r w:rsidRPr="001B6FFF">
              <w:t xml:space="preserve">visual </w:t>
            </w:r>
            <w:r w:rsidRPr="00A44FCD">
              <w:t>(temporal and spatial) display of water quality (showing salinity, temperature, oxygen</w:t>
            </w:r>
            <w:r w:rsidRPr="001B6FFF">
              <w:t xml:space="preserve"> and other variables as agreed),</w:t>
            </w:r>
            <w:r w:rsidRPr="00A44FCD">
              <w:t xml:space="preserve"> which is readily updated. Create a web portal display that can be accessed access via Parks and Wildlife web pages</w:t>
            </w:r>
          </w:p>
        </w:tc>
        <w:tc>
          <w:tcPr>
            <w:tcW w:w="1985" w:type="dxa"/>
          </w:tcPr>
          <w:p w14:paraId="59D16B39" w14:textId="39C3AD41" w:rsidR="00827E80" w:rsidRPr="00827E80" w:rsidRDefault="00827E80" w:rsidP="00043D39">
            <w:pPr>
              <w:pStyle w:val="BodyText3"/>
              <w:spacing w:after="120"/>
              <w:jc w:val="left"/>
              <w:rPr>
                <w:b/>
                <w:sz w:val="18"/>
                <w:szCs w:val="18"/>
              </w:rPr>
            </w:pPr>
            <w:r w:rsidRPr="00827E80">
              <w:rPr>
                <w:b/>
                <w:sz w:val="18"/>
                <w:szCs w:val="18"/>
              </w:rPr>
              <w:t>1 September 2018</w:t>
            </w:r>
          </w:p>
        </w:tc>
        <w:tc>
          <w:tcPr>
            <w:tcW w:w="4820" w:type="dxa"/>
            <w:shd w:val="clear" w:color="auto" w:fill="auto"/>
          </w:tcPr>
          <w:p w14:paraId="520B3EAD" w14:textId="77777777" w:rsidR="00827E80" w:rsidRPr="002E0178" w:rsidRDefault="00827E80" w:rsidP="00043D39">
            <w:pPr>
              <w:tabs>
                <w:tab w:val="left" w:pos="4268"/>
              </w:tabs>
              <w:jc w:val="both"/>
              <w:rPr>
                <w:rFonts w:ascii="Arial" w:hAnsi="Arial" w:cs="Arial"/>
                <w:sz w:val="18"/>
                <w:szCs w:val="18"/>
              </w:rPr>
            </w:pPr>
          </w:p>
        </w:tc>
        <w:tc>
          <w:tcPr>
            <w:tcW w:w="456" w:type="dxa"/>
          </w:tcPr>
          <w:p w14:paraId="14704BF1" w14:textId="77777777" w:rsidR="00827E80" w:rsidRPr="002E0178" w:rsidRDefault="00827E80"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31E0EE7" w14:textId="77777777" w:rsidR="00827E80" w:rsidRPr="002E0178" w:rsidRDefault="00827E80" w:rsidP="00043D39">
            <w:pPr>
              <w:tabs>
                <w:tab w:val="left" w:pos="4268"/>
              </w:tabs>
              <w:ind w:left="360"/>
              <w:rPr>
                <w:rFonts w:ascii="Arial" w:hAnsi="Arial" w:cs="Arial"/>
                <w:sz w:val="18"/>
                <w:szCs w:val="18"/>
              </w:rPr>
            </w:pPr>
          </w:p>
        </w:tc>
        <w:tc>
          <w:tcPr>
            <w:tcW w:w="455" w:type="dxa"/>
          </w:tcPr>
          <w:p w14:paraId="232E9028" w14:textId="77777777" w:rsidR="00827E80" w:rsidRPr="002E0178" w:rsidRDefault="00827E80" w:rsidP="00043D39">
            <w:pPr>
              <w:ind w:left="360"/>
              <w:rPr>
                <w:rFonts w:ascii="Arial" w:hAnsi="Arial" w:cs="Arial"/>
                <w:sz w:val="18"/>
                <w:szCs w:val="18"/>
              </w:rPr>
            </w:pPr>
          </w:p>
        </w:tc>
        <w:tc>
          <w:tcPr>
            <w:tcW w:w="456" w:type="dxa"/>
          </w:tcPr>
          <w:p w14:paraId="4C5D1902" w14:textId="77777777" w:rsidR="00827E80" w:rsidRPr="002E0178" w:rsidRDefault="00827E80" w:rsidP="00043D39">
            <w:pPr>
              <w:ind w:left="360"/>
              <w:rPr>
                <w:rFonts w:ascii="Arial" w:hAnsi="Arial" w:cs="Arial"/>
                <w:sz w:val="18"/>
                <w:szCs w:val="18"/>
              </w:rPr>
            </w:pPr>
          </w:p>
        </w:tc>
      </w:tr>
      <w:tr w:rsidR="00827E80" w:rsidRPr="002E0178" w14:paraId="52A4DB75" w14:textId="77777777" w:rsidTr="008E3AAB">
        <w:trPr>
          <w:gridAfter w:val="1"/>
          <w:wAfter w:w="20" w:type="dxa"/>
          <w:trHeight w:val="782"/>
        </w:trPr>
        <w:tc>
          <w:tcPr>
            <w:tcW w:w="1872" w:type="dxa"/>
            <w:vMerge/>
            <w:tcBorders>
              <w:left w:val="single" w:sz="4" w:space="0" w:color="auto"/>
            </w:tcBorders>
            <w:vAlign w:val="center"/>
          </w:tcPr>
          <w:p w14:paraId="2EA10232" w14:textId="77777777" w:rsidR="00827E80" w:rsidRDefault="00827E80" w:rsidP="00043D39">
            <w:pPr>
              <w:pStyle w:val="ListNumber3"/>
              <w:numPr>
                <w:ilvl w:val="0"/>
                <w:numId w:val="0"/>
              </w:numPr>
              <w:ind w:left="175"/>
              <w:jc w:val="left"/>
              <w:rPr>
                <w:szCs w:val="22"/>
              </w:rPr>
            </w:pPr>
          </w:p>
        </w:tc>
        <w:tc>
          <w:tcPr>
            <w:tcW w:w="4394" w:type="dxa"/>
            <w:vAlign w:val="center"/>
          </w:tcPr>
          <w:p w14:paraId="71DE00B1" w14:textId="1F895DE3" w:rsidR="00827E80" w:rsidRPr="00827E80" w:rsidRDefault="00827E80" w:rsidP="00827E80">
            <w:pPr>
              <w:pStyle w:val="ListNumber3"/>
              <w:numPr>
                <w:ilvl w:val="0"/>
                <w:numId w:val="0"/>
              </w:numPr>
            </w:pPr>
            <w:r w:rsidRPr="00A44FCD">
              <w:t xml:space="preserve">Update </w:t>
            </w:r>
            <w:r>
              <w:t xml:space="preserve">visual display </w:t>
            </w:r>
            <w:r w:rsidRPr="00A44FCD">
              <w:t xml:space="preserve">following review by </w:t>
            </w:r>
            <w:r>
              <w:t>the Department</w:t>
            </w:r>
            <w:r w:rsidRPr="00A44FCD">
              <w:t>, and provide a summary document on project outcomes (max 2 pages)</w:t>
            </w:r>
          </w:p>
        </w:tc>
        <w:tc>
          <w:tcPr>
            <w:tcW w:w="1985" w:type="dxa"/>
          </w:tcPr>
          <w:p w14:paraId="6CCD7FE8" w14:textId="714AD31C" w:rsidR="00827E80" w:rsidRPr="00827E80" w:rsidRDefault="00827E80" w:rsidP="00043D39">
            <w:pPr>
              <w:pStyle w:val="BodyText3"/>
              <w:spacing w:after="120"/>
              <w:jc w:val="left"/>
              <w:rPr>
                <w:b/>
                <w:sz w:val="18"/>
                <w:szCs w:val="18"/>
              </w:rPr>
            </w:pPr>
            <w:r w:rsidRPr="00827E80">
              <w:rPr>
                <w:b/>
                <w:sz w:val="18"/>
                <w:szCs w:val="18"/>
              </w:rPr>
              <w:t>1 December 2018</w:t>
            </w:r>
          </w:p>
        </w:tc>
        <w:tc>
          <w:tcPr>
            <w:tcW w:w="4820" w:type="dxa"/>
            <w:shd w:val="clear" w:color="auto" w:fill="auto"/>
          </w:tcPr>
          <w:p w14:paraId="22B0DFFE" w14:textId="77777777" w:rsidR="00827E80" w:rsidRPr="002E0178" w:rsidRDefault="00827E80" w:rsidP="00043D39">
            <w:pPr>
              <w:tabs>
                <w:tab w:val="left" w:pos="4268"/>
              </w:tabs>
              <w:jc w:val="both"/>
              <w:rPr>
                <w:rFonts w:ascii="Arial" w:hAnsi="Arial" w:cs="Arial"/>
                <w:sz w:val="18"/>
                <w:szCs w:val="18"/>
              </w:rPr>
            </w:pPr>
          </w:p>
        </w:tc>
        <w:tc>
          <w:tcPr>
            <w:tcW w:w="456" w:type="dxa"/>
          </w:tcPr>
          <w:p w14:paraId="768DDEB9" w14:textId="77777777" w:rsidR="00827E80" w:rsidRPr="002E0178" w:rsidRDefault="00827E80"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BA65C0A" w14:textId="77777777" w:rsidR="00827E80" w:rsidRPr="002E0178" w:rsidRDefault="00827E80" w:rsidP="00043D39">
            <w:pPr>
              <w:tabs>
                <w:tab w:val="left" w:pos="4268"/>
              </w:tabs>
              <w:ind w:left="360"/>
              <w:rPr>
                <w:rFonts w:ascii="Arial" w:hAnsi="Arial" w:cs="Arial"/>
                <w:sz w:val="18"/>
                <w:szCs w:val="18"/>
              </w:rPr>
            </w:pPr>
          </w:p>
        </w:tc>
        <w:tc>
          <w:tcPr>
            <w:tcW w:w="455" w:type="dxa"/>
          </w:tcPr>
          <w:p w14:paraId="7825B6C8" w14:textId="77777777" w:rsidR="00827E80" w:rsidRPr="002E0178" w:rsidRDefault="00827E80" w:rsidP="00043D39">
            <w:pPr>
              <w:ind w:left="360"/>
              <w:rPr>
                <w:rFonts w:ascii="Arial" w:hAnsi="Arial" w:cs="Arial"/>
                <w:sz w:val="18"/>
                <w:szCs w:val="18"/>
              </w:rPr>
            </w:pPr>
          </w:p>
        </w:tc>
        <w:tc>
          <w:tcPr>
            <w:tcW w:w="456" w:type="dxa"/>
          </w:tcPr>
          <w:p w14:paraId="59E21DFA" w14:textId="77777777" w:rsidR="00827E80" w:rsidRPr="002E0178" w:rsidRDefault="00827E80" w:rsidP="00043D39">
            <w:pPr>
              <w:ind w:left="360"/>
              <w:rPr>
                <w:rFonts w:ascii="Arial" w:hAnsi="Arial" w:cs="Arial"/>
                <w:sz w:val="18"/>
                <w:szCs w:val="18"/>
              </w:rPr>
            </w:pPr>
          </w:p>
        </w:tc>
      </w:tr>
      <w:tr w:rsidR="00C53730" w:rsidRPr="002E0178" w14:paraId="2E7C5568" w14:textId="77777777" w:rsidTr="00C670D1">
        <w:trPr>
          <w:gridAfter w:val="1"/>
          <w:wAfter w:w="20" w:type="dxa"/>
          <w:trHeight w:val="1638"/>
        </w:trPr>
        <w:tc>
          <w:tcPr>
            <w:tcW w:w="1872" w:type="dxa"/>
            <w:vMerge w:val="restart"/>
            <w:tcBorders>
              <w:top w:val="single" w:sz="4" w:space="0" w:color="auto"/>
              <w:left w:val="single" w:sz="4" w:space="0" w:color="auto"/>
            </w:tcBorders>
            <w:vAlign w:val="center"/>
          </w:tcPr>
          <w:p w14:paraId="2ED08B4E" w14:textId="7E5CB164" w:rsidR="00C53730" w:rsidRPr="008E5866" w:rsidRDefault="00C53730" w:rsidP="00043D39">
            <w:pPr>
              <w:pStyle w:val="ListNumber3"/>
              <w:numPr>
                <w:ilvl w:val="0"/>
                <w:numId w:val="0"/>
              </w:numPr>
              <w:ind w:left="175"/>
              <w:jc w:val="left"/>
              <w:rPr>
                <w:szCs w:val="22"/>
              </w:rPr>
            </w:pPr>
            <w:r>
              <w:rPr>
                <w:szCs w:val="22"/>
              </w:rPr>
              <w:t>Model update</w:t>
            </w:r>
          </w:p>
        </w:tc>
        <w:tc>
          <w:tcPr>
            <w:tcW w:w="4394" w:type="dxa"/>
            <w:vAlign w:val="center"/>
          </w:tcPr>
          <w:p w14:paraId="7FF382D1" w14:textId="77777777" w:rsidR="00C53730" w:rsidRPr="00645E96" w:rsidRDefault="00C53730" w:rsidP="00827E80">
            <w:pPr>
              <w:pStyle w:val="ListNumber3"/>
              <w:numPr>
                <w:ilvl w:val="0"/>
                <w:numId w:val="0"/>
              </w:numPr>
              <w:tabs>
                <w:tab w:val="left" w:pos="457"/>
              </w:tabs>
              <w:contextualSpacing/>
              <w:jc w:val="left"/>
            </w:pPr>
            <w:r w:rsidRPr="00645E96">
              <w:t>Update AED water quality model setup to include:</w:t>
            </w:r>
          </w:p>
          <w:p w14:paraId="3BEE8995" w14:textId="77777777" w:rsidR="00C53730" w:rsidRPr="00645E96" w:rsidRDefault="00C53730" w:rsidP="00C53730">
            <w:pPr>
              <w:pStyle w:val="ListNumber3"/>
              <w:numPr>
                <w:ilvl w:val="0"/>
                <w:numId w:val="3"/>
              </w:numPr>
              <w:tabs>
                <w:tab w:val="left" w:pos="457"/>
              </w:tabs>
              <w:ind w:left="453"/>
              <w:contextualSpacing/>
              <w:jc w:val="left"/>
            </w:pPr>
            <w:r w:rsidRPr="00645E96">
              <w:t>Phytoplankton setup – dinoflagellate motility;</w:t>
            </w:r>
          </w:p>
          <w:p w14:paraId="4920E422" w14:textId="77777777" w:rsidR="00C53730" w:rsidRDefault="00C53730" w:rsidP="00C53730">
            <w:pPr>
              <w:pStyle w:val="ListNumber3"/>
              <w:numPr>
                <w:ilvl w:val="0"/>
                <w:numId w:val="3"/>
              </w:numPr>
              <w:tabs>
                <w:tab w:val="left" w:pos="457"/>
              </w:tabs>
              <w:ind w:left="453"/>
              <w:contextualSpacing/>
              <w:jc w:val="left"/>
            </w:pPr>
            <w:r w:rsidRPr="00645E96">
              <w:t>Lateral transect setup</w:t>
            </w:r>
          </w:p>
          <w:p w14:paraId="117D07E8" w14:textId="0DDCBF60" w:rsidR="00C53730" w:rsidRPr="00840B67" w:rsidRDefault="00C53730" w:rsidP="00C53730">
            <w:pPr>
              <w:pStyle w:val="BodyText3"/>
              <w:numPr>
                <w:ilvl w:val="0"/>
                <w:numId w:val="3"/>
              </w:numPr>
              <w:spacing w:after="120"/>
              <w:ind w:left="453"/>
              <w:jc w:val="left"/>
              <w:rPr>
                <w:szCs w:val="22"/>
              </w:rPr>
            </w:pPr>
            <w:r w:rsidRPr="00645E96">
              <w:t>Bathymetric updates</w:t>
            </w:r>
          </w:p>
        </w:tc>
        <w:tc>
          <w:tcPr>
            <w:tcW w:w="1985" w:type="dxa"/>
          </w:tcPr>
          <w:p w14:paraId="04A4F739" w14:textId="65189C67" w:rsidR="00C53730" w:rsidRPr="001D57B5" w:rsidRDefault="00C53730" w:rsidP="00043D39">
            <w:pPr>
              <w:pStyle w:val="BodyText3"/>
              <w:spacing w:after="120"/>
              <w:jc w:val="left"/>
              <w:rPr>
                <w:sz w:val="18"/>
                <w:szCs w:val="18"/>
              </w:rPr>
            </w:pPr>
            <w:r w:rsidRPr="00827E80">
              <w:rPr>
                <w:b/>
                <w:sz w:val="18"/>
                <w:szCs w:val="18"/>
              </w:rPr>
              <w:t>1 September 2018</w:t>
            </w:r>
          </w:p>
        </w:tc>
        <w:tc>
          <w:tcPr>
            <w:tcW w:w="4820" w:type="dxa"/>
            <w:shd w:val="clear" w:color="auto" w:fill="auto"/>
          </w:tcPr>
          <w:p w14:paraId="47ACF210" w14:textId="77777777" w:rsidR="00C53730" w:rsidRPr="002E0178" w:rsidRDefault="00C53730" w:rsidP="00043D39">
            <w:pPr>
              <w:tabs>
                <w:tab w:val="left" w:pos="4268"/>
              </w:tabs>
              <w:jc w:val="both"/>
              <w:rPr>
                <w:rFonts w:ascii="Arial" w:hAnsi="Arial" w:cs="Arial"/>
                <w:sz w:val="18"/>
                <w:szCs w:val="18"/>
              </w:rPr>
            </w:pPr>
          </w:p>
        </w:tc>
        <w:tc>
          <w:tcPr>
            <w:tcW w:w="456" w:type="dxa"/>
          </w:tcPr>
          <w:p w14:paraId="50CF3E08" w14:textId="77777777" w:rsidR="00C53730" w:rsidRPr="002E0178" w:rsidRDefault="00C53730"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398B9A2A" w14:textId="77777777" w:rsidR="00C53730" w:rsidRPr="002E0178" w:rsidRDefault="00C53730" w:rsidP="00043D39">
            <w:pPr>
              <w:tabs>
                <w:tab w:val="left" w:pos="4268"/>
              </w:tabs>
              <w:ind w:left="360"/>
              <w:rPr>
                <w:rFonts w:ascii="Arial" w:hAnsi="Arial" w:cs="Arial"/>
                <w:sz w:val="18"/>
                <w:szCs w:val="18"/>
              </w:rPr>
            </w:pPr>
          </w:p>
        </w:tc>
        <w:tc>
          <w:tcPr>
            <w:tcW w:w="455" w:type="dxa"/>
          </w:tcPr>
          <w:p w14:paraId="3BA60E42" w14:textId="77777777" w:rsidR="00C53730" w:rsidRPr="002E0178" w:rsidRDefault="00C53730" w:rsidP="00043D39">
            <w:pPr>
              <w:ind w:left="360"/>
              <w:rPr>
                <w:rFonts w:ascii="Arial" w:hAnsi="Arial" w:cs="Arial"/>
                <w:sz w:val="18"/>
                <w:szCs w:val="18"/>
              </w:rPr>
            </w:pPr>
          </w:p>
        </w:tc>
        <w:tc>
          <w:tcPr>
            <w:tcW w:w="456" w:type="dxa"/>
          </w:tcPr>
          <w:p w14:paraId="6C7DBB03" w14:textId="77777777" w:rsidR="00C53730" w:rsidRPr="002E0178" w:rsidRDefault="00C53730" w:rsidP="00043D39">
            <w:pPr>
              <w:ind w:left="360"/>
              <w:rPr>
                <w:rFonts w:ascii="Arial" w:hAnsi="Arial" w:cs="Arial"/>
                <w:sz w:val="18"/>
                <w:szCs w:val="18"/>
              </w:rPr>
            </w:pPr>
          </w:p>
        </w:tc>
      </w:tr>
      <w:tr w:rsidR="00C53730" w:rsidRPr="002E0178" w14:paraId="694BC65A" w14:textId="77777777" w:rsidTr="00C53730">
        <w:trPr>
          <w:gridAfter w:val="1"/>
          <w:wAfter w:w="20" w:type="dxa"/>
          <w:trHeight w:val="1638"/>
        </w:trPr>
        <w:tc>
          <w:tcPr>
            <w:tcW w:w="1872" w:type="dxa"/>
            <w:vMerge/>
            <w:tcBorders>
              <w:left w:val="single" w:sz="4" w:space="0" w:color="auto"/>
            </w:tcBorders>
            <w:vAlign w:val="center"/>
          </w:tcPr>
          <w:p w14:paraId="6D813B42" w14:textId="77777777" w:rsidR="00C53730" w:rsidRDefault="00C53730" w:rsidP="00043D39">
            <w:pPr>
              <w:pStyle w:val="ListNumber3"/>
              <w:numPr>
                <w:ilvl w:val="0"/>
                <w:numId w:val="0"/>
              </w:numPr>
              <w:ind w:left="175"/>
              <w:jc w:val="left"/>
              <w:rPr>
                <w:szCs w:val="22"/>
              </w:rPr>
            </w:pPr>
          </w:p>
        </w:tc>
        <w:tc>
          <w:tcPr>
            <w:tcW w:w="4394" w:type="dxa"/>
          </w:tcPr>
          <w:p w14:paraId="11CB482B" w14:textId="74201A07" w:rsidR="00C53730" w:rsidRDefault="00C53730" w:rsidP="00C53730">
            <w:pPr>
              <w:pStyle w:val="BodyText3"/>
              <w:spacing w:after="120"/>
              <w:jc w:val="left"/>
              <w:rPr>
                <w:szCs w:val="22"/>
              </w:rPr>
            </w:pPr>
            <w:r w:rsidRPr="00645E96">
              <w:t>Weekly maintenance of automated model system</w:t>
            </w:r>
          </w:p>
        </w:tc>
        <w:tc>
          <w:tcPr>
            <w:tcW w:w="1985" w:type="dxa"/>
          </w:tcPr>
          <w:p w14:paraId="3E9C5065" w14:textId="5A39ADE5" w:rsidR="00C53730" w:rsidRDefault="00C53730" w:rsidP="00043D39">
            <w:pPr>
              <w:pStyle w:val="BodyText3"/>
              <w:spacing w:after="120"/>
              <w:jc w:val="left"/>
              <w:rPr>
                <w:sz w:val="18"/>
                <w:szCs w:val="18"/>
              </w:rPr>
            </w:pPr>
            <w:r w:rsidRPr="00827E80">
              <w:rPr>
                <w:b/>
                <w:sz w:val="18"/>
                <w:szCs w:val="18"/>
              </w:rPr>
              <w:t>1 December 2018</w:t>
            </w:r>
          </w:p>
        </w:tc>
        <w:tc>
          <w:tcPr>
            <w:tcW w:w="4820" w:type="dxa"/>
            <w:shd w:val="clear" w:color="auto" w:fill="auto"/>
          </w:tcPr>
          <w:p w14:paraId="0DC50411" w14:textId="77777777" w:rsidR="00C53730" w:rsidRPr="002E0178" w:rsidRDefault="00C53730" w:rsidP="00043D39">
            <w:pPr>
              <w:tabs>
                <w:tab w:val="left" w:pos="4268"/>
              </w:tabs>
              <w:jc w:val="both"/>
              <w:rPr>
                <w:rFonts w:ascii="Arial" w:hAnsi="Arial" w:cs="Arial"/>
                <w:sz w:val="18"/>
                <w:szCs w:val="18"/>
              </w:rPr>
            </w:pPr>
          </w:p>
        </w:tc>
        <w:tc>
          <w:tcPr>
            <w:tcW w:w="456" w:type="dxa"/>
          </w:tcPr>
          <w:p w14:paraId="5A39BDB1" w14:textId="77777777" w:rsidR="00C53730" w:rsidRPr="002E0178" w:rsidRDefault="00C53730" w:rsidP="00043D39">
            <w:pPr>
              <w:tabs>
                <w:tab w:val="left" w:pos="4268"/>
              </w:tabs>
              <w:ind w:left="360"/>
              <w:rPr>
                <w:rFonts w:ascii="Arial" w:hAnsi="Arial" w:cs="Arial"/>
                <w:sz w:val="18"/>
                <w:szCs w:val="18"/>
              </w:rPr>
            </w:pPr>
          </w:p>
        </w:tc>
        <w:tc>
          <w:tcPr>
            <w:tcW w:w="455" w:type="dxa"/>
            <w:shd w:val="clear" w:color="auto" w:fill="BFBFBF" w:themeFill="background1" w:themeFillShade="BF"/>
          </w:tcPr>
          <w:p w14:paraId="742F0E02" w14:textId="77777777" w:rsidR="00C53730" w:rsidRPr="002E0178" w:rsidRDefault="00C53730" w:rsidP="00043D39">
            <w:pPr>
              <w:tabs>
                <w:tab w:val="left" w:pos="4268"/>
              </w:tabs>
              <w:ind w:left="360"/>
              <w:rPr>
                <w:rFonts w:ascii="Arial" w:hAnsi="Arial" w:cs="Arial"/>
                <w:sz w:val="18"/>
                <w:szCs w:val="18"/>
              </w:rPr>
            </w:pPr>
          </w:p>
        </w:tc>
        <w:tc>
          <w:tcPr>
            <w:tcW w:w="455" w:type="dxa"/>
          </w:tcPr>
          <w:p w14:paraId="4C395358" w14:textId="77777777" w:rsidR="00C53730" w:rsidRPr="002E0178" w:rsidRDefault="00C53730" w:rsidP="00043D39">
            <w:pPr>
              <w:ind w:left="360"/>
              <w:rPr>
                <w:rFonts w:ascii="Arial" w:hAnsi="Arial" w:cs="Arial"/>
                <w:sz w:val="18"/>
                <w:szCs w:val="18"/>
              </w:rPr>
            </w:pPr>
          </w:p>
        </w:tc>
        <w:tc>
          <w:tcPr>
            <w:tcW w:w="456" w:type="dxa"/>
          </w:tcPr>
          <w:p w14:paraId="4E3F311B" w14:textId="77777777" w:rsidR="00C53730" w:rsidRPr="002E0178" w:rsidRDefault="00C53730" w:rsidP="00043D39">
            <w:pPr>
              <w:ind w:left="360"/>
              <w:rPr>
                <w:rFonts w:ascii="Arial" w:hAnsi="Arial" w:cs="Arial"/>
                <w:sz w:val="18"/>
                <w:szCs w:val="18"/>
              </w:rPr>
            </w:pPr>
          </w:p>
        </w:tc>
      </w:tr>
    </w:tbl>
    <w:p w14:paraId="1A590DE6" w14:textId="77777777" w:rsidR="00A3750F" w:rsidRDefault="00A3750F"/>
    <w:p w14:paraId="6576EC58" w14:textId="77777777" w:rsidR="00A3750F" w:rsidRDefault="00A3750F">
      <w:pPr>
        <w:sectPr w:rsidR="00A3750F" w:rsidSect="008F7EF1">
          <w:headerReference w:type="default" r:id="rId10"/>
          <w:pgSz w:w="16838" w:h="11906" w:orient="landscape" w:code="9"/>
          <w:pgMar w:top="1134" w:right="567" w:bottom="1418" w:left="2268" w:header="720" w:footer="720" w:gutter="0"/>
          <w:cols w:space="720"/>
        </w:sectPr>
      </w:pPr>
    </w:p>
    <w:tbl>
      <w:tblPr>
        <w:tblStyle w:val="TableGrid"/>
        <w:tblW w:w="0" w:type="auto"/>
        <w:tblLook w:val="01E0" w:firstRow="1" w:lastRow="1" w:firstColumn="1" w:lastColumn="1" w:noHBand="0" w:noVBand="0"/>
      </w:tblPr>
      <w:tblGrid>
        <w:gridCol w:w="9354"/>
      </w:tblGrid>
      <w:tr w:rsidR="00CA621C" w14:paraId="61076904" w14:textId="77777777">
        <w:tc>
          <w:tcPr>
            <w:tcW w:w="9570" w:type="dxa"/>
            <w:tcBorders>
              <w:top w:val="nil"/>
              <w:left w:val="nil"/>
              <w:bottom w:val="single" w:sz="4" w:space="0" w:color="auto"/>
              <w:right w:val="nil"/>
            </w:tcBorders>
          </w:tcPr>
          <w:p w14:paraId="1E55EA3A" w14:textId="77777777" w:rsidR="00CA621C" w:rsidRPr="00CA621C" w:rsidRDefault="00F5190A">
            <w:pPr>
              <w:rPr>
                <w:rFonts w:ascii="Arial" w:hAnsi="Arial" w:cs="Arial"/>
                <w:b/>
                <w:color w:val="000080"/>
                <w:sz w:val="22"/>
                <w:szCs w:val="22"/>
              </w:rPr>
            </w:pPr>
            <w:r>
              <w:rPr>
                <w:rFonts w:ascii="Arial" w:hAnsi="Arial" w:cs="Arial"/>
                <w:b/>
                <w:color w:val="000080"/>
                <w:sz w:val="22"/>
                <w:szCs w:val="22"/>
              </w:rPr>
              <w:lastRenderedPageBreak/>
              <w:t>3</w:t>
            </w:r>
            <w:r w:rsidR="00963401">
              <w:rPr>
                <w:rFonts w:ascii="Arial" w:hAnsi="Arial" w:cs="Arial"/>
                <w:b/>
                <w:color w:val="000080"/>
                <w:sz w:val="22"/>
                <w:szCs w:val="22"/>
              </w:rPr>
              <w:t xml:space="preserve">. </w:t>
            </w:r>
            <w:r w:rsidR="00CA621C" w:rsidRPr="00CA621C">
              <w:rPr>
                <w:rFonts w:ascii="Arial" w:hAnsi="Arial" w:cs="Arial"/>
                <w:b/>
                <w:color w:val="000080"/>
                <w:sz w:val="22"/>
                <w:szCs w:val="22"/>
              </w:rPr>
              <w:t>ADDITIONAL INFORMATION</w:t>
            </w:r>
          </w:p>
        </w:tc>
      </w:tr>
      <w:tr w:rsidR="00CA621C" w14:paraId="70E1132F" w14:textId="77777777">
        <w:tc>
          <w:tcPr>
            <w:tcW w:w="9570" w:type="dxa"/>
            <w:tcBorders>
              <w:top w:val="single" w:sz="4" w:space="0" w:color="auto"/>
              <w:left w:val="nil"/>
              <w:right w:val="nil"/>
            </w:tcBorders>
          </w:tcPr>
          <w:p w14:paraId="7454B643" w14:textId="77777777" w:rsidR="00E10310" w:rsidRDefault="00E10310" w:rsidP="00E10310">
            <w:pPr>
              <w:spacing w:before="20" w:after="20"/>
              <w:rPr>
                <w:rFonts w:ascii="Arial" w:hAnsi="Arial" w:cs="Arial"/>
                <w:b/>
                <w:color w:val="000080"/>
                <w:u w:val="single"/>
              </w:rPr>
            </w:pPr>
            <w:r>
              <w:rPr>
                <w:rFonts w:ascii="Arial" w:hAnsi="Arial" w:cs="Arial"/>
              </w:rPr>
              <w:t xml:space="preserve">If you have any additional information </w:t>
            </w:r>
            <w:r w:rsidR="00672311">
              <w:rPr>
                <w:rFonts w:ascii="Arial" w:hAnsi="Arial" w:cs="Arial"/>
              </w:rPr>
              <w:t xml:space="preserve">or comments that </w:t>
            </w:r>
            <w:r>
              <w:rPr>
                <w:rFonts w:ascii="Arial" w:hAnsi="Arial" w:cs="Arial"/>
              </w:rPr>
              <w:t xml:space="preserve">you wish to include in this </w:t>
            </w:r>
            <w:proofErr w:type="gramStart"/>
            <w:r>
              <w:rPr>
                <w:rFonts w:ascii="Arial" w:hAnsi="Arial" w:cs="Arial"/>
              </w:rPr>
              <w:t>report</w:t>
            </w:r>
            <w:proofErr w:type="gramEnd"/>
            <w:r>
              <w:rPr>
                <w:rFonts w:ascii="Arial" w:hAnsi="Arial" w:cs="Arial"/>
              </w:rPr>
              <w:t xml:space="preserve"> please include it in the box below</w:t>
            </w:r>
            <w:r w:rsidR="003E23D5">
              <w:rPr>
                <w:rFonts w:ascii="Arial" w:hAnsi="Arial" w:cs="Arial"/>
              </w:rPr>
              <w:t xml:space="preserve"> (please feel free to include a summary of results-to-date; attachments welcome):</w:t>
            </w:r>
          </w:p>
        </w:tc>
      </w:tr>
      <w:tr w:rsidR="00CA621C" w14:paraId="116B082F" w14:textId="77777777">
        <w:trPr>
          <w:trHeight w:val="699"/>
        </w:trPr>
        <w:tc>
          <w:tcPr>
            <w:tcW w:w="9570" w:type="dxa"/>
          </w:tcPr>
          <w:p w14:paraId="05A9F32E" w14:textId="172D26B5" w:rsidR="00DF67A9" w:rsidRDefault="00840B67" w:rsidP="00E10310">
            <w:pPr>
              <w:spacing w:before="20" w:after="20"/>
              <w:rPr>
                <w:rFonts w:ascii="Arial" w:hAnsi="Arial" w:cs="Arial"/>
                <w:color w:val="000080"/>
              </w:rPr>
            </w:pPr>
            <w:r>
              <w:rPr>
                <w:rFonts w:ascii="Arial" w:hAnsi="Arial" w:cs="Arial"/>
                <w:color w:val="000080"/>
              </w:rPr>
              <w:t>Last project variation was in January 2018</w:t>
            </w:r>
          </w:p>
          <w:p w14:paraId="63E2DDFC" w14:textId="77777777" w:rsidR="00555898" w:rsidRPr="006F06D9" w:rsidRDefault="00555898" w:rsidP="006F06D9">
            <w:pPr>
              <w:spacing w:before="20" w:after="20"/>
              <w:jc w:val="both"/>
              <w:rPr>
                <w:rFonts w:ascii="Arial" w:hAnsi="Arial" w:cs="Arial"/>
              </w:rPr>
            </w:pPr>
          </w:p>
        </w:tc>
      </w:tr>
    </w:tbl>
    <w:p w14:paraId="52259B4F" w14:textId="77777777" w:rsidR="00444754" w:rsidRDefault="00444754">
      <w:pPr>
        <w:rPr>
          <w:rFonts w:ascii="Arial" w:hAnsi="Arial" w:cs="Arial"/>
          <w:b/>
          <w:color w:val="000080"/>
          <w:u w:val="single"/>
        </w:rPr>
      </w:pPr>
    </w:p>
    <w:tbl>
      <w:tblPr>
        <w:tblW w:w="9640" w:type="dxa"/>
        <w:tblInd w:w="-34" w:type="dxa"/>
        <w:tblLayout w:type="fixed"/>
        <w:tblLook w:val="0000" w:firstRow="0" w:lastRow="0" w:firstColumn="0" w:lastColumn="0" w:noHBand="0" w:noVBand="0"/>
      </w:tblPr>
      <w:tblGrid>
        <w:gridCol w:w="3686"/>
        <w:gridCol w:w="236"/>
        <w:gridCol w:w="3709"/>
        <w:gridCol w:w="238"/>
        <w:gridCol w:w="1771"/>
      </w:tblGrid>
      <w:tr w:rsidR="009D3BB2" w14:paraId="084B5EFC" w14:textId="77777777">
        <w:trPr>
          <w:cantSplit/>
          <w:trHeight w:val="233"/>
        </w:trPr>
        <w:tc>
          <w:tcPr>
            <w:tcW w:w="9640" w:type="dxa"/>
            <w:gridSpan w:val="5"/>
          </w:tcPr>
          <w:p w14:paraId="07C4144C" w14:textId="77777777" w:rsidR="009D3BB2" w:rsidRPr="00781E25" w:rsidRDefault="00F5190A" w:rsidP="005F2F58">
            <w:pPr>
              <w:pStyle w:val="Heading1"/>
              <w:rPr>
                <w:color w:val="000080"/>
                <w:sz w:val="22"/>
              </w:rPr>
            </w:pPr>
            <w:r>
              <w:rPr>
                <w:color w:val="000080"/>
                <w:sz w:val="22"/>
              </w:rPr>
              <w:t>4</w:t>
            </w:r>
            <w:r w:rsidR="00963401">
              <w:rPr>
                <w:color w:val="000080"/>
                <w:sz w:val="22"/>
              </w:rPr>
              <w:t xml:space="preserve">. </w:t>
            </w:r>
            <w:r w:rsidR="009D3BB2" w:rsidRPr="00781E25">
              <w:rPr>
                <w:color w:val="000080"/>
                <w:sz w:val="22"/>
              </w:rPr>
              <w:t>REPORT VERIFICATION</w:t>
            </w:r>
          </w:p>
        </w:tc>
      </w:tr>
      <w:tr w:rsidR="009D3BB2" w14:paraId="25717D93" w14:textId="77777777">
        <w:trPr>
          <w:cantSplit/>
          <w:trHeight w:val="233"/>
        </w:trPr>
        <w:tc>
          <w:tcPr>
            <w:tcW w:w="9640" w:type="dxa"/>
            <w:gridSpan w:val="5"/>
          </w:tcPr>
          <w:p w14:paraId="4E87A5F0" w14:textId="77777777" w:rsidR="009D3BB2" w:rsidRPr="009D3BB2" w:rsidRDefault="009D3BB2" w:rsidP="005F2F58">
            <w:pPr>
              <w:pStyle w:val="Heading1"/>
              <w:rPr>
                <w:b w:val="0"/>
              </w:rPr>
            </w:pPr>
            <w:r w:rsidRPr="009D3BB2">
              <w:rPr>
                <w:b w:val="0"/>
              </w:rPr>
              <w:t>Please complete the section below to verify the details contained in this report.</w:t>
            </w:r>
          </w:p>
          <w:p w14:paraId="44F5D176" w14:textId="77777777" w:rsidR="009D3BB2" w:rsidRPr="009D3BB2" w:rsidRDefault="009D3BB2" w:rsidP="005F2F58"/>
        </w:tc>
      </w:tr>
      <w:tr w:rsidR="009D3BB2" w14:paraId="19699037" w14:textId="77777777">
        <w:trPr>
          <w:cantSplit/>
          <w:trHeight w:val="233"/>
        </w:trPr>
        <w:tc>
          <w:tcPr>
            <w:tcW w:w="9640" w:type="dxa"/>
            <w:gridSpan w:val="5"/>
          </w:tcPr>
          <w:p w14:paraId="0DEB44DA" w14:textId="77777777" w:rsidR="009D3BB2" w:rsidRPr="009D3BB2" w:rsidRDefault="009D3BB2" w:rsidP="005F2F58">
            <w:pPr>
              <w:pStyle w:val="BodyText2"/>
              <w:jc w:val="both"/>
              <w:rPr>
                <w:rFonts w:ascii="Arial" w:hAnsi="Arial"/>
                <w:b/>
              </w:rPr>
            </w:pPr>
            <w:r w:rsidRPr="009D3BB2">
              <w:rPr>
                <w:rFonts w:ascii="Arial" w:hAnsi="Arial"/>
                <w:b/>
              </w:rPr>
              <w:t>The information provided in this report</w:t>
            </w:r>
            <w:r w:rsidR="0010014C">
              <w:rPr>
                <w:rFonts w:ascii="Arial" w:hAnsi="Arial"/>
                <w:b/>
              </w:rPr>
              <w:t xml:space="preserve"> and attachment (if applicable)</w:t>
            </w:r>
            <w:r w:rsidRPr="009D3BB2">
              <w:rPr>
                <w:rFonts w:ascii="Arial" w:hAnsi="Arial"/>
                <w:b/>
              </w:rPr>
              <w:t xml:space="preserve"> </w:t>
            </w:r>
            <w:r w:rsidR="0010014C">
              <w:rPr>
                <w:rFonts w:ascii="Arial" w:hAnsi="Arial"/>
                <w:b/>
              </w:rPr>
              <w:t>is a</w:t>
            </w:r>
            <w:r w:rsidRPr="009D3BB2">
              <w:rPr>
                <w:rFonts w:ascii="Arial" w:hAnsi="Arial"/>
                <w:b/>
              </w:rPr>
              <w:t xml:space="preserve"> true and accurate record:</w:t>
            </w:r>
          </w:p>
          <w:p w14:paraId="15BD0782" w14:textId="77777777" w:rsidR="009D3BB2" w:rsidRPr="002546A4" w:rsidRDefault="009D3BB2" w:rsidP="005F2F58">
            <w:pPr>
              <w:pStyle w:val="Heading1"/>
            </w:pPr>
          </w:p>
          <w:p w14:paraId="0FD5D56E" w14:textId="3F198A73" w:rsidR="009D3BB2" w:rsidRPr="002546A4" w:rsidRDefault="00DF67A9" w:rsidP="002E0178">
            <w:pPr>
              <w:rPr>
                <w:rFonts w:ascii="Arial" w:hAnsi="Arial" w:cs="Arial"/>
                <w:sz w:val="24"/>
                <w:szCs w:val="24"/>
              </w:rPr>
            </w:pPr>
            <w:r>
              <w:rPr>
                <w:rFonts w:ascii="Arial" w:hAnsi="Arial" w:cs="Arial"/>
                <w:sz w:val="24"/>
                <w:szCs w:val="24"/>
              </w:rPr>
              <w:t xml:space="preserve">          Dr </w:t>
            </w:r>
            <w:r w:rsidR="009B0669">
              <w:rPr>
                <w:rFonts w:ascii="Arial" w:hAnsi="Arial" w:cs="Arial"/>
                <w:sz w:val="24"/>
                <w:szCs w:val="24"/>
              </w:rPr>
              <w:t xml:space="preserve">Matt </w:t>
            </w:r>
            <w:proofErr w:type="spellStart"/>
            <w:r w:rsidR="009B0669">
              <w:rPr>
                <w:rFonts w:ascii="Arial" w:hAnsi="Arial" w:cs="Arial"/>
                <w:sz w:val="24"/>
                <w:szCs w:val="24"/>
              </w:rPr>
              <w:t>Hipsey</w:t>
            </w:r>
            <w:proofErr w:type="spellEnd"/>
            <w:r>
              <w:rPr>
                <w:noProof/>
                <w:lang w:eastAsia="en-AU"/>
              </w:rPr>
              <w:t xml:space="preserve">                                                                        </w:t>
            </w:r>
          </w:p>
        </w:tc>
      </w:tr>
      <w:tr w:rsidR="00DB2618" w14:paraId="03DFDF28" w14:textId="77777777">
        <w:trPr>
          <w:cantSplit/>
          <w:trHeight w:val="128"/>
        </w:trPr>
        <w:tc>
          <w:tcPr>
            <w:tcW w:w="3686" w:type="dxa"/>
            <w:tcBorders>
              <w:top w:val="single" w:sz="4" w:space="0" w:color="auto"/>
            </w:tcBorders>
          </w:tcPr>
          <w:p w14:paraId="01CE4AC0" w14:textId="77777777" w:rsidR="00DB2618" w:rsidRPr="00D4369B" w:rsidRDefault="00DB2618" w:rsidP="00B76A12">
            <w:pPr>
              <w:pStyle w:val="Heading1"/>
              <w:jc w:val="center"/>
            </w:pPr>
            <w:r>
              <w:t>Pro</w:t>
            </w:r>
            <w:r w:rsidR="00B9357B">
              <w:t>ject Manager</w:t>
            </w:r>
            <w:r w:rsidR="00B9357B">
              <w:br/>
              <w:t>(</w:t>
            </w:r>
            <w:r w:rsidRPr="00D4369B">
              <w:t>Name</w:t>
            </w:r>
            <w:r w:rsidR="00B9357B">
              <w:t>)</w:t>
            </w:r>
          </w:p>
        </w:tc>
        <w:tc>
          <w:tcPr>
            <w:tcW w:w="236" w:type="dxa"/>
          </w:tcPr>
          <w:p w14:paraId="62166723" w14:textId="77777777" w:rsidR="00DB2618" w:rsidRPr="00D4369B" w:rsidRDefault="00DB2618" w:rsidP="00B76A12">
            <w:pPr>
              <w:pStyle w:val="Heading1"/>
              <w:jc w:val="center"/>
            </w:pPr>
          </w:p>
        </w:tc>
        <w:tc>
          <w:tcPr>
            <w:tcW w:w="3709" w:type="dxa"/>
            <w:tcBorders>
              <w:top w:val="single" w:sz="4" w:space="0" w:color="auto"/>
            </w:tcBorders>
          </w:tcPr>
          <w:p w14:paraId="107F9D2F" w14:textId="77777777" w:rsidR="00DB2618" w:rsidRPr="00D4369B" w:rsidRDefault="00DB2618" w:rsidP="00B76A12">
            <w:pPr>
              <w:pStyle w:val="Heading1"/>
              <w:jc w:val="center"/>
            </w:pPr>
            <w:r>
              <w:t xml:space="preserve">Project </w:t>
            </w:r>
            <w:r w:rsidR="00B9357B">
              <w:t>Manager</w:t>
            </w:r>
            <w:r w:rsidR="00B9357B">
              <w:br/>
              <w:t>(</w:t>
            </w:r>
            <w:r w:rsidRPr="00D4369B">
              <w:t>Signature</w:t>
            </w:r>
            <w:r w:rsidR="00B9357B">
              <w:t>)</w:t>
            </w:r>
          </w:p>
        </w:tc>
        <w:tc>
          <w:tcPr>
            <w:tcW w:w="238" w:type="dxa"/>
          </w:tcPr>
          <w:p w14:paraId="0ABDDB09" w14:textId="77777777" w:rsidR="00DB2618" w:rsidRPr="00D4369B" w:rsidRDefault="00DB2618" w:rsidP="00B76A12">
            <w:pPr>
              <w:pStyle w:val="Heading1"/>
              <w:jc w:val="center"/>
            </w:pPr>
          </w:p>
        </w:tc>
        <w:tc>
          <w:tcPr>
            <w:tcW w:w="1771" w:type="dxa"/>
            <w:tcBorders>
              <w:top w:val="single" w:sz="4" w:space="0" w:color="auto"/>
            </w:tcBorders>
          </w:tcPr>
          <w:p w14:paraId="30889C45" w14:textId="77777777" w:rsidR="00DB2618" w:rsidRPr="00D4369B" w:rsidRDefault="00DB2618" w:rsidP="00B76A12">
            <w:pPr>
              <w:pStyle w:val="Heading1"/>
              <w:jc w:val="center"/>
            </w:pPr>
            <w:r w:rsidRPr="00D4369B">
              <w:t>Date</w:t>
            </w:r>
          </w:p>
        </w:tc>
      </w:tr>
      <w:tr w:rsidR="00DB2618" w14:paraId="5DAF7377" w14:textId="77777777">
        <w:trPr>
          <w:cantSplit/>
          <w:trHeight w:val="980"/>
        </w:trPr>
        <w:tc>
          <w:tcPr>
            <w:tcW w:w="3686" w:type="dxa"/>
            <w:vAlign w:val="bottom"/>
          </w:tcPr>
          <w:p w14:paraId="3E80BE13" w14:textId="77777777" w:rsidR="00DB2618" w:rsidRDefault="00DB2618" w:rsidP="00FF7967">
            <w:pPr>
              <w:pStyle w:val="Heading1"/>
              <w:jc w:val="center"/>
            </w:pPr>
          </w:p>
        </w:tc>
        <w:tc>
          <w:tcPr>
            <w:tcW w:w="236" w:type="dxa"/>
          </w:tcPr>
          <w:p w14:paraId="6C08AFBF" w14:textId="77777777" w:rsidR="00DB2618" w:rsidRPr="00D4369B" w:rsidRDefault="00DB2618" w:rsidP="006F2940">
            <w:pPr>
              <w:pStyle w:val="Heading1"/>
              <w:jc w:val="center"/>
            </w:pPr>
          </w:p>
        </w:tc>
        <w:tc>
          <w:tcPr>
            <w:tcW w:w="3709" w:type="dxa"/>
            <w:vAlign w:val="bottom"/>
          </w:tcPr>
          <w:p w14:paraId="244B3237" w14:textId="77777777" w:rsidR="00DB2618" w:rsidRDefault="00DB2618" w:rsidP="00FF7967">
            <w:pPr>
              <w:pStyle w:val="Heading1"/>
              <w:jc w:val="center"/>
            </w:pPr>
          </w:p>
        </w:tc>
        <w:tc>
          <w:tcPr>
            <w:tcW w:w="238" w:type="dxa"/>
          </w:tcPr>
          <w:p w14:paraId="73D23D52" w14:textId="77777777" w:rsidR="00DB2618" w:rsidRPr="00D4369B" w:rsidRDefault="00DB2618" w:rsidP="006F2940">
            <w:pPr>
              <w:pStyle w:val="Heading1"/>
              <w:jc w:val="center"/>
            </w:pPr>
          </w:p>
        </w:tc>
        <w:tc>
          <w:tcPr>
            <w:tcW w:w="1771" w:type="dxa"/>
          </w:tcPr>
          <w:p w14:paraId="63876EB8" w14:textId="77777777" w:rsidR="00DB2618" w:rsidRPr="00D4369B" w:rsidRDefault="00DB2618" w:rsidP="006F2940">
            <w:pPr>
              <w:pStyle w:val="Heading1"/>
              <w:jc w:val="center"/>
            </w:pPr>
          </w:p>
        </w:tc>
      </w:tr>
      <w:tr w:rsidR="006F2940" w14:paraId="25BB8F33" w14:textId="77777777">
        <w:trPr>
          <w:cantSplit/>
          <w:trHeight w:val="128"/>
        </w:trPr>
        <w:tc>
          <w:tcPr>
            <w:tcW w:w="3686" w:type="dxa"/>
            <w:tcBorders>
              <w:top w:val="single" w:sz="4" w:space="0" w:color="auto"/>
            </w:tcBorders>
          </w:tcPr>
          <w:p w14:paraId="2EED8847" w14:textId="77777777" w:rsidR="00E77284" w:rsidRDefault="00B9357B" w:rsidP="006F2940">
            <w:pPr>
              <w:pStyle w:val="Heading1"/>
              <w:jc w:val="center"/>
              <w:rPr>
                <w:rFonts w:cs="Arial"/>
              </w:rPr>
            </w:pPr>
            <w:commentRangeStart w:id="0"/>
            <w:r>
              <w:rPr>
                <w:rFonts w:cs="Arial"/>
              </w:rPr>
              <w:t>Deputy Vice Chancellor of Research</w:t>
            </w:r>
          </w:p>
          <w:p w14:paraId="6991E2C8" w14:textId="77777777" w:rsidR="006F2940" w:rsidRPr="00241F9C" w:rsidRDefault="00E77284" w:rsidP="006F2940">
            <w:pPr>
              <w:pStyle w:val="Heading1"/>
              <w:jc w:val="center"/>
              <w:rPr>
                <w:rFonts w:ascii="Arial Narrow" w:hAnsi="Arial Narrow"/>
                <w:sz w:val="22"/>
                <w:szCs w:val="22"/>
              </w:rPr>
            </w:pPr>
            <w:r>
              <w:rPr>
                <w:rFonts w:cs="Arial"/>
              </w:rPr>
              <w:t>or representative</w:t>
            </w:r>
            <w:r w:rsidR="00B9357B">
              <w:rPr>
                <w:rFonts w:cs="Arial"/>
              </w:rPr>
              <w:br/>
              <w:t>(</w:t>
            </w:r>
            <w:r w:rsidR="00975F7D" w:rsidRPr="00241F9C">
              <w:rPr>
                <w:rFonts w:cs="Arial"/>
              </w:rPr>
              <w:t>N</w:t>
            </w:r>
            <w:r w:rsidR="00FF7967" w:rsidRPr="00241F9C">
              <w:rPr>
                <w:rFonts w:cs="Arial"/>
              </w:rPr>
              <w:t>ame</w:t>
            </w:r>
            <w:r>
              <w:rPr>
                <w:rFonts w:cs="Arial"/>
              </w:rPr>
              <w:t xml:space="preserve"> / Title</w:t>
            </w:r>
            <w:r w:rsidR="00B9357B">
              <w:rPr>
                <w:rFonts w:cs="Arial"/>
              </w:rPr>
              <w:t>)</w:t>
            </w:r>
          </w:p>
        </w:tc>
        <w:tc>
          <w:tcPr>
            <w:tcW w:w="236" w:type="dxa"/>
          </w:tcPr>
          <w:p w14:paraId="1CB60E71" w14:textId="77777777" w:rsidR="006F2940" w:rsidRPr="00D4369B" w:rsidRDefault="006F2940" w:rsidP="006F2940">
            <w:pPr>
              <w:pStyle w:val="Heading1"/>
              <w:jc w:val="center"/>
            </w:pPr>
          </w:p>
        </w:tc>
        <w:tc>
          <w:tcPr>
            <w:tcW w:w="3709" w:type="dxa"/>
            <w:tcBorders>
              <w:top w:val="single" w:sz="4" w:space="0" w:color="auto"/>
            </w:tcBorders>
          </w:tcPr>
          <w:p w14:paraId="0F54BB3A" w14:textId="77777777" w:rsidR="00E77284" w:rsidRDefault="00B9357B" w:rsidP="00B9357B">
            <w:pPr>
              <w:pStyle w:val="Heading1"/>
              <w:jc w:val="center"/>
              <w:rPr>
                <w:rFonts w:cs="Arial"/>
              </w:rPr>
            </w:pPr>
            <w:r>
              <w:rPr>
                <w:rFonts w:cs="Arial"/>
              </w:rPr>
              <w:t>Deputy Vice Chancellor of Research</w:t>
            </w:r>
          </w:p>
          <w:p w14:paraId="409F600F" w14:textId="77777777" w:rsidR="006F2940" w:rsidRPr="00241F9C" w:rsidRDefault="00E77284" w:rsidP="00B9357B">
            <w:pPr>
              <w:pStyle w:val="Heading1"/>
              <w:jc w:val="center"/>
              <w:rPr>
                <w:rFonts w:ascii="Arial Narrow" w:hAnsi="Arial Narrow"/>
                <w:sz w:val="22"/>
                <w:szCs w:val="22"/>
              </w:rPr>
            </w:pPr>
            <w:r>
              <w:rPr>
                <w:rFonts w:cs="Arial"/>
              </w:rPr>
              <w:t>or representative</w:t>
            </w:r>
            <w:r w:rsidR="00B9357B">
              <w:rPr>
                <w:rFonts w:cs="Arial"/>
              </w:rPr>
              <w:br/>
              <w:t>(</w:t>
            </w:r>
            <w:r w:rsidR="00CD0DF5" w:rsidRPr="00241F9C">
              <w:rPr>
                <w:rFonts w:cs="Arial"/>
              </w:rPr>
              <w:t>Signature</w:t>
            </w:r>
            <w:r w:rsidR="00B9357B">
              <w:rPr>
                <w:rFonts w:cs="Arial"/>
              </w:rPr>
              <w:t>)</w:t>
            </w:r>
          </w:p>
        </w:tc>
        <w:tc>
          <w:tcPr>
            <w:tcW w:w="238" w:type="dxa"/>
          </w:tcPr>
          <w:p w14:paraId="3D34FDEF" w14:textId="77777777" w:rsidR="006F2940" w:rsidRPr="00D4369B" w:rsidRDefault="006F2940" w:rsidP="006F2940">
            <w:pPr>
              <w:pStyle w:val="Heading1"/>
              <w:jc w:val="center"/>
            </w:pPr>
          </w:p>
        </w:tc>
        <w:tc>
          <w:tcPr>
            <w:tcW w:w="1771" w:type="dxa"/>
            <w:tcBorders>
              <w:top w:val="single" w:sz="4" w:space="0" w:color="auto"/>
            </w:tcBorders>
          </w:tcPr>
          <w:p w14:paraId="34FE958A" w14:textId="77777777" w:rsidR="006F2940" w:rsidRPr="00D4369B" w:rsidRDefault="006F2940" w:rsidP="006F2940">
            <w:pPr>
              <w:pStyle w:val="Heading1"/>
              <w:jc w:val="center"/>
            </w:pPr>
            <w:r w:rsidRPr="00D4369B">
              <w:t>Date</w:t>
            </w:r>
            <w:commentRangeEnd w:id="0"/>
            <w:r w:rsidR="00C35F26">
              <w:rPr>
                <w:rStyle w:val="CommentReference"/>
                <w:rFonts w:ascii="Times New Roman" w:hAnsi="Times New Roman"/>
                <w:b w:val="0"/>
              </w:rPr>
              <w:commentReference w:id="0"/>
            </w:r>
          </w:p>
        </w:tc>
      </w:tr>
    </w:tbl>
    <w:p w14:paraId="2771569E" w14:textId="77777777" w:rsidR="0082762D" w:rsidRDefault="0082762D" w:rsidP="0082762D">
      <w:pPr>
        <w:pStyle w:val="BodyText2"/>
        <w:spacing w:after="0" w:line="240" w:lineRule="auto"/>
        <w:rPr>
          <w:rFonts w:ascii="Arial" w:hAnsi="Arial"/>
          <w:b/>
          <w:i/>
        </w:rPr>
      </w:pPr>
    </w:p>
    <w:p w14:paraId="4214C2FD" w14:textId="77777777" w:rsidR="002546A4" w:rsidRDefault="00E91BE3" w:rsidP="009D3BB2">
      <w:pPr>
        <w:pStyle w:val="BodyText2"/>
        <w:spacing w:after="0" w:line="240" w:lineRule="auto"/>
        <w:jc w:val="center"/>
        <w:rPr>
          <w:rFonts w:ascii="Arial" w:hAnsi="Arial"/>
          <w:b/>
          <w:i/>
        </w:rPr>
      </w:pPr>
      <w:r>
        <w:rPr>
          <w:rFonts w:ascii="Arial" w:hAnsi="Arial"/>
          <w:noProof/>
          <w:lang w:eastAsia="en-AU"/>
        </w:rPr>
        <mc:AlternateContent>
          <mc:Choice Requires="wps">
            <w:drawing>
              <wp:anchor distT="0" distB="0" distL="114300" distR="114300" simplePos="0" relativeHeight="251657728" behindDoc="1" locked="0" layoutInCell="1" allowOverlap="1" wp14:anchorId="27E32DB7" wp14:editId="09BF6BBB">
                <wp:simplePos x="0" y="0"/>
                <wp:positionH relativeFrom="column">
                  <wp:posOffset>179070</wp:posOffset>
                </wp:positionH>
                <wp:positionV relativeFrom="paragraph">
                  <wp:posOffset>130810</wp:posOffset>
                </wp:positionV>
                <wp:extent cx="5600700" cy="222250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22500"/>
                        </a:xfrm>
                        <a:prstGeom prst="rect">
                          <a:avLst/>
                        </a:prstGeom>
                        <a:solidFill>
                          <a:srgbClr val="D0DB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A17D4" w14:textId="77777777" w:rsidR="009F3A96" w:rsidRPr="00496D73" w:rsidRDefault="009F3A96" w:rsidP="009018F1">
                            <w:pPr>
                              <w:pStyle w:val="BodyText2"/>
                              <w:spacing w:after="0" w:line="240" w:lineRule="auto"/>
                              <w:jc w:val="center"/>
                              <w:rPr>
                                <w:rFonts w:ascii="Arial" w:hAnsi="Arial"/>
                                <w:b/>
                                <w:i/>
                              </w:rPr>
                            </w:pPr>
                            <w:r w:rsidRPr="00496D73">
                              <w:rPr>
                                <w:rFonts w:ascii="Arial" w:hAnsi="Arial"/>
                                <w:b/>
                                <w:i/>
                              </w:rPr>
                              <w:t>Thank you for completing this report</w:t>
                            </w:r>
                          </w:p>
                          <w:p w14:paraId="6F610744" w14:textId="77777777" w:rsidR="009F3A96" w:rsidRPr="00496D73" w:rsidRDefault="009F3A96" w:rsidP="009018F1">
                            <w:pPr>
                              <w:jc w:val="center"/>
                              <w:rPr>
                                <w:rFonts w:ascii="Arial" w:hAnsi="Arial"/>
                              </w:rPr>
                            </w:pPr>
                          </w:p>
                          <w:p w14:paraId="7860A114" w14:textId="77777777" w:rsidR="007A2764" w:rsidRDefault="009F3A96" w:rsidP="00FE7540">
                            <w:pPr>
                              <w:pStyle w:val="BodyText2"/>
                              <w:spacing w:after="0" w:line="240" w:lineRule="auto"/>
                              <w:jc w:val="center"/>
                              <w:rPr>
                                <w:rFonts w:ascii="Arial" w:hAnsi="Arial"/>
                              </w:rPr>
                            </w:pPr>
                            <w:r w:rsidRPr="00496D73">
                              <w:rPr>
                                <w:rFonts w:ascii="Arial" w:hAnsi="Arial"/>
                              </w:rPr>
                              <w:t xml:space="preserve">Please contact </w:t>
                            </w:r>
                            <w:r w:rsidR="00B9357B">
                              <w:rPr>
                                <w:rFonts w:ascii="Arial" w:hAnsi="Arial"/>
                              </w:rPr>
                              <w:t>Dr Kerry Trayler</w:t>
                            </w:r>
                            <w:r w:rsidR="008E2C9F">
                              <w:rPr>
                                <w:rFonts w:ascii="Arial" w:hAnsi="Arial"/>
                              </w:rPr>
                              <w:t xml:space="preserve"> on 9278 </w:t>
                            </w:r>
                            <w:r w:rsidR="007A2764">
                              <w:rPr>
                                <w:rFonts w:ascii="Arial" w:hAnsi="Arial"/>
                              </w:rPr>
                              <w:t>09</w:t>
                            </w:r>
                            <w:r w:rsidR="00B9357B">
                              <w:rPr>
                                <w:rFonts w:ascii="Arial" w:hAnsi="Arial"/>
                              </w:rPr>
                              <w:t>55</w:t>
                            </w:r>
                            <w:r w:rsidR="00FE7540">
                              <w:rPr>
                                <w:rFonts w:ascii="Arial" w:hAnsi="Arial"/>
                              </w:rPr>
                              <w:t xml:space="preserve"> </w:t>
                            </w:r>
                            <w:r w:rsidRPr="00496D73">
                              <w:rPr>
                                <w:rFonts w:ascii="Arial" w:hAnsi="Arial"/>
                              </w:rPr>
                              <w:t xml:space="preserve">if you would like more information </w:t>
                            </w:r>
                          </w:p>
                          <w:p w14:paraId="2E107354" w14:textId="77777777" w:rsidR="009F3A96" w:rsidRDefault="009F3A96" w:rsidP="00FE7540">
                            <w:pPr>
                              <w:pStyle w:val="BodyText2"/>
                              <w:spacing w:after="0" w:line="240" w:lineRule="auto"/>
                              <w:jc w:val="center"/>
                              <w:rPr>
                                <w:rFonts w:ascii="Arial" w:hAnsi="Arial"/>
                              </w:rPr>
                            </w:pPr>
                            <w:r w:rsidRPr="00496D73">
                              <w:rPr>
                                <w:rFonts w:ascii="Arial" w:hAnsi="Arial"/>
                              </w:rPr>
                              <w:t>regarding this report.</w:t>
                            </w:r>
                          </w:p>
                          <w:p w14:paraId="4825291E" w14:textId="77777777" w:rsidR="009F3A96" w:rsidRPr="00496D73" w:rsidRDefault="009F3A96" w:rsidP="009018F1">
                            <w:pPr>
                              <w:pStyle w:val="BodyText2"/>
                              <w:spacing w:after="0" w:line="240" w:lineRule="auto"/>
                              <w:jc w:val="center"/>
                              <w:rPr>
                                <w:rFonts w:ascii="Arial" w:hAnsi="Arial"/>
                              </w:rPr>
                            </w:pPr>
                          </w:p>
                          <w:p w14:paraId="54A7484D" w14:textId="77777777" w:rsidR="009F3A96" w:rsidRPr="008A50B6" w:rsidRDefault="009F3A96" w:rsidP="009018F1">
                            <w:pPr>
                              <w:pStyle w:val="BodyText2"/>
                              <w:spacing w:after="0" w:line="240" w:lineRule="auto"/>
                              <w:jc w:val="center"/>
                              <w:outlineLvl w:val="0"/>
                              <w:rPr>
                                <w:rFonts w:ascii="Arial" w:hAnsi="Arial"/>
                                <w:b/>
                              </w:rPr>
                            </w:pPr>
                            <w:r w:rsidRPr="008A50B6">
                              <w:rPr>
                                <w:rFonts w:ascii="Arial" w:hAnsi="Arial"/>
                                <w:b/>
                              </w:rPr>
                              <w:t>Please return the completed signed report</w:t>
                            </w:r>
                            <w:r w:rsidR="00826426">
                              <w:rPr>
                                <w:rFonts w:ascii="Arial" w:hAnsi="Arial"/>
                                <w:b/>
                              </w:rPr>
                              <w:t xml:space="preserve"> and any attachments</w:t>
                            </w:r>
                            <w:r w:rsidRPr="008A50B6">
                              <w:rPr>
                                <w:rFonts w:ascii="Arial" w:hAnsi="Arial"/>
                                <w:b/>
                              </w:rPr>
                              <w:t xml:space="preserve"> to:</w:t>
                            </w:r>
                          </w:p>
                          <w:p w14:paraId="301A1B6C" w14:textId="77777777" w:rsidR="00DB6A67" w:rsidRDefault="00DB6A67" w:rsidP="00DB6A67">
                            <w:pPr>
                              <w:pStyle w:val="BodyText2"/>
                              <w:spacing w:after="0" w:line="240" w:lineRule="auto"/>
                              <w:jc w:val="center"/>
                              <w:outlineLvl w:val="0"/>
                              <w:rPr>
                                <w:rFonts w:ascii="Arial" w:hAnsi="Arial"/>
                                <w:b/>
                              </w:rPr>
                            </w:pPr>
                            <w:bookmarkStart w:id="1" w:name="_Hlk498094592"/>
                          </w:p>
                          <w:p w14:paraId="749AD67F" w14:textId="77777777" w:rsidR="00DB6A67" w:rsidRPr="002516E5" w:rsidRDefault="00DB6A67" w:rsidP="00DB6A67">
                            <w:pPr>
                              <w:pStyle w:val="BodyText2"/>
                              <w:spacing w:after="0" w:line="240" w:lineRule="auto"/>
                              <w:jc w:val="center"/>
                              <w:outlineLvl w:val="0"/>
                              <w:rPr>
                                <w:rFonts w:ascii="Arial" w:hAnsi="Arial"/>
                              </w:rPr>
                            </w:pPr>
                            <w:r w:rsidRPr="002516E5">
                              <w:rPr>
                                <w:rFonts w:ascii="Arial" w:hAnsi="Arial"/>
                              </w:rPr>
                              <w:t>Department Biodiversity, Conservation and Attractions</w:t>
                            </w:r>
                          </w:p>
                          <w:p w14:paraId="7323C54A"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Rivers and Estuaries Division</w:t>
                            </w:r>
                          </w:p>
                          <w:p w14:paraId="3E548B2A" w14:textId="77777777" w:rsidR="00DB6A67" w:rsidRDefault="00DB6A67" w:rsidP="00DB6A67">
                            <w:pPr>
                              <w:pStyle w:val="BodyText2"/>
                              <w:spacing w:after="0" w:line="240" w:lineRule="auto"/>
                              <w:jc w:val="center"/>
                              <w:outlineLvl w:val="0"/>
                              <w:rPr>
                                <w:rFonts w:ascii="Arial" w:hAnsi="Arial"/>
                              </w:rPr>
                            </w:pPr>
                            <w:r>
                              <w:rPr>
                                <w:rFonts w:ascii="Arial" w:hAnsi="Arial"/>
                              </w:rPr>
                              <w:t>Locked Bag 104</w:t>
                            </w:r>
                          </w:p>
                          <w:p w14:paraId="4C6B97A9"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BENTLEY DELIVERY CENTRE WA 6983</w:t>
                            </w:r>
                          </w:p>
                          <w:p w14:paraId="56A5FA39" w14:textId="77777777" w:rsidR="00DB6A67" w:rsidRPr="008A50B6" w:rsidRDefault="00DB6A67" w:rsidP="00DB6A67">
                            <w:pPr>
                              <w:pStyle w:val="BodyText2"/>
                              <w:spacing w:after="0" w:line="240" w:lineRule="auto"/>
                              <w:jc w:val="center"/>
                              <w:outlineLvl w:val="0"/>
                              <w:rPr>
                                <w:rFonts w:ascii="Arial" w:hAnsi="Arial"/>
                                <w:b/>
                              </w:rPr>
                            </w:pPr>
                            <w:r>
                              <w:rPr>
                                <w:rFonts w:ascii="Arial" w:hAnsi="Arial"/>
                                <w:b/>
                              </w:rPr>
                              <w:t>or</w:t>
                            </w:r>
                          </w:p>
                          <w:p w14:paraId="387D2FA7" w14:textId="77777777" w:rsidR="00DB6A67" w:rsidRPr="008A50B6" w:rsidRDefault="00C53730" w:rsidP="00DB6A67">
                            <w:pPr>
                              <w:jc w:val="center"/>
                              <w:rPr>
                                <w:rFonts w:ascii="Arial" w:hAnsi="Arial"/>
                              </w:rPr>
                            </w:pPr>
                            <w:hyperlink r:id="rId14" w:history="1">
                              <w:r w:rsidR="00DB6A67" w:rsidRPr="00033823">
                                <w:rPr>
                                  <w:rStyle w:val="Hyperlink"/>
                                  <w:rFonts w:ascii="Arial" w:hAnsi="Arial"/>
                                </w:rPr>
                                <w:t>kerry.trayler@dbca.wa.gov.au</w:t>
                              </w:r>
                            </w:hyperlink>
                            <w:r w:rsidR="00DB6A67">
                              <w:rPr>
                                <w:rFonts w:ascii="Arial" w:hAnsi="Arial"/>
                              </w:rPr>
                              <w:t xml:space="preserve">  (cc: </w:t>
                            </w:r>
                            <w:hyperlink r:id="rId15" w:history="1">
                              <w:r w:rsidR="00DB6A67" w:rsidRPr="00033823">
                                <w:rPr>
                                  <w:rStyle w:val="Hyperlink"/>
                                  <w:rFonts w:ascii="Arial" w:hAnsi="Arial"/>
                                </w:rPr>
                                <w:t>jeff.cosgrove@dbca.wa</w:t>
                              </w:r>
                            </w:hyperlink>
                            <w:r w:rsidR="00DB6A67">
                              <w:rPr>
                                <w:rStyle w:val="Hyperlink"/>
                                <w:rFonts w:ascii="Arial" w:hAnsi="Arial"/>
                              </w:rPr>
                              <w:t>.gov.au</w:t>
                            </w:r>
                            <w:r w:rsidR="00DB6A67">
                              <w:rPr>
                                <w:rFonts w:ascii="Arial" w:hAnsi="Arial"/>
                              </w:rPr>
                              <w:t>)</w:t>
                            </w:r>
                          </w:p>
                          <w:bookmarkEnd w:id="1"/>
                          <w:p w14:paraId="62DAAEF0" w14:textId="77777777" w:rsidR="009F3A96" w:rsidRDefault="009F3A96" w:rsidP="009018F1">
                            <w:pPr>
                              <w:pStyle w:val="BodyText"/>
                            </w:pPr>
                          </w:p>
                        </w:txbxContent>
                      </wps:txbx>
                      <wps:bodyPr rot="0" vert="horz" wrap="square" lIns="162000" tIns="154800" rIns="162000" bIns="154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E32DB7" id="_x0000_t202" coordsize="21600,21600" o:spt="202" path="m,l,21600r21600,l21600,xe">
                <v:stroke joinstyle="miter"/>
                <v:path gradientshapeok="t" o:connecttype="rect"/>
              </v:shapetype>
              <v:shape id="Text Box 2" o:spid="_x0000_s1026" type="#_x0000_t202" style="position:absolute;left:0;text-align:left;margin-left:14.1pt;margin-top:10.3pt;width:441pt;height: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" fillcolor="#d0dbf0" stroked="f">
                <v:textbox inset="4.5mm,4.3mm,4.5mm,4.3mm">
                  <w:txbxContent>
                    <w:p w14:paraId="43AA17D4" w14:textId="77777777" w:rsidR="009F3A96" w:rsidRPr="00496D73" w:rsidRDefault="009F3A96" w:rsidP="009018F1">
                      <w:pPr>
                        <w:pStyle w:val="BodyText2"/>
                        <w:spacing w:after="0" w:line="240" w:lineRule="auto"/>
                        <w:jc w:val="center"/>
                        <w:rPr>
                          <w:rFonts w:ascii="Arial" w:hAnsi="Arial"/>
                          <w:b/>
                          <w:i/>
                        </w:rPr>
                      </w:pPr>
                      <w:r w:rsidRPr="00496D73">
                        <w:rPr>
                          <w:rFonts w:ascii="Arial" w:hAnsi="Arial"/>
                          <w:b/>
                          <w:i/>
                        </w:rPr>
                        <w:t>Thank you for completing this report</w:t>
                      </w:r>
                    </w:p>
                    <w:p w14:paraId="6F610744" w14:textId="77777777" w:rsidR="009F3A96" w:rsidRPr="00496D73" w:rsidRDefault="009F3A96" w:rsidP="009018F1">
                      <w:pPr>
                        <w:jc w:val="center"/>
                        <w:rPr>
                          <w:rFonts w:ascii="Arial" w:hAnsi="Arial"/>
                        </w:rPr>
                      </w:pPr>
                    </w:p>
                    <w:p w14:paraId="7860A114" w14:textId="77777777" w:rsidR="007A2764" w:rsidRDefault="009F3A96" w:rsidP="00FE7540">
                      <w:pPr>
                        <w:pStyle w:val="BodyText2"/>
                        <w:spacing w:after="0" w:line="240" w:lineRule="auto"/>
                        <w:jc w:val="center"/>
                        <w:rPr>
                          <w:rFonts w:ascii="Arial" w:hAnsi="Arial"/>
                        </w:rPr>
                      </w:pPr>
                      <w:r w:rsidRPr="00496D73">
                        <w:rPr>
                          <w:rFonts w:ascii="Arial" w:hAnsi="Arial"/>
                        </w:rPr>
                        <w:t xml:space="preserve">Please contact </w:t>
                      </w:r>
                      <w:r w:rsidR="00B9357B">
                        <w:rPr>
                          <w:rFonts w:ascii="Arial" w:hAnsi="Arial"/>
                        </w:rPr>
                        <w:t>Dr Kerry Trayler</w:t>
                      </w:r>
                      <w:r w:rsidR="008E2C9F">
                        <w:rPr>
                          <w:rFonts w:ascii="Arial" w:hAnsi="Arial"/>
                        </w:rPr>
                        <w:t xml:space="preserve"> on 9278 </w:t>
                      </w:r>
                      <w:r w:rsidR="007A2764">
                        <w:rPr>
                          <w:rFonts w:ascii="Arial" w:hAnsi="Arial"/>
                        </w:rPr>
                        <w:t>09</w:t>
                      </w:r>
                      <w:r w:rsidR="00B9357B">
                        <w:rPr>
                          <w:rFonts w:ascii="Arial" w:hAnsi="Arial"/>
                        </w:rPr>
                        <w:t>55</w:t>
                      </w:r>
                      <w:r w:rsidR="00FE7540">
                        <w:rPr>
                          <w:rFonts w:ascii="Arial" w:hAnsi="Arial"/>
                        </w:rPr>
                        <w:t xml:space="preserve"> </w:t>
                      </w:r>
                      <w:r w:rsidRPr="00496D73">
                        <w:rPr>
                          <w:rFonts w:ascii="Arial" w:hAnsi="Arial"/>
                        </w:rPr>
                        <w:t xml:space="preserve">if you would like more information </w:t>
                      </w:r>
                    </w:p>
                    <w:p w14:paraId="2E107354" w14:textId="77777777" w:rsidR="009F3A96" w:rsidRDefault="009F3A96" w:rsidP="00FE7540">
                      <w:pPr>
                        <w:pStyle w:val="BodyText2"/>
                        <w:spacing w:after="0" w:line="240" w:lineRule="auto"/>
                        <w:jc w:val="center"/>
                        <w:rPr>
                          <w:rFonts w:ascii="Arial" w:hAnsi="Arial"/>
                        </w:rPr>
                      </w:pPr>
                      <w:r w:rsidRPr="00496D73">
                        <w:rPr>
                          <w:rFonts w:ascii="Arial" w:hAnsi="Arial"/>
                        </w:rPr>
                        <w:t>regarding this report.</w:t>
                      </w:r>
                    </w:p>
                    <w:p w14:paraId="4825291E" w14:textId="77777777" w:rsidR="009F3A96" w:rsidRPr="00496D73" w:rsidRDefault="009F3A96" w:rsidP="009018F1">
                      <w:pPr>
                        <w:pStyle w:val="BodyText2"/>
                        <w:spacing w:after="0" w:line="240" w:lineRule="auto"/>
                        <w:jc w:val="center"/>
                        <w:rPr>
                          <w:rFonts w:ascii="Arial" w:hAnsi="Arial"/>
                        </w:rPr>
                      </w:pPr>
                    </w:p>
                    <w:p w14:paraId="54A7484D" w14:textId="77777777" w:rsidR="009F3A96" w:rsidRPr="008A50B6" w:rsidRDefault="009F3A96" w:rsidP="009018F1">
                      <w:pPr>
                        <w:pStyle w:val="BodyText2"/>
                        <w:spacing w:after="0" w:line="240" w:lineRule="auto"/>
                        <w:jc w:val="center"/>
                        <w:outlineLvl w:val="0"/>
                        <w:rPr>
                          <w:rFonts w:ascii="Arial" w:hAnsi="Arial"/>
                          <w:b/>
                        </w:rPr>
                      </w:pPr>
                      <w:r w:rsidRPr="008A50B6">
                        <w:rPr>
                          <w:rFonts w:ascii="Arial" w:hAnsi="Arial"/>
                          <w:b/>
                        </w:rPr>
                        <w:t>Please return the completed signed report</w:t>
                      </w:r>
                      <w:r w:rsidR="00826426">
                        <w:rPr>
                          <w:rFonts w:ascii="Arial" w:hAnsi="Arial"/>
                          <w:b/>
                        </w:rPr>
                        <w:t xml:space="preserve"> and any attachments</w:t>
                      </w:r>
                      <w:r w:rsidRPr="008A50B6">
                        <w:rPr>
                          <w:rFonts w:ascii="Arial" w:hAnsi="Arial"/>
                          <w:b/>
                        </w:rPr>
                        <w:t xml:space="preserve"> to:</w:t>
                      </w:r>
                    </w:p>
                    <w:p w14:paraId="301A1B6C" w14:textId="77777777" w:rsidR="00DB6A67" w:rsidRDefault="00DB6A67" w:rsidP="00DB6A67">
                      <w:pPr>
                        <w:pStyle w:val="BodyText2"/>
                        <w:spacing w:after="0" w:line="240" w:lineRule="auto"/>
                        <w:jc w:val="center"/>
                        <w:outlineLvl w:val="0"/>
                        <w:rPr>
                          <w:rFonts w:ascii="Arial" w:hAnsi="Arial"/>
                          <w:b/>
                        </w:rPr>
                      </w:pPr>
                      <w:bookmarkStart w:id="2" w:name="_Hlk498094592"/>
                    </w:p>
                    <w:p w14:paraId="749AD67F" w14:textId="77777777" w:rsidR="00DB6A67" w:rsidRPr="002516E5" w:rsidRDefault="00DB6A67" w:rsidP="00DB6A67">
                      <w:pPr>
                        <w:pStyle w:val="BodyText2"/>
                        <w:spacing w:after="0" w:line="240" w:lineRule="auto"/>
                        <w:jc w:val="center"/>
                        <w:outlineLvl w:val="0"/>
                        <w:rPr>
                          <w:rFonts w:ascii="Arial" w:hAnsi="Arial"/>
                        </w:rPr>
                      </w:pPr>
                      <w:r w:rsidRPr="002516E5">
                        <w:rPr>
                          <w:rFonts w:ascii="Arial" w:hAnsi="Arial"/>
                        </w:rPr>
                        <w:t>Department Biodiversity, Conservation and Attractions</w:t>
                      </w:r>
                    </w:p>
                    <w:p w14:paraId="7323C54A"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Rivers and Estuaries Division</w:t>
                      </w:r>
                    </w:p>
                    <w:p w14:paraId="3E548B2A" w14:textId="77777777" w:rsidR="00DB6A67" w:rsidRDefault="00DB6A67" w:rsidP="00DB6A67">
                      <w:pPr>
                        <w:pStyle w:val="BodyText2"/>
                        <w:spacing w:after="0" w:line="240" w:lineRule="auto"/>
                        <w:jc w:val="center"/>
                        <w:outlineLvl w:val="0"/>
                        <w:rPr>
                          <w:rFonts w:ascii="Arial" w:hAnsi="Arial"/>
                        </w:rPr>
                      </w:pPr>
                      <w:r>
                        <w:rPr>
                          <w:rFonts w:ascii="Arial" w:hAnsi="Arial"/>
                        </w:rPr>
                        <w:t>Locked Bag 104</w:t>
                      </w:r>
                    </w:p>
                    <w:p w14:paraId="4C6B97A9" w14:textId="77777777" w:rsidR="00DB6A67" w:rsidRPr="00496D73" w:rsidRDefault="00DB6A67" w:rsidP="00DB6A67">
                      <w:pPr>
                        <w:pStyle w:val="BodyText2"/>
                        <w:spacing w:after="0" w:line="240" w:lineRule="auto"/>
                        <w:jc w:val="center"/>
                        <w:outlineLvl w:val="0"/>
                        <w:rPr>
                          <w:rFonts w:ascii="Arial" w:hAnsi="Arial"/>
                        </w:rPr>
                      </w:pPr>
                      <w:r>
                        <w:rPr>
                          <w:rFonts w:ascii="Arial" w:hAnsi="Arial"/>
                        </w:rPr>
                        <w:t>BENTLEY DELIVERY CENTRE WA 6983</w:t>
                      </w:r>
                    </w:p>
                    <w:p w14:paraId="56A5FA39" w14:textId="77777777" w:rsidR="00DB6A67" w:rsidRPr="008A50B6" w:rsidRDefault="00DB6A67" w:rsidP="00DB6A67">
                      <w:pPr>
                        <w:pStyle w:val="BodyText2"/>
                        <w:spacing w:after="0" w:line="240" w:lineRule="auto"/>
                        <w:jc w:val="center"/>
                        <w:outlineLvl w:val="0"/>
                        <w:rPr>
                          <w:rFonts w:ascii="Arial" w:hAnsi="Arial"/>
                          <w:b/>
                        </w:rPr>
                      </w:pPr>
                      <w:r>
                        <w:rPr>
                          <w:rFonts w:ascii="Arial" w:hAnsi="Arial"/>
                          <w:b/>
                        </w:rPr>
                        <w:t>or</w:t>
                      </w:r>
                    </w:p>
                    <w:p w14:paraId="387D2FA7" w14:textId="77777777" w:rsidR="00DB6A67" w:rsidRPr="008A50B6" w:rsidRDefault="00C53730" w:rsidP="00DB6A67">
                      <w:pPr>
                        <w:jc w:val="center"/>
                        <w:rPr>
                          <w:rFonts w:ascii="Arial" w:hAnsi="Arial"/>
                        </w:rPr>
                      </w:pPr>
                      <w:hyperlink r:id="rId16" w:history="1">
                        <w:r w:rsidR="00DB6A67" w:rsidRPr="00033823">
                          <w:rPr>
                            <w:rStyle w:val="Hyperlink"/>
                            <w:rFonts w:ascii="Arial" w:hAnsi="Arial"/>
                          </w:rPr>
                          <w:t>kerry.trayler@dbca.wa.gov.au</w:t>
                        </w:r>
                      </w:hyperlink>
                      <w:r w:rsidR="00DB6A67">
                        <w:rPr>
                          <w:rFonts w:ascii="Arial" w:hAnsi="Arial"/>
                        </w:rPr>
                        <w:t xml:space="preserve">  (cc: </w:t>
                      </w:r>
                      <w:hyperlink r:id="rId17" w:history="1">
                        <w:r w:rsidR="00DB6A67" w:rsidRPr="00033823">
                          <w:rPr>
                            <w:rStyle w:val="Hyperlink"/>
                            <w:rFonts w:ascii="Arial" w:hAnsi="Arial"/>
                          </w:rPr>
                          <w:t>jeff.cosgrove@dbca.wa</w:t>
                        </w:r>
                      </w:hyperlink>
                      <w:r w:rsidR="00DB6A67">
                        <w:rPr>
                          <w:rStyle w:val="Hyperlink"/>
                          <w:rFonts w:ascii="Arial" w:hAnsi="Arial"/>
                        </w:rPr>
                        <w:t>.gov.au</w:t>
                      </w:r>
                      <w:r w:rsidR="00DB6A67">
                        <w:rPr>
                          <w:rFonts w:ascii="Arial" w:hAnsi="Arial"/>
                        </w:rPr>
                        <w:t>)</w:t>
                      </w:r>
                    </w:p>
                    <w:bookmarkEnd w:id="2"/>
                    <w:p w14:paraId="62DAAEF0" w14:textId="77777777" w:rsidR="009F3A96" w:rsidRDefault="009F3A96" w:rsidP="009018F1">
                      <w:pPr>
                        <w:pStyle w:val="BodyText"/>
                      </w:pPr>
                    </w:p>
                  </w:txbxContent>
                </v:textbox>
              </v:shape>
            </w:pict>
          </mc:Fallback>
        </mc:AlternateContent>
      </w:r>
    </w:p>
    <w:p w14:paraId="31894AB7" w14:textId="77777777" w:rsidR="009D3BB2" w:rsidRPr="00496D73" w:rsidRDefault="009D3BB2" w:rsidP="009D3BB2">
      <w:pPr>
        <w:jc w:val="center"/>
        <w:rPr>
          <w:rFonts w:ascii="Arial" w:hAnsi="Arial"/>
        </w:rPr>
      </w:pPr>
    </w:p>
    <w:p w14:paraId="7B040A0C" w14:textId="77777777" w:rsidR="004D10E4" w:rsidRDefault="004D10E4" w:rsidP="009D3BB2">
      <w:pPr>
        <w:pStyle w:val="BodyText2"/>
        <w:spacing w:after="0" w:line="240" w:lineRule="auto"/>
        <w:jc w:val="center"/>
        <w:rPr>
          <w:rFonts w:ascii="Arial" w:hAnsi="Arial"/>
        </w:rPr>
      </w:pPr>
    </w:p>
    <w:p w14:paraId="650257B5" w14:textId="77777777" w:rsidR="004D10E4" w:rsidRDefault="004D10E4" w:rsidP="009D3BB2">
      <w:pPr>
        <w:pStyle w:val="BodyText2"/>
        <w:spacing w:after="0" w:line="240" w:lineRule="auto"/>
        <w:jc w:val="center"/>
        <w:rPr>
          <w:rFonts w:ascii="Arial" w:hAnsi="Arial"/>
        </w:rPr>
      </w:pPr>
    </w:p>
    <w:p w14:paraId="25EBA395" w14:textId="77777777" w:rsidR="009D3BB2" w:rsidRPr="00496D73" w:rsidRDefault="009D3BB2" w:rsidP="00FE7540">
      <w:pPr>
        <w:pStyle w:val="BodyText2"/>
        <w:tabs>
          <w:tab w:val="left" w:pos="2300"/>
        </w:tabs>
        <w:spacing w:after="0" w:line="240" w:lineRule="auto"/>
        <w:outlineLvl w:val="0"/>
        <w:rPr>
          <w:rFonts w:ascii="Arial" w:hAnsi="Arial"/>
        </w:rPr>
      </w:pPr>
    </w:p>
    <w:p w14:paraId="5BEF4306" w14:textId="77777777" w:rsidR="0058186C" w:rsidRDefault="0058186C" w:rsidP="0012342B">
      <w:pPr>
        <w:jc w:val="center"/>
        <w:rPr>
          <w:rFonts w:ascii="Arial" w:hAnsi="Arial"/>
        </w:rPr>
      </w:pPr>
    </w:p>
    <w:p w14:paraId="04EB2A5B" w14:textId="77777777" w:rsidR="009018F1" w:rsidRDefault="009018F1" w:rsidP="0012342B">
      <w:pPr>
        <w:jc w:val="center"/>
        <w:rPr>
          <w:rFonts w:ascii="Arial" w:hAnsi="Arial"/>
        </w:rPr>
      </w:pPr>
    </w:p>
    <w:p w14:paraId="4CC48B1F" w14:textId="77777777" w:rsidR="009018F1" w:rsidRDefault="009018F1" w:rsidP="0012342B">
      <w:pPr>
        <w:jc w:val="center"/>
        <w:rPr>
          <w:rFonts w:ascii="Arial" w:hAnsi="Arial"/>
        </w:rPr>
      </w:pPr>
      <w:bookmarkStart w:id="3" w:name="_GoBack"/>
      <w:bookmarkEnd w:id="3"/>
    </w:p>
    <w:p w14:paraId="2B1A0898" w14:textId="77777777" w:rsidR="009018F1" w:rsidRDefault="009018F1" w:rsidP="0012342B">
      <w:pPr>
        <w:jc w:val="center"/>
        <w:rPr>
          <w:rFonts w:ascii="Arial" w:hAnsi="Arial"/>
        </w:rPr>
      </w:pPr>
    </w:p>
    <w:p w14:paraId="20C86B04" w14:textId="77777777" w:rsidR="009018F1" w:rsidRDefault="009018F1" w:rsidP="00B67F4C">
      <w:pPr>
        <w:tabs>
          <w:tab w:val="left" w:pos="3986"/>
        </w:tabs>
        <w:rPr>
          <w:rFonts w:ascii="Arial" w:hAnsi="Arial"/>
        </w:rPr>
      </w:pPr>
    </w:p>
    <w:p w14:paraId="43BE29FB" w14:textId="77777777" w:rsidR="009018F1" w:rsidRDefault="009018F1" w:rsidP="0012342B">
      <w:pPr>
        <w:jc w:val="center"/>
        <w:rPr>
          <w:rFonts w:ascii="Arial" w:hAnsi="Arial"/>
        </w:rPr>
      </w:pPr>
    </w:p>
    <w:p w14:paraId="715D5E7E" w14:textId="77777777" w:rsidR="009018F1" w:rsidRDefault="009018F1" w:rsidP="0012342B">
      <w:pPr>
        <w:jc w:val="center"/>
        <w:rPr>
          <w:rFonts w:ascii="Arial" w:hAnsi="Arial"/>
        </w:rPr>
      </w:pPr>
    </w:p>
    <w:p w14:paraId="25FEFF96" w14:textId="77777777" w:rsidR="009018F1" w:rsidRDefault="009018F1" w:rsidP="004B6174">
      <w:pPr>
        <w:ind w:firstLine="720"/>
        <w:rPr>
          <w:rFonts w:ascii="Arial" w:hAnsi="Arial"/>
        </w:rPr>
      </w:pPr>
    </w:p>
    <w:p w14:paraId="429FE20D" w14:textId="77777777" w:rsidR="00FE7540" w:rsidRDefault="00FE7540" w:rsidP="0012342B">
      <w:pPr>
        <w:jc w:val="center"/>
        <w:rPr>
          <w:rFonts w:ascii="Arial" w:hAnsi="Arial"/>
        </w:rPr>
      </w:pPr>
    </w:p>
    <w:p w14:paraId="0AAFEE48" w14:textId="77777777" w:rsidR="00FE7540" w:rsidRDefault="00FE7540" w:rsidP="0012342B">
      <w:pPr>
        <w:jc w:val="center"/>
        <w:rPr>
          <w:rFonts w:ascii="Arial" w:hAnsi="Arial"/>
        </w:rPr>
      </w:pPr>
    </w:p>
    <w:p w14:paraId="1A5506AB" w14:textId="78EB1C34" w:rsidR="00241F9C" w:rsidRDefault="00241F9C" w:rsidP="0012342B">
      <w:pPr>
        <w:jc w:val="center"/>
        <w:rPr>
          <w:rFonts w:ascii="Arial" w:hAnsi="Arial"/>
        </w:rPr>
      </w:pPr>
    </w:p>
    <w:p w14:paraId="6EA5F2D2" w14:textId="77777777" w:rsidR="00DB6A67" w:rsidRDefault="00DB6A67" w:rsidP="0012342B">
      <w:pPr>
        <w:jc w:val="center"/>
        <w:rPr>
          <w:rFonts w:ascii="Arial" w:hAnsi="Arial"/>
        </w:rPr>
      </w:pPr>
    </w:p>
    <w:tbl>
      <w:tblPr>
        <w:tblStyle w:val="TableGrid"/>
        <w:tblW w:w="0" w:type="auto"/>
        <w:shd w:val="clear" w:color="auto" w:fill="B0C2E6"/>
        <w:tblLook w:val="0000" w:firstRow="0" w:lastRow="0" w:firstColumn="0" w:lastColumn="0" w:noHBand="0" w:noVBand="0"/>
      </w:tblPr>
      <w:tblGrid>
        <w:gridCol w:w="9344"/>
      </w:tblGrid>
      <w:tr w:rsidR="00C022B7" w14:paraId="1421814D" w14:textId="77777777">
        <w:trPr>
          <w:trHeight w:val="268"/>
        </w:trPr>
        <w:tc>
          <w:tcPr>
            <w:tcW w:w="9570" w:type="dxa"/>
            <w:tcBorders>
              <w:bottom w:val="single" w:sz="4" w:space="0" w:color="auto"/>
            </w:tcBorders>
            <w:shd w:val="clear" w:color="auto" w:fill="B0C2E6"/>
          </w:tcPr>
          <w:p w14:paraId="4AED7EAD" w14:textId="77777777" w:rsidR="00C022B7" w:rsidRDefault="00B67F4C" w:rsidP="006A17AF">
            <w:pPr>
              <w:spacing w:before="20" w:after="20"/>
              <w:ind w:left="108"/>
              <w:rPr>
                <w:rFonts w:ascii="Arial" w:hAnsi="Arial" w:cs="Arial"/>
                <w:b/>
                <w:i/>
              </w:rPr>
            </w:pPr>
            <w:r>
              <w:rPr>
                <w:rFonts w:ascii="Arial" w:hAnsi="Arial" w:cs="Arial"/>
                <w:b/>
                <w:i/>
              </w:rPr>
              <w:t xml:space="preserve">Rivers and Estuaries </w:t>
            </w:r>
            <w:proofErr w:type="gramStart"/>
            <w:r>
              <w:rPr>
                <w:rFonts w:ascii="Arial" w:hAnsi="Arial" w:cs="Arial"/>
                <w:b/>
                <w:i/>
              </w:rPr>
              <w:t>Division</w:t>
            </w:r>
            <w:r w:rsidR="00C022B7" w:rsidRPr="000C3277">
              <w:rPr>
                <w:rFonts w:ascii="Arial" w:hAnsi="Arial" w:cs="Arial"/>
                <w:b/>
                <w:i/>
              </w:rPr>
              <w:t xml:space="preserve">  internal</w:t>
            </w:r>
            <w:proofErr w:type="gramEnd"/>
            <w:r w:rsidR="00C022B7" w:rsidRPr="000C3277">
              <w:rPr>
                <w:rFonts w:ascii="Arial" w:hAnsi="Arial" w:cs="Arial"/>
                <w:b/>
                <w:i/>
              </w:rPr>
              <w:t xml:space="preserve"> use only</w:t>
            </w:r>
          </w:p>
        </w:tc>
      </w:tr>
      <w:tr w:rsidR="00C022B7" w:rsidRPr="006A0151" w14:paraId="2886ADF5" w14:textId="77777777">
        <w:trPr>
          <w:trHeight w:val="1397"/>
        </w:trPr>
        <w:tc>
          <w:tcPr>
            <w:tcW w:w="9570" w:type="dxa"/>
            <w:shd w:val="clear" w:color="auto" w:fill="auto"/>
          </w:tcPr>
          <w:p w14:paraId="646A2144" w14:textId="77777777" w:rsidR="00C022B7" w:rsidRPr="000C3277" w:rsidRDefault="00C022B7" w:rsidP="006A17AF">
            <w:pPr>
              <w:spacing w:before="20" w:after="20"/>
              <w:ind w:left="108"/>
              <w:rPr>
                <w:rFonts w:ascii="Arial" w:hAnsi="Arial" w:cs="Arial"/>
              </w:rPr>
            </w:pPr>
            <w:r w:rsidRPr="000C3277">
              <w:rPr>
                <w:rFonts w:ascii="Arial" w:hAnsi="Arial" w:cs="Arial"/>
              </w:rPr>
              <w:t>Comments</w:t>
            </w:r>
            <w:r>
              <w:rPr>
                <w:rFonts w:ascii="Arial" w:hAnsi="Arial" w:cs="Arial"/>
              </w:rPr>
              <w:t xml:space="preserve"> and recommendations</w:t>
            </w:r>
            <w:r w:rsidRPr="000C3277">
              <w:rPr>
                <w:rFonts w:ascii="Arial" w:hAnsi="Arial" w:cs="Arial"/>
              </w:rPr>
              <w:t>:</w:t>
            </w:r>
          </w:p>
          <w:p w14:paraId="568B13AE" w14:textId="77777777" w:rsidR="00C022B7" w:rsidRDefault="00C022B7" w:rsidP="006A17AF">
            <w:pPr>
              <w:spacing w:before="20" w:after="20"/>
              <w:ind w:left="108"/>
              <w:rPr>
                <w:rFonts w:ascii="Arial" w:hAnsi="Arial" w:cs="Arial"/>
                <w:b/>
                <w:color w:val="000080"/>
                <w:u w:val="single"/>
              </w:rPr>
            </w:pPr>
          </w:p>
          <w:p w14:paraId="307EDC38" w14:textId="77777777" w:rsidR="00D57EB1" w:rsidRPr="000C3277" w:rsidRDefault="00D57EB1" w:rsidP="006A17AF">
            <w:pPr>
              <w:spacing w:before="20" w:after="20"/>
              <w:ind w:left="108"/>
              <w:rPr>
                <w:rFonts w:ascii="Arial" w:hAnsi="Arial" w:cs="Arial"/>
                <w:b/>
                <w:color w:val="000080"/>
                <w:u w:val="single"/>
              </w:rPr>
            </w:pPr>
          </w:p>
          <w:p w14:paraId="0DD31A4D" w14:textId="77777777" w:rsidR="00C022B7" w:rsidRPr="000C3277" w:rsidRDefault="00C022B7" w:rsidP="006A17AF">
            <w:pPr>
              <w:spacing w:before="20" w:after="20"/>
              <w:ind w:left="108"/>
              <w:rPr>
                <w:rFonts w:ascii="Arial" w:hAnsi="Arial" w:cs="Arial"/>
                <w:b/>
                <w:color w:val="000080"/>
                <w:u w:val="single"/>
              </w:rPr>
            </w:pPr>
          </w:p>
          <w:p w14:paraId="76A4BA29" w14:textId="77777777" w:rsidR="00C022B7" w:rsidRPr="006A0151" w:rsidRDefault="00C022B7" w:rsidP="006A17AF">
            <w:pPr>
              <w:ind w:left="108"/>
            </w:pPr>
            <w:r w:rsidRPr="000C3277">
              <w:rPr>
                <w:rFonts w:ascii="Arial" w:hAnsi="Arial" w:cs="Arial"/>
                <w:iCs/>
              </w:rPr>
              <w:t>Project manager name and signature:</w:t>
            </w:r>
            <w:r w:rsidRPr="000C3277">
              <w:rPr>
                <w:rFonts w:ascii="Arial" w:hAnsi="Arial" w:cs="Arial"/>
                <w:i/>
                <w:iCs/>
              </w:rPr>
              <w:t xml:space="preserve"> ______________________________   </w:t>
            </w:r>
            <w:proofErr w:type="gramStart"/>
            <w:r w:rsidRPr="000C3277">
              <w:rPr>
                <w:rFonts w:ascii="Arial" w:hAnsi="Arial" w:cs="Arial"/>
                <w:iCs/>
              </w:rPr>
              <w:t>Date:_</w:t>
            </w:r>
            <w:proofErr w:type="gramEnd"/>
            <w:r w:rsidRPr="000C3277">
              <w:rPr>
                <w:rFonts w:ascii="Arial" w:hAnsi="Arial" w:cs="Arial"/>
                <w:iCs/>
              </w:rPr>
              <w:t>______</w:t>
            </w:r>
            <w:r w:rsidRPr="000C3277">
              <w:rPr>
                <w:rFonts w:ascii="Arial" w:hAnsi="Arial" w:cs="Arial"/>
                <w:i/>
                <w:iCs/>
              </w:rPr>
              <w:tab/>
            </w:r>
          </w:p>
        </w:tc>
      </w:tr>
    </w:tbl>
    <w:p w14:paraId="51CC5B9B" w14:textId="77777777" w:rsidR="009A37F9" w:rsidRPr="009A10E5" w:rsidRDefault="009A37F9" w:rsidP="00241F9C"/>
    <w:sectPr w:rsidR="009A37F9" w:rsidRPr="009A10E5" w:rsidSect="00036AE4">
      <w:pgSz w:w="11906" w:h="16838" w:code="9"/>
      <w:pgMar w:top="993" w:right="1134" w:bottom="0"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ry Trayler" w:date="2016-08-25T12:53:00Z" w:initials="TK">
    <w:p w14:paraId="423EE9C0" w14:textId="77777777" w:rsidR="00C35F26" w:rsidRDefault="00C35F26">
      <w:pPr>
        <w:pStyle w:val="CommentText"/>
      </w:pPr>
      <w:r>
        <w:rPr>
          <w:rStyle w:val="CommentReference"/>
        </w:rPr>
        <w:annotationRef/>
      </w:r>
      <w:r>
        <w:t xml:space="preserve">Need to get these on </w:t>
      </w:r>
      <w:proofErr w:type="gramStart"/>
      <w:r>
        <w:t>final version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EE9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EE9C0" w16cid:durableId="1DB052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2C9B9" w14:textId="77777777" w:rsidR="0058542F" w:rsidRDefault="0058542F">
      <w:r>
        <w:separator/>
      </w:r>
    </w:p>
  </w:endnote>
  <w:endnote w:type="continuationSeparator" w:id="0">
    <w:p w14:paraId="063440C5" w14:textId="77777777" w:rsidR="0058542F" w:rsidRDefault="0058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84DE2" w14:textId="77777777" w:rsidR="009F3A96" w:rsidRDefault="00AA25BE" w:rsidP="00D67DD1">
    <w:pPr>
      <w:pStyle w:val="Footer"/>
      <w:framePr w:wrap="around" w:vAnchor="text" w:hAnchor="margin" w:xAlign="center" w:y="1"/>
      <w:rPr>
        <w:rStyle w:val="PageNumber"/>
      </w:rPr>
    </w:pPr>
    <w:r>
      <w:rPr>
        <w:rStyle w:val="PageNumber"/>
      </w:rPr>
      <w:fldChar w:fldCharType="begin"/>
    </w:r>
    <w:r w:rsidR="009F3A96">
      <w:rPr>
        <w:rStyle w:val="PageNumber"/>
      </w:rPr>
      <w:instrText xml:space="preserve">PAGE  </w:instrText>
    </w:r>
    <w:r>
      <w:rPr>
        <w:rStyle w:val="PageNumber"/>
      </w:rPr>
      <w:fldChar w:fldCharType="separate"/>
    </w:r>
    <w:r w:rsidR="00186136">
      <w:rPr>
        <w:rStyle w:val="PageNumber"/>
        <w:noProof/>
      </w:rPr>
      <w:t>2</w:t>
    </w:r>
    <w:r>
      <w:rPr>
        <w:rStyle w:val="PageNumber"/>
      </w:rPr>
      <w:fldChar w:fldCharType="end"/>
    </w:r>
  </w:p>
  <w:p w14:paraId="7AB0DD85" w14:textId="77777777" w:rsidR="009F3A96" w:rsidRDefault="009F3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E43DC" w14:textId="07B1BD37" w:rsidR="009F3A96" w:rsidRDefault="00AA25BE" w:rsidP="00D67DD1">
    <w:pPr>
      <w:pStyle w:val="Footer"/>
      <w:framePr w:wrap="around" w:vAnchor="text" w:hAnchor="margin" w:xAlign="center" w:y="1"/>
      <w:rPr>
        <w:rStyle w:val="PageNumber"/>
      </w:rPr>
    </w:pPr>
    <w:r>
      <w:rPr>
        <w:rStyle w:val="PageNumber"/>
      </w:rPr>
      <w:fldChar w:fldCharType="begin"/>
    </w:r>
    <w:r w:rsidR="009F3A96">
      <w:rPr>
        <w:rStyle w:val="PageNumber"/>
      </w:rPr>
      <w:instrText xml:space="preserve">PAGE  </w:instrText>
    </w:r>
    <w:r>
      <w:rPr>
        <w:rStyle w:val="PageNumber"/>
      </w:rPr>
      <w:fldChar w:fldCharType="separate"/>
    </w:r>
    <w:r w:rsidR="00043D39">
      <w:rPr>
        <w:rStyle w:val="PageNumber"/>
        <w:noProof/>
      </w:rPr>
      <w:t>4</w:t>
    </w:r>
    <w:r>
      <w:rPr>
        <w:rStyle w:val="PageNumber"/>
      </w:rPr>
      <w:fldChar w:fldCharType="end"/>
    </w:r>
  </w:p>
  <w:p w14:paraId="6F6E14AD" w14:textId="77777777" w:rsidR="009F3A96" w:rsidRDefault="009F3A96">
    <w:pPr>
      <w:pStyle w:val="Footer"/>
      <w:rPr>
        <w:rFonts w:ascii="Arial" w:hAnsi="Arial"/>
        <w:sz w:val="12"/>
      </w:rPr>
    </w:pPr>
  </w:p>
  <w:p w14:paraId="6D1C352B" w14:textId="77777777" w:rsidR="009F3A96" w:rsidRDefault="009F3A96">
    <w:pPr>
      <w:pStyle w:val="Footer"/>
      <w:jc w:val="center"/>
      <w:rPr>
        <w:rFonts w:ascii="Arial" w:hAnsi="Arial"/>
        <w:sz w:val="12"/>
      </w:rPr>
    </w:pPr>
    <w:r>
      <w:rPr>
        <w:rFonts w:ascii="Arial" w:hAnsi="Arial"/>
        <w:sz w:val="12"/>
      </w:rPr>
      <w:tab/>
    </w:r>
    <w:r>
      <w:rPr>
        <w:rFonts w:ascii="Arial" w:hAnsi="Arial"/>
        <w:sz w:val="12"/>
      </w:rPr>
      <w:tab/>
    </w:r>
  </w:p>
  <w:p w14:paraId="6E30AA6E" w14:textId="77777777" w:rsidR="009F3A96" w:rsidRDefault="009F3A96">
    <w:pPr>
      <w:pStyle w:val="Footer"/>
      <w:rPr>
        <w:rFonts w:ascii="Arial" w:hAnsi="Arial"/>
        <w:sz w:val="12"/>
      </w:rPr>
    </w:pPr>
  </w:p>
  <w:p w14:paraId="5C0728E2" w14:textId="77777777" w:rsidR="009F3A96" w:rsidRDefault="00E51978">
    <w:r>
      <w:rPr>
        <w:noProof/>
        <w:lang w:eastAsia="en-AU"/>
      </w:rPr>
      <w:drawing>
        <wp:anchor distT="0" distB="0" distL="114300" distR="114300" simplePos="0" relativeHeight="251658240" behindDoc="1" locked="0" layoutInCell="1" allowOverlap="1" wp14:anchorId="60B22D96" wp14:editId="2E8BC8FB">
          <wp:simplePos x="0" y="0"/>
          <wp:positionH relativeFrom="column">
            <wp:posOffset>-2030730</wp:posOffset>
          </wp:positionH>
          <wp:positionV relativeFrom="paragraph">
            <wp:posOffset>-27940</wp:posOffset>
          </wp:positionV>
          <wp:extent cx="11125835" cy="1757680"/>
          <wp:effectExtent l="19050" t="0" r="0" b="0"/>
          <wp:wrapNone/>
          <wp:docPr id="5" name="Picture 5" descr="wav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waves"/>
                  <pic:cNvPicPr>
                    <a:picLocks noChangeArrowheads="1"/>
                  </pic:cNvPicPr>
                </pic:nvPicPr>
                <pic:blipFill>
                  <a:blip r:embed="rId1"/>
                  <a:srcRect/>
                  <a:stretch>
                    <a:fillRect/>
                  </a:stretch>
                </pic:blipFill>
                <pic:spPr bwMode="auto">
                  <a:xfrm>
                    <a:off x="0" y="0"/>
                    <a:ext cx="11125835" cy="175768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C2CBB" w14:textId="77777777" w:rsidR="0058542F" w:rsidRDefault="0058542F">
      <w:r>
        <w:separator/>
      </w:r>
    </w:p>
  </w:footnote>
  <w:footnote w:type="continuationSeparator" w:id="0">
    <w:p w14:paraId="66EC97D1" w14:textId="77777777" w:rsidR="0058542F" w:rsidRDefault="00585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ED6E1" w14:textId="1B7AEF30" w:rsidR="00B67F4C" w:rsidRPr="004F745D" w:rsidRDefault="00B67F4C" w:rsidP="00B67F4C">
    <w:pPr>
      <w:ind w:hanging="709"/>
    </w:pPr>
    <w:r>
      <w:rPr>
        <w:noProof/>
        <w:lang w:eastAsia="en-AU"/>
      </w:rPr>
      <mc:AlternateContent>
        <mc:Choice Requires="wps">
          <w:drawing>
            <wp:anchor distT="0" distB="0" distL="114300" distR="114300" simplePos="0" relativeHeight="251657728" behindDoc="0" locked="0" layoutInCell="1" allowOverlap="1" wp14:anchorId="331EF762" wp14:editId="705C069C">
              <wp:simplePos x="0" y="0"/>
              <wp:positionH relativeFrom="column">
                <wp:posOffset>267970</wp:posOffset>
              </wp:positionH>
              <wp:positionV relativeFrom="paragraph">
                <wp:posOffset>384810</wp:posOffset>
              </wp:positionV>
              <wp:extent cx="4028440" cy="233680"/>
              <wp:effectExtent l="0" t="0" r="0" b="0"/>
              <wp:wrapNone/>
              <wp:docPr id="9" name="Text Box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0284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6E198" w14:textId="51A29E0F" w:rsidR="00B67F4C" w:rsidRPr="00C07336" w:rsidRDefault="00EF22FB" w:rsidP="00B67F4C">
                          <w:pPr>
                            <w:rPr>
                              <w:rFonts w:ascii="Arial Bold" w:hAnsi="Arial Bold"/>
                              <w:b/>
                              <w:color w:val="005590"/>
                            </w:rPr>
                          </w:pPr>
                          <w:r>
                            <w:rPr>
                              <w:rFonts w:ascii="Arial Bold" w:hAnsi="Arial Bold" w:cs="Arial"/>
                              <w:b/>
                              <w:color w:val="005590"/>
                            </w:rPr>
                            <w:t xml:space="preserve"> R</w:t>
                          </w:r>
                          <w:r w:rsidR="00B67F4C">
                            <w:rPr>
                              <w:rFonts w:ascii="Arial Bold" w:hAnsi="Arial Bold" w:cs="Arial"/>
                              <w:b/>
                              <w:color w:val="005590"/>
                            </w:rPr>
                            <w:t xml:space="preserve">ivers and Estuaries </w:t>
                          </w:r>
                          <w:r>
                            <w:rPr>
                              <w:rFonts w:ascii="Arial Bold" w:hAnsi="Arial Bold" w:cs="Arial"/>
                              <w:b/>
                              <w:color w:val="005590"/>
                            </w:rPr>
                            <w:t>Branch</w:t>
                          </w:r>
                          <w:r w:rsidR="00B67F4C">
                            <w:rPr>
                              <w:rFonts w:ascii="Arial Bold" w:hAnsi="Arial Bold" w:cs="Arial"/>
                              <w:b/>
                              <w:color w:val="00559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31EF762" id="_x0000_t202" coordsize="21600,21600" o:spt="202" path="m,l,21600r21600,l21600,xe">
              <v:stroke joinstyle="miter"/>
              <v:path gradientshapeok="t" o:connecttype="rect"/>
            </v:shapetype>
            <v:shape id="Text Box 9" o:spid="_x0000_s1027" type="#_x0000_t202" style="position:absolute;margin-left:21.1pt;margin-top:30.3pt;width:317.2pt;height:1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KcuwIAAMw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" filled="f" stroked="f">
              <o:lock v:ext="edit" aspectratio="t"/>
              <v:textbox>
                <w:txbxContent>
                  <w:p w14:paraId="35F6E198" w14:textId="51A29E0F" w:rsidR="00B67F4C" w:rsidRPr="00C07336" w:rsidRDefault="00EF22FB" w:rsidP="00B67F4C">
                    <w:pPr>
                      <w:rPr>
                        <w:rFonts w:ascii="Arial Bold" w:hAnsi="Arial Bold"/>
                        <w:b/>
                        <w:color w:val="005590"/>
                      </w:rPr>
                    </w:pPr>
                    <w:r>
                      <w:rPr>
                        <w:rFonts w:ascii="Arial Bold" w:hAnsi="Arial Bold" w:cs="Arial"/>
                        <w:b/>
                        <w:color w:val="005590"/>
                      </w:rPr>
                      <w:t xml:space="preserve"> R</w:t>
                    </w:r>
                    <w:r w:rsidR="00B67F4C">
                      <w:rPr>
                        <w:rFonts w:ascii="Arial Bold" w:hAnsi="Arial Bold" w:cs="Arial"/>
                        <w:b/>
                        <w:color w:val="005590"/>
                      </w:rPr>
                      <w:t xml:space="preserve">ivers and Estuaries </w:t>
                    </w:r>
                    <w:r>
                      <w:rPr>
                        <w:rFonts w:ascii="Arial Bold" w:hAnsi="Arial Bold" w:cs="Arial"/>
                        <w:b/>
                        <w:color w:val="005590"/>
                      </w:rPr>
                      <w:t>Branch</w:t>
                    </w:r>
                    <w:r w:rsidR="00B67F4C">
                      <w:rPr>
                        <w:rFonts w:ascii="Arial Bold" w:hAnsi="Arial Bold" w:cs="Arial"/>
                        <w:b/>
                        <w:color w:val="005590"/>
                      </w:rPr>
                      <w:t xml:space="preserve">                                                 </w:t>
                    </w:r>
                  </w:p>
                </w:txbxContent>
              </v:textbox>
            </v:shape>
          </w:pict>
        </mc:Fallback>
      </mc:AlternateContent>
    </w:r>
    <w:r>
      <w:rPr>
        <w:noProof/>
        <w:lang w:eastAsia="en-AU"/>
      </w:rPr>
      <mc:AlternateContent>
        <mc:Choice Requires="wps">
          <w:drawing>
            <wp:anchor distT="0" distB="0" distL="114300" distR="114300" simplePos="0" relativeHeight="251660800" behindDoc="0" locked="0" layoutInCell="1" allowOverlap="1" wp14:anchorId="533F134D" wp14:editId="35D44365">
              <wp:simplePos x="0" y="0"/>
              <wp:positionH relativeFrom="column">
                <wp:posOffset>5401310</wp:posOffset>
              </wp:positionH>
              <wp:positionV relativeFrom="paragraph">
                <wp:posOffset>-62865</wp:posOffset>
              </wp:positionV>
              <wp:extent cx="895985" cy="63119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631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8054A" w14:textId="0B22C0C1" w:rsidR="00B67F4C" w:rsidRDefault="00B67F4C" w:rsidP="00B67F4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33F134D" id="Text Box 8" o:spid="_x0000_s1028" type="#_x0000_t202" style="position:absolute;margin-left:425.3pt;margin-top:-4.95pt;width:70.55pt;height:49.7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" stroked="f">
              <v:textbox style="mso-fit-shape-to-text:t">
                <w:txbxContent>
                  <w:p w14:paraId="3ED8054A" w14:textId="0B22C0C1" w:rsidR="00B67F4C" w:rsidRDefault="00B67F4C" w:rsidP="00B67F4C"/>
                </w:txbxContent>
              </v:textbox>
            </v:shape>
          </w:pict>
        </mc:Fallback>
      </mc:AlternateContent>
    </w:r>
    <w:r w:rsidR="00DB6A67">
      <w:rPr>
        <w:noProof/>
      </w:rPr>
      <w:drawing>
        <wp:inline distT="0" distB="0" distL="0" distR="0" wp14:anchorId="5636D103" wp14:editId="2137A559">
          <wp:extent cx="5939790" cy="75565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atalie:Documents:• Work in progress:20170208 DBCA co-branded letterheads and media statements:20170208 Letterhead templates Folder:20170208_DBCA_PWS_LetterheadStri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39790" cy="755650"/>
                  </a:xfrm>
                  <a:prstGeom prst="rect">
                    <a:avLst/>
                  </a:prstGeom>
                  <a:noFill/>
                  <a:ln>
                    <a:noFill/>
                  </a:ln>
                </pic:spPr>
              </pic:pic>
            </a:graphicData>
          </a:graphic>
        </wp:inline>
      </w:drawing>
    </w:r>
  </w:p>
  <w:p w14:paraId="52365499" w14:textId="77777777" w:rsidR="00B67F4C" w:rsidRDefault="00B67F4C" w:rsidP="00BC2912">
    <w:pPr>
      <w:pStyle w:val="Header"/>
      <w:tabs>
        <w:tab w:val="clear" w:pos="4153"/>
        <w:tab w:val="center" w:pos="3969"/>
      </w:tabs>
      <w:jc w:val="center"/>
      <w:rPr>
        <w:rFonts w:ascii="Trebuchet MS" w:hAnsi="Trebuchet MS"/>
        <w:b/>
        <w:color w:val="233C6F"/>
        <w:sz w:val="26"/>
        <w:szCs w:val="26"/>
      </w:rPr>
    </w:pPr>
  </w:p>
  <w:p w14:paraId="095849C7" w14:textId="77777777" w:rsidR="009F3A96" w:rsidRPr="00673067" w:rsidRDefault="00BC2912" w:rsidP="00BC2912">
    <w:pPr>
      <w:pStyle w:val="Header"/>
      <w:tabs>
        <w:tab w:val="clear" w:pos="4153"/>
        <w:tab w:val="center" w:pos="3969"/>
      </w:tabs>
      <w:jc w:val="center"/>
      <w:rPr>
        <w:rFonts w:ascii="Trebuchet MS" w:hAnsi="Trebuchet MS"/>
        <w:b/>
        <w:color w:val="233C6F"/>
        <w:sz w:val="26"/>
        <w:szCs w:val="26"/>
      </w:rPr>
    </w:pPr>
    <w:r>
      <w:rPr>
        <w:rFonts w:ascii="Trebuchet MS" w:hAnsi="Trebuchet MS"/>
        <w:b/>
        <w:color w:val="233C6F"/>
        <w:sz w:val="26"/>
        <w:szCs w:val="26"/>
      </w:rPr>
      <w:t>RESEARCH STRATEGY 2013-2018</w:t>
    </w:r>
  </w:p>
  <w:p w14:paraId="1B1302C1" w14:textId="77777777" w:rsidR="00061462" w:rsidRDefault="00061462" w:rsidP="003961F6">
    <w:pPr>
      <w:pStyle w:val="Header"/>
      <w:jc w:val="center"/>
      <w:rPr>
        <w:rFonts w:ascii="Trebuchet MS" w:hAnsi="Trebuchet MS"/>
        <w:b/>
        <w:color w:val="233C6F"/>
        <w:sz w:val="26"/>
        <w:szCs w:val="26"/>
      </w:rPr>
    </w:pPr>
  </w:p>
  <w:p w14:paraId="435D6714" w14:textId="77777777" w:rsidR="00061462" w:rsidRPr="00061462" w:rsidRDefault="00BC2912" w:rsidP="00061462">
    <w:pPr>
      <w:pStyle w:val="Header"/>
      <w:jc w:val="center"/>
      <w:rPr>
        <w:rFonts w:ascii="Trebuchet MS" w:hAnsi="Trebuchet MS"/>
        <w:b/>
        <w:color w:val="233C6F"/>
        <w:sz w:val="26"/>
        <w:szCs w:val="26"/>
      </w:rPr>
    </w:pPr>
    <w:r>
      <w:rPr>
        <w:rFonts w:ascii="Trebuchet MS" w:hAnsi="Trebuchet MS"/>
        <w:b/>
        <w:color w:val="233C6F"/>
        <w:sz w:val="26"/>
        <w:szCs w:val="26"/>
      </w:rPr>
      <w:t xml:space="preserve">PROJECT </w:t>
    </w:r>
    <w:r w:rsidR="00061462">
      <w:rPr>
        <w:rFonts w:ascii="Trebuchet MS" w:hAnsi="Trebuchet MS"/>
        <w:b/>
        <w:color w:val="233C6F"/>
        <w:sz w:val="26"/>
        <w:szCs w:val="26"/>
      </w:rPr>
      <w:t xml:space="preserve">PROGRESS AND FINANCIAL REPORT </w:t>
    </w:r>
  </w:p>
  <w:p w14:paraId="7148303F" w14:textId="60076AF3" w:rsidR="00AC7019" w:rsidRDefault="00AC7019" w:rsidP="003961F6">
    <w:pPr>
      <w:pStyle w:val="Header"/>
      <w:jc w:val="center"/>
      <w:rPr>
        <w:rFonts w:ascii="Trebuchet MS" w:hAnsi="Trebuchet MS"/>
        <w:b/>
        <w:caps/>
        <w:color w:val="233C6F"/>
        <w:sz w:val="26"/>
        <w:szCs w:val="26"/>
      </w:rPr>
    </w:pPr>
    <w:r>
      <w:rPr>
        <w:rFonts w:ascii="Trebuchet MS" w:hAnsi="Trebuchet MS"/>
        <w:b/>
        <w:caps/>
        <w:color w:val="233C6F"/>
        <w:sz w:val="26"/>
        <w:szCs w:val="26"/>
      </w:rPr>
      <w:t xml:space="preserve">due: </w:t>
    </w:r>
    <w:r w:rsidR="00EF22FB">
      <w:rPr>
        <w:rFonts w:ascii="Trebuchet MS" w:hAnsi="Trebuchet MS"/>
        <w:b/>
        <w:caps/>
        <w:color w:val="233C6F"/>
        <w:sz w:val="26"/>
        <w:szCs w:val="26"/>
      </w:rPr>
      <w:t>22 May 2018</w:t>
    </w:r>
  </w:p>
  <w:p w14:paraId="796FD3C0" w14:textId="77777777" w:rsidR="00061462" w:rsidRPr="00061462" w:rsidRDefault="00061462" w:rsidP="00061462">
    <w:pPr>
      <w:pStyle w:val="Heading1"/>
    </w:pPr>
    <w:r w:rsidRPr="00061462">
      <w:t xml:space="preserve">Please </w:t>
    </w:r>
    <w:r>
      <w:t xml:space="preserve">ensure that all sections are </w:t>
    </w:r>
    <w:r w:rsidRPr="00061462">
      <w:t>complete</w:t>
    </w:r>
    <w:r>
      <w:t>d</w:t>
    </w:r>
    <w:r w:rsidRPr="00061462">
      <w:t xml:space="preserve">. </w:t>
    </w:r>
  </w:p>
  <w:p w14:paraId="521B581F" w14:textId="77777777" w:rsidR="00061462" w:rsidRPr="00061462" w:rsidRDefault="00061462" w:rsidP="00061462">
    <w:pPr>
      <w:rPr>
        <w:b/>
      </w:rPr>
    </w:pPr>
  </w:p>
  <w:p w14:paraId="7E108256" w14:textId="77777777" w:rsidR="00061462" w:rsidRPr="00061462" w:rsidRDefault="00061462" w:rsidP="00061462">
    <w:pPr>
      <w:pStyle w:val="Header"/>
      <w:rPr>
        <w:rFonts w:ascii="Trebuchet MS" w:hAnsi="Trebuchet MS"/>
        <w:b/>
        <w:color w:val="233C6F"/>
        <w:sz w:val="26"/>
        <w:szCs w:val="26"/>
      </w:rPr>
    </w:pPr>
    <w:r w:rsidRPr="00061462">
      <w:rPr>
        <w:rFonts w:ascii="Arial" w:hAnsi="Arial" w:cs="Arial"/>
        <w:b/>
      </w:rPr>
      <w:t xml:space="preserve">Note: </w:t>
    </w:r>
    <w:r w:rsidR="00C27527">
      <w:rPr>
        <w:rFonts w:ascii="Arial" w:hAnsi="Arial" w:cs="Arial"/>
        <w:b/>
      </w:rPr>
      <w:t xml:space="preserve">It is requested that </w:t>
    </w:r>
    <w:r w:rsidRPr="00061462">
      <w:rPr>
        <w:rFonts w:ascii="Arial" w:hAnsi="Arial" w:cs="Arial"/>
        <w:b/>
      </w:rPr>
      <w:t>the format of this template</w:t>
    </w:r>
    <w:r w:rsidR="00C27527">
      <w:rPr>
        <w:rFonts w:ascii="Arial" w:hAnsi="Arial" w:cs="Arial"/>
        <w:b/>
      </w:rPr>
      <w:t xml:space="preserve"> is not changed </w:t>
    </w:r>
    <w:r w:rsidRPr="00061462">
      <w:rPr>
        <w:rFonts w:ascii="Arial" w:hAnsi="Arial" w:cs="Arial"/>
        <w:b/>
      </w:rPr>
      <w:t xml:space="preserve">as this is a standard </w:t>
    </w:r>
    <w:r w:rsidR="00B67F4C">
      <w:rPr>
        <w:rFonts w:ascii="Arial" w:hAnsi="Arial" w:cs="Arial"/>
        <w:b/>
      </w:rPr>
      <w:t>Rivers and Estuaries Division</w:t>
    </w:r>
    <w:r w:rsidRPr="00061462">
      <w:rPr>
        <w:rFonts w:ascii="Arial" w:hAnsi="Arial" w:cs="Arial"/>
        <w:b/>
      </w:rPr>
      <w:t xml:space="preserve">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5164" w14:textId="77777777" w:rsidR="000D0F97" w:rsidRPr="00241F9C" w:rsidRDefault="000D0F97" w:rsidP="00241F9C">
    <w:pPr>
      <w:pStyle w:val="Header"/>
      <w:rPr>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3C92"/>
    <w:multiLevelType w:val="hybridMultilevel"/>
    <w:tmpl w:val="73307DA2"/>
    <w:lvl w:ilvl="0" w:tplc="E36C40BE">
      <w:start w:val="1"/>
      <w:numFmt w:val="lowerLetter"/>
      <w:pStyle w:val="ListNumber3"/>
      <w:lvlText w:val="(%1)"/>
      <w:lvlJc w:val="left"/>
      <w:pPr>
        <w:tabs>
          <w:tab w:val="num" w:pos="927"/>
        </w:tabs>
        <w:ind w:left="927" w:hanging="567"/>
      </w:pPr>
      <w:rPr>
        <w:rFonts w:ascii="Arial" w:hAnsi="Arial" w:hint="default"/>
        <w:b w:val="0"/>
        <w:i w:val="0"/>
        <w:color w:val="000000"/>
        <w:sz w:val="20"/>
      </w:rPr>
    </w:lvl>
    <w:lvl w:ilvl="1" w:tplc="49A0CC44" w:tentative="1">
      <w:start w:val="1"/>
      <w:numFmt w:val="lowerLetter"/>
      <w:lvlText w:val="%2."/>
      <w:lvlJc w:val="left"/>
      <w:pPr>
        <w:tabs>
          <w:tab w:val="num" w:pos="1440"/>
        </w:tabs>
        <w:ind w:left="1440" w:hanging="360"/>
      </w:pPr>
    </w:lvl>
    <w:lvl w:ilvl="2" w:tplc="C8FAC414" w:tentative="1">
      <w:start w:val="1"/>
      <w:numFmt w:val="lowerRoman"/>
      <w:lvlText w:val="%3."/>
      <w:lvlJc w:val="right"/>
      <w:pPr>
        <w:tabs>
          <w:tab w:val="num" w:pos="2160"/>
        </w:tabs>
        <w:ind w:left="2160" w:hanging="180"/>
      </w:pPr>
    </w:lvl>
    <w:lvl w:ilvl="3" w:tplc="ED7E94EC" w:tentative="1">
      <w:start w:val="1"/>
      <w:numFmt w:val="decimal"/>
      <w:lvlText w:val="%4."/>
      <w:lvlJc w:val="left"/>
      <w:pPr>
        <w:tabs>
          <w:tab w:val="num" w:pos="2880"/>
        </w:tabs>
        <w:ind w:left="2880" w:hanging="360"/>
      </w:pPr>
    </w:lvl>
    <w:lvl w:ilvl="4" w:tplc="D0FE5634" w:tentative="1">
      <w:start w:val="1"/>
      <w:numFmt w:val="lowerLetter"/>
      <w:lvlText w:val="%5."/>
      <w:lvlJc w:val="left"/>
      <w:pPr>
        <w:tabs>
          <w:tab w:val="num" w:pos="3600"/>
        </w:tabs>
        <w:ind w:left="3600" w:hanging="360"/>
      </w:pPr>
    </w:lvl>
    <w:lvl w:ilvl="5" w:tplc="8BDA9BA2" w:tentative="1">
      <w:start w:val="1"/>
      <w:numFmt w:val="lowerRoman"/>
      <w:lvlText w:val="%6."/>
      <w:lvlJc w:val="right"/>
      <w:pPr>
        <w:tabs>
          <w:tab w:val="num" w:pos="4320"/>
        </w:tabs>
        <w:ind w:left="4320" w:hanging="180"/>
      </w:pPr>
    </w:lvl>
    <w:lvl w:ilvl="6" w:tplc="0096F348" w:tentative="1">
      <w:start w:val="1"/>
      <w:numFmt w:val="decimal"/>
      <w:lvlText w:val="%7."/>
      <w:lvlJc w:val="left"/>
      <w:pPr>
        <w:tabs>
          <w:tab w:val="num" w:pos="5040"/>
        </w:tabs>
        <w:ind w:left="5040" w:hanging="360"/>
      </w:pPr>
    </w:lvl>
    <w:lvl w:ilvl="7" w:tplc="C0A282DE" w:tentative="1">
      <w:start w:val="1"/>
      <w:numFmt w:val="lowerLetter"/>
      <w:lvlText w:val="%8."/>
      <w:lvlJc w:val="left"/>
      <w:pPr>
        <w:tabs>
          <w:tab w:val="num" w:pos="5760"/>
        </w:tabs>
        <w:ind w:left="5760" w:hanging="360"/>
      </w:pPr>
    </w:lvl>
    <w:lvl w:ilvl="8" w:tplc="17346C90" w:tentative="1">
      <w:start w:val="1"/>
      <w:numFmt w:val="lowerRoman"/>
      <w:lvlText w:val="%9."/>
      <w:lvlJc w:val="right"/>
      <w:pPr>
        <w:tabs>
          <w:tab w:val="num" w:pos="6480"/>
        </w:tabs>
        <w:ind w:left="6480" w:hanging="180"/>
      </w:pPr>
    </w:lvl>
  </w:abstractNum>
  <w:abstractNum w:abstractNumId="1" w15:restartNumberingAfterBreak="0">
    <w:nsid w:val="19923401"/>
    <w:multiLevelType w:val="hybridMultilevel"/>
    <w:tmpl w:val="60482C54"/>
    <w:lvl w:ilvl="0" w:tplc="366ADDCC">
      <w:start w:val="1"/>
      <w:numFmt w:val="decimal"/>
      <w:lvlText w:val="%1."/>
      <w:lvlJc w:val="left"/>
      <w:pPr>
        <w:ind w:left="536" w:hanging="360"/>
      </w:pPr>
      <w:rPr>
        <w:rFonts w:hint="default"/>
      </w:rPr>
    </w:lvl>
    <w:lvl w:ilvl="1" w:tplc="0C090019" w:tentative="1">
      <w:start w:val="1"/>
      <w:numFmt w:val="lowerLetter"/>
      <w:lvlText w:val="%2."/>
      <w:lvlJc w:val="left"/>
      <w:pPr>
        <w:ind w:left="1256" w:hanging="360"/>
      </w:pPr>
    </w:lvl>
    <w:lvl w:ilvl="2" w:tplc="0C09001B" w:tentative="1">
      <w:start w:val="1"/>
      <w:numFmt w:val="lowerRoman"/>
      <w:lvlText w:val="%3."/>
      <w:lvlJc w:val="right"/>
      <w:pPr>
        <w:ind w:left="1976" w:hanging="180"/>
      </w:pPr>
    </w:lvl>
    <w:lvl w:ilvl="3" w:tplc="0C09000F" w:tentative="1">
      <w:start w:val="1"/>
      <w:numFmt w:val="decimal"/>
      <w:lvlText w:val="%4."/>
      <w:lvlJc w:val="left"/>
      <w:pPr>
        <w:ind w:left="2696" w:hanging="360"/>
      </w:pPr>
    </w:lvl>
    <w:lvl w:ilvl="4" w:tplc="0C090019" w:tentative="1">
      <w:start w:val="1"/>
      <w:numFmt w:val="lowerLetter"/>
      <w:lvlText w:val="%5."/>
      <w:lvlJc w:val="left"/>
      <w:pPr>
        <w:ind w:left="3416" w:hanging="360"/>
      </w:pPr>
    </w:lvl>
    <w:lvl w:ilvl="5" w:tplc="0C09001B" w:tentative="1">
      <w:start w:val="1"/>
      <w:numFmt w:val="lowerRoman"/>
      <w:lvlText w:val="%6."/>
      <w:lvlJc w:val="right"/>
      <w:pPr>
        <w:ind w:left="4136" w:hanging="180"/>
      </w:pPr>
    </w:lvl>
    <w:lvl w:ilvl="6" w:tplc="0C09000F" w:tentative="1">
      <w:start w:val="1"/>
      <w:numFmt w:val="decimal"/>
      <w:lvlText w:val="%7."/>
      <w:lvlJc w:val="left"/>
      <w:pPr>
        <w:ind w:left="4856" w:hanging="360"/>
      </w:pPr>
    </w:lvl>
    <w:lvl w:ilvl="7" w:tplc="0C090019" w:tentative="1">
      <w:start w:val="1"/>
      <w:numFmt w:val="lowerLetter"/>
      <w:lvlText w:val="%8."/>
      <w:lvlJc w:val="left"/>
      <w:pPr>
        <w:ind w:left="5576" w:hanging="360"/>
      </w:pPr>
    </w:lvl>
    <w:lvl w:ilvl="8" w:tplc="0C09001B" w:tentative="1">
      <w:start w:val="1"/>
      <w:numFmt w:val="lowerRoman"/>
      <w:lvlText w:val="%9."/>
      <w:lvlJc w:val="right"/>
      <w:pPr>
        <w:ind w:left="6296" w:hanging="180"/>
      </w:pPr>
    </w:lvl>
  </w:abstractNum>
  <w:abstractNum w:abstractNumId="2" w15:restartNumberingAfterBreak="0">
    <w:nsid w:val="20615050"/>
    <w:multiLevelType w:val="hybridMultilevel"/>
    <w:tmpl w:val="D14AAE0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Trayler">
    <w15:presenceInfo w15:providerId="AD" w15:userId="S-1-5-21-395386597-183310595-193722969-5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12"/>
    <w:rsid w:val="00002C0A"/>
    <w:rsid w:val="000052A3"/>
    <w:rsid w:val="0001417E"/>
    <w:rsid w:val="000144CB"/>
    <w:rsid w:val="000152D6"/>
    <w:rsid w:val="00024B04"/>
    <w:rsid w:val="00036AE4"/>
    <w:rsid w:val="00042415"/>
    <w:rsid w:val="00042C08"/>
    <w:rsid w:val="00043D39"/>
    <w:rsid w:val="000518D8"/>
    <w:rsid w:val="0005378A"/>
    <w:rsid w:val="00053D23"/>
    <w:rsid w:val="000542DE"/>
    <w:rsid w:val="000611F8"/>
    <w:rsid w:val="00061462"/>
    <w:rsid w:val="00066FB8"/>
    <w:rsid w:val="0006730B"/>
    <w:rsid w:val="000679DA"/>
    <w:rsid w:val="00075AA3"/>
    <w:rsid w:val="00081639"/>
    <w:rsid w:val="000A2E60"/>
    <w:rsid w:val="000A63D2"/>
    <w:rsid w:val="000B0D21"/>
    <w:rsid w:val="000B0F99"/>
    <w:rsid w:val="000B29E3"/>
    <w:rsid w:val="000C4D1C"/>
    <w:rsid w:val="000C5281"/>
    <w:rsid w:val="000D0F97"/>
    <w:rsid w:val="000D1961"/>
    <w:rsid w:val="000D50D8"/>
    <w:rsid w:val="000D5931"/>
    <w:rsid w:val="000E5CD8"/>
    <w:rsid w:val="000E7A79"/>
    <w:rsid w:val="000F2728"/>
    <w:rsid w:val="000F4251"/>
    <w:rsid w:val="000F7D51"/>
    <w:rsid w:val="0010014C"/>
    <w:rsid w:val="0010045C"/>
    <w:rsid w:val="00102DAB"/>
    <w:rsid w:val="00106E84"/>
    <w:rsid w:val="00110FDA"/>
    <w:rsid w:val="001213C6"/>
    <w:rsid w:val="0012342B"/>
    <w:rsid w:val="001277C1"/>
    <w:rsid w:val="00127976"/>
    <w:rsid w:val="00131B78"/>
    <w:rsid w:val="0013204D"/>
    <w:rsid w:val="00153203"/>
    <w:rsid w:val="00154A24"/>
    <w:rsid w:val="00170C68"/>
    <w:rsid w:val="00173132"/>
    <w:rsid w:val="00173E56"/>
    <w:rsid w:val="001821FA"/>
    <w:rsid w:val="00186136"/>
    <w:rsid w:val="001A403E"/>
    <w:rsid w:val="001B2075"/>
    <w:rsid w:val="001B7131"/>
    <w:rsid w:val="001C2CD6"/>
    <w:rsid w:val="001C72B0"/>
    <w:rsid w:val="001D63AD"/>
    <w:rsid w:val="001D7E64"/>
    <w:rsid w:val="001E298B"/>
    <w:rsid w:val="001E3A2E"/>
    <w:rsid w:val="001F5EA8"/>
    <w:rsid w:val="00202710"/>
    <w:rsid w:val="002030F8"/>
    <w:rsid w:val="00216596"/>
    <w:rsid w:val="00224903"/>
    <w:rsid w:val="002271BB"/>
    <w:rsid w:val="0023217C"/>
    <w:rsid w:val="002334F6"/>
    <w:rsid w:val="00241D65"/>
    <w:rsid w:val="00241F9C"/>
    <w:rsid w:val="00251F16"/>
    <w:rsid w:val="002532DD"/>
    <w:rsid w:val="002546A4"/>
    <w:rsid w:val="002623DA"/>
    <w:rsid w:val="00262521"/>
    <w:rsid w:val="00271090"/>
    <w:rsid w:val="002760F5"/>
    <w:rsid w:val="00281CA6"/>
    <w:rsid w:val="00282937"/>
    <w:rsid w:val="00285B24"/>
    <w:rsid w:val="00287AEA"/>
    <w:rsid w:val="0029043A"/>
    <w:rsid w:val="002A0847"/>
    <w:rsid w:val="002A4AED"/>
    <w:rsid w:val="002B5017"/>
    <w:rsid w:val="002C2D1A"/>
    <w:rsid w:val="002D43C1"/>
    <w:rsid w:val="002D4E77"/>
    <w:rsid w:val="002D5588"/>
    <w:rsid w:val="002D5D59"/>
    <w:rsid w:val="002E0178"/>
    <w:rsid w:val="002E4111"/>
    <w:rsid w:val="002E5322"/>
    <w:rsid w:val="002E66D5"/>
    <w:rsid w:val="002E709D"/>
    <w:rsid w:val="002F747D"/>
    <w:rsid w:val="00300AD4"/>
    <w:rsid w:val="00302E60"/>
    <w:rsid w:val="003033B5"/>
    <w:rsid w:val="003157B3"/>
    <w:rsid w:val="0032761E"/>
    <w:rsid w:val="00330A7E"/>
    <w:rsid w:val="003365E0"/>
    <w:rsid w:val="00340D78"/>
    <w:rsid w:val="0035121C"/>
    <w:rsid w:val="00351B13"/>
    <w:rsid w:val="00352C85"/>
    <w:rsid w:val="00355995"/>
    <w:rsid w:val="003573A3"/>
    <w:rsid w:val="003650BA"/>
    <w:rsid w:val="0038432E"/>
    <w:rsid w:val="00384F13"/>
    <w:rsid w:val="00385890"/>
    <w:rsid w:val="00390C1B"/>
    <w:rsid w:val="003940DE"/>
    <w:rsid w:val="003960CE"/>
    <w:rsid w:val="003961F6"/>
    <w:rsid w:val="003A09C3"/>
    <w:rsid w:val="003A0D5E"/>
    <w:rsid w:val="003A752A"/>
    <w:rsid w:val="003B1ACF"/>
    <w:rsid w:val="003B31ED"/>
    <w:rsid w:val="003B3CEF"/>
    <w:rsid w:val="003C1DA7"/>
    <w:rsid w:val="003C3181"/>
    <w:rsid w:val="003C64FF"/>
    <w:rsid w:val="003E1765"/>
    <w:rsid w:val="003E23D5"/>
    <w:rsid w:val="003F497A"/>
    <w:rsid w:val="003F6D40"/>
    <w:rsid w:val="00404ECF"/>
    <w:rsid w:val="004127BE"/>
    <w:rsid w:val="004146CA"/>
    <w:rsid w:val="00415AAB"/>
    <w:rsid w:val="00426918"/>
    <w:rsid w:val="00427C64"/>
    <w:rsid w:val="00433493"/>
    <w:rsid w:val="0043443C"/>
    <w:rsid w:val="0044017D"/>
    <w:rsid w:val="004406BD"/>
    <w:rsid w:val="00444754"/>
    <w:rsid w:val="00445F29"/>
    <w:rsid w:val="00447D4D"/>
    <w:rsid w:val="00456AD3"/>
    <w:rsid w:val="00460F2C"/>
    <w:rsid w:val="004629FA"/>
    <w:rsid w:val="00465073"/>
    <w:rsid w:val="00474FDF"/>
    <w:rsid w:val="0047590F"/>
    <w:rsid w:val="00490B1C"/>
    <w:rsid w:val="00495DA7"/>
    <w:rsid w:val="00496D73"/>
    <w:rsid w:val="004B6174"/>
    <w:rsid w:val="004B77A3"/>
    <w:rsid w:val="004B7E78"/>
    <w:rsid w:val="004C08F4"/>
    <w:rsid w:val="004C2B1D"/>
    <w:rsid w:val="004C376A"/>
    <w:rsid w:val="004C6408"/>
    <w:rsid w:val="004D10E4"/>
    <w:rsid w:val="004E140F"/>
    <w:rsid w:val="004E4750"/>
    <w:rsid w:val="004F40CE"/>
    <w:rsid w:val="004F5BC1"/>
    <w:rsid w:val="004F624D"/>
    <w:rsid w:val="00505592"/>
    <w:rsid w:val="0050656A"/>
    <w:rsid w:val="005066CC"/>
    <w:rsid w:val="00506BD1"/>
    <w:rsid w:val="005110D3"/>
    <w:rsid w:val="0051665C"/>
    <w:rsid w:val="005169CE"/>
    <w:rsid w:val="00521E27"/>
    <w:rsid w:val="0054177C"/>
    <w:rsid w:val="00542C99"/>
    <w:rsid w:val="00543293"/>
    <w:rsid w:val="00544D0E"/>
    <w:rsid w:val="00555898"/>
    <w:rsid w:val="00567BBF"/>
    <w:rsid w:val="00571D08"/>
    <w:rsid w:val="00572ECF"/>
    <w:rsid w:val="00576FB5"/>
    <w:rsid w:val="0058186C"/>
    <w:rsid w:val="0058426E"/>
    <w:rsid w:val="0058542F"/>
    <w:rsid w:val="005858AB"/>
    <w:rsid w:val="00587DCA"/>
    <w:rsid w:val="00595F52"/>
    <w:rsid w:val="005B2005"/>
    <w:rsid w:val="005B234E"/>
    <w:rsid w:val="005C22DC"/>
    <w:rsid w:val="005C243B"/>
    <w:rsid w:val="005E0AAF"/>
    <w:rsid w:val="005F099A"/>
    <w:rsid w:val="005F2F58"/>
    <w:rsid w:val="00603B2B"/>
    <w:rsid w:val="00603CC8"/>
    <w:rsid w:val="006112BE"/>
    <w:rsid w:val="0061152E"/>
    <w:rsid w:val="00612D07"/>
    <w:rsid w:val="00615F15"/>
    <w:rsid w:val="00621586"/>
    <w:rsid w:val="00627198"/>
    <w:rsid w:val="0063146F"/>
    <w:rsid w:val="0063406A"/>
    <w:rsid w:val="00636ED4"/>
    <w:rsid w:val="00637D5E"/>
    <w:rsid w:val="0064708C"/>
    <w:rsid w:val="00653407"/>
    <w:rsid w:val="006560D1"/>
    <w:rsid w:val="00665C12"/>
    <w:rsid w:val="0066677E"/>
    <w:rsid w:val="00670150"/>
    <w:rsid w:val="00672311"/>
    <w:rsid w:val="0069258E"/>
    <w:rsid w:val="00692F06"/>
    <w:rsid w:val="00693594"/>
    <w:rsid w:val="006A0151"/>
    <w:rsid w:val="006A1345"/>
    <w:rsid w:val="006A1573"/>
    <w:rsid w:val="006A17AF"/>
    <w:rsid w:val="006B1ADB"/>
    <w:rsid w:val="006B6828"/>
    <w:rsid w:val="006C3D92"/>
    <w:rsid w:val="006C4202"/>
    <w:rsid w:val="006D7B85"/>
    <w:rsid w:val="006F06D9"/>
    <w:rsid w:val="006F2940"/>
    <w:rsid w:val="006F3973"/>
    <w:rsid w:val="00700599"/>
    <w:rsid w:val="00700928"/>
    <w:rsid w:val="00701D8C"/>
    <w:rsid w:val="00703F91"/>
    <w:rsid w:val="0070442E"/>
    <w:rsid w:val="0070470C"/>
    <w:rsid w:val="00705D31"/>
    <w:rsid w:val="007155C1"/>
    <w:rsid w:val="0071624F"/>
    <w:rsid w:val="00717FBE"/>
    <w:rsid w:val="0072368D"/>
    <w:rsid w:val="007350B9"/>
    <w:rsid w:val="00744376"/>
    <w:rsid w:val="0074639A"/>
    <w:rsid w:val="00746A39"/>
    <w:rsid w:val="00755C74"/>
    <w:rsid w:val="00763C20"/>
    <w:rsid w:val="00770982"/>
    <w:rsid w:val="00781E25"/>
    <w:rsid w:val="007877F9"/>
    <w:rsid w:val="00790DEC"/>
    <w:rsid w:val="007A1D23"/>
    <w:rsid w:val="007A2764"/>
    <w:rsid w:val="007A48BE"/>
    <w:rsid w:val="007A7056"/>
    <w:rsid w:val="007B41C9"/>
    <w:rsid w:val="007B6BA5"/>
    <w:rsid w:val="007C17EF"/>
    <w:rsid w:val="007C2B44"/>
    <w:rsid w:val="007C50DD"/>
    <w:rsid w:val="007D586B"/>
    <w:rsid w:val="007F36CA"/>
    <w:rsid w:val="007F7328"/>
    <w:rsid w:val="008047AD"/>
    <w:rsid w:val="008072ED"/>
    <w:rsid w:val="00822D29"/>
    <w:rsid w:val="00824413"/>
    <w:rsid w:val="00826426"/>
    <w:rsid w:val="0082762D"/>
    <w:rsid w:val="00827E80"/>
    <w:rsid w:val="00827E9E"/>
    <w:rsid w:val="008312B7"/>
    <w:rsid w:val="0083247D"/>
    <w:rsid w:val="00833FD0"/>
    <w:rsid w:val="00835A0C"/>
    <w:rsid w:val="00836ECC"/>
    <w:rsid w:val="00840349"/>
    <w:rsid w:val="00840B67"/>
    <w:rsid w:val="00843C15"/>
    <w:rsid w:val="00846CF6"/>
    <w:rsid w:val="008523F5"/>
    <w:rsid w:val="00852A9F"/>
    <w:rsid w:val="00853B7C"/>
    <w:rsid w:val="00853C38"/>
    <w:rsid w:val="00862AA6"/>
    <w:rsid w:val="008749F4"/>
    <w:rsid w:val="00877874"/>
    <w:rsid w:val="00877DCE"/>
    <w:rsid w:val="00887AB1"/>
    <w:rsid w:val="008A0CD5"/>
    <w:rsid w:val="008A16E3"/>
    <w:rsid w:val="008A4A91"/>
    <w:rsid w:val="008A4B1C"/>
    <w:rsid w:val="008A5A01"/>
    <w:rsid w:val="008A6545"/>
    <w:rsid w:val="008A6BE3"/>
    <w:rsid w:val="008B0A95"/>
    <w:rsid w:val="008B631E"/>
    <w:rsid w:val="008B65A8"/>
    <w:rsid w:val="008C2223"/>
    <w:rsid w:val="008C3F93"/>
    <w:rsid w:val="008C707C"/>
    <w:rsid w:val="008D3E41"/>
    <w:rsid w:val="008D58E7"/>
    <w:rsid w:val="008D5E46"/>
    <w:rsid w:val="008D6C59"/>
    <w:rsid w:val="008D7487"/>
    <w:rsid w:val="008E1227"/>
    <w:rsid w:val="008E2C9F"/>
    <w:rsid w:val="008E2D05"/>
    <w:rsid w:val="008E4963"/>
    <w:rsid w:val="008E5492"/>
    <w:rsid w:val="008E5866"/>
    <w:rsid w:val="008F0123"/>
    <w:rsid w:val="008F7EF1"/>
    <w:rsid w:val="00900874"/>
    <w:rsid w:val="009018F1"/>
    <w:rsid w:val="00907DE4"/>
    <w:rsid w:val="009170DF"/>
    <w:rsid w:val="009258F1"/>
    <w:rsid w:val="0093220C"/>
    <w:rsid w:val="009346F5"/>
    <w:rsid w:val="009451AB"/>
    <w:rsid w:val="00950389"/>
    <w:rsid w:val="00953A33"/>
    <w:rsid w:val="0096073A"/>
    <w:rsid w:val="00963401"/>
    <w:rsid w:val="00964F2C"/>
    <w:rsid w:val="00975F7D"/>
    <w:rsid w:val="0097650A"/>
    <w:rsid w:val="009855F5"/>
    <w:rsid w:val="00986F7A"/>
    <w:rsid w:val="0099470F"/>
    <w:rsid w:val="009A10E5"/>
    <w:rsid w:val="009A244B"/>
    <w:rsid w:val="009A37F9"/>
    <w:rsid w:val="009B0669"/>
    <w:rsid w:val="009C634E"/>
    <w:rsid w:val="009D3BB2"/>
    <w:rsid w:val="009D62DE"/>
    <w:rsid w:val="009E34C1"/>
    <w:rsid w:val="009F3A96"/>
    <w:rsid w:val="00A0138A"/>
    <w:rsid w:val="00A03B2E"/>
    <w:rsid w:val="00A04865"/>
    <w:rsid w:val="00A127DF"/>
    <w:rsid w:val="00A12B5E"/>
    <w:rsid w:val="00A13282"/>
    <w:rsid w:val="00A13ADC"/>
    <w:rsid w:val="00A22371"/>
    <w:rsid w:val="00A242DD"/>
    <w:rsid w:val="00A31C49"/>
    <w:rsid w:val="00A3750F"/>
    <w:rsid w:val="00A65DB1"/>
    <w:rsid w:val="00A709EB"/>
    <w:rsid w:val="00A7335A"/>
    <w:rsid w:val="00A742EE"/>
    <w:rsid w:val="00A75548"/>
    <w:rsid w:val="00A77709"/>
    <w:rsid w:val="00A82948"/>
    <w:rsid w:val="00A8377B"/>
    <w:rsid w:val="00A84B04"/>
    <w:rsid w:val="00A865DF"/>
    <w:rsid w:val="00A91CA0"/>
    <w:rsid w:val="00A95D80"/>
    <w:rsid w:val="00AA0E56"/>
    <w:rsid w:val="00AA25BE"/>
    <w:rsid w:val="00AA6370"/>
    <w:rsid w:val="00AB2CB2"/>
    <w:rsid w:val="00AB4061"/>
    <w:rsid w:val="00AC3859"/>
    <w:rsid w:val="00AC504C"/>
    <w:rsid w:val="00AC7019"/>
    <w:rsid w:val="00AD26F6"/>
    <w:rsid w:val="00AD6365"/>
    <w:rsid w:val="00AD6567"/>
    <w:rsid w:val="00AD68D4"/>
    <w:rsid w:val="00AE49E0"/>
    <w:rsid w:val="00AE72DF"/>
    <w:rsid w:val="00AF6EC0"/>
    <w:rsid w:val="00B05201"/>
    <w:rsid w:val="00B1273A"/>
    <w:rsid w:val="00B14851"/>
    <w:rsid w:val="00B14A0F"/>
    <w:rsid w:val="00B1732F"/>
    <w:rsid w:val="00B22896"/>
    <w:rsid w:val="00B32EFB"/>
    <w:rsid w:val="00B4295F"/>
    <w:rsid w:val="00B55035"/>
    <w:rsid w:val="00B61E18"/>
    <w:rsid w:val="00B64DC3"/>
    <w:rsid w:val="00B67F4C"/>
    <w:rsid w:val="00B71399"/>
    <w:rsid w:val="00B71816"/>
    <w:rsid w:val="00B7357E"/>
    <w:rsid w:val="00B750BE"/>
    <w:rsid w:val="00B76A12"/>
    <w:rsid w:val="00B80314"/>
    <w:rsid w:val="00B81BD5"/>
    <w:rsid w:val="00B8492C"/>
    <w:rsid w:val="00B8685D"/>
    <w:rsid w:val="00B9357B"/>
    <w:rsid w:val="00B93C2B"/>
    <w:rsid w:val="00B97771"/>
    <w:rsid w:val="00BA19DE"/>
    <w:rsid w:val="00BB6DD8"/>
    <w:rsid w:val="00BC2572"/>
    <w:rsid w:val="00BC2912"/>
    <w:rsid w:val="00BC4114"/>
    <w:rsid w:val="00BC4CCC"/>
    <w:rsid w:val="00BC4EBB"/>
    <w:rsid w:val="00BC5FC4"/>
    <w:rsid w:val="00BC66ED"/>
    <w:rsid w:val="00BD0382"/>
    <w:rsid w:val="00BD4D64"/>
    <w:rsid w:val="00BE02EB"/>
    <w:rsid w:val="00BE11B4"/>
    <w:rsid w:val="00BE3FF6"/>
    <w:rsid w:val="00BE5559"/>
    <w:rsid w:val="00BF4254"/>
    <w:rsid w:val="00C022B7"/>
    <w:rsid w:val="00C03538"/>
    <w:rsid w:val="00C0467A"/>
    <w:rsid w:val="00C10B6B"/>
    <w:rsid w:val="00C16AE6"/>
    <w:rsid w:val="00C27527"/>
    <w:rsid w:val="00C3220A"/>
    <w:rsid w:val="00C35F26"/>
    <w:rsid w:val="00C53730"/>
    <w:rsid w:val="00C54494"/>
    <w:rsid w:val="00C57828"/>
    <w:rsid w:val="00C62E43"/>
    <w:rsid w:val="00C63AB4"/>
    <w:rsid w:val="00C74ACF"/>
    <w:rsid w:val="00C80982"/>
    <w:rsid w:val="00C87A9D"/>
    <w:rsid w:val="00C90155"/>
    <w:rsid w:val="00C960B6"/>
    <w:rsid w:val="00C97F75"/>
    <w:rsid w:val="00CA5010"/>
    <w:rsid w:val="00CA621C"/>
    <w:rsid w:val="00CC066C"/>
    <w:rsid w:val="00CC2AC6"/>
    <w:rsid w:val="00CC6FB7"/>
    <w:rsid w:val="00CD0DF5"/>
    <w:rsid w:val="00CD1F1E"/>
    <w:rsid w:val="00D1607D"/>
    <w:rsid w:val="00D32990"/>
    <w:rsid w:val="00D33A7A"/>
    <w:rsid w:val="00D3517B"/>
    <w:rsid w:val="00D4014C"/>
    <w:rsid w:val="00D4369B"/>
    <w:rsid w:val="00D504CB"/>
    <w:rsid w:val="00D53E55"/>
    <w:rsid w:val="00D55D7B"/>
    <w:rsid w:val="00D57EB1"/>
    <w:rsid w:val="00D620EF"/>
    <w:rsid w:val="00D67DD1"/>
    <w:rsid w:val="00D76CDC"/>
    <w:rsid w:val="00D81730"/>
    <w:rsid w:val="00D81B5D"/>
    <w:rsid w:val="00D914CD"/>
    <w:rsid w:val="00D92231"/>
    <w:rsid w:val="00D96ACE"/>
    <w:rsid w:val="00DB2618"/>
    <w:rsid w:val="00DB5C7B"/>
    <w:rsid w:val="00DB6A67"/>
    <w:rsid w:val="00DD2928"/>
    <w:rsid w:val="00DD6FA2"/>
    <w:rsid w:val="00DE1EE9"/>
    <w:rsid w:val="00DE666B"/>
    <w:rsid w:val="00DE6FF1"/>
    <w:rsid w:val="00DE7FB7"/>
    <w:rsid w:val="00DF556C"/>
    <w:rsid w:val="00DF67A9"/>
    <w:rsid w:val="00E00515"/>
    <w:rsid w:val="00E06708"/>
    <w:rsid w:val="00E07BC0"/>
    <w:rsid w:val="00E10310"/>
    <w:rsid w:val="00E11F1E"/>
    <w:rsid w:val="00E12AE3"/>
    <w:rsid w:val="00E23A9B"/>
    <w:rsid w:val="00E34581"/>
    <w:rsid w:val="00E403FA"/>
    <w:rsid w:val="00E41527"/>
    <w:rsid w:val="00E420A2"/>
    <w:rsid w:val="00E51978"/>
    <w:rsid w:val="00E55628"/>
    <w:rsid w:val="00E61344"/>
    <w:rsid w:val="00E715EE"/>
    <w:rsid w:val="00E72F34"/>
    <w:rsid w:val="00E75314"/>
    <w:rsid w:val="00E77284"/>
    <w:rsid w:val="00E836D4"/>
    <w:rsid w:val="00E841B9"/>
    <w:rsid w:val="00E91BE3"/>
    <w:rsid w:val="00E95189"/>
    <w:rsid w:val="00EB0058"/>
    <w:rsid w:val="00EC09ED"/>
    <w:rsid w:val="00EC5EDE"/>
    <w:rsid w:val="00ED2F0C"/>
    <w:rsid w:val="00ED784A"/>
    <w:rsid w:val="00EE2099"/>
    <w:rsid w:val="00EF15E7"/>
    <w:rsid w:val="00EF22FB"/>
    <w:rsid w:val="00EF3404"/>
    <w:rsid w:val="00F05A03"/>
    <w:rsid w:val="00F05D56"/>
    <w:rsid w:val="00F13FD3"/>
    <w:rsid w:val="00F222E6"/>
    <w:rsid w:val="00F22D67"/>
    <w:rsid w:val="00F23047"/>
    <w:rsid w:val="00F30F83"/>
    <w:rsid w:val="00F31446"/>
    <w:rsid w:val="00F31B2D"/>
    <w:rsid w:val="00F37DE5"/>
    <w:rsid w:val="00F4001D"/>
    <w:rsid w:val="00F45639"/>
    <w:rsid w:val="00F47721"/>
    <w:rsid w:val="00F5190A"/>
    <w:rsid w:val="00F55140"/>
    <w:rsid w:val="00F57ED2"/>
    <w:rsid w:val="00F6481C"/>
    <w:rsid w:val="00F70887"/>
    <w:rsid w:val="00F75DF7"/>
    <w:rsid w:val="00F95ECC"/>
    <w:rsid w:val="00FA4022"/>
    <w:rsid w:val="00FA4FDF"/>
    <w:rsid w:val="00FA74AD"/>
    <w:rsid w:val="00FB267F"/>
    <w:rsid w:val="00FB28EB"/>
    <w:rsid w:val="00FB3AFC"/>
    <w:rsid w:val="00FC1868"/>
    <w:rsid w:val="00FC3CF7"/>
    <w:rsid w:val="00FC488D"/>
    <w:rsid w:val="00FC592D"/>
    <w:rsid w:val="00FD003D"/>
    <w:rsid w:val="00FD329E"/>
    <w:rsid w:val="00FE581B"/>
    <w:rsid w:val="00FE71D2"/>
    <w:rsid w:val="00FE7540"/>
    <w:rsid w:val="00FF3685"/>
    <w:rsid w:val="00FF7967"/>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648DE897"/>
  <w15:docId w15:val="{C25909BA-E231-4FBB-B540-30F34DCEE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42EE"/>
    <w:rPr>
      <w:lang w:eastAsia="en-US"/>
    </w:rPr>
  </w:style>
  <w:style w:type="paragraph" w:styleId="Heading1">
    <w:name w:val="heading 1"/>
    <w:aliases w:val="TOC1,(Chapter Nbr),Section Heading,H1,Header1,Heading 1.1"/>
    <w:basedOn w:val="Normal"/>
    <w:next w:val="Normal"/>
    <w:link w:val="Heading1Char"/>
    <w:qFormat/>
    <w:rsid w:val="00AA25BE"/>
    <w:pPr>
      <w:keepNext/>
      <w:outlineLvl w:val="0"/>
    </w:pPr>
    <w:rPr>
      <w:rFonts w:ascii="Arial" w:hAnsi="Arial"/>
      <w:b/>
    </w:rPr>
  </w:style>
  <w:style w:type="paragraph" w:styleId="Heading2">
    <w:name w:val="heading 2"/>
    <w:basedOn w:val="Normal"/>
    <w:next w:val="Normal"/>
    <w:qFormat/>
    <w:rsid w:val="00AA25BE"/>
    <w:pPr>
      <w:keepNext/>
      <w:jc w:val="both"/>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25BE"/>
    <w:pPr>
      <w:tabs>
        <w:tab w:val="center" w:pos="4153"/>
        <w:tab w:val="right" w:pos="8306"/>
      </w:tabs>
    </w:pPr>
  </w:style>
  <w:style w:type="paragraph" w:styleId="Footer">
    <w:name w:val="footer"/>
    <w:basedOn w:val="Normal"/>
    <w:rsid w:val="00AA25BE"/>
    <w:pPr>
      <w:tabs>
        <w:tab w:val="center" w:pos="4153"/>
        <w:tab w:val="right" w:pos="8306"/>
      </w:tabs>
    </w:pPr>
  </w:style>
  <w:style w:type="paragraph" w:styleId="BodyText">
    <w:name w:val="Body Text"/>
    <w:basedOn w:val="Normal"/>
    <w:rsid w:val="00AA25BE"/>
    <w:rPr>
      <w:rFonts w:ascii="Arial" w:hAnsi="Arial"/>
      <w:b/>
    </w:rPr>
  </w:style>
  <w:style w:type="character" w:styleId="PageNumber">
    <w:name w:val="page number"/>
    <w:basedOn w:val="DefaultParagraphFont"/>
    <w:rsid w:val="00AA25BE"/>
  </w:style>
  <w:style w:type="paragraph" w:styleId="BodyText2">
    <w:name w:val="Body Text 2"/>
    <w:basedOn w:val="Normal"/>
    <w:rsid w:val="00506BD1"/>
    <w:pPr>
      <w:spacing w:after="120" w:line="480" w:lineRule="auto"/>
    </w:pPr>
  </w:style>
  <w:style w:type="table" w:styleId="TableGrid">
    <w:name w:val="Table Grid"/>
    <w:basedOn w:val="TableNormal"/>
    <w:rsid w:val="00FC4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433493"/>
    <w:rPr>
      <w:color w:val="0000FF"/>
      <w:u w:val="single"/>
    </w:rPr>
  </w:style>
  <w:style w:type="paragraph" w:styleId="BalloonText">
    <w:name w:val="Balloon Text"/>
    <w:basedOn w:val="Normal"/>
    <w:semiHidden/>
    <w:rsid w:val="0070470C"/>
    <w:rPr>
      <w:rFonts w:ascii="Tahoma" w:hAnsi="Tahoma" w:cs="Tahoma"/>
      <w:sz w:val="16"/>
      <w:szCs w:val="16"/>
    </w:rPr>
  </w:style>
  <w:style w:type="paragraph" w:styleId="DocumentMap">
    <w:name w:val="Document Map"/>
    <w:basedOn w:val="Normal"/>
    <w:semiHidden/>
    <w:rsid w:val="005858AB"/>
    <w:pPr>
      <w:shd w:val="clear" w:color="auto" w:fill="000080"/>
    </w:pPr>
    <w:rPr>
      <w:rFonts w:ascii="Tahoma" w:hAnsi="Tahoma" w:cs="Tahoma"/>
    </w:rPr>
  </w:style>
  <w:style w:type="character" w:customStyle="1" w:styleId="Heading1Char">
    <w:name w:val="Heading 1 Char"/>
    <w:aliases w:val="TOC1 Char,(Chapter Nbr) Char,Section Heading Char,H1 Char,Header1 Char,Heading 1.1 Char"/>
    <w:basedOn w:val="DefaultParagraphFont"/>
    <w:link w:val="Heading1"/>
    <w:rsid w:val="00186136"/>
    <w:rPr>
      <w:rFonts w:ascii="Arial" w:hAnsi="Arial"/>
      <w:b/>
      <w:lang w:val="en-AU" w:eastAsia="en-US" w:bidi="ar-SA"/>
    </w:rPr>
  </w:style>
  <w:style w:type="paragraph" w:customStyle="1" w:styleId="ColorfulList-Accent11">
    <w:name w:val="Colorful List - Accent 11"/>
    <w:basedOn w:val="Normal"/>
    <w:uiPriority w:val="99"/>
    <w:qFormat/>
    <w:rsid w:val="00B81BD5"/>
    <w:pPr>
      <w:ind w:left="720"/>
      <w:jc w:val="both"/>
    </w:pPr>
    <w:rPr>
      <w:rFonts w:ascii="Arial" w:hAnsi="Arial"/>
      <w:sz w:val="22"/>
      <w:szCs w:val="24"/>
    </w:rPr>
  </w:style>
  <w:style w:type="paragraph" w:styleId="ListParagraph">
    <w:name w:val="List Paragraph"/>
    <w:basedOn w:val="Normal"/>
    <w:uiPriority w:val="99"/>
    <w:qFormat/>
    <w:rsid w:val="00B81BD5"/>
    <w:pPr>
      <w:ind w:left="720"/>
      <w:contextualSpacing/>
      <w:jc w:val="both"/>
    </w:pPr>
    <w:rPr>
      <w:rFonts w:ascii="Arial" w:hAnsi="Arial"/>
      <w:sz w:val="22"/>
      <w:szCs w:val="24"/>
    </w:rPr>
  </w:style>
  <w:style w:type="character" w:styleId="CommentReference">
    <w:name w:val="annotation reference"/>
    <w:basedOn w:val="DefaultParagraphFont"/>
    <w:rsid w:val="00543293"/>
    <w:rPr>
      <w:sz w:val="16"/>
      <w:szCs w:val="16"/>
    </w:rPr>
  </w:style>
  <w:style w:type="paragraph" w:styleId="CommentText">
    <w:name w:val="annotation text"/>
    <w:basedOn w:val="Normal"/>
    <w:link w:val="CommentTextChar"/>
    <w:rsid w:val="00543293"/>
  </w:style>
  <w:style w:type="character" w:customStyle="1" w:styleId="CommentTextChar">
    <w:name w:val="Comment Text Char"/>
    <w:basedOn w:val="DefaultParagraphFont"/>
    <w:link w:val="CommentText"/>
    <w:rsid w:val="00543293"/>
    <w:rPr>
      <w:lang w:eastAsia="en-US"/>
    </w:rPr>
  </w:style>
  <w:style w:type="paragraph" w:styleId="CommentSubject">
    <w:name w:val="annotation subject"/>
    <w:basedOn w:val="CommentText"/>
    <w:next w:val="CommentText"/>
    <w:link w:val="CommentSubjectChar"/>
    <w:rsid w:val="00543293"/>
    <w:rPr>
      <w:b/>
      <w:bCs/>
    </w:rPr>
  </w:style>
  <w:style w:type="character" w:customStyle="1" w:styleId="CommentSubjectChar">
    <w:name w:val="Comment Subject Char"/>
    <w:basedOn w:val="CommentTextChar"/>
    <w:link w:val="CommentSubject"/>
    <w:rsid w:val="00543293"/>
    <w:rPr>
      <w:b/>
      <w:bCs/>
      <w:lang w:eastAsia="en-US"/>
    </w:rPr>
  </w:style>
  <w:style w:type="paragraph" w:styleId="BodyText3">
    <w:name w:val="Body Text 3"/>
    <w:basedOn w:val="Normal"/>
    <w:link w:val="BodyText3Char"/>
    <w:rsid w:val="002E0178"/>
    <w:pPr>
      <w:jc w:val="both"/>
    </w:pPr>
    <w:rPr>
      <w:rFonts w:ascii="Arial" w:hAnsi="Arial"/>
      <w:sz w:val="22"/>
    </w:rPr>
  </w:style>
  <w:style w:type="character" w:customStyle="1" w:styleId="BodyText3Char">
    <w:name w:val="Body Text 3 Char"/>
    <w:basedOn w:val="DefaultParagraphFont"/>
    <w:link w:val="BodyText3"/>
    <w:rsid w:val="002E0178"/>
    <w:rPr>
      <w:rFonts w:ascii="Arial" w:hAnsi="Arial"/>
      <w:sz w:val="22"/>
      <w:lang w:eastAsia="en-US"/>
    </w:rPr>
  </w:style>
  <w:style w:type="paragraph" w:styleId="ListNumber3">
    <w:name w:val="List Number 3"/>
    <w:basedOn w:val="Normal"/>
    <w:rsid w:val="002E0178"/>
    <w:pPr>
      <w:numPr>
        <w:numId w:val="1"/>
      </w:numPr>
      <w:tabs>
        <w:tab w:val="clear" w:pos="927"/>
        <w:tab w:val="num" w:pos="360"/>
      </w:tabs>
      <w:ind w:left="0" w:firstLine="0"/>
      <w:jc w:val="both"/>
    </w:pPr>
    <w:rPr>
      <w:rFonts w:ascii="Arial" w:hAnsi="Arial"/>
      <w:sz w:val="22"/>
    </w:rPr>
  </w:style>
  <w:style w:type="paragraph" w:styleId="BodyTextIndent">
    <w:name w:val="Body Text Indent"/>
    <w:basedOn w:val="Normal"/>
    <w:link w:val="BodyTextIndentChar"/>
    <w:uiPriority w:val="99"/>
    <w:rsid w:val="009B0669"/>
    <w:pPr>
      <w:jc w:val="both"/>
    </w:pPr>
    <w:rPr>
      <w:rFonts w:ascii="Arial" w:hAnsi="Arial"/>
      <w:sz w:val="22"/>
    </w:rPr>
  </w:style>
  <w:style w:type="character" w:customStyle="1" w:styleId="BodyTextIndentChar">
    <w:name w:val="Body Text Indent Char"/>
    <w:basedOn w:val="DefaultParagraphFont"/>
    <w:link w:val="BodyTextIndent"/>
    <w:uiPriority w:val="99"/>
    <w:rsid w:val="009B0669"/>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328634">
      <w:bodyDiv w:val="1"/>
      <w:marLeft w:val="0"/>
      <w:marRight w:val="0"/>
      <w:marTop w:val="0"/>
      <w:marBottom w:val="0"/>
      <w:divBdr>
        <w:top w:val="none" w:sz="0" w:space="0" w:color="auto"/>
        <w:left w:val="none" w:sz="0" w:space="0" w:color="auto"/>
        <w:bottom w:val="none" w:sz="0" w:space="0" w:color="auto"/>
        <w:right w:val="none" w:sz="0" w:space="0" w:color="auto"/>
      </w:divBdr>
    </w:div>
    <w:div w:id="897202714">
      <w:bodyDiv w:val="1"/>
      <w:marLeft w:val="0"/>
      <w:marRight w:val="0"/>
      <w:marTop w:val="0"/>
      <w:marBottom w:val="0"/>
      <w:divBdr>
        <w:top w:val="none" w:sz="0" w:space="0" w:color="auto"/>
        <w:left w:val="none" w:sz="0" w:space="0" w:color="auto"/>
        <w:bottom w:val="none" w:sz="0" w:space="0" w:color="auto"/>
        <w:right w:val="none" w:sz="0" w:space="0" w:color="auto"/>
      </w:divBdr>
    </w:div>
    <w:div w:id="19965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hyperlink" Target="mailto:jeff.cosgrove@dbca.wa" TargetMode="External"/><Relationship Id="rId2" Type="http://schemas.openxmlformats.org/officeDocument/2006/relationships/styles" Target="styles.xml"/><Relationship Id="rId16" Type="http://schemas.openxmlformats.org/officeDocument/2006/relationships/hyperlink" Target="mailto:kerry.trayler@dbca.wa.gov.a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mailto:jeff.cosgrove@dbca.wa" TargetMode="Externa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mailto:kerry.trayler@dbca.wa.gov.a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582</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Company>Water and Rivers Commission</Company>
  <LinksUpToDate>false</LinksUpToDate>
  <CharactersWithSpaces>4271</CharactersWithSpaces>
  <SharedDoc>false</SharedDoc>
  <HLinks>
    <vt:vector size="12" baseType="variant">
      <vt:variant>
        <vt:i4>2621511</vt:i4>
      </vt:variant>
      <vt:variant>
        <vt:i4>3</vt:i4>
      </vt:variant>
      <vt:variant>
        <vt:i4>0</vt:i4>
      </vt:variant>
      <vt:variant>
        <vt:i4>5</vt:i4>
      </vt:variant>
      <vt:variant>
        <vt:lpwstr>mailto:jeff.cosgrove@dec.wa.gov.au</vt:lpwstr>
      </vt:variant>
      <vt:variant>
        <vt:lpwstr/>
      </vt:variant>
      <vt:variant>
        <vt:i4>4522047</vt:i4>
      </vt:variant>
      <vt:variant>
        <vt:i4>0</vt:i4>
      </vt:variant>
      <vt:variant>
        <vt:i4>0</vt:i4>
      </vt:variant>
      <vt:variant>
        <vt:i4>5</vt:i4>
      </vt:variant>
      <vt:variant>
        <vt:lpwstr>mailto:tina.bowers@dec.wa.gov.au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kerrytr</dc:creator>
  <cp:lastModifiedBy>Jeff Cosgrove</cp:lastModifiedBy>
  <cp:revision>3</cp:revision>
  <cp:lastPrinted>2008-09-05T06:55:00Z</cp:lastPrinted>
  <dcterms:created xsi:type="dcterms:W3CDTF">2018-05-08T08:11:00Z</dcterms:created>
  <dcterms:modified xsi:type="dcterms:W3CDTF">2018-05-08T08:31:00Z</dcterms:modified>
</cp:coreProperties>
</file>