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access_nocache_noshare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Address increment: 0x8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dummy</w:t>
      </w:r>
    </w:p>
    <w:p>
      <w:pPr>
        <w:pStyle w:val="Normal"/>
        <w:rPr>
          <w:highlight w:val="none"/>
        </w:rPr>
      </w:pPr>
      <w:r>
        <w:rPr/>
        <w:t>Nothing to do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read_cache_noshare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Test will always fail if the length of data array is not equal to the number of cores in the system.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Address increment: 0x10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read_cache_share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Test will always fail if the length of data array is not equal to the number of cores in the system.</w:t>
      </w:r>
    </w:p>
    <w:p>
      <w:pPr>
        <w:pStyle w:val="Normal"/>
        <w:rPr/>
      </w:pPr>
      <w:r>
        <w:rPr>
          <w:b/>
          <w:bCs/>
          <w:u w:val="single"/>
        </w:rPr>
        <w:t>Address increment: 0x10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/>
      </w:pPr>
      <w:r>
        <w:rPr>
          <w:b/>
          <w:bCs/>
        </w:rPr>
        <w:t>Test name:</w:t>
      </w:r>
      <w:r>
        <w:rPr/>
        <w:t xml:space="preserve"> read_cache_share_overlap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read_modify_cache_share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read_modify_cache_share_intense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Only data[0] and data[1] are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read_nocache_noshare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Test will always fail if the length of data array is not equal to the number of cores in the system.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read_nocache_noshare_overlap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40425" cy="188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  <w:t>???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writeback_evict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/>
          <w:bCs/>
          <w:u w:val="single"/>
        </w:rPr>
        <w:t>There is still a problem, higher addresses are not being written back, only read</w:t>
      </w:r>
    </w:p>
    <w:p>
      <w:pPr>
        <w:pStyle w:val="Normal"/>
        <w:rPr>
          <w:highlight w:val="none"/>
        </w:rPr>
      </w:pPr>
      <w:r>
        <w:rPr>
          <w:b/>
          <w:bCs/>
          <w:u w:val="single"/>
        </w:rPr>
        <w:t>Only data[0] is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writeback_readshared_flush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writeback_readunique_flush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writeback_readunique_modify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/>
      </w:pPr>
      <w:r>
        <w:rPr>
          <w:b/>
          <w:bCs/>
          <w:u w:val="single"/>
        </w:rPr>
        <w:t>There is still a problem, higher addresses are not being written back, only read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/>
          <w:bCs/>
          <w:u w:val="single"/>
        </w:rPr>
        <w:t>Only data[0] is handled differently, that is ... for all the subsequent addresses only ... is being executed.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write_cache_noshare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write_cache_share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rPr>
          <w:highlight w:val="none"/>
        </w:rPr>
      </w:pPr>
      <w:r>
        <w:rPr>
          <w:b/>
          <w:bCs/>
        </w:rPr>
        <w:t>Test name:</w:t>
      </w:r>
      <w:r>
        <w:rPr/>
        <w:t xml:space="preserve"> </w:t>
      </w:r>
      <w:r>
        <w:rPr/>
        <w:t>write_cache_share_overlap</w:t>
      </w:r>
    </w:p>
    <w:p>
      <w:pPr>
        <w:pStyle w:val="Normal"/>
        <w:rPr>
          <w:highlight w:val="none"/>
        </w:rPr>
      </w:pPr>
      <w:r>
        <w:rPr>
          <w:b w:val="false"/>
          <w:bCs w:val="false"/>
          <w:u w:val="none"/>
        </w:rPr>
        <w:t>AC_SNOOP values: 0111</w:t>
      </w:r>
    </w:p>
    <w:p>
      <w:pPr>
        <w:pStyle w:val="Normal"/>
        <w:rPr>
          <w:b/>
          <w:b/>
          <w:bCs/>
          <w:highlight w:val="none"/>
          <w:u w:val="single"/>
        </w:rPr>
      </w:pPr>
      <w:r>
        <w:rPr>
          <w:b w:val="false"/>
          <w:bCs w:val="false"/>
          <w:u w:val="none"/>
        </w:rPr>
        <w:t>PASS</w:t>
      </w:r>
    </w:p>
    <w:p>
      <w:pPr>
        <w:pStyle w:val="Normal"/>
        <w:spacing w:before="0" w:after="200"/>
        <w:rPr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LibreOffice/7.3.7.2$Linux_X86_64 LibreOffice_project/30$Build-2</Application>
  <AppVersion>15.0000</AppVersion>
  <Pages>3</Pages>
  <Words>253</Words>
  <Characters>1494</Characters>
  <CharactersWithSpaces>1697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2023-02-02T08:26:17Z</dcterms:modified>
  <cp:revision>6</cp:revision>
  <dc:subject/>
  <dc:title/>
</cp:coreProperties>
</file>