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5F9" w14:textId="4C9F3039" w:rsidR="00CD083A" w:rsidRDefault="00B52B25">
      <w:r>
        <w:t>Suggested Changes 29/6/23</w:t>
      </w:r>
    </w:p>
    <w:p w14:paraId="1EF7E75A" w14:textId="3A727E60" w:rsidR="00B52B25" w:rsidRPr="00B52B25" w:rsidRDefault="00B52B25">
      <w:pPr>
        <w:rPr>
          <w:b/>
          <w:bCs/>
        </w:rPr>
      </w:pPr>
      <w:r>
        <w:rPr>
          <w:b/>
          <w:bCs/>
        </w:rPr>
        <w:t xml:space="preserve">1. </w:t>
      </w:r>
      <w:r w:rsidRPr="00B52B25">
        <w:rPr>
          <w:b/>
          <w:bCs/>
        </w:rPr>
        <w:t>Changes to top layout:</w:t>
      </w:r>
      <w:r w:rsidRPr="00B52B25">
        <w:rPr>
          <w:b/>
          <w:bCs/>
          <w:noProof/>
        </w:rPr>
        <w:drawing>
          <wp:inline distT="0" distB="0" distL="0" distR="0" wp14:anchorId="34A84DE3" wp14:editId="4B840009">
            <wp:extent cx="5724525" cy="742950"/>
            <wp:effectExtent l="0" t="0" r="9525" b="0"/>
            <wp:docPr id="4780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8BE0" w14:textId="6E18EEB6" w:rsidR="00B52B25" w:rsidRDefault="00B52B25" w:rsidP="00B52B25">
      <w:pPr>
        <w:pStyle w:val="ListParagraph"/>
        <w:numPr>
          <w:ilvl w:val="0"/>
          <w:numId w:val="1"/>
        </w:numPr>
      </w:pPr>
      <w:r>
        <w:t xml:space="preserve">Remove “apply” button for “filter by status” action – this should action immediately upon clicking the </w:t>
      </w:r>
      <w:proofErr w:type="gramStart"/>
      <w:r>
        <w:t>selection</w:t>
      </w:r>
      <w:proofErr w:type="gramEnd"/>
    </w:p>
    <w:p w14:paraId="1EB7E6A5" w14:textId="1A5557EB" w:rsidR="00B52B25" w:rsidRDefault="00B52B25" w:rsidP="00B52B25">
      <w:pPr>
        <w:pStyle w:val="ListParagraph"/>
        <w:numPr>
          <w:ilvl w:val="0"/>
          <w:numId w:val="1"/>
        </w:numPr>
      </w:pPr>
      <w:r>
        <w:t>Add titles for “mark order as” and “filter by status” action boxes (as they disappear once a selection is made and then you cannot tell the difference between the two boxes)</w:t>
      </w:r>
    </w:p>
    <w:p w14:paraId="3236E8DB" w14:textId="23F0FA82" w:rsidR="00B52B25" w:rsidRDefault="00B52B25" w:rsidP="00B52B25">
      <w:pPr>
        <w:pStyle w:val="ListParagraph"/>
        <w:numPr>
          <w:ilvl w:val="0"/>
          <w:numId w:val="1"/>
        </w:numPr>
      </w:pPr>
      <w:r>
        <w:t>Shorten width of search bar</w:t>
      </w:r>
    </w:p>
    <w:p w14:paraId="67A5DAB1" w14:textId="1596A04E" w:rsidR="00B52B25" w:rsidRDefault="00B52B25" w:rsidP="00B52B25">
      <w:pPr>
        <w:pStyle w:val="ListParagraph"/>
        <w:numPr>
          <w:ilvl w:val="0"/>
          <w:numId w:val="1"/>
        </w:numPr>
      </w:pPr>
      <w:r>
        <w:t xml:space="preserve">Move “reset database” next to search </w:t>
      </w:r>
      <w:proofErr w:type="gramStart"/>
      <w:r>
        <w:t>bar</w:t>
      </w:r>
      <w:proofErr w:type="gramEnd"/>
    </w:p>
    <w:p w14:paraId="1C1D11B5" w14:textId="25A1A73C" w:rsidR="00B52B25" w:rsidRDefault="00B52B25" w:rsidP="00B52B25">
      <w:pPr>
        <w:pStyle w:val="ListParagraph"/>
        <w:numPr>
          <w:ilvl w:val="0"/>
          <w:numId w:val="1"/>
        </w:numPr>
      </w:pPr>
      <w:r>
        <w:t>Add button to top row: “Change printed quantity”. When this is clicked, a pop up appears (see below)</w:t>
      </w:r>
    </w:p>
    <w:p w14:paraId="1BDD1423" w14:textId="77777777" w:rsidR="00B52B25" w:rsidRDefault="00B52B25" w:rsidP="00B52B25"/>
    <w:p w14:paraId="67464887" w14:textId="771D0313" w:rsidR="00B52B25" w:rsidRPr="00B52B25" w:rsidRDefault="00B52B25" w:rsidP="00B52B25">
      <w:pPr>
        <w:rPr>
          <w:b/>
          <w:bCs/>
        </w:rPr>
      </w:pPr>
      <w:r>
        <w:rPr>
          <w:b/>
          <w:bCs/>
        </w:rPr>
        <w:t xml:space="preserve">2. </w:t>
      </w:r>
      <w:r w:rsidRPr="00B52B25">
        <w:rPr>
          <w:b/>
          <w:bCs/>
        </w:rPr>
        <w:t>“change printed quantity” pop up:</w:t>
      </w:r>
      <w:r>
        <w:rPr>
          <w:noProof/>
        </w:rPr>
        <w:drawing>
          <wp:inline distT="0" distB="0" distL="0" distR="0" wp14:anchorId="3E9DC5C4" wp14:editId="0F17AF8F">
            <wp:extent cx="5724525" cy="900430"/>
            <wp:effectExtent l="0" t="0" r="9525" b="0"/>
            <wp:docPr id="10134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1261" w14:textId="51DD6D1D" w:rsidR="00B52B25" w:rsidRDefault="00B52B25" w:rsidP="00B52B25">
      <w:r>
        <w:t xml:space="preserve">This pop-up should allow us to manually change the “quantity printed” value of a line item without </w:t>
      </w:r>
      <w:proofErr w:type="gramStart"/>
      <w:r>
        <w:t>scanning</w:t>
      </w:r>
      <w:proofErr w:type="gramEnd"/>
    </w:p>
    <w:p w14:paraId="44E9EF03" w14:textId="77777777" w:rsidR="00B52B25" w:rsidRDefault="00B52B25" w:rsidP="00B52B25"/>
    <w:p w14:paraId="27F797CE" w14:textId="513178E7" w:rsidR="00B52B25" w:rsidRDefault="00B52B25" w:rsidP="00B52B25">
      <w:pPr>
        <w:rPr>
          <w:b/>
          <w:bCs/>
        </w:rPr>
      </w:pPr>
      <w:r>
        <w:rPr>
          <w:b/>
          <w:bCs/>
        </w:rPr>
        <w:t>3. Add new status option:</w:t>
      </w:r>
      <w:r>
        <w:br/>
      </w:r>
      <w:r>
        <w:rPr>
          <w:noProof/>
        </w:rPr>
        <w:drawing>
          <wp:inline distT="0" distB="0" distL="0" distR="0" wp14:anchorId="78DC102C" wp14:editId="6CC585DF">
            <wp:extent cx="1981200" cy="2324100"/>
            <wp:effectExtent l="0" t="0" r="0" b="0"/>
            <wp:docPr id="2080919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5907" w14:textId="7B66D361" w:rsidR="00B52B25" w:rsidRPr="00B52B25" w:rsidRDefault="00B52B25" w:rsidP="00B52B25">
      <w:r>
        <w:t>New status option: “Issue Needs Resolving” – works the same as any other status, colour #</w:t>
      </w:r>
      <w:proofErr w:type="gramStart"/>
      <w:r>
        <w:t>ff00ff</w:t>
      </w:r>
      <w:proofErr w:type="gramEnd"/>
    </w:p>
    <w:p w14:paraId="1424F081" w14:textId="77777777" w:rsidR="00B52B25" w:rsidRDefault="00B52B25" w:rsidP="00B52B25"/>
    <w:p w14:paraId="5C681B6C" w14:textId="77777777" w:rsidR="00B52B25" w:rsidRDefault="00B52B25" w:rsidP="00B52B25"/>
    <w:sectPr w:rsidR="00B5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776E9"/>
    <w:multiLevelType w:val="hybridMultilevel"/>
    <w:tmpl w:val="06728B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0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25"/>
    <w:rsid w:val="005612FA"/>
    <w:rsid w:val="00B52B25"/>
    <w:rsid w:val="00CD083A"/>
    <w:rsid w:val="00F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516A"/>
  <w15:chartTrackingRefBased/>
  <w15:docId w15:val="{E5C8B9CC-2B76-4989-856F-CB9A0288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2023-06-29T08:34:00Z</dcterms:created>
  <dcterms:modified xsi:type="dcterms:W3CDTF">2023-06-29T08:42:00Z</dcterms:modified>
</cp:coreProperties>
</file>