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53727986" w:displacedByCustomXml="next"/>
    <w:bookmarkStart w:id="1" w:name="_Hlk9744739" w:displacedByCustomXml="next"/>
    <w:bookmarkStart w:id="2" w:name="_Hlk53564268" w:displacedByCustomXml="next"/>
    <w:sdt>
      <w:sdtPr>
        <w:rPr>
          <w:lang w:val="es-PE"/>
        </w:rPr>
        <w:id w:val="1670911098"/>
        <w:docPartObj>
          <w:docPartGallery w:val="Cover Pages"/>
          <w:docPartUnique/>
        </w:docPartObj>
      </w:sdtPr>
      <w:sdtEndPr>
        <w:rPr>
          <w:rFonts w:ascii="Arial" w:hAnsi="Arial" w:cs="Arial"/>
          <w:b/>
          <w:bCs/>
          <w:sz w:val="14"/>
          <w:szCs w:val="14"/>
          <w:lang w:eastAsia="es-ES"/>
        </w:rPr>
      </w:sdtEndPr>
      <w:sdtContent>
        <w:p w14:paraId="76275FBD" w14:textId="791A56F3" w:rsidR="00281CBA" w:rsidRPr="00FF5F8C" w:rsidRDefault="00281CBA">
          <w:pPr>
            <w:pStyle w:val="Sinespaciado"/>
            <w:rPr>
              <w:lang w:val="es-PE"/>
            </w:rPr>
          </w:pPr>
          <w:r w:rsidRPr="00FF5F8C">
            <w:rPr>
              <w:noProof/>
            </w:rPr>
            <mc:AlternateContent>
              <mc:Choice Requires="wpg">
                <w:drawing>
                  <wp:anchor distT="0" distB="0" distL="114300" distR="114300" simplePos="0" relativeHeight="251659264" behindDoc="1" locked="0" layoutInCell="1" allowOverlap="1" wp14:anchorId="5F90CE4B" wp14:editId="785883A2">
                    <wp:simplePos x="0" y="0"/>
                    <wp:positionH relativeFrom="page">
                      <wp:posOffset>739977</wp:posOffset>
                    </wp:positionH>
                    <wp:positionV relativeFrom="page">
                      <wp:posOffset>243135</wp:posOffset>
                    </wp:positionV>
                    <wp:extent cx="1384814" cy="9558431"/>
                    <wp:effectExtent l="0" t="0" r="25400" b="24130"/>
                    <wp:wrapNone/>
                    <wp:docPr id="4" name="Grupo 4"/>
                    <wp:cNvGraphicFramePr/>
                    <a:graphic xmlns:a="http://schemas.openxmlformats.org/drawingml/2006/main">
                      <a:graphicData uri="http://schemas.microsoft.com/office/word/2010/wordprocessingGroup">
                        <wpg:wgp>
                          <wpg:cNvGrpSpPr/>
                          <wpg:grpSpPr>
                            <a:xfrm>
                              <a:off x="0" y="0"/>
                              <a:ext cx="1384814" cy="9558431"/>
                              <a:chOff x="0" y="0"/>
                              <a:chExt cx="2133600" cy="9125712"/>
                            </a:xfrm>
                            <a:solidFill>
                              <a:schemeClr val="accent6">
                                <a:lumMod val="75000"/>
                              </a:schemeClr>
                            </a:solidFill>
                          </wpg:grpSpPr>
                          <wps:wsp>
                            <wps:cNvPr id="5" name="Rectángulo 5"/>
                            <wps:cNvSpPr/>
                            <wps:spPr>
                              <a:xfrm>
                                <a:off x="0" y="0"/>
                                <a:ext cx="194535" cy="9125712"/>
                              </a:xfrm>
                              <a:prstGeom prst="rect">
                                <a:avLst/>
                              </a:prstGeom>
                              <a:solidFill>
                                <a:schemeClr val="accent5">
                                  <a:lumMod val="75000"/>
                                </a:schemeClr>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7" name="Grupo 7"/>
                            <wpg:cNvGrpSpPr/>
                            <wpg:grpSpPr>
                              <a:xfrm>
                                <a:off x="76200" y="4210050"/>
                                <a:ext cx="2057400" cy="4910328"/>
                                <a:chOff x="80645" y="4211812"/>
                                <a:chExt cx="1306273" cy="3121026"/>
                              </a:xfrm>
                              <a:grpFill/>
                            </wpg:grpSpPr>
                            <wpg:grpSp>
                              <wpg:cNvPr id="8" name="Grupo 8"/>
                              <wpg:cNvGrpSpPr>
                                <a:grpSpLocks noChangeAspect="1"/>
                              </wpg:cNvGrpSpPr>
                              <wpg:grpSpPr>
                                <a:xfrm>
                                  <a:off x="141062" y="4211812"/>
                                  <a:ext cx="1047750" cy="3121026"/>
                                  <a:chOff x="141062" y="4211812"/>
                                  <a:chExt cx="1047750" cy="3121026"/>
                                </a:xfrm>
                                <a:grpFill/>
                              </wpg:grpSpPr>
                              <wps:wsp>
                                <wps:cNvPr id="9"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grpFill/>
                                  <a:ln w="0">
                                    <a:solidFill>
                                      <a:schemeClr val="accent5"/>
                                    </a:solidFill>
                                    <a:prstDash val="solid"/>
                                    <a:round/>
                                    <a:headEnd/>
                                    <a:tailEnd/>
                                  </a:ln>
                                </wps:spPr>
                                <wps:bodyPr vert="horz" wrap="square" lIns="91440" tIns="45720" rIns="91440" bIns="45720" numCol="1" anchor="t" anchorCtr="0" compatLnSpc="1">
                                  <a:prstTxWarp prst="textNoShape">
                                    <a:avLst/>
                                  </a:prstTxWarp>
                                </wps:bodyPr>
                              </wps:wsp>
                              <wps:wsp>
                                <wps:cNvPr id="10"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grpFill/>
                                  <a:ln w="0">
                                    <a:solidFill>
                                      <a:schemeClr val="accent5"/>
                                    </a:solidFill>
                                    <a:prstDash val="solid"/>
                                    <a:round/>
                                    <a:headEnd/>
                                    <a:tailEnd/>
                                  </a:ln>
                                </wps:spPr>
                                <wps:bodyPr vert="horz" wrap="square" lIns="91440" tIns="45720" rIns="91440" bIns="45720" numCol="1" anchor="t" anchorCtr="0" compatLnSpc="1">
                                  <a:prstTxWarp prst="textNoShape">
                                    <a:avLst/>
                                  </a:prstTxWarp>
                                </wps:bodyPr>
                              </wps:wsp>
                              <wps:wsp>
                                <wps:cNvPr id="11"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grpFill/>
                                  <a:ln w="0">
                                    <a:solidFill>
                                      <a:schemeClr val="accent5"/>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grpFill/>
                                  <a:ln w="0">
                                    <a:solidFill>
                                      <a:schemeClr val="accent5"/>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grpFill/>
                                  <a:ln w="0">
                                    <a:solidFill>
                                      <a:schemeClr val="accent5"/>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grpFill/>
                                  <a:ln w="0">
                                    <a:solidFill>
                                      <a:schemeClr val="accent5"/>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grpFill/>
                                  <a:ln w="0">
                                    <a:solidFill>
                                      <a:schemeClr val="accent5"/>
                                    </a:solidFill>
                                    <a:prstDash val="solid"/>
                                    <a:round/>
                                    <a:headEnd/>
                                    <a:tailEnd/>
                                  </a:ln>
                                </wps:spPr>
                                <wps:bodyPr vert="horz" wrap="square" lIns="91440" tIns="45720" rIns="91440" bIns="45720" numCol="1" anchor="t" anchorCtr="0" compatLnSpc="1">
                                  <a:prstTxWarp prst="textNoShape">
                                    <a:avLst/>
                                  </a:prstTxWarp>
                                </wps:bodyPr>
                              </wps:wsp>
                              <wps:wsp>
                                <wps:cNvPr id="16"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grpFill/>
                                  <a:ln w="0">
                                    <a:solidFill>
                                      <a:schemeClr val="accent5"/>
                                    </a:solidFill>
                                    <a:prstDash val="solid"/>
                                    <a:round/>
                                    <a:headEnd/>
                                    <a:tailEnd/>
                                  </a:ln>
                                </wps:spPr>
                                <wps:bodyPr vert="horz" wrap="square" lIns="91440" tIns="45720" rIns="91440" bIns="45720" numCol="1" anchor="t" anchorCtr="0" compatLnSpc="1">
                                  <a:prstTxWarp prst="textNoShape">
                                    <a:avLst/>
                                  </a:prstTxWarp>
                                </wps:bodyPr>
                              </wps:wsp>
                              <wps:wsp>
                                <wps:cNvPr id="17"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grpFill/>
                                  <a:ln w="0">
                                    <a:solidFill>
                                      <a:schemeClr val="accent5"/>
                                    </a:solidFill>
                                    <a:prstDash val="solid"/>
                                    <a:round/>
                                    <a:headEnd/>
                                    <a:tailEnd/>
                                  </a:ln>
                                </wps:spPr>
                                <wps:bodyPr vert="horz" wrap="square" lIns="91440" tIns="45720" rIns="91440" bIns="45720" numCol="1" anchor="t" anchorCtr="0" compatLnSpc="1">
                                  <a:prstTxWarp prst="textNoShape">
                                    <a:avLst/>
                                  </a:prstTxWarp>
                                </wps:bodyPr>
                              </wps:wsp>
                              <wps:wsp>
                                <wps:cNvPr id="18"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grpFill/>
                                  <a:ln w="0">
                                    <a:solidFill>
                                      <a:schemeClr val="accent5"/>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grpFill/>
                                  <a:ln w="0">
                                    <a:solidFill>
                                      <a:schemeClr val="accent5"/>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grpFill/>
                                  <a:ln w="0">
                                    <a:solidFill>
                                      <a:schemeClr val="accent5"/>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a:grpFill/>
                              </wpg:grpSpPr>
                              <wps:wsp>
                                <wps:cNvPr id="22"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grpFill/>
                                  <a:ln w="0">
                                    <a:solidFill>
                                      <a:schemeClr val="accent5"/>
                                    </a:solidFill>
                                    <a:prstDash val="solid"/>
                                    <a:round/>
                                    <a:headEnd/>
                                    <a:tailEnd/>
                                  </a:ln>
                                </wps:spPr>
                                <wps:bodyPr vert="horz" wrap="square" lIns="91440" tIns="45720" rIns="91440" bIns="45720" numCol="1" anchor="t" anchorCtr="0" compatLnSpc="1">
                                  <a:prstTxWarp prst="textNoShape">
                                    <a:avLst/>
                                  </a:prstTxWarp>
                                </wps:bodyPr>
                              </wps:wsp>
                              <wps:wsp>
                                <wps:cNvPr id="23"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grpFill/>
                                  <a:ln w="0">
                                    <a:solidFill>
                                      <a:schemeClr val="accent5"/>
                                    </a:solidFill>
                                    <a:prstDash val="solid"/>
                                    <a:round/>
                                    <a:headEnd/>
                                    <a:tailEnd/>
                                  </a:ln>
                                </wps:spPr>
                                <wps:bodyPr vert="horz" wrap="square" lIns="91440" tIns="45720" rIns="91440" bIns="45720" numCol="1" anchor="t" anchorCtr="0" compatLnSpc="1">
                                  <a:prstTxWarp prst="textNoShape">
                                    <a:avLst/>
                                  </a:prstTxWarp>
                                </wps:bodyPr>
                              </wps:wsp>
                              <wps:wsp>
                                <wps:cNvPr id="24"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grpFill/>
                                  <a:ln w="0">
                                    <a:solidFill>
                                      <a:schemeClr val="accent5"/>
                                    </a:solidFill>
                                    <a:prstDash val="solid"/>
                                    <a:round/>
                                    <a:headEnd/>
                                    <a:tailEnd/>
                                  </a:ln>
                                </wps:spPr>
                                <wps:bodyPr vert="horz" wrap="square" lIns="91440" tIns="45720" rIns="91440" bIns="45720" numCol="1" anchor="t" anchorCtr="0" compatLnSpc="1">
                                  <a:prstTxWarp prst="textNoShape">
                                    <a:avLst/>
                                  </a:prstTxWarp>
                                </wps:bodyPr>
                              </wps:wsp>
                              <wps:wsp>
                                <wps:cNvPr id="25"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grpFill/>
                                  <a:ln w="0">
                                    <a:solidFill>
                                      <a:schemeClr val="accent5"/>
                                    </a:solidFill>
                                    <a:prstDash val="solid"/>
                                    <a:round/>
                                    <a:headEnd/>
                                    <a:tailEnd/>
                                  </a:ln>
                                </wps:spPr>
                                <wps:bodyPr vert="horz" wrap="square" lIns="91440" tIns="45720" rIns="91440" bIns="45720" numCol="1" anchor="t" anchorCtr="0" compatLnSpc="1">
                                  <a:prstTxWarp prst="textNoShape">
                                    <a:avLst/>
                                  </a:prstTxWarp>
                                </wps:bodyPr>
                              </wps:wsp>
                              <wps:wsp>
                                <wps:cNvPr id="26"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grpFill/>
                                  <a:ln w="0">
                                    <a:solidFill>
                                      <a:schemeClr val="accent5"/>
                                    </a:solidFill>
                                    <a:prstDash val="solid"/>
                                    <a:round/>
                                    <a:headEnd/>
                                    <a:tailEnd/>
                                  </a:ln>
                                </wps:spPr>
                                <wps:bodyPr vert="horz" wrap="square" lIns="91440" tIns="45720" rIns="91440" bIns="45720" numCol="1" anchor="t" anchorCtr="0" compatLnSpc="1">
                                  <a:prstTxWarp prst="textNoShape">
                                    <a:avLst/>
                                  </a:prstTxWarp>
                                </wps:bodyPr>
                              </wps:wsp>
                              <wps:wsp>
                                <wps:cNvPr id="27"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grpFill/>
                                  <a:ln w="0">
                                    <a:solidFill>
                                      <a:schemeClr val="accent5"/>
                                    </a:solidFill>
                                    <a:prstDash val="solid"/>
                                    <a:round/>
                                    <a:headEnd/>
                                    <a:tailEnd/>
                                  </a:ln>
                                </wps:spPr>
                                <wps:bodyPr vert="horz" wrap="square" lIns="91440" tIns="45720" rIns="91440" bIns="45720" numCol="1" anchor="t" anchorCtr="0" compatLnSpc="1">
                                  <a:prstTxWarp prst="textNoShape">
                                    <a:avLst/>
                                  </a:prstTxWarp>
                                </wps:bodyPr>
                              </wps:wsp>
                              <wps:wsp>
                                <wps:cNvPr id="28"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grpFill/>
                                  <a:ln w="0">
                                    <a:solidFill>
                                      <a:schemeClr val="accent5"/>
                                    </a:solidFill>
                                    <a:prstDash val="solid"/>
                                    <a:round/>
                                    <a:headEnd/>
                                    <a:tailEnd/>
                                  </a:ln>
                                </wps:spPr>
                                <wps:bodyPr vert="horz" wrap="square" lIns="91440" tIns="45720" rIns="91440" bIns="45720" numCol="1" anchor="t" anchorCtr="0" compatLnSpc="1">
                                  <a:prstTxWarp prst="textNoShape">
                                    <a:avLst/>
                                  </a:prstTxWarp>
                                </wps:bodyPr>
                              </wps:wsp>
                              <wps:wsp>
                                <wps:cNvPr id="29"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grpFill/>
                                  <a:ln w="0">
                                    <a:solidFill>
                                      <a:schemeClr val="accent5"/>
                                    </a:solidFill>
                                    <a:prstDash val="solid"/>
                                    <a:round/>
                                    <a:headEnd/>
                                    <a:tailEnd/>
                                  </a:ln>
                                </wps:spPr>
                                <wps:bodyPr vert="horz" wrap="square" lIns="91440" tIns="45720" rIns="91440" bIns="45720" numCol="1" anchor="t" anchorCtr="0" compatLnSpc="1">
                                  <a:prstTxWarp prst="textNoShape">
                                    <a:avLst/>
                                  </a:prstTxWarp>
                                </wps:bodyPr>
                              </wps:wsp>
                              <wps:wsp>
                                <wps:cNvPr id="30"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grpFill/>
                                  <a:ln w="0">
                                    <a:solidFill>
                                      <a:schemeClr val="accent5"/>
                                    </a:solidFill>
                                    <a:prstDash val="solid"/>
                                    <a:round/>
                                    <a:headEnd/>
                                    <a:tailEnd/>
                                  </a:ln>
                                </wps:spPr>
                                <wps:bodyPr vert="horz" wrap="square" lIns="91440" tIns="45720" rIns="91440" bIns="45720" numCol="1" anchor="t" anchorCtr="0" compatLnSpc="1">
                                  <a:prstTxWarp prst="textNoShape">
                                    <a:avLst/>
                                  </a:prstTxWarp>
                                </wps:bodyPr>
                              </wps:wsp>
                              <wps:wsp>
                                <wps:cNvPr id="31"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grpFill/>
                                  <a:ln w="0">
                                    <a:solidFill>
                                      <a:schemeClr val="accent5"/>
                                    </a:solidFill>
                                    <a:prstDash val="solid"/>
                                    <a:round/>
                                    <a:headEnd/>
                                    <a:tailEnd/>
                                  </a:ln>
                                </wps:spPr>
                                <wps:bodyPr vert="horz" wrap="square" lIns="91440" tIns="45720" rIns="91440" bIns="45720" numCol="1" anchor="t" anchorCtr="0" compatLnSpc="1">
                                  <a:prstTxWarp prst="textNoShape">
                                    <a:avLst/>
                                  </a:prstTxWarp>
                                </wps:bodyPr>
                              </wps:wsp>
                              <wps:wsp>
                                <wps:cNvPr id="225"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grpFill/>
                                  <a:ln w="0">
                                    <a:solidFill>
                                      <a:schemeClr val="accent5"/>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053E2441" id="Grupo 4" o:spid="_x0000_s1026" style="position:absolute;margin-left:58.25pt;margin-top:19.15pt;width:109.05pt;height:752.65pt;z-index:-25165721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soEECQAANj7AAAOAAAAZHJzL2Uyb0RvYy54bWzsXV+PIzeOfz/gvoPRjwdc2vXHZbuxk0Uw&#10;2QwOyGWDTR/22eN2Tze22/bZnvRkv819lvti9yMpVVEWpXLazu7NpPKQco9pFkVJ5I8UJf3hj5+e&#10;n0Y/r3b7x836zVXx1fhqtFovN3eP6w9vrv7r9rt/n12N9ofF+m7xtFmv3lz9stpf/fHrf/2XP7xs&#10;b1bl5mHzdLfajcBkvb952b65ejgctjfX1/vlw+p5sf9qs12t8eX9Zve8OODP3Yfru93iBdyfn67L&#10;8bi5ftns7ra7zXK13+Nfv5Uvr75m/vf3q+Xhz/f3+9Vh9PTmCrId+P87/v97+v/1139Y3HzYLbYP&#10;j0snxuIVUjwvHtd4acvq28VhMfq4e4xYPT8ud5v95v7w1XLzfL25v39crrgNaE0xPmrNu93m45bb&#10;8uHm5cO2VRNUe6SnV7Nd/vDzj7vR492bq/pqtF48o4ve7T5uN6OaVPOy/XADine77U/bH3fuHz7I&#10;X9TaT/e7Z3qiHaNPrNRfWqWuPh1GS/xjUc3qWQHuS3w3n0xmdVWI2pcP6Jvod8uHP7lflkVVNWP0&#10;Gv+yKCfToqRfXncv3m+eHu++e3x6Iil40KzePu1GPy/Q3YvlcrU+NNwtTx+f/3NzJ/8+nYzBVPi0&#10;P2Guits1Nb1t6csWo3PfdcD+vA746WGxXXG/7km9rgMmvgP+glH7v/+z/vDxaTOakKD0etC1fbC/&#10;2aM7Tu6AeT2pwDytxe1uf3i32jyP6MObqx3ez1pb/Pz9/iCK8iSs516lT16n9MXN0/rUF7j+60TB&#10;qKBfo+O8evjT4ZenFfF8Wv9ldY+BjhFZsnRt1+vRUshXD4u7lfwzjRV7sDBD4nyP4dfydgzIfB2P&#10;RB71kNLR009XbKHaH49zgkmD21/wmzfrQ/vj58f1ZmcxeDq0bxZ6ryRRDWnp/ebuF4zC3Ubs4367&#10;/O4RQ+H7xf7w42IHg4hJCCOPbx82u79fjV5gMN9c7f/742K3uho9/ccaE2Je1DVZWP6jnkxL/LHT&#10;37zX36w/Pr/dYJIWcA/bJX8k+sOT/3i/2zz/Fbb9G3orvlqsl3j3m6vlYef/eHsQQw7vsFx98w2T&#10;wapuF4fv1z9tl8SctERD9/bTXxe7rRvfB5imHzZ+Ei5ujoa50NIv15tvPh429488Bzo9Of3BIIiF&#10;ZDPRGks3m6d+Nos5nco8/lXmdNrAw12NYDbrshiPJ85becNajifT2pvHel6Mq3JGb1nctIZ1Nm5q&#10;zHzhUMzEfNL33sQW1bgpp5UYh6rAa8rGmUZv29E6MrA0/I5sojOQxy2Hx9eOhGUKHQnJyEr7frP8&#10;23603rx9WKw/rL7Zb2F5qNv8yzrfozRtWr6iLtCSuKleWcW4nsLwRw1VykqxUNpKMFEOKa2tf4AH&#10;mXvNf0d4afT0+H63GmEeQp00ep0LIe3vt6x60bP6hk0mfMvo/Qv8JcDAAhOAZ5EfDs7VV828cfpu&#10;yqKZleyoYNG8159XzdQ5nWY+m7RG1PNZfhSfQ9L4CYhRcQePw8Pjzg2iW/TZ/fMTbNC/XY/Go5dR&#10;UTIIIFpPAiOiSB5GZIjQNE2CodGSVHObDaZBS1NMypHJCECmJZrVNiO0u6WpxrXNqFFEaJPNCVak&#10;5VQXU5sTJlxLlOSEsdESQT82p0Ire9rYMhVa3bAfCVanaLwIVD5LSaV1nhJK63xSJWTSOk+NJa1y&#10;JRDmeDs4Fw+Ci2A8Pq3dgMUn+Cggc3Hi282ekC2NXljfW++BQUXjMkEs9uu2chY4TwylEGeedxAu&#10;T4yGEzF7oV5ijCcinp8kBg0ZbuFpTYQLEvLTGklxA3M/rZmFa2cRNFQa7PqJwO1xMLi7GiEYfC82&#10;A/CBupe6iT6OXuCQYHJGD3DDsCv078+bn1e3G6Y4HMUveFf37dNaU1WYgmgLLItTrP/aP7fMbCZN&#10;ht3IkrFMYAercBqd2ETI51/nn/LaqagO8znLzjdi5kGx5+Kfwk2YTXwn+y/9U4hk5BwzWj5t9ity&#10;TKL/9gP3CXWlchydt6VmUVc5CN2FBYmw0I8nFfIJUvx2sX8Q6M9fkTIWN4jD13f86WG1uPuT+3xY&#10;PD7JZ9aqg4USmnVo8bcDzh4SH44B8QVBMIdTEh649jnY+w+AM2RaBEkGeIYNzaXxDOKVmccz8/Fk&#10;JnhF4ZlZXXj4WJfTccWwFv1+Pp6B0eKhlcYzZcO2OIVnZuSnYy6Bb53DIxpsYGtaVFBNbT7as87J&#10;sxp8MN9bPk2Cj3asBYhMRgGWKdjZxy3TWAbC2JwCLFOME0oKwEyaF+x/1z5GDrFUIZhJihWoPMUq&#10;0Pks0UCt9MLuOziHTvBykmCklZ6SSOucYJEbBJgBAywycN9nAIuSMLRwALAIECC53hbtvgpFYcoQ&#10;iqKR83oUJbK1onlE4Z+CLCoMe2CjeR5/NEIFW5SFPGRaiVs34v3L/FNeChtzEl0juKcQo87QQWBi&#10;yK4Ssrl3NP5b/3QvlVd6OOO/9M8BaF0iQ/nFAy1E9AbQ4jjl0kArlWXziaMS/3mghSWxeXXBzFGc&#10;FtKpDPJqRTmNskva97N3jNloqJVio/0+e+uYjfb6U4I1ljja61fk9WM+2ukXkxQj7fULzj/FnLTX&#10;rzj/ZIkUQK0yIVSAtGokl+zmUYKghVqSqYvFCqBWU1GGzZRL63zCCNDgFWqd0n4mL633WaqNWvPz&#10;moCbyStQ/ZjxsiGYVj6cS0pjSPB2GiuqiT0mSj3UkTwgIG/JRqmOVv8YWwluesQTmxQ33QNYCU5w&#10;011QlE2Sm+6DYpxqqe6EAssCKdl0L0wTnVDqTpjXqblEzrrVGtKP5rTEundHNJ2nWlnpHkh1Z6U7&#10;ID0DKq3/MtGZtDjcCp+emZXWPqfQ4zFLwKtllTYYiJ47soTpoUxTyyptxSBDR5ZoYB0qPjEeaq33&#10;FCetdm3phzjIzn9/eXFQMmwiO4ww4RaWVtKX+ZQ8GVom90FKDzlmMpN7qN9DjsnK5D626SHHhGTy&#10;IORLNtXFJrdSySORIYV0eIm1CEIWjbjDaJ2iGTJaTH5aU8kuMflpTSXbw+SnNZXsC5HDhpwiOxkR&#10;Jg+aen7sTGIgdmaP/frgWdpynHEPg0XYSjRg6rXjv/RPF2AzEaxyPnIWZcAPZMlKGFW8Ep4nS+aW&#10;HuDssmQT6V/41yzZTF4KkJYlK8bwaBCO8FeekLwoEQJa5QndiPLgK5kAAFxyHJGYlrHnO8E/feLB&#10;vRpYJ0s4lbYAxmTJsGwjQyD/Wtfgvv5wZrGvd+Htob3eoSIa6Rl3Msx7hrA9F4bVJ+jlpLKtLz4p&#10;AuNlJEV4cl86KVKhemkmk7OeNYhZXP2KT4pMi5qMAVVwIsDDWpX3jGetPtUUQKE+DLZFLy1psEwQ&#10;dzZhg6tJoJoWmie4HANlg4uOTTjOiWXRkUlDgZzBRoclJa0YxWx0VIKiYpsPFNw2qqDKnpiPDklK&#10;XsIy5AmyIbY8YS5kXNgChakQU6AgETLhRIglkdZ0QqJQ0xTnWoy0rhM6CpacZuOEsmmNodM25QVi&#10;bSPJ39FAGlumMP1hcwqSH7NJQt9B6oMC3Fgkgiqt2KhqT4ik9Z2QSOs7qSUUY3avo6ShIZEe2w2v&#10;Ohodh8rQjhHFtgYjre3kUAoSHZTniBkFaY46NbiDLAenHw1OWtvJ+RbmOGybFqQ4iopSL4aWggwH&#10;JpPZulDfCUZa3SkDqfWt7OyQSbCDyCGTkAqvh0xCSjP/jEzC2bE+7CCF+mSfrEifvgYO9EF8qtrw&#10;iMxHjP7pwnjh1eTDRvJCjDz7Alsmg53ORpfCDH4hSyUhKNxQlkp4wetlqVwRKbxsngxGG810fiEd&#10;lnuyfANg3YkZ3p0L3R2vPsmYV18zJaDtU5kotk/9rky3ry8Rh8jI6MkUSEKvZ5glRuwQkQ8RuexQ&#10;pWDHiMh5hl08Im8qbIeSeVdWRYHPHCb7iLys69rvb5ljfwvCc5nnZ0XkvOoUh9vHEXmDVcmjoF1H&#10;5EWCjUbTNYUuBh8duZRcphCLg0nfxkBYrbUZ6ciFoXQRM9JQusQyuCmRhtKyshoz0lC65BpVo2lB&#10;XD7lxeOYUxCZV7wjxWIVqjuh7yA4rzl9YfHSKi9kjdaQSyt9gp4xdUWVal3X1In+CyL0CVdiWHJp&#10;xdN2KKxpG3Jp1TcFVTwYvMIYHZG8ySuI0sElwSvQvRQoxHIFgfpkTpWvllyB7ovEmCAv12p1wsGj&#10;xUvrHmPQbqIe8nWTUpdWvZRTGy3Umq9QkWK2MIjXay5yiFkFEXuZUlYQsZdcymGw0kYmOaeDkF1q&#10;jwxWWu3Yv5looFZ7YiIGVQkUarvuG0LtIdQW1Dws2kc7F/8Zi/Znx87koSh4pgluBc/S232xs0s1&#10;1fnYjdwVhcXtjnkfW/uni7EhEchgC7ORoFt0BXrJkhHmBDcgkywZrSARHVBHns6tzgJR5OmohAr8&#10;gBbydNjcSHRAAj10opXOEHul+adb2naL5fDgeX6F6AXeOUsH7Ypa8uK5nQHwqlluNbw5GguPmSWj&#10;5DuR9YwAF27A02W5hUPYq2uIkqGXYd36DvYIM8uIknmIXjpKxgEltVu3nqLuxdXqd7smJ2U1w+Dn&#10;devx/IJBslSS6SXpKEbOhshYA34ZxUw0eOWltHjjJbTbxgIlBTIxF41bE1w0aGX8G3PRkQJWxwFa&#10;oxbpMIGgb8xExwgMfH2m9Pe8ae9slAE9M8g4B2MQD3KUvkO8IfdP8X+lc5N5Kuc5sMiZyzUPjkOf&#10;RvXrz6n64gueYLcMx8GA79KOA0VM1dSN7WJSVcfHB8FvUPaMHQcqBy+ZXaU5knMcAsA1hU448b4H&#10;nmeaQvsNbKN/GMVMtN+wmWi3wQf0xEwCtyHZquPmaLfBmdCYi3YbNhPtNnjPS8wkyKZK3uVYlCCX&#10;St5HuAxZl1+TdTnbWVFkhIgYun99QIzxAF+FNFrOvwgRArYckYvT2pHg3Z1/ituDyHhfT5ny4M8G&#10;fyan/vqjHJ2Xcicw0mKI4c94EF/an02wXOgOHZg0szmOGhRj6JcLm3LSLhfilMVmfJkK3mrOEcic&#10;MwbaIR1HQ1PJA2kS7dWSfLRjIwtu8NGOrZpQdSm4HbsC7duwC9RkpJ1bVZCPNBhp94Y9myYj7d9K&#10;PqPPYKRdXME7m422BU6uhCc0ZQr8HPrWlopAehc58qZfQ6xgzbDk9TRLLq10nL6YkEtrveR1PouX&#10;1ntR0ZqhJZdWfIV92abmg6reeUosrfp6XNqsgiVDRNGmVMGKYc0F2UYLg7persY0GhguGHLAbbHS&#10;iudic4uV1nvDC1cWq0DviXlcarU3U1rks1jpEU9rfJZQWuvTmlbtDU7BcmFiLgerheCR4KSHOycn&#10;YqtAMXA7JaYMNC2ZtM4TwzOo751ycYPFSas8oadgrTCpcdqN0UrOdRKGyoMdzA1XwhtCUYa7ZcXL&#10;2QarYAcz4iVb58EO5oagvcVKK12qEiyptNJTXoYqtpToCcNXa61j11tCLD3Sce57ooVa70WTmDUA&#10;jp1cJUo9zLFOp4y00iORacs10a60RImAzUuP9hIHP5iqpzWe9o0FDqSweWnVlzMqvDC6caJ1jyOK&#10;Ery07iu4E5uX1n3KT9C+ylb4ims4LLG06jkUNgYXnYDUsUqNrkZrXo2tIX78NfFjclO2SxreAnFI&#10;wJbfIX6Rk1jTwmBwIeK7bc/1ygvjVi2HVfv/F6v2yV4lL0m9Ckd4yhBza73nbbVPCoPVfBYGTusk&#10;YWA5SXas8Z5E7pra5izyA5h8D3GHdzmFu1tVv20P1O3h7poKH3ESd9fUyWlNdRvsb9tN2Hlh3HF3&#10;tzDnSpiz01rkeyivRe7FSmzx91CxT0el9kkc0/lElH9KQgqBLXdYm4j2X/unI6Mti3gpNtpLW/3X&#10;/ulWddwZz4g783QEZMAOMWWezh1SgHgxS4dIkfkhFszTEcTHexHnZelwNiGRIYbLkmGNi8l6Noa4&#10;+n+6qyarPOkJxFVZMuevgOCzZEA+1F/AqLl3yisdksHQ9d3pn9KtMqcRx2R5iWoRo2SpRK4+6V0J&#10;EmKLLDNfRCPrw0n5G0BK6s6emiGaeNzr+UEJpM90wPJZ4YDimQ44PUsHhC50SCHn+grom+mAr/N0&#10;M2B2tMOdnJzUClAz0/XMGSBiJutJkqfMzVC/g9kz1O9Q/Q6mjZG25sH8G6atmznWYY+XYXHjmj+L&#10;sxpP5+0MPXuTi9gEnY4+DvaKOF2kY2zOTbFh0UyC+JpCYoMLpmkbe3IuIuISRNZ84l8sCzxCy6Xg&#10;pFTEBv3YkvBGEkMYmJaWhrd+xIrRAbXsXDf4BIlqKW6K5AnT1DPKZFictJaRhkHCIOYU6Bnxu81J&#10;a1pyZDGnQNcNbWuxZAq0zXmtmJNWd4Esr81JKzzBSCt8lpAoyE7b3R/mplN8tLY5Sxo1LEhMUxrE&#10;KQgO6/dcxJWM81zx9i2Gu8CEfHjyu0+DYBxBQ2fcjgP7QIEYDUsrEBNU7LFiKgwThI0l2xy0E0DZ&#10;5og8+vZPQeFk5gDregrkXQYJBjX7RlelV8zymJNUQFBS/EQSSjq4XrShsJfcP10LBIfDiGVlE6qZ&#10;H+aeh386XixYe3ih/9I/deDiu8h/N0DSAZK6jdfwmgYk5Tj30pC0GU+nXUn5vAH+hEnoSsrrOa4F&#10;9iXliM18kHc+JOWJpNHkMSRFfMyidBf1aO8tK+cREw2VsCSHMu6IS4CTuDA94qJhUoKLxkiMJCIm&#10;GiERkBBJvjwccb5HQ8/TJjK5xrhzWZa17L71dlOoXAqt1bH/1j+FisAdHEcPVehCPYfBPg/22dln&#10;hCyxfUYtB8zVpe2zqnRrZtNZe6ewr3TDURnePjcNXQErgO5s88yZ8px1RvFDxjpTIBux0LZZLleN&#10;eGjbTNmCiIe2zDXVMsVyaMtsyqENM5dWxTx03ErWPZJDR618uUPMI0gSmEyCFAG5CGHy5bmIZPQI&#10;PcMe3/oUfk/sKIb5KNQ82/1gOMD7QPVnh1M8SiCPdxn+Kc5Hwqm2i/2X/ilEEtn0LASJHuDMZLJ7&#10;Dv4pnAYvNtRr5+q1KSQ3vBjD2It7sRmOVIbJxFzHh8kEWSB2Ht6L6QOXZ1OXF8dEOtuNSUyf82OF&#10;LOJqEh1mkAOJmQSejBPfMRftyjgdG7MJnBlnvmM22ptxpjlmo/0Z6q+RsozZaIeWOCFVuzRwsPkE&#10;Tg2Fn5Z2AreW5qTVXNhn2wbl2XzNuNE0Wnpus/q8OBCriPbBtDSMGyxGWtfksA0+WtecHRZVDy77&#10;sy2SOxs/YJRwQhYj4WwEkU/IuoRmT8WDS6Ki6CUHD0hqyqG249ejB/8UFOHKuPrIaKKCW1sw5Zn4&#10;pzBzueIeCDQAl88WuOD68g83uCX+py1FwsHH5Q8/u41iNIoFeLzbfdxuRvgbA5XIQfOOfvzjjiYS&#10;8/l+s/zbfrTevH3Arb+rb/bb1fKAUctD+/gn7Rvl9x48bO7vR59ohaJxY76e4W5Zf/GkhyBFNW5K&#10;VC/xJmhciTmZNYyvEbo8/Dni0NTzOQppGMQsH/706TBa0ium9ZQWuHgfdTOdzqN0Kdr03ePTE03M&#10;QFoCXLjpffTp+WmNT9v9m6uHw2F7c329Xz6snhf7r54fl7vNfnN/+ArXzV+jTY/L1fXLZnd3jWs7&#10;x/xpu9sss4gPosWI7zepdIC9mDptTwps0IOPZl212p7P2is2CPxdLnFR+KKKLm18nFiufZK7I9FY&#10;RM5xjNkEoG9CuWWDkcYiuEISpxLGjDQWqcaE+wxGGouAh81Jo5Ga7xs3OGnol+SkwR942DIF4A83&#10;ppqtC9AfjnJNsDpF4wH8K/jMRaN9Af6jpJGh8gD/8dUWFiOtc8J/FiOtcqWmAQD+fgEgDRNOIcGu&#10;vB4BuiPfiraK3GMn/xQMhXvRCGnBbrAPTCWbWCbQwSqcRic2EcPYv84/5bW43Ytfi9lNzitF5hvR&#10;c5IbJhGhxTxCHXDgZ4sD/zFwBg45hjO/ySp5hX2BOHWQB+1sjpsC+S3dKjnQDiWtGPjVVYNFGzdL&#10;PAZdftwf3q02z2QeFj+j+ofRUFtQ1gERDPo2T8EuKE7lHMMZV8mdymDRJkQj2aHRDEohH0YGGw1m&#10;sLnQ5KPBzJxSYQYf7Vd5b7khj/arxTQhUABleHulwUlDGQhjixRAmQIgzGxcgGXSvDSWQVGlzUor&#10;vJhSms7QVIBlqtQA0DrH0aMJVlrrKU5a63y0vCWT1nqKkVa6EmiARZ8tLEqu2cEikSE82jyKnj6v&#10;rpFmMqEoGoGvR1EiG9Y2cijFHR0zz2fb3D4qGKMsM5Yb+nAzJwmNYGRYb310tA8b7GAisq+loyOI&#10;TO6uTL5VqHrOTB6Q1oC0sokjAIEYacGFYpJdeqmwS9NNkNeqsKuNoZJPHOHGYkQqkmGbl+MowfZq&#10;oCUmQ4OoY5yFg6RElg6tacePMyFeRjEX7fanJVy1wUbjLN6WErMJXD7fR2Lw0R6f0VHMRzt83LJj&#10;y3Ps8GM22t2jEtNsVQCxCDfEbAJ8RbDBNWqADb8GNpztetExvIKFAf56z0vnv8EhSV496Y/oVeS2&#10;ZC4lyRzGcPdAJcmEGWo/c95eiI6d+FDOCb0MO0CxA5QCd8O7cYnKpb0bBnTlEwnluKyP10Ww8DTz&#10;iYRijCsMLphJkA3aOQ/X1G7JK+HhOLSN2WgXxyedGXwCFyeXW/HCkxYn9HG0LmIw0j6O90u6jeea&#10;kXZyJa9AGIy0k8NqDoL2uGWBm+OrlQ1GgZ/DcU4mp8DTIX9kN44WD9v0D9BPglegcLlQLO65IJWA&#10;YZfgpZUuJ51ZTdRaL7jsx9BWeNHZjG/bMuTSike2OyGXVn0jl4DFvMibdPrCCV+m7uFrOiq0ztZ9&#10;cGxhgRohm5fWfTNOtJHOke/kkkRVPLpoordUE7ki0Gij1j0uC7PF0kO+nqbE0qqXRJwhldZ8NSdw&#10;Z4yI4ORCd9FZNKGDowsrPnrSYqUHPa6hMxsYnF1YMnC1WAV6Twz54PDCQu5BjNVOewzbzuGsV6yq&#10;4PBCgq9OJOCVNrW7ePDZ3i49gk8jlDPQaTmEt7abPRUo3ApQufVoJl8MDaUBR936RHOeGGohYr8U&#10;lCdGw4nYFzPniTGiiNgvRuWJyVISdbuI1EPu2ohlYMF3PeSule2BJT3krp3toUA95K6l7XbYPLnD&#10;ucORadEo/0wvOkP3IzlJE/yMEElSez2nH7n75Qu5dTYZ+7hN0MA32eiHDq7EnKt6LgDHcTtMJitb&#10;yZcCkzAdLonIvhV4g+mAKPJ0rr5w0iZy/LKzf7rKQdcMIIE8PxhpakdniD0f/3T8UIPIdGO/odV/&#10;75+OzgWi8M7Z9zpMD8+bJXMpZXjVLJm76AweM0uGAUJtgDfMkrnaTHi6LJnY5iFMBryFKob7atrU&#10;ri/bhIUwwmSe35cOk1EPiOSuzFAcAoyYmYZut96Of4HBkCwwDj5rAcLZy+1irnQsqWMHgnhTnrqa&#10;QsPXEy46mxKijrlo5Fry4cisWf0iHS4kuKCPWtAq5yRFXHSkIOc+Ry2CalsuBH1jregYodPK7xz3&#10;ovkAhecc7QKnCZCBwfF6jEGBEpyCDLCkH3cXnfVQUdKCsEPe1w+OY1g9zK4ewuIYjoMB1aUdRzHG&#10;QaWCeLHJsEZFf+g49EVnSLVeznFI0Kmt9bHjkFtrNYV2HJK6EmG77CvmcmuI5aKz7GkmNhPtNlDb&#10;jnvBIiaB25AU07Eo2m3wlfUxF+02yIPFOtFuQy46i0QJsqmSdzkWJcilkvcRUX7n3iddryMG+ijr&#10;crazopJ6OCvo/vXOSoK1njNchajnTC2SBq6qHQk+jPNPCeckQ9Szf27wZ4M/y/ozDEjDn7Elu7Q/&#10;Q7lL4Q5OrvWeM18Og6s6URDjIiFaTsSaguRKzwqF6JoobH+W/IN2WcdObQrhODLrfJb2akk+2rFx&#10;PBTz0QFR1fD+8Fge7dvklqyYkXZuqNK2G6bdG3Y2IUKLGWn/Vs7JNxka0i4OVQ42p8DJlbwGZrAK&#10;/BzdvmNKFawZ0mqnKRYlgVooUZZlgpdWOoZegpfWOt34Zsul9V7I0QVxBwZrhpXckxVrnrJwrfRU&#10;8Wy3Ueu+5nVfoxeDNcNUE4MlQ1lPs1gFYz0xsoIDZSepFgYrhiXV2hsDIlgwbOQWvVhZKPZUykpM&#10;nPCmM16Pthqo9Z4SSmt9ymcKG5yC9cIEp2C5EDzscUXrB+1YSIwECoJbmimf4GfJFIx2W+XBYmG6&#10;dVrlqdZpE9Pw6rglk9a4HBsSTxqkw7rmNXIZVTwOKI3ZKoFvOjOGFG3YaokmfI6zIRVly1sqXEFn&#10;jk4sjXREuH7T7j5K+LeseDnbkkpbmJq3yFpSaa1j/3ZCLK33ilf/LV5a7wWuNrSbqBVf8mnVBi8q&#10;UG2bWPLeEqON4U1nvAXH4qU1X+IIFFOu8KYzOEvTItOVCZ1cs0QbaaWlpSqScmndV5ywtNqodc9V&#10;CVYTteqrJoE8cP1NJ5bcaRoP+eCmM8hjayu+6Uw4DQGkXZcwLNtTXteq2HBLtbftUWw9RQGYgAhS&#10;b1uQ3kOOOcbkfuGuhxzziMlPK8ZwG0hu2+rZPPd/xrJ9MqUx3HSWGpHke2gQDDedUVZqh9NiRk9U&#10;ZzXCqTH4/+7N1e5q9P7N1XsJW7eLA9VnES19HL3I9Vq8CgOnYGW2yM2Riv1KeepEYk+XX+pHZMvc&#10;ek585N3FeCm24Ut47/Na/in5LUSlzK2vvB4hp9DJGTbpZSK3AoSAMftehIrMD8Fgns6tTiHQy9Nh&#10;VxvpGEFcls69tq/swq8I9LzV3aCFwCr7UldPgXvns2SAPtRhPZcPOKoWgPj+9E/pV9EGApnsG6UP&#10;TnsjApAsLwqAIT6CiyyZv+oMGs6NS1xxxt3ZHvPjm+ef0kxkb5ms72wL57oA5rNvBYxnfgDqWTpA&#10;dKFDaiDXCsBvpivaonwvvn+6WegO1Ad4zvIDbGZ+PUVDgMRM1nMZorc3x+8cNrqQ3dcp7ff8Rz2Z&#10;on9G64/PbzdwERjvi/XyYQMPcfAf3x7wF2hw4ha8w/frn7ZLImRvsdsfbj/9dbHbjrb4iB8hJfvD&#10;5qeHxXbFBP6UB9hWIhBaPvZrf/N+c/cLnVGGM8D42C8ptfntz//CMDcS1zzDf8PE9WQ+rsfHJ2ZM&#10;cGIG8CqdlIYzoujaM5l5Z6WtKQMgi0m5nHUh+741iQ6yKbsRM9G5Db6V3OCiw2sKrmMuQWjNJ6zG&#10;sujAGnXuFhsdVburzrgTdZN0UM15pFgaHVEXFR8cG4sTpKqlvMmtqXcp/zBRzaktQz1BopqPE4lF&#10;CtLU4IFEhsVJaxq5bEtHtCDYpTGQVbA5BdqmDK4hk1Z3wQlcSyat8AQjrXB31VnUb2STOrlNgcLk&#10;NC2AG/IE21nsiRFkphWbIQ9iR/tDHiQVddp5EIwj5BTOqYfDzEOJAY1uKxLDTIH78J4jFYcJ9JRa&#10;lGSgI0ARy0w5/EcGDC/su+pMkDMMapaZi4S6G5U8hvRPwZIwR/RON8GT8rsOKAAVsy1wYV9PICRU&#10;PahZmokAIPfCsIt80wZICr0MkBR7rymSMyApI4yLQ1JsHiHviunUlCUqKxyO8bUUwVVn9bSNVc+H&#10;pFGBNeZO6+PJ8coV4Bq+aUR6ylVnhJRiLgFO4qLySBQNk7CyZ3HRGImRRMREI6SuPV8ejjjfo6Hn&#10;aRvZOQ6NlslpDOczMy630EM12GedGBg2/Rxv+qGxZthnxkkXt89drRsOX8cuLFda5u2zvuoMJ7j7&#10;3N/Z5jkOZ4+ss6QZU9aZIv2IRZAumMKqxjy0bTZ5aMvMZQsxD22ZKW8RyaENM0pALDl03ErWPeKh&#10;o1Y5YzzaUxQkCUwmQYqgE+TLcxHJNUvoGVb7rJ3yZ7sfDAd4H4yj14dTLh7hUQJ5PKT3T4lahEjG&#10;a5JIArOTAoh2wdy/xj/ldYMXG7xYtmKbCicNN8YLeBd3Y6hXcwtZTVGRJ6MIudu7OsW2bojDd4Rc&#10;9ARDCeq1mzoOM9yysCbRcQYXhEUJycCVcUIW+UduUZcA1r6M87GxLNqb8f0ShjDanUnBcCSNdmi4&#10;X6M9MVC3SXs0pGtRMRex0T5NqrQNcQKvJpemRYwCv5bmpNVc8K1pMSetaL5exBJJa1pqvWNGWtV8&#10;qpDFSOuaPHaso6A0m1y2YzP47M82PXw2gMAo4YwsTMDZEIIHbhIduIxmuzDoPb5/uvQoJg1QFS7F&#10;yGUhSWpQdePXM/FPYebKRPrI6GA1cEMJTe6dZBhA1XNuyIBcPlvk0l3gpS/zcp9fPuAGNDKUu8X2&#10;4XH57eKw0H8z1c2q3Dxsnu5Wu6//TwAAAAD//wMAUEsDBBQABgAIAAAAIQCxTgNL4AAAAAsBAAAP&#10;AAAAZHJzL2Rvd25yZXYueG1sTI9BS8NAEIXvgv9hGcGb3cRtQonZlFLUUxFsBfE2TaZJaHY3ZLdJ&#10;+u8dT/b4eB9vvsnXs+nESINvndUQLyIQZEtXtbbW8HV4e1qB8AFthZ2zpOFKHtbF/V2OWeUm+0nj&#10;PtSCR6zPUEMTQp9J6cuGDPqF68lyd3KDwcBxqGU14MTjppPPUZRKg63lCw32tG2oPO8vRsP7hNNG&#10;xa/j7nzaXn8Oycf3LiatHx/mzQuIQHP4h+FPn9WhYKeju9jKi45znCaMalArBYIBpZYpiCM3yVKl&#10;IItc3v5Q/AIAAP//AwBQSwECLQAUAAYACAAAACEAtoM4kv4AAADhAQAAEwAAAAAAAAAAAAAAAAAA&#10;AAAAW0NvbnRlbnRfVHlwZXNdLnhtbFBLAQItABQABgAIAAAAIQA4/SH/1gAAAJQBAAALAAAAAAAA&#10;AAAAAAAAAC8BAABfcmVscy8ucmVsc1BLAQItABQABgAIAAAAIQAKMsoEECQAANj7AAAOAAAAAAAA&#10;AAAAAAAAAC4CAABkcnMvZTJvRG9jLnhtbFBLAQItABQABgAIAAAAIQCxTgNL4AAAAAsBAAAPAAAA&#10;AAAAAAAAAAAAAGomAABkcnMvZG93bnJldi54bWxQSwUGAAAAAAQABADzAAAAdycAAAAA&#10;">
                    <v:rect id="Rectángulo 5"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dNIwQAAANoAAAAPAAAAZHJzL2Rvd25yZXYueG1sRI9BawIx&#10;FITvhf6H8Aq91WylK7oapbQI4s3d0vNj89wsJi/LJtX03xtB8DjMfDPMapOcFWcaQ+9ZwfukAEHc&#10;et1zp+Cn2b7NQYSIrNF6JgX/FGCzfn5aYaX9hQ90rmMncgmHChWYGIdKytAachgmfiDO3tGPDmOW&#10;Yyf1iJdc7qycFsVMOuw5Lxgc6MtQe6r/nIIy7X1Zfljzva1Ts2/mv3axmyr1+pI+lyAipfgI3+md&#10;zhzcruQbINdXAAAA//8DAFBLAQItABQABgAIAAAAIQDb4fbL7gAAAIUBAAATAAAAAAAAAAAAAAAA&#10;AAAAAABbQ29udGVudF9UeXBlc10ueG1sUEsBAi0AFAAGAAgAAAAhAFr0LFu/AAAAFQEAAAsAAAAA&#10;AAAAAAAAAAAAHwEAAF9yZWxzLy5yZWxzUEsBAi0AFAAGAAgAAAAhAMGp00jBAAAA2gAAAA8AAAAA&#10;AAAAAAAAAAAABwIAAGRycy9kb3ducmV2LnhtbFBLBQYAAAAAAwADALcAAAD1AgAAAAA=&#10;" fillcolor="#2f5496 [2408]" strokecolor="#4472c4 [3208]" strokeweight="1pt"/>
                    <v:group id="Grupo 7"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Grupo 8"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o:lock v:ext="edit" aspectratio="t"/>
                        <v:shape id="Forma libre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onVxQAAANoAAAAPAAAAZHJzL2Rvd25yZXYueG1sRI9Pa8JA&#10;FMTvBb/D8gQvpdkYQtXoKlKQtpeCGorHR/Y1Cc2+Ddlt/nz7bqHgcZiZ3zC7w2ga0VPnassKllEM&#10;griwuuZSQX49Pa1BOI+ssbFMCiZycNjPHnaYaTvwmfqLL0WAsMtQQeV9m0npiooMusi2xMH7sp1B&#10;H2RXSt3hEOCmkUkcP0uDNYeFClt6qaj4vvwYBeYj76fX5JY2n+n7cE70evO4KpRazMfjFoSn0d/D&#10;/+03rWADf1fCDZD7XwAAAP//AwBQSwECLQAUAAYACAAAACEA2+H2y+4AAACFAQAAEwAAAAAAAAAA&#10;AAAAAAAAAAAAW0NvbnRlbnRfVHlwZXNdLnhtbFBLAQItABQABgAIAAAAIQBa9CxbvwAAABUBAAAL&#10;AAAAAAAAAAAAAAAAAB8BAABfcmVscy8ucmVsc1BLAQItABQABgAIAAAAIQA4honVxQAAANoAAAAP&#10;AAAAAAAAAAAAAAAAAAcCAABkcnMvZG93bnJldi54bWxQSwUGAAAAAAMAAwC3AAAA+QIAAAAA&#10;" path="m,l39,152,84,304r38,113l122,440,76,306,39,180,6,53,,xe" filled="f" strokecolor="#4472c4 [3208]" strokeweight="0">
                          <v:path arrowok="t" o:connecttype="custom" o:connectlocs="0,0;61913,241300;133350,482600;193675,661988;193675,698500;120650,485775;61913,285750;9525,84138;0,0" o:connectangles="0,0,0,0,0,0,0,0,0"/>
                        </v:shape>
                        <v:shape id="Forma libre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4WoxwAAANsAAAAPAAAAZHJzL2Rvd25yZXYueG1sRI9BT8Mw&#10;DIXvk/YfIiNxo+kQsKksmyYQDLEhscGFm9WYtqNxqiSs5d/PB6TdbL3n9z7Pl4Nr1ZFCbDwbmGQ5&#10;KOLS24YrA58fT1czUDEhW2w9k4E/irBcjEdzLKzveUfHfaqUhHAs0ECdUldoHcuaHMbMd8Siffvg&#10;MMkaKm0D9hLuWn2d53faYcPSUGNHDzWVP/tfZ+Dr8Nyvt2/9+83tZjJNj6uwfs03xlxeDKt7UImG&#10;dDb/X79YwRd6+UUG0IsTAAAA//8DAFBLAQItABQABgAIAAAAIQDb4fbL7gAAAIUBAAATAAAAAAAA&#10;AAAAAAAAAAAAAABbQ29udGVudF9UeXBlc10ueG1sUEsBAi0AFAAGAAgAAAAhAFr0LFu/AAAAFQEA&#10;AAsAAAAAAAAAAAAAAAAAHwEAAF9yZWxzLy5yZWxzUEsBAi0AFAAGAAgAAAAhAFdPhajHAAAA2wAA&#10;AA8AAAAAAAAAAAAAAAAABwIAAGRycy9kb3ducmV2LnhtbFBLBQYAAAAAAwADALcAAAD7AgAAAAA=&#10;" path="m,l8,19,37,93r30,74l116,269r-8,l60,169,30,98,1,25,,xe" filled="f" strokecolor="#4472c4 [3208]" strokeweight="0">
                          <v:path arrowok="t" o:connecttype="custom" o:connectlocs="0,0;12700,30163;58738,147638;106363,265113;184150,427038;171450,427038;95250,268288;47625,155575;1588,39688;0,0" o:connectangles="0,0,0,0,0,0,0,0,0,0"/>
                        </v:shape>
                        <v:shape id="Forma libre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1IevwAAANsAAAAPAAAAZHJzL2Rvd25yZXYueG1sRE9Ni8Iw&#10;EL0L+x/CLHjTVA+uVFMRYaFXdWU9Ds3Y1jaTkmRt9debBcHbPN7nrDeDacWNnK8tK5hNExDEhdU1&#10;lwp+jt+TJQgfkDW2lknBnTxsso/RGlNte97T7RBKEUPYp6igCqFLpfRFRQb91HbEkbtYZzBE6Eqp&#10;HfYx3LRyniQLabDm2FBhR7uKiubwZxR87eiUS50Xrnkk9nLtzr/nPldq/DlsVyACDeEtfrlzHefP&#10;4P+XeIDMngAAAP//AwBQSwECLQAUAAYACAAAACEA2+H2y+4AAACFAQAAEwAAAAAAAAAAAAAAAAAA&#10;AAAAW0NvbnRlbnRfVHlwZXNdLnhtbFBLAQItABQABgAIAAAAIQBa9CxbvwAAABUBAAALAAAAAAAA&#10;AAAAAAAAAB8BAABfcmVscy8ucmVsc1BLAQItABQABgAIAAAAIQDf61IevwAAANsAAAAPAAAAAAAA&#10;AAAAAAAAAAcCAABkcnMvZG93bnJldi54bWxQSwUGAAAAAAMAAwC3AAAA8wIAAAAA&#10;" path="m,l,,1,79r2,80l12,317,23,476,39,634,58,792,83,948r24,138l135,1223r5,49l138,1262,105,1106,77,949,53,792,35,634,20,476,9,317,2,159,,79,,xe" filled="f" strokecolor="#4472c4 [3208]"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7n3wwAAANsAAAAPAAAAZHJzL2Rvd25yZXYueG1sRE9La8JA&#10;EL4X/A/LCL3VjVJKja4igrSFXuITb2N2TILZ2bC7jWl/vSsUvM3H95zpvDO1aMn5yrKC4SABQZxb&#10;XXGhYLtZvbyD8AFZY22ZFPySh/ms9zTFVNsrZ9SuQyFiCPsUFZQhNKmUPi/JoB/YhjhyZ+sMhghd&#10;IbXDaww3tRwlyZs0WHFsKLGhZUn5Zf1jFLR/x/FheHbj/TJzWfb1sXs9fddKPfe7xQREoC48xP/u&#10;Tx3nj+D+SzxAzm4AAAD//wMAUEsBAi0AFAAGAAgAAAAhANvh9svuAAAAhQEAABMAAAAAAAAAAAAA&#10;AAAAAAAAAFtDb250ZW50X1R5cGVzXS54bWxQSwECLQAUAAYACAAAACEAWvQsW78AAAAVAQAACwAA&#10;AAAAAAAAAAAAAAAfAQAAX3JlbHMvLnJlbHNQSwECLQAUAAYACAAAACEAViO598MAAADbAAAADwAA&#10;AAAAAAAAAAAAAAAHAgAAZHJzL2Rvd25yZXYueG1sUEsFBgAAAAADAAMAtwAAAPcCAAAAAA==&#10;" path="m45,r,l35,66r-9,67l14,267,6,401,3,534,6,669r8,134l18,854r,-3l9,814,8,803,1,669,,534,3,401,12,267,25,132,34,66,45,xe" filled="f" strokecolor="#4472c4 [3208]"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yW7vwAAANsAAAAPAAAAZHJzL2Rvd25yZXYueG1sRE/fa8Iw&#10;EH4f7H8IJ+xl2NQJMqtRhjDwzVVlz0dztsXkUprEdv+9GQi+3cf389bb0Rpxo963jhXMshwEceV0&#10;y7WC8+l7+gnCB2SNxjEp+CMP283ryxoL7QYu6XYMtUgh7AtU0ITQFVL6qiGLPnMdceIurrcYEuxr&#10;qXscUrg18iPPF9Jiy6mhwY52DVXXY7QKKnY/++UQTfTx18RYvvtDSUq9TcavFYhAY3iKH+69TvPn&#10;8P9LOkBu7gAAAP//AwBQSwECLQAUAAYACAAAACEA2+H2y+4AAACFAQAAEwAAAAAAAAAAAAAAAAAA&#10;AAAAW0NvbnRlbnRfVHlwZXNdLnhtbFBLAQItABQABgAIAAAAIQBa9CxbvwAAABUBAAALAAAAAAAA&#10;AAAAAAAAAB8BAABfcmVscy8ucmVsc1BLAQItABQABgAIAAAAIQDg7yW7vwAAANsAAAAPAAAAAAAA&#10;AAAAAAAAAAcCAABkcnMvZG93bnJldi54bWxQSwUGAAAAAAMAAwC3AAAA8wIAAAAA&#10;" path="m,l10,44r11,82l34,207r19,86l75,380r25,86l120,521r21,55l152,618r2,11l140,595,115,532,93,468,67,383,47,295,28,207,12,104,,xe" filled="f" strokecolor="#4472c4 [3208]"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JQvwgAAANsAAAAPAAAAZHJzL2Rvd25yZXYueG1sRE9Na4NA&#10;EL0X+h+WKfTWrE1FxGYTQkqg0AaiEXId3KlK3FlxN2r/fbcQyG0e73NWm9l0YqTBtZYVvC4iEMSV&#10;1S3XCsrT/iUF4Tyyxs4yKfglB5v148MKM20nzmksfC1CCLsMFTTe95mUrmrIoFvYnjhwP3Yw6AMc&#10;aqkHnEK46eQyihJpsOXQ0GBPu4aqS3E1Cr7yXfnxjfu4fzum+RSfD6lPtFLPT/P2HYSn2d/FN/en&#10;DvNj+P8lHCDXfwAAAP//AwBQSwECLQAUAAYACAAAACEA2+H2y+4AAACFAQAAEwAAAAAAAAAAAAAA&#10;AAAAAAAAW0NvbnRlbnRfVHlwZXNdLnhtbFBLAQItABQABgAIAAAAIQBa9CxbvwAAABUBAAALAAAA&#10;AAAAAAAAAAAAAB8BAABfcmVscy8ucmVsc1BLAQItABQABgAIAAAAIQA5VJQvwgAAANsAAAAPAAAA&#10;AAAAAAAAAAAAAAcCAABkcnMvZG93bnJldi54bWxQSwUGAAAAAAMAAwC3AAAA9gIAAAAA&#10;" path="m,l33,69r-9,l12,35,,xe" filled="f" strokecolor="#4472c4 [3208]" strokeweight="0">
                          <v:path arrowok="t" o:connecttype="custom" o:connectlocs="0,0;52388,109538;38100,109538;19050,55563;0,0" o:connectangles="0,0,0,0,0"/>
                        </v:shape>
                        <v:shape id="Forma libre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bWXvwAAANsAAAAPAAAAZHJzL2Rvd25yZXYueG1sRE9LawIx&#10;EL4L/Q9hCt40q6CUrVGK4OtU1HrobbqZ7i5uJiGJGv99Iwi9zcf3nNkimU5cyYfWsoLRsABBXFnd&#10;cq3g67gavIEIEVljZ5kU3CnAYv7Sm2Gp7Y33dD3EWuQQDiUqaGJ0pZShashgGFpHnLlf6w3GDH0t&#10;tcdbDjedHBfFVBpsOTc06GjZUHU+XIwC3K1Xm1Mh09b/nPmU0OHnt1Oq/5o+3kFESvFf/HRvdZ4/&#10;gccv+QA5/wMAAP//AwBQSwECLQAUAAYACAAAACEA2+H2y+4AAACFAQAAEwAAAAAAAAAAAAAAAAAA&#10;AAAAW0NvbnRlbnRfVHlwZXNdLnhtbFBLAQItABQABgAIAAAAIQBa9CxbvwAAABUBAAALAAAAAAAA&#10;AAAAAAAAAB8BAABfcmVscy8ucmVsc1BLAQItABQABgAIAAAAIQAdFbWXvwAAANsAAAAPAAAAAAAA&#10;AAAAAAAAAAcCAABkcnMvZG93bnJldi54bWxQSwUGAAAAAAMAAwC3AAAA8wIAAAAA&#10;" path="m,l9,37r,3l15,93,5,49,,xe" filled="f" strokecolor="#4472c4 [3208]" strokeweight="0">
                          <v:path arrowok="t" o:connecttype="custom" o:connectlocs="0,0;14288,58738;14288,63500;23813,147638;7938,77788;0,0" o:connectangles="0,0,0,0,0,0"/>
                        </v:shape>
                        <v:shape id="Forma libre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pBowwAAANsAAAAPAAAAZHJzL2Rvd25yZXYueG1sRE9Ni8Iw&#10;EL0v+B/CCF5EU/cgSzWKKMKyiKKu4HFoxrbYTEqSbau/3iws7G0e73Pmy85UoiHnS8sKJuMEBHFm&#10;dcm5gu/zdvQBwgdkjZVlUvAgD8tF722OqbYtH6k5hVzEEPYpKihCqFMpfVaQQT+2NXHkbtYZDBG6&#10;XGqHbQw3lXxPkqk0WHJsKLCmdUHZ/fRjFOyvzfpwO142w+HZPZ73Tet2XyulBv1uNQMRqAv/4j/3&#10;p47zp/D7SzxALl4AAAD//wMAUEsBAi0AFAAGAAgAAAAhANvh9svuAAAAhQEAABMAAAAAAAAAAAAA&#10;AAAAAAAAAFtDb250ZW50X1R5cGVzXS54bWxQSwECLQAUAAYACAAAACEAWvQsW78AAAAVAQAACwAA&#10;AAAAAAAAAAAAAAAfAQAAX3JlbHMvLnJlbHNQSwECLQAUAAYACAAAACEAnnKQaMMAAADbAAAADwAA&#10;AAAAAAAAAAAAAAAHAgAAZHJzL2Rvd25yZXYueG1sUEsFBgAAAAADAAMAtwAAAPcCAAAAAA==&#10;" path="m394,r,l356,38,319,77r-35,40l249,160r-42,58l168,276r-37,63l98,402,69,467,45,535,26,604,14,673,7,746,6,766,,749r1,-5l7,673,21,603,40,533,65,466,94,400r33,-64l164,275r40,-60l248,158r34,-42l318,76,354,37,394,xe" filled="f" strokecolor="#4472c4 [3208]"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sfCwwAAANsAAAAPAAAAZHJzL2Rvd25yZXYueG1sRE/dasIw&#10;FL4X9g7hDHan6TaYpRrFbWyTIcWpD3Bojk2xOSlJZuuefhkIuzsf3++ZLwfbijP50DhWcD/JQBBX&#10;TjdcKzjs38Y5iBCRNbaOScGFAiwXN6M5Ftr1/EXnXaxFCuFQoAITY1dIGSpDFsPEdcSJOzpvMSbo&#10;a6k99inctvIhy56kxYZTg8GOXgxVp923VSDLjx9nPh9f8/ey3OTr595ftlul7m6H1QxEpCH+i6/u&#10;tU7zp/D3SzpALn4BAAD//wMAUEsBAi0AFAAGAAgAAAAhANvh9svuAAAAhQEAABMAAAAAAAAAAAAA&#10;AAAAAAAAAFtDb250ZW50X1R5cGVzXS54bWxQSwECLQAUAAYACAAAACEAWvQsW78AAAAVAQAACwAA&#10;AAAAAAAAAAAAAAAfAQAAX3JlbHMvLnJlbHNQSwECLQAUAAYACAAAACEAK+LHwsMAAADbAAAADwAA&#10;AAAAAAAAAAAAAAAHAgAAZHJzL2Rvd25yZXYueG1sUEsFBgAAAAADAAMAtwAAAPcCAAAAAA==&#10;" path="m,l6,16r1,3l11,80r9,52l33,185r3,9l21,161,15,145,5,81,1,41,,xe" filled="f" strokecolor="#4472c4 [3208]" strokeweight="0">
                          <v:path arrowok="t" o:connecttype="custom" o:connectlocs="0,0;9525,25400;11113,30163;17463,127000;31750,209550;52388,293688;57150,307975;33338,255588;23813,230188;7938,128588;1588,65088;0,0" o:connectangles="0,0,0,0,0,0,0,0,0,0,0,0"/>
                        </v:shape>
                        <v:shape id="Forma libre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5CWwgAAANsAAAAPAAAAZHJzL2Rvd25yZXYueG1sRI/NasNA&#10;DITvgbzDokAvoVk30JC42QQTKIT6lJ8HEF7VNvVqjVdJnLevDoXeJGY082m7H0Nn7jSkNrKDt0UG&#10;hriKvuXawfXy+boGkwTZYxeZHDwpwX43nWwx9/HBJ7qfpTYawilHB41In1ubqoYCpkXsiVX7jkNA&#10;0XWorR/woeGhs8ssW9mALWtDgz0dGqp+zrfgoCzFp9HPN+XFlvIsij5mX+/OvczG4gOM0Cj/5r/r&#10;o1d8hdVfdAC7+wUAAP//AwBQSwECLQAUAAYACAAAACEA2+H2y+4AAACFAQAAEwAAAAAAAAAAAAAA&#10;AAAAAAAAW0NvbnRlbnRfVHlwZXNdLnhtbFBLAQItABQABgAIAAAAIQBa9CxbvwAAABUBAAALAAAA&#10;AAAAAAAAAAAAAB8BAABfcmVscy8ucmVsc1BLAQItABQABgAIAAAAIQBai5CWwgAAANsAAAAPAAAA&#10;AAAAAAAAAAAAAAcCAABkcnMvZG93bnJldi54bWxQSwUGAAAAAAMAAwC3AAAA9gIAAAAA&#10;" path="m,l31,65r-8,l,xe" filled="f" strokecolor="#4472c4 [3208]" strokeweight="0">
                          <v:path arrowok="t" o:connecttype="custom" o:connectlocs="0,0;49213,103188;36513,103188;0,0" o:connectangles="0,0,0,0"/>
                        </v:shape>
                        <v:shape id="Forma libre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FKAwQAAANsAAAAPAAAAZHJzL2Rvd25yZXYueG1sRE9Li8Iw&#10;EL4v+B/CCHtbU4UVtxpFxBceBB+gx6EZ22IzqU209d8bQdjbfHzPGU0aU4gHVS63rKDbiUAQJ1bn&#10;nCo4HhY/AxDOI2ssLJOCJzmYjFtfI4y1rXlHj71PRQhhF6OCzPsyltIlGRl0HVsSB+5iK4M+wCqV&#10;usI6hJtC9qKoLw3mHBoyLGmWUXLd342C1Xbj58v16VzfSvzd5br/nN43Sn23m+kQhKfG/4s/7rUO&#10;8//g/Us4QI5fAAAA//8DAFBLAQItABQABgAIAAAAIQDb4fbL7gAAAIUBAAATAAAAAAAAAAAAAAAA&#10;AAAAAABbQ29udGVudF9UeXBlc10ueG1sUEsBAi0AFAAGAAgAAAAhAFr0LFu/AAAAFQEAAAsAAAAA&#10;AAAAAAAAAAAAHwEAAF9yZWxzLy5yZWxzUEsBAi0AFAAGAAgAAAAhAAnwUoDBAAAA2wAAAA8AAAAA&#10;AAAAAAAAAAAABwIAAGRycy9kb3ducmV2LnhtbFBLBQYAAAAAAwADALcAAAD1AgAAAAA=&#10;" path="m,l6,17,7,42,6,39,,23,,xe" filled="f" strokecolor="#4472c4 [3208]" strokeweight="0">
                          <v:path arrowok="t" o:connecttype="custom" o:connectlocs="0,0;9525,26988;11113,66675;9525,61913;0,36513;0,0" o:connectangles="0,0,0,0,0,0"/>
                        </v:shape>
                        <v:shape id="Forma libre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zyovAAAANsAAAAPAAAAZHJzL2Rvd25yZXYueG1sRE+7CsIw&#10;FN0F/yFcwUU01UGkGkUE0cHFF66X5tpWm5uSpFr/3gyC4+G8F6vWVOJFzpeWFYxHCQjizOqScwWX&#10;83Y4A+EDssbKMin4kIfVsttZYKrtm4/0OoVcxBD2KSooQqhTKX1WkEE/sjVx5O7WGQwRulxqh+8Y&#10;bio5SZKpNFhybCiwpk1B2fPUGAW7mUvW1z1yebi544PywfhTNUr1e+16DiJQG/7in3uvFUzi+vgl&#10;/gC5/AIAAP//AwBQSwECLQAUAAYACAAAACEA2+H2y+4AAACFAQAAEwAAAAAAAAAAAAAAAAAAAAAA&#10;W0NvbnRlbnRfVHlwZXNdLnhtbFBLAQItABQABgAIAAAAIQBa9CxbvwAAABUBAAALAAAAAAAAAAAA&#10;AAAAAB8BAABfcmVscy8ucmVsc1BLAQItABQABgAIAAAAIQBZMzyovAAAANsAAAAPAAAAAAAAAAAA&#10;AAAAAAcCAABkcnMvZG93bnJldi54bWxQSwUGAAAAAAMAAwC3AAAA8AIAAAAA&#10;" path="m,l6,16,21,49,33,84r12,34l44,118,13,53,11,42,,xe" filled="f" strokecolor="#4472c4 [3208]" strokeweight="0">
                          <v:path arrowok="t" o:connecttype="custom" o:connectlocs="0,0;9525,25400;33338,77788;52388,133350;71438,187325;69850,187325;20638,84138;17463,66675;0,0" o:connectangles="0,0,0,0,0,0,0,0,0"/>
                        </v:shape>
                      </v:group>
                      <v:group id="Grupo 21"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pexgAAANsAAAAPAAAAZHJzL2Rvd25yZXYueG1sRI9Ba8JA&#10;FITvQv/D8gpeSrNrBC1pVrGVoiAetF56e2afSWj2bchuTfrvu0LB4zAz3zD5crCNuFLna8caJokC&#10;QVw4U3Op4fT58fwCwgdkg41j0vBLHpaLh1GOmXE9H+h6DKWIEPYZaqhCaDMpfVGRRZ+4ljh6F9dZ&#10;DFF2pTQd9hFuG5kqNZMWa44LFbb0XlHxffyxGjamUW9P/Xx3OO3Pl8l6ulJf51Lr8eOwegURaAj3&#10;8H97azSkKdy+xB8gF38AAAD//wMAUEsBAi0AFAAGAAgAAAAhANvh9svuAAAAhQEAABMAAAAAAAAA&#10;AAAAAAAAAAAAAFtDb250ZW50X1R5cGVzXS54bWxQSwECLQAUAAYACAAAACEAWvQsW78AAAAVAQAA&#10;CwAAAAAAAAAAAAAAAAAfAQAAX3JlbHMvLnJlbHNQSwECLQAUAAYACAAAACEAGXfqXsYAAADbAAAA&#10;DwAAAAAAAAAAAAAAAAAHAgAAZHJzL2Rvd25yZXYueG1sUEsFBgAAAAADAAMAtwAAAPoCAAAAAA==&#10;" path="m,l41,155,86,309r39,116l125,450,79,311,41,183,7,54,,xe" filled="f" strokecolor="#4472c4 [3208]" strokeweight="0">
                          <v:path arrowok="t" o:connecttype="custom" o:connectlocs="0,0;65088,246063;136525,490538;198438,674688;198438,714375;125413,493713;65088,290513;11113,85725;0,0" o:connectangles="0,0,0,0,0,0,0,0,0"/>
                        </v:shape>
                        <v:shape id="Forma libre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0vkxAAAANsAAAAPAAAAZHJzL2Rvd25yZXYueG1sRI/dagIx&#10;FITvC75DOIJ3Nau1KqtRSktlvVDx5wEOm+NudHOybKJu394UCr0cZuYbZr5sbSXu1HjjWMGgn4Ag&#10;zp02XCg4Hb9fpyB8QNZYOSYFP+Rhuei8zDHV7sF7uh9CISKEfYoKyhDqVEqfl2TR911NHL2zayyG&#10;KJtC6gYfEW4rOUySsbRoOC6UWNNnSfn1cLMKdtmFclOvTDY6va++Jhu3XZ9HSvW67ccMRKA2/If/&#10;2plWMHyD3y/xB8jFEwAA//8DAFBLAQItABQABgAIAAAAIQDb4fbL7gAAAIUBAAATAAAAAAAAAAAA&#10;AAAAAAAAAABbQ29udGVudF9UeXBlc10ueG1sUEsBAi0AFAAGAAgAAAAhAFr0LFu/AAAAFQEAAAsA&#10;AAAAAAAAAAAAAAAAHwEAAF9yZWxzLy5yZWxzUEsBAi0AFAAGAAgAAAAhAJ8bS+TEAAAA2wAAAA8A&#10;AAAAAAAAAAAAAAAABwIAAGRycy9kb3ducmV2LnhtbFBLBQYAAAAAAwADALcAAAD4AgAAAAA=&#10;" path="m,l8,20,37,96r32,74l118,275r-9,l61,174,30,100,,26,,xe" filled="f" strokecolor="#4472c4 [3208]" strokeweight="0">
                          <v:path arrowok="t" o:connecttype="custom" o:connectlocs="0,0;12700,31750;58738,152400;109538,269875;187325,436563;173038,436563;96838,276225;47625,158750;0,41275;0,0" o:connectangles="0,0,0,0,0,0,0,0,0,0"/>
                        </v:shape>
                        <v:shape id="Forma libre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BjIwwAAANsAAAAPAAAAZHJzL2Rvd25yZXYueG1sRI9Ra8Iw&#10;FIXfhf2HcAd703QyZXRNRYQNBWHohL1emrsmtLmpTdT6781A8PFwzvkOp1gMrhVn6oP1rOB1koEg&#10;rry2XCs4/HyO30GEiKyx9UwKrhRgUT6NCsy1v/COzvtYiwThkKMCE2OXSxkqQw7DxHfEyfvzvcOY&#10;ZF9L3eMlwV0rp1k2lw4tpwWDHa0MVc3+5BSsftvtrKm/l4dg7eZ6bMzRfQ1KvTwPyw8QkYb4CN/b&#10;a61g+gb/X9IPkOUNAAD//wMAUEsBAi0AFAAGAAgAAAAhANvh9svuAAAAhQEAABMAAAAAAAAAAAAA&#10;AAAAAAAAAFtDb250ZW50X1R5cGVzXS54bWxQSwECLQAUAAYACAAAACEAWvQsW78AAAAVAQAACwAA&#10;AAAAAAAAAAAAAAAfAQAAX3JlbHMvLnJlbHNQSwECLQAUAAYACAAAACEA3EgYyMMAAADbAAAADwAA&#10;AAAAAAAAAAAAAAAHAgAAZHJzL2Rvd25yZXYueG1sUEsFBgAAAAADAAMAtwAAAPcCAAAAAA==&#10;" path="m,l16,72r4,49l18,112,,31,,xe" filled="f" strokecolor="#4472c4 [3208]" strokeweight="0">
                          <v:path arrowok="t" o:connecttype="custom" o:connectlocs="0,0;25400,114300;31750,192088;28575,177800;0,49213;0,0" o:connectangles="0,0,0,0,0,0"/>
                        </v:shape>
                        <v:shape id="Forma libre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O5xAAAANsAAAAPAAAAZHJzL2Rvd25yZXYueG1sRI/RasJA&#10;FETfhf7DcoW+SN0oVCS6ihRs9UFFmw+4ZK9JMHs37m5j+veuIPg4zMwZZr7sTC1acr6yrGA0TEAQ&#10;51ZXXCjIftcfUxA+IGusLZOCf/KwXLz15phqe+MjtadQiAhhn6KCMoQmldLnJRn0Q9sQR+9sncEQ&#10;pSukdniLcFPLcZJMpMGK40KJDX2VlF9Of0bB9bjL3E+1HYwu21122HzLfF+3Sr33u9UMRKAuvMLP&#10;9kYrGH/C40v8AXJxBwAA//8DAFBLAQItABQABgAIAAAAIQDb4fbL7gAAAIUBAAATAAAAAAAAAAAA&#10;AAAAAAAAAABbQ29udGVudF9UeXBlc10ueG1sUEsBAi0AFAAGAAgAAAAhAFr0LFu/AAAAFQEAAAsA&#10;AAAAAAAAAAAAAAAAHwEAAF9yZWxzLy5yZWxzUEsBAi0AFAAGAAgAAAAhAMKP47nEAAAA2wAAAA8A&#10;AAAAAAAAAAAAAAAABwIAAGRycy9kb3ducmV2LnhtbFBLBQYAAAAAAwADALcAAAD4AgAAAAA=&#10;" path="m,l11,46r11,83l36,211r19,90l76,389r27,87l123,533r21,55l155,632r3,11l142,608,118,544,95,478,69,391,47,302,29,212,13,107,,xe" filled="f" strokecolor="#4472c4 [3208]" strokeweight="0">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AjxAAAANsAAAAPAAAAZHJzL2Rvd25yZXYueG1sRI9BawIx&#10;FITvBf9DeIK3mnWlS1mNIoJFkBa69qC3x+aZXdy8LEmq679vCoUeh5n5hlmuB9uJG/nQOlYwm2Yg&#10;iGunWzYKvo6751cQISJr7ByTggcFWK9GT0sstbvzJ92qaESCcChRQRNjX0oZ6oYshqnriZN3cd5i&#10;TNIbqT3eE9x2Ms+yQlpsOS002NO2ofpafVsF7+d54d+OuaxMf6AX057Cx2yv1GQ8bBYgIg3xP/zX&#10;3msFeQG/X9IPkKsfAAAA//8DAFBLAQItABQABgAIAAAAIQDb4fbL7gAAAIUBAAATAAAAAAAAAAAA&#10;AAAAAAAAAABbQ29udGVudF9UeXBlc10ueG1sUEsBAi0AFAAGAAgAAAAhAFr0LFu/AAAAFQEAAAsA&#10;AAAAAAAAAAAAAAAAHwEAAF9yZWxzLy5yZWxzUEsBAi0AFAAGAAgAAAAhADj98CPEAAAA2wAAAA8A&#10;AAAAAAAAAAAAAAAABwIAAGRycy9kb3ducmV2LnhtbFBLBQYAAAAAAwADALcAAAD4AgAAAAA=&#10;" path="m,l33,71r-9,l11,36,,xe" filled="f" strokecolor="#4472c4 [3208]" strokeweight="0">
                          <v:path arrowok="t" o:connecttype="custom" o:connectlocs="0,0;52388,112713;38100,112713;17463,57150;0,0" o:connectangles="0,0,0,0,0"/>
                        </v:shape>
                        <v:shape id="Forma libre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ZzwgAAANsAAAAPAAAAZHJzL2Rvd25yZXYueG1sRI9Pi8Iw&#10;FMTvgt8hPMGbphb8Q9coIkrrbXXd3eujebbF5qU0Ueu3NwvCHoeZ+Q2zXHemFndqXWVZwWQcgSDO&#10;ra64UHD+2o8WIJxH1lhbJgVPcrBe9XtLTLR98JHuJ1+IAGGXoILS+yaR0uUlGXRj2xAH72Jbgz7I&#10;tpC6xUeAm1rGUTSTBisOCyU2tC0pv55uRsGxOGS5yz6v2c/GRCntfr/lNFVqOOg2HyA8df4//G5n&#10;WkE8h78v4QfI1QsAAP//AwBQSwECLQAUAAYACAAAACEA2+H2y+4AAACFAQAAEwAAAAAAAAAAAAAA&#10;AAAAAAAAW0NvbnRlbnRfVHlwZXNdLnhtbFBLAQItABQABgAIAAAAIQBa9CxbvwAAABUBAAALAAAA&#10;AAAAAAAAAAAAAB8BAABfcmVscy8ucmVsc1BLAQItABQABgAIAAAAIQC1R+ZzwgAAANsAAAAPAAAA&#10;AAAAAAAAAAAAAAcCAABkcnMvZG93bnJldi54bWxQSwUGAAAAAAMAAwC3AAAA9gIAAAAA&#10;" path="m,l8,37r,4l15,95,4,49,,xe" filled="f" strokecolor="#4472c4 [3208]" strokeweight="0">
                          <v:path arrowok="t" o:connecttype="custom" o:connectlocs="0,0;12700,58738;12700,65088;23813,150813;6350,77788;0,0" o:connectangles="0,0,0,0,0,0"/>
                        </v:shape>
                        <v:shape id="Forma libre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u6UxQAAANsAAAAPAAAAZHJzL2Rvd25yZXYueG1sRI/BasJA&#10;EIbvhb7DMgUvRTcKFk1dpQREQXqoevA4zU6zabOzIbvR+PadQ6HH4Z//m29Wm8E36kpdrAMbmE4y&#10;UMRlsDVXBs6n7XgBKiZki01gMnCnCJv148MKcxtu/EHXY6qUQDjmaMCl1OZax9KRxzgJLbFkX6Hz&#10;mGTsKm07vAncN3qWZS/aY81ywWFLhaPy59h70dgVF9f36bScfz9/xuq9OBz4bszoaXh7BZVoSP/L&#10;f+29NTATWflFAKDXvwAAAP//AwBQSwECLQAUAAYACAAAACEA2+H2y+4AAACFAQAAEwAAAAAAAAAA&#10;AAAAAAAAAAAAW0NvbnRlbnRfVHlwZXNdLnhtbFBLAQItABQABgAIAAAAIQBa9CxbvwAAABUBAAAL&#10;AAAAAAAAAAAAAAAAAB8BAABfcmVscy8ucmVsc1BLAQItABQABgAIAAAAIQBJbu6UxQAAANsAAAAP&#10;AAAAAAAAAAAAAAAAAAcCAABkcnMvZG93bnJldi54bWxQSwUGAAAAAAMAAwC3AAAA+QIAAAAA&#10;" path="m402,r,1l363,39,325,79r-35,42l255,164r-44,58l171,284r-38,62l100,411,71,478,45,546,27,617,13,689,7,761r,21l,765r1,-4l7,688,21,616,40,545,66,475,95,409r35,-66l167,281r42,-61l253,163r34,-43l324,78,362,38,402,xe" filled="f" strokecolor="#4472c4 [3208]" strokeweight="0">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lN8wwAAANsAAAAPAAAAZHJzL2Rvd25yZXYueG1sRI9Bi8Iw&#10;FITvwv6H8Ba8abqyiFajyGJhkfVgVbw+mmdbbF5KE9v67zeC4HGYmW+Y5bo3lWipcaVlBV/jCARx&#10;ZnXJuYLTMRnNQDiPrLGyTAoe5GC9+hgsMda24wO1qc9FgLCLUUHhfR1L6bKCDLqxrYmDd7WNQR9k&#10;k0vdYBfgppKTKJpKgyWHhQJr+ikou6V3o8A9un3Slt0u6dPL7Lz98/L7Oldq+NlvFiA89f4dfrV/&#10;tYLJHJ5fwg+Qq38AAAD//wMAUEsBAi0AFAAGAAgAAAAhANvh9svuAAAAhQEAABMAAAAAAAAAAAAA&#10;AAAAAAAAAFtDb250ZW50X1R5cGVzXS54bWxQSwECLQAUAAYACAAAACEAWvQsW78AAAAVAQAACwAA&#10;AAAAAAAAAAAAAAAfAQAAX3JlbHMvLnJlbHNQSwECLQAUAAYACAAAACEAVX5TfMMAAADbAAAADwAA&#10;AAAAAAAAAAAAAAAHAgAAZHJzL2Rvd25yZXYueG1sUEsFBgAAAAADAAMAtwAAAPcCAAAAAA==&#10;" path="m,l6,15r1,3l12,80r9,54l33,188r4,8l22,162,15,146,5,81,1,40,,xe" filled="f" strokecolor="#4472c4 [3208]" strokeweight="0">
                          <v:path arrowok="t" o:connecttype="custom" o:connectlocs="0,0;9525,23813;11113,28575;19050,127000;33338,212725;52388,298450;58738,311150;34925,257175;23813,231775;7938,128588;1588,63500;0,0" o:connectangles="0,0,0,0,0,0,0,0,0,0,0,0"/>
                        </v:shape>
                        <v:shape id="Forma libre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v3GwAAAANsAAAAPAAAAZHJzL2Rvd25yZXYueG1sRE/LisIw&#10;FN0L/kO4gjtNreOo1SgiyIg4iI8PuDTXttjclCZq/XuzEFweznu+bEwpHlS7wrKCQT8CQZxaXXCm&#10;4HLe9CYgnEfWWFomBS9ysFy0W3NMtH3ykR4nn4kQwi5BBbn3VSKlS3My6Pq2Ig7c1dYGfYB1JnWN&#10;zxBuShlH0a80WHBoyLGidU7p7XQ3Cv4Ol/H9fzfapjpeb6L9dGp+Yq1Ut9OsZiA8Nf4r/ri3WsEw&#10;rA9fwg+QizcAAAD//wMAUEsBAi0AFAAGAAgAAAAhANvh9svuAAAAhQEAABMAAAAAAAAAAAAAAAAA&#10;AAAAAFtDb250ZW50X1R5cGVzXS54bWxQSwECLQAUAAYACAAAACEAWvQsW78AAAAVAQAACwAAAAAA&#10;AAAAAAAAAAAfAQAAX3JlbHMvLnJlbHNQSwECLQAUAAYACAAAACEAnhb9xsAAAADbAAAADwAAAAAA&#10;AAAAAAAAAAAHAgAAZHJzL2Rvd25yZXYueG1sUEsFBgAAAAADAAMAtwAAAPQCAAAAAA==&#10;" path="m,l31,66r-7,l,xe" filled="f" strokecolor="#4472c4 [3208]" strokeweight="0">
                          <v:path arrowok="t" o:connecttype="custom" o:connectlocs="0,0;49213,104775;38100,104775;0,0" o:connectangles="0,0,0,0"/>
                        </v:shape>
                        <v:shape id="Forma libre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T3YwgAAANsAAAAPAAAAZHJzL2Rvd25yZXYueG1sRI/NisIw&#10;FIX3gu8QruBOU0fRsWOUQVCcjaIjuL0017ZMclOaqNWnNwOCy8P5+TizRWONuFLtS8cKBv0EBHHm&#10;dMm5guPvqvcJwgdkjcYxKbiTh8W83Zphqt2N93Q9hFzEEfYpKihCqFIpfVaQRd93FXH0zq62GKKs&#10;c6lrvMVxa+RHkoylxZIjocCKlgVlf4eLjVx3fAzN6DzeubWh0/1nu5lOtkp1O833F4hATXiHX+2N&#10;VjAcwP+X+APk/AkAAP//AwBQSwECLQAUAAYACAAAACEA2+H2y+4AAACFAQAAEwAAAAAAAAAAAAAA&#10;AAAAAAAAW0NvbnRlbnRfVHlwZXNdLnhtbFBLAQItABQABgAIAAAAIQBa9CxbvwAAABUBAAALAAAA&#10;AAAAAAAAAAAAAB8BAABfcmVscy8ucmVsc1BLAQItABQABgAIAAAAIQCgNT3YwgAAANsAAAAPAAAA&#10;AAAAAAAAAAAAAAcCAABkcnMvZG93bnJldi54bWxQSwUGAAAAAAMAAwC3AAAA9gIAAAAA&#10;" path="m,l7,17r,26l6,40,,25,,xe" filled="f" strokecolor="#4472c4 [3208]" strokeweight="0">
                          <v:path arrowok="t" o:connecttype="custom" o:connectlocs="0,0;11113,26988;11113,68263;9525,63500;0,39688;0,0" o:connectangles="0,0,0,0,0,0"/>
                        </v:shape>
                        <v:shape id="Forma libre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SM1wwAAANwAAAAPAAAAZHJzL2Rvd25yZXYueG1sRI9Pi8Iw&#10;FMTvgt8hvAVvmm7Bf9VUloLgSdiq4PHRPNvS5qU2We1++82C4HGYmd8w291gWvGg3tWWFXzOIhDE&#10;hdU1lwrOp/10BcJ5ZI2tZVLwSw526Xi0xUTbJ3/TI/elCBB2CSqovO8SKV1RkUE3sx1x8G62N+iD&#10;7Eupe3wGuGllHEULabDmsFBhR1lFRZP/GAXl8XJZZINvjsubo2u+zsjcc6UmH8PXBoSnwb/Dr/ZB&#10;K4jjOfyfCUdApn8AAAD//wMAUEsBAi0AFAAGAAgAAAAhANvh9svuAAAAhQEAABMAAAAAAAAAAAAA&#10;AAAAAAAAAFtDb250ZW50X1R5cGVzXS54bWxQSwECLQAUAAYACAAAACEAWvQsW78AAAAVAQAACwAA&#10;AAAAAAAAAAAAAAAfAQAAX3JlbHMvLnJlbHNQSwECLQAUAAYACAAAACEADBkjNcMAAADcAAAADwAA&#10;AAAAAAAAAAAAAAAHAgAAZHJzL2Rvd25yZXYueG1sUEsFBgAAAAADAAMAtwAAAPcCAAAAAA==&#10;" path="m,l7,16,22,50,33,86r13,35l45,121,14,55,11,44,,xe" filled="f" strokecolor="#4472c4 [3208]" strokeweight="0">
                          <v:path arrowok="t" o:connecttype="custom" o:connectlocs="0,0;11113,25400;34925,79375;52388,136525;73025,192088;71438,192088;22225,87313;17463,69850;0,0" o:connectangles="0,0,0,0,0,0,0,0,0"/>
                        </v:shape>
                      </v:group>
                    </v:group>
                    <w10:wrap anchorx="page" anchory="page"/>
                  </v:group>
                </w:pict>
              </mc:Fallback>
            </mc:AlternateContent>
          </w:r>
        </w:p>
        <w:p w14:paraId="2CC013CD" w14:textId="77777777" w:rsidR="00642CE4" w:rsidRDefault="00642CE4" w:rsidP="007E43E6">
          <w:pPr>
            <w:jc w:val="center"/>
            <w:rPr>
              <w:rFonts w:ascii="Arial" w:hAnsi="Arial" w:cs="Arial"/>
              <w:b/>
              <w:bCs/>
              <w:sz w:val="28"/>
              <w:szCs w:val="28"/>
              <w:lang w:val="es-PE" w:eastAsia="es-ES"/>
            </w:rPr>
          </w:pPr>
        </w:p>
        <w:p w14:paraId="7DB65299" w14:textId="77777777" w:rsidR="00642CE4" w:rsidRDefault="00642CE4" w:rsidP="007E43E6">
          <w:pPr>
            <w:jc w:val="center"/>
            <w:rPr>
              <w:rFonts w:ascii="Arial" w:hAnsi="Arial" w:cs="Arial"/>
              <w:b/>
              <w:bCs/>
              <w:sz w:val="28"/>
              <w:szCs w:val="28"/>
              <w:lang w:val="es-PE" w:eastAsia="es-ES"/>
            </w:rPr>
          </w:pPr>
        </w:p>
        <w:p w14:paraId="1EEDC665" w14:textId="77777777" w:rsidR="00642CE4" w:rsidRDefault="00642CE4" w:rsidP="007E43E6">
          <w:pPr>
            <w:jc w:val="center"/>
            <w:rPr>
              <w:rFonts w:ascii="Arial" w:hAnsi="Arial" w:cs="Arial"/>
              <w:b/>
              <w:bCs/>
              <w:sz w:val="28"/>
              <w:szCs w:val="28"/>
              <w:lang w:val="es-PE" w:eastAsia="es-ES"/>
            </w:rPr>
          </w:pPr>
        </w:p>
        <w:p w14:paraId="4959BC2E" w14:textId="77777777" w:rsidR="00642CE4" w:rsidRDefault="00642CE4" w:rsidP="007E43E6">
          <w:pPr>
            <w:jc w:val="center"/>
            <w:rPr>
              <w:rFonts w:ascii="Arial" w:hAnsi="Arial" w:cs="Arial"/>
              <w:b/>
              <w:bCs/>
              <w:sz w:val="28"/>
              <w:szCs w:val="28"/>
              <w:lang w:val="es-PE" w:eastAsia="es-ES"/>
            </w:rPr>
          </w:pPr>
        </w:p>
        <w:p w14:paraId="134A88E9" w14:textId="77777777" w:rsidR="00642CE4" w:rsidRDefault="00642CE4" w:rsidP="007E43E6">
          <w:pPr>
            <w:jc w:val="center"/>
            <w:rPr>
              <w:rFonts w:ascii="Arial" w:hAnsi="Arial" w:cs="Arial"/>
              <w:b/>
              <w:bCs/>
              <w:sz w:val="28"/>
              <w:szCs w:val="28"/>
              <w:lang w:val="es-PE" w:eastAsia="es-ES"/>
            </w:rPr>
          </w:pPr>
        </w:p>
        <w:p w14:paraId="6A49529D" w14:textId="77777777" w:rsidR="00642CE4" w:rsidRDefault="00642CE4" w:rsidP="007E43E6">
          <w:pPr>
            <w:jc w:val="center"/>
            <w:rPr>
              <w:rFonts w:ascii="Arial" w:hAnsi="Arial" w:cs="Arial"/>
              <w:b/>
              <w:bCs/>
              <w:sz w:val="28"/>
              <w:szCs w:val="28"/>
              <w:lang w:val="es-PE" w:eastAsia="es-ES"/>
            </w:rPr>
          </w:pPr>
        </w:p>
        <w:p w14:paraId="059D0D36" w14:textId="77777777" w:rsidR="00642CE4" w:rsidRDefault="00642CE4" w:rsidP="007E43E6">
          <w:pPr>
            <w:jc w:val="center"/>
            <w:rPr>
              <w:rFonts w:ascii="Arial" w:hAnsi="Arial" w:cs="Arial"/>
              <w:b/>
              <w:bCs/>
              <w:sz w:val="28"/>
              <w:szCs w:val="28"/>
              <w:lang w:val="es-PE" w:eastAsia="es-ES"/>
            </w:rPr>
          </w:pPr>
        </w:p>
        <w:p w14:paraId="48AC67E9" w14:textId="77777777" w:rsidR="00642CE4" w:rsidRDefault="00642CE4" w:rsidP="007E43E6">
          <w:pPr>
            <w:jc w:val="center"/>
            <w:rPr>
              <w:rFonts w:ascii="Arial" w:hAnsi="Arial" w:cs="Arial"/>
              <w:b/>
              <w:bCs/>
              <w:sz w:val="28"/>
              <w:szCs w:val="28"/>
              <w:lang w:val="es-PE" w:eastAsia="es-ES"/>
            </w:rPr>
          </w:pPr>
        </w:p>
        <w:p w14:paraId="2F1F0650" w14:textId="77777777" w:rsidR="00642CE4" w:rsidRDefault="00642CE4" w:rsidP="007E43E6">
          <w:pPr>
            <w:jc w:val="center"/>
            <w:rPr>
              <w:rFonts w:ascii="Arial" w:hAnsi="Arial" w:cs="Arial"/>
              <w:b/>
              <w:bCs/>
              <w:sz w:val="28"/>
              <w:szCs w:val="28"/>
              <w:lang w:val="es-PE" w:eastAsia="es-ES"/>
            </w:rPr>
          </w:pPr>
        </w:p>
        <w:p w14:paraId="2F9F7B98" w14:textId="77777777" w:rsidR="00642CE4" w:rsidRDefault="00642CE4" w:rsidP="007E43E6">
          <w:pPr>
            <w:jc w:val="center"/>
            <w:rPr>
              <w:rFonts w:ascii="Arial" w:hAnsi="Arial" w:cs="Arial"/>
              <w:b/>
              <w:bCs/>
              <w:sz w:val="28"/>
              <w:szCs w:val="28"/>
              <w:lang w:val="es-PE" w:eastAsia="es-ES"/>
            </w:rPr>
          </w:pPr>
        </w:p>
        <w:p w14:paraId="0EAFF3C9" w14:textId="77777777" w:rsidR="00642CE4" w:rsidRDefault="00642CE4" w:rsidP="007E43E6">
          <w:pPr>
            <w:jc w:val="center"/>
            <w:rPr>
              <w:rFonts w:ascii="Arial" w:hAnsi="Arial" w:cs="Arial"/>
              <w:b/>
              <w:bCs/>
              <w:sz w:val="28"/>
              <w:szCs w:val="28"/>
              <w:lang w:val="es-PE" w:eastAsia="es-ES"/>
            </w:rPr>
          </w:pPr>
        </w:p>
        <w:p w14:paraId="36C13C72" w14:textId="192C0787" w:rsidR="00642CE4" w:rsidRDefault="00642CE4" w:rsidP="007E43E6">
          <w:pPr>
            <w:jc w:val="center"/>
            <w:rPr>
              <w:rFonts w:ascii="Arial" w:hAnsi="Arial" w:cs="Arial"/>
              <w:b/>
              <w:bCs/>
              <w:sz w:val="28"/>
              <w:szCs w:val="28"/>
              <w:lang w:val="es-PE" w:eastAsia="es-ES"/>
            </w:rPr>
          </w:pPr>
        </w:p>
        <w:p w14:paraId="1FDF7B36" w14:textId="0E52C0FC" w:rsidR="00642CE4" w:rsidRDefault="00642CE4" w:rsidP="007E43E6">
          <w:pPr>
            <w:jc w:val="center"/>
            <w:rPr>
              <w:rFonts w:ascii="Arial" w:hAnsi="Arial" w:cs="Arial"/>
              <w:b/>
              <w:bCs/>
              <w:sz w:val="28"/>
              <w:szCs w:val="28"/>
              <w:lang w:val="es-PE" w:eastAsia="es-ES"/>
            </w:rPr>
          </w:pPr>
          <w:r w:rsidRPr="00FF5F8C">
            <w:rPr>
              <w:noProof/>
            </w:rPr>
            <mc:AlternateContent>
              <mc:Choice Requires="wps">
                <w:drawing>
                  <wp:anchor distT="0" distB="0" distL="114300" distR="114300" simplePos="0" relativeHeight="251661312" behindDoc="0" locked="0" layoutInCell="1" allowOverlap="1" wp14:anchorId="2B91992E" wp14:editId="77AD316B">
                    <wp:simplePos x="0" y="0"/>
                    <wp:positionH relativeFrom="page">
                      <wp:posOffset>2235200</wp:posOffset>
                    </wp:positionH>
                    <wp:positionV relativeFrom="page">
                      <wp:posOffset>5392420</wp:posOffset>
                    </wp:positionV>
                    <wp:extent cx="4056108" cy="365760"/>
                    <wp:effectExtent l="0" t="0" r="1905" b="9525"/>
                    <wp:wrapNone/>
                    <wp:docPr id="32" name="Cuadro de texto 32"/>
                    <wp:cNvGraphicFramePr/>
                    <a:graphic xmlns:a="http://schemas.openxmlformats.org/drawingml/2006/main">
                      <a:graphicData uri="http://schemas.microsoft.com/office/word/2010/wordprocessingShape">
                        <wps:wsp>
                          <wps:cNvSpPr txBox="1"/>
                          <wps:spPr>
                            <a:xfrm>
                              <a:off x="0" y="0"/>
                              <a:ext cx="4056108"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C0A893" w14:textId="40A2B9FD" w:rsidR="0067476E" w:rsidRPr="00642CE4" w:rsidRDefault="0067476E" w:rsidP="00642CE4">
                                <w:pPr>
                                  <w:pStyle w:val="Sinespaciado"/>
                                  <w:jc w:val="center"/>
                                  <w:rPr>
                                    <w:color w:val="5B9BD5" w:themeColor="accent1"/>
                                    <w:sz w:val="44"/>
                                    <w:szCs w:val="44"/>
                                    <w:lang w:val="es-ES"/>
                                  </w:rPr>
                                </w:pPr>
                                <w:r w:rsidRPr="00642CE4">
                                  <w:rPr>
                                    <w:color w:val="5B9BD5" w:themeColor="accent1"/>
                                    <w:sz w:val="52"/>
                                    <w:szCs w:val="52"/>
                                    <w:lang w:val="es-ES"/>
                                  </w:rPr>
                                  <w:t>MEMORIA DESCRIPTIVA</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2B91992E" id="_x0000_t202" coordsize="21600,21600" o:spt="202" path="m,l,21600r21600,l21600,xe">
                    <v:stroke joinstyle="miter"/>
                    <v:path gradientshapeok="t" o:connecttype="rect"/>
                  </v:shapetype>
                  <v:shape id="Cuadro de texto 32" o:spid="_x0000_s1026" type="#_x0000_t202" style="position:absolute;left:0;text-align:left;margin-left:176pt;margin-top:424.6pt;width:319.4pt;height:28.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M0eewIAAFsFAAAOAAAAZHJzL2Uyb0RvYy54bWysVN9P2zAQfp+0/8Hy+0gKo5sqUtQVMU1C&#10;gICJZ9exaTTH59lum+6v32cnKYjthWkvzsX33fl+fHdn511r2Fb50JCt+OSo5ExZSXVjnyr+/eHy&#10;w2fOQhS2FoasqvheBX4+f//ubOdm6pjWZGrlGZzYMNu5iq9jdLOiCHKtWhGOyCkLpSbfiohf/1TU&#10;XuzgvTXFcVlOix352nmSKgTcXvRKPs/+tVYy3mgdVGSm4ogt5tPnc5XOYn4mZk9euHUjhzDEP0TR&#10;isbi0YOrCxEF2/jmD1dtIz0F0vFIUluQ1o1UOQdkMylfZXO/Fk7lXFCc4A5lCv/Prbze3nrW1BU/&#10;OebMihY9Wm5E7YnVikXVRWLQoEw7F2ZA3zvgY/eFOrR7vA+4TNl32rfpi7wY9Cj4/lBkuGISlx/L&#10;0+mkBC0kdCfT00/T3IXi2dr5EL8qalkSKu7RxFxbsb0KEZEAOkLSY5YuG2NyI41lu4pPT07LbHDQ&#10;wMLYhFWZEoOblFEfeZbi3qiEMfZOaZQkJ5AuMhnV0ni2FaCRkFLZmHPPfoFOKI0g3mI44J+jeotx&#10;n8f4Mtl4MG4bSz5n/yrs+scYsu7xKOSLvJMYu1U3dHpF9R6N9tRPTHDyskE3rkSIt8JjRNBbjH28&#10;waENoeo0SJytyf/6233Cg7nQcrbDyFU8/NwIrzgz3yw4neZzFPworEbBbtolofwTLBQnswgDH80o&#10;ak/tI7bBIr0ClbASb1V8NYrL2A8+tolUi0UGYQqdiFf23snkOnUjceuhexTeDQRMU3BN4zCK2Sse&#10;9thMFLfYRLAxkzQVtK/iUGhMcObusG3Sinj5n1HPO3H+GwAA//8DAFBLAwQUAAYACAAAACEAOMLA&#10;XuAAAAALAQAADwAAAGRycy9kb3ducmV2LnhtbEyPwU7DMAyG70i8Q2QkbiyhY6MtTSeEhITEibED&#10;3LLGa8sSp2qytbw95gQ3W/71+/uqzeydOOMY+0AabhcKBFITbE+tht37800OIiZD1rhAqOEbI2zq&#10;y4vKlDZM9IbnbWoFl1AsjYYupaGUMjYdehMXYUDi2yGM3iRex1ba0Uxc7p3MlFpLb3riD50Z8KnD&#10;5rg9eQ2UDku7W01IH68v7fTl7o/T56j19dX8+AAi4Zz+wvCLz+hQM9M+nMhG4TQsVxm7JA35XZGB&#10;4ERRKJbZ86DWOci6kv8d6h8AAAD//wMAUEsBAi0AFAAGAAgAAAAhALaDOJL+AAAA4QEAABMAAAAA&#10;AAAAAAAAAAAAAAAAAFtDb250ZW50X1R5cGVzXS54bWxQSwECLQAUAAYACAAAACEAOP0h/9YAAACU&#10;AQAACwAAAAAAAAAAAAAAAAAvAQAAX3JlbHMvLnJlbHNQSwECLQAUAAYACAAAACEA06TNHnsCAABb&#10;BQAADgAAAAAAAAAAAAAAAAAuAgAAZHJzL2Uyb0RvYy54bWxQSwECLQAUAAYACAAAACEAOMLAXuAA&#10;AAALAQAADwAAAAAAAAAAAAAAAADVBAAAZHJzL2Rvd25yZXYueG1sUEsFBgAAAAAEAAQA8wAAAOIF&#10;AAAAAA==&#10;" filled="f" stroked="f" strokeweight=".5pt">
                    <v:textbox style="mso-fit-shape-to-text:t" inset="0,0,0,0">
                      <w:txbxContent>
                        <w:p w14:paraId="79C0A893" w14:textId="40A2B9FD" w:rsidR="0067476E" w:rsidRPr="00642CE4" w:rsidRDefault="0067476E" w:rsidP="00642CE4">
                          <w:pPr>
                            <w:pStyle w:val="Sinespaciado"/>
                            <w:jc w:val="center"/>
                            <w:rPr>
                              <w:color w:val="5B9BD5" w:themeColor="accent1"/>
                              <w:sz w:val="44"/>
                              <w:szCs w:val="44"/>
                              <w:lang w:val="es-ES"/>
                            </w:rPr>
                          </w:pPr>
                          <w:r w:rsidRPr="00642CE4">
                            <w:rPr>
                              <w:color w:val="5B9BD5" w:themeColor="accent1"/>
                              <w:sz w:val="52"/>
                              <w:szCs w:val="52"/>
                              <w:lang w:val="es-ES"/>
                            </w:rPr>
                            <w:t>MEMORIA DESCRIPTIVA</w:t>
                          </w:r>
                        </w:p>
                      </w:txbxContent>
                    </v:textbox>
                    <w10:wrap anchorx="page" anchory="page"/>
                  </v:shape>
                </w:pict>
              </mc:Fallback>
            </mc:AlternateContent>
          </w:r>
        </w:p>
        <w:p w14:paraId="6B8C5700" w14:textId="56608083" w:rsidR="00642CE4" w:rsidRDefault="00642CE4" w:rsidP="007E43E6">
          <w:pPr>
            <w:jc w:val="center"/>
            <w:rPr>
              <w:rFonts w:ascii="Arial" w:hAnsi="Arial" w:cs="Arial"/>
              <w:b/>
              <w:bCs/>
              <w:sz w:val="28"/>
              <w:szCs w:val="28"/>
              <w:lang w:val="es-PE" w:eastAsia="es-ES"/>
            </w:rPr>
          </w:pPr>
        </w:p>
        <w:p w14:paraId="3B7562A9" w14:textId="7B54717F" w:rsidR="00642CE4" w:rsidRDefault="00642CE4" w:rsidP="007E43E6">
          <w:pPr>
            <w:jc w:val="center"/>
            <w:rPr>
              <w:rFonts w:ascii="Arial" w:hAnsi="Arial" w:cs="Arial"/>
              <w:b/>
              <w:bCs/>
              <w:sz w:val="28"/>
              <w:szCs w:val="28"/>
              <w:lang w:val="es-PE" w:eastAsia="es-ES"/>
            </w:rPr>
          </w:pPr>
        </w:p>
        <w:p w14:paraId="1BFB2FAE" w14:textId="664C0B1A" w:rsidR="007E43E6" w:rsidRPr="00FF5F8C" w:rsidRDefault="00281CBA" w:rsidP="007E43E6">
          <w:pPr>
            <w:jc w:val="center"/>
            <w:rPr>
              <w:rFonts w:eastAsia="Calibri" w:cs="Arial"/>
              <w:b/>
              <w:sz w:val="28"/>
              <w:szCs w:val="28"/>
              <w:lang w:val="es-PE"/>
            </w:rPr>
          </w:pPr>
          <w:r w:rsidRPr="00FF5F8C">
            <w:rPr>
              <w:noProof/>
            </w:rPr>
            <mc:AlternateContent>
              <mc:Choice Requires="wps">
                <w:drawing>
                  <wp:anchor distT="0" distB="0" distL="114300" distR="114300" simplePos="0" relativeHeight="251660288" behindDoc="0" locked="0" layoutInCell="1" allowOverlap="1" wp14:anchorId="36E27B43" wp14:editId="369F8AA5">
                    <wp:simplePos x="0" y="0"/>
                    <wp:positionH relativeFrom="page">
                      <wp:posOffset>2240897</wp:posOffset>
                    </wp:positionH>
                    <wp:positionV relativeFrom="page">
                      <wp:posOffset>1759585</wp:posOffset>
                    </wp:positionV>
                    <wp:extent cx="4531213" cy="3049762"/>
                    <wp:effectExtent l="0" t="0" r="3175" b="0"/>
                    <wp:wrapNone/>
                    <wp:docPr id="226" name="Cuadro de texto 226"/>
                    <wp:cNvGraphicFramePr/>
                    <a:graphic xmlns:a="http://schemas.openxmlformats.org/drawingml/2006/main">
                      <a:graphicData uri="http://schemas.microsoft.com/office/word/2010/wordprocessingShape">
                        <wps:wsp>
                          <wps:cNvSpPr txBox="1"/>
                          <wps:spPr>
                            <a:xfrm>
                              <a:off x="0" y="0"/>
                              <a:ext cx="4531213" cy="304976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bookmarkStart w:id="3" w:name="_Hlk53564303"/>
                              <w:p w14:paraId="1DC8C0BB" w14:textId="2AEF737A" w:rsidR="0067476E" w:rsidRPr="00D96452" w:rsidRDefault="00623A6F" w:rsidP="00642CE4">
                                <w:pPr>
                                  <w:pStyle w:val="Sinespaciado"/>
                                  <w:jc w:val="both"/>
                                  <w:rPr>
                                    <w:rFonts w:asciiTheme="majorHAnsi" w:eastAsiaTheme="majorEastAsia" w:hAnsiTheme="majorHAnsi" w:cstheme="majorBidi"/>
                                    <w:color w:val="262626" w:themeColor="text1" w:themeTint="D9"/>
                                    <w:sz w:val="160"/>
                                    <w:szCs w:val="32"/>
                                    <w:lang w:val="es-PE"/>
                                  </w:rPr>
                                </w:pPr>
                                <w:sdt>
                                  <w:sdtPr>
                                    <w:rPr>
                                      <w:rFonts w:eastAsia="Calibri" w:cs="Arial"/>
                                      <w:b/>
                                      <w:sz w:val="40"/>
                                      <w:szCs w:val="40"/>
                                      <w:lang w:val="es-PE"/>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67476E" w:rsidRPr="007D7044">
                                      <w:rPr>
                                        <w:rFonts w:eastAsia="Calibri" w:cs="Arial"/>
                                        <w:b/>
                                        <w:sz w:val="40"/>
                                        <w:szCs w:val="40"/>
                                        <w:lang w:val="es-PE"/>
                                      </w:rPr>
                                      <w:t>“MEJORAMIENTO DE LA GESTION INSTITUCIONAL EN EDUCACION UNIVERSITARIA DE LOS SERVICIOS ADMINISTRATIVOS DE LA UNIVERSIDAD NACIONAL DEL ALTIPLANO, DISTRITO DE PUNO – PROVINCIA DE PUNO – DEPARTAMENTO DE PUNO”</w:t>
                                    </w:r>
                                  </w:sdtContent>
                                </w:sdt>
                              </w:p>
                              <w:bookmarkEnd w:id="3"/>
                              <w:p w14:paraId="39969522" w14:textId="77777777" w:rsidR="0067476E" w:rsidRPr="00642CE4" w:rsidRDefault="00623A6F" w:rsidP="00642CE4">
                                <w:pPr>
                                  <w:spacing w:before="120"/>
                                  <w:jc w:val="both"/>
                                  <w:rPr>
                                    <w:color w:val="404040" w:themeColor="text1" w:themeTint="BF"/>
                                    <w:sz w:val="36"/>
                                    <w:szCs w:val="36"/>
                                    <w:lang w:val="es-ES"/>
                                  </w:rPr>
                                </w:pPr>
                                <w:sdt>
                                  <w:sdtPr>
                                    <w:rPr>
                                      <w:color w:val="404040" w:themeColor="text1" w:themeTint="BF"/>
                                      <w:sz w:val="36"/>
                                      <w:szCs w:val="36"/>
                                      <w:lang w:val="es-ES"/>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67476E" w:rsidRPr="00642CE4">
                                      <w:rPr>
                                        <w:color w:val="404040" w:themeColor="text1" w:themeTint="BF"/>
                                        <w:sz w:val="36"/>
                                        <w:szCs w:val="36"/>
                                        <w:lang w:val="es-ES"/>
                                      </w:rPr>
                                      <w:t>INSTALACIONES ELÉCTRICAS</w:t>
                                    </w:r>
                                  </w:sdtContent>
                                </w:sdt>
                              </w:p>
                              <w:p w14:paraId="7CC24800" w14:textId="7F921833" w:rsidR="0067476E" w:rsidRPr="00642CE4" w:rsidRDefault="0067476E" w:rsidP="00281CBA">
                                <w:pPr>
                                  <w:spacing w:before="120"/>
                                  <w:jc w:val="both"/>
                                  <w:rPr>
                                    <w:color w:val="404040" w:themeColor="text1" w:themeTint="BF"/>
                                    <w:sz w:val="36"/>
                                    <w:szCs w:val="36"/>
                                    <w:lang w:val="es-E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6E27B43" id="Cuadro de texto 226" o:spid="_x0000_s1027" type="#_x0000_t202" style="position:absolute;left:0;text-align:left;margin-left:176.45pt;margin-top:138.55pt;width:356.8pt;height:240.1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T5kgAIAAGUFAAAOAAAAZHJzL2Uyb0RvYy54bWysVEtv2zAMvg/YfxB0X51Hm21BnSJL0WFA&#10;0RZrh54VWWqMSaJGKbGzX19KtpOi26XDLjItfqTIj4/zi9YatlMYanAlH5+MOFNOQlW7p5L/eLj6&#10;8ImzEIWrhAGnSr5XgV8s3r87b/xcTWADplLIyIkL88aXfBOjnxdFkBtlRTgBrxwpNaAVkX7xqahQ&#10;NOTdmmIyGs2KBrDyCFKFQLeXnZIvsn+tlYy3WgcVmSk5xRbziflcp7NYnIv5Ewq/qWUfhviHKKyo&#10;HT16cHUpomBbrP9wZWuJEEDHEwm2AK1rqXIOlM149Cqb+43wKudC5AR/oCn8P7fyZneHrK5KPpnM&#10;OHPCUpFWW1EhsEqxqNoILKmIqMaHOeHvPVnE9gu0VPDhPtBlyr/VaNOXMmOkJ8r3B5rJF5N0eXo2&#10;HU/GU84k6aaj088fZ5PkpziaewzxqwLLklBypDpmesXuOsQOOkDSaw6uamNyLY1jTcln07NRNjho&#10;yLlxCatyV/RuUkpd6FmKe6MSxrjvShMrOYN0kftRrQyynaBOElIqF3Py2S+hE0pTEG8x7PHHqN5i&#10;3OUxvAwuHoxt7QBz9q/Crn4OIesOT5y/yDuJsV23uR0OlV1DtaeCI3SzE7y8qqko1yLEO4E0LFRj&#10;WgDxlg5tgMiHXuJsA/j7b/cJTz1MWs4aGr6Sh19bgYoz881Rd6dJHQQchPUguK1dAVVhTKvFyyyS&#10;AUYziBrBPtJeWKZXSCWcpLdKHgdxFbsVQHtFquUyg2gevYjX7t7L5DoVJbXYQ/so0Pd9mMbhBoax&#10;FPNX7dhhk6WD5TaCrnOvJl47Fnu+aZZzt/d7Jy2Ll/8ZddyOi2cAAAD//wMAUEsDBBQABgAIAAAA&#10;IQD0utt64QAAAAwBAAAPAAAAZHJzL2Rvd25yZXYueG1sTI9LT4QwFIX3Jv6H5pq4c1pQYETKxPjY&#10;+ZpRE90VegViH6QtDP57Oytd3pwv53y32ixakRmdH6zhkKwYEDStlYPpOLy93p+tgfggjBTKGuTw&#10;gx429fFRJUpp92aL8y50JJYYXwoOfQhjSalve9TCr+yIJmZf1mkR4uk6Kp3Yx3KtaMpYTrUYTFzo&#10;xYg3Pbbfu0lzUB/ePTQsfM633WN4eabT+13yxPnpyXJ9BSTgEv5gOOhHdaijU2MnIz1RHM6z9DKi&#10;HNKiSIAcCJbnGZCGQ5EVF0Driv5/ov4FAAD//wMAUEsBAi0AFAAGAAgAAAAhALaDOJL+AAAA4QEA&#10;ABMAAAAAAAAAAAAAAAAAAAAAAFtDb250ZW50X1R5cGVzXS54bWxQSwECLQAUAAYACAAAACEAOP0h&#10;/9YAAACUAQAACwAAAAAAAAAAAAAAAAAvAQAAX3JlbHMvLnJlbHNQSwECLQAUAAYACAAAACEABiU+&#10;ZIACAABlBQAADgAAAAAAAAAAAAAAAAAuAgAAZHJzL2Uyb0RvYy54bWxQSwECLQAUAAYACAAAACEA&#10;9LrbeuEAAAAMAQAADwAAAAAAAAAAAAAAAADaBAAAZHJzL2Rvd25yZXYueG1sUEsFBgAAAAAEAAQA&#10;8wAAAOgFAAAAAA==&#10;" filled="f" stroked="f" strokeweight=".5pt">
                    <v:textbox inset="0,0,0,0">
                      <w:txbxContent>
                        <w:bookmarkStart w:id="4" w:name="_Hlk53564303"/>
                        <w:p w14:paraId="1DC8C0BB" w14:textId="2AEF737A" w:rsidR="0067476E" w:rsidRPr="00D96452" w:rsidRDefault="00623A6F" w:rsidP="00642CE4">
                          <w:pPr>
                            <w:pStyle w:val="Sinespaciado"/>
                            <w:jc w:val="both"/>
                            <w:rPr>
                              <w:rFonts w:asciiTheme="majorHAnsi" w:eastAsiaTheme="majorEastAsia" w:hAnsiTheme="majorHAnsi" w:cstheme="majorBidi"/>
                              <w:color w:val="262626" w:themeColor="text1" w:themeTint="D9"/>
                              <w:sz w:val="160"/>
                              <w:szCs w:val="32"/>
                              <w:lang w:val="es-PE"/>
                            </w:rPr>
                          </w:pPr>
                          <w:sdt>
                            <w:sdtPr>
                              <w:rPr>
                                <w:rFonts w:eastAsia="Calibri" w:cs="Arial"/>
                                <w:b/>
                                <w:sz w:val="40"/>
                                <w:szCs w:val="40"/>
                                <w:lang w:val="es-PE"/>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67476E" w:rsidRPr="007D7044">
                                <w:rPr>
                                  <w:rFonts w:eastAsia="Calibri" w:cs="Arial"/>
                                  <w:b/>
                                  <w:sz w:val="40"/>
                                  <w:szCs w:val="40"/>
                                  <w:lang w:val="es-PE"/>
                                </w:rPr>
                                <w:t>“MEJORAMIENTO DE LA GESTION INSTITUCIONAL EN EDUCACION UNIVERSITARIA DE LOS SERVICIOS ADMINISTRATIVOS DE LA UNIVERSIDAD NACIONAL DEL ALTIPLANO, DISTRITO DE PUNO – PROVINCIA DE PUNO – DEPARTAMENTO DE PUNO”</w:t>
                              </w:r>
                            </w:sdtContent>
                          </w:sdt>
                        </w:p>
                        <w:bookmarkEnd w:id="4"/>
                        <w:p w14:paraId="39969522" w14:textId="77777777" w:rsidR="0067476E" w:rsidRPr="00642CE4" w:rsidRDefault="00623A6F" w:rsidP="00642CE4">
                          <w:pPr>
                            <w:spacing w:before="120"/>
                            <w:jc w:val="both"/>
                            <w:rPr>
                              <w:color w:val="404040" w:themeColor="text1" w:themeTint="BF"/>
                              <w:sz w:val="36"/>
                              <w:szCs w:val="36"/>
                              <w:lang w:val="es-ES"/>
                            </w:rPr>
                          </w:pPr>
                          <w:sdt>
                            <w:sdtPr>
                              <w:rPr>
                                <w:color w:val="404040" w:themeColor="text1" w:themeTint="BF"/>
                                <w:sz w:val="36"/>
                                <w:szCs w:val="36"/>
                                <w:lang w:val="es-ES"/>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67476E" w:rsidRPr="00642CE4">
                                <w:rPr>
                                  <w:color w:val="404040" w:themeColor="text1" w:themeTint="BF"/>
                                  <w:sz w:val="36"/>
                                  <w:szCs w:val="36"/>
                                  <w:lang w:val="es-ES"/>
                                </w:rPr>
                                <w:t>INSTALACIONES ELÉCTRICAS</w:t>
                              </w:r>
                            </w:sdtContent>
                          </w:sdt>
                        </w:p>
                        <w:p w14:paraId="7CC24800" w14:textId="7F921833" w:rsidR="0067476E" w:rsidRPr="00642CE4" w:rsidRDefault="0067476E" w:rsidP="00281CBA">
                          <w:pPr>
                            <w:spacing w:before="120"/>
                            <w:jc w:val="both"/>
                            <w:rPr>
                              <w:color w:val="404040" w:themeColor="text1" w:themeTint="BF"/>
                              <w:sz w:val="36"/>
                              <w:szCs w:val="36"/>
                              <w:lang w:val="es-ES"/>
                            </w:rPr>
                          </w:pPr>
                        </w:p>
                      </w:txbxContent>
                    </v:textbox>
                    <w10:wrap anchorx="page" anchory="page"/>
                  </v:shape>
                </w:pict>
              </mc:Fallback>
            </mc:AlternateContent>
          </w:r>
          <w:r w:rsidRPr="00FF5F8C">
            <w:rPr>
              <w:rFonts w:ascii="Arial" w:hAnsi="Arial" w:cs="Arial"/>
              <w:b/>
              <w:bCs/>
              <w:sz w:val="28"/>
              <w:szCs w:val="28"/>
              <w:lang w:val="es-PE" w:eastAsia="es-ES"/>
            </w:rPr>
            <w:br w:type="page"/>
          </w:r>
        </w:p>
      </w:sdtContent>
    </w:sdt>
    <w:sdt>
      <w:sdtPr>
        <w:rPr>
          <w:rFonts w:asciiTheme="minorHAnsi" w:eastAsiaTheme="minorHAnsi" w:hAnsiTheme="minorHAnsi" w:cstheme="minorBidi"/>
          <w:color w:val="auto"/>
          <w:sz w:val="22"/>
          <w:szCs w:val="22"/>
          <w:lang w:val="en-US" w:eastAsia="en-US"/>
        </w:rPr>
        <w:id w:val="429400418"/>
        <w:docPartObj>
          <w:docPartGallery w:val="Table of Contents"/>
          <w:docPartUnique/>
        </w:docPartObj>
      </w:sdtPr>
      <w:sdtEndPr>
        <w:rPr>
          <w:b/>
          <w:bCs/>
        </w:rPr>
      </w:sdtEndPr>
      <w:sdtContent>
        <w:p w14:paraId="3579A04A" w14:textId="7DB8DD16" w:rsidR="007E43E6" w:rsidRPr="00FF5F8C" w:rsidRDefault="00710280">
          <w:pPr>
            <w:pStyle w:val="TtuloTDC"/>
          </w:pPr>
          <w:r w:rsidRPr="00FF5F8C">
            <w:t>CONTENIDO</w:t>
          </w:r>
        </w:p>
        <w:p w14:paraId="69164766" w14:textId="37F77EE6" w:rsidR="0020399C" w:rsidRDefault="007E43E6">
          <w:pPr>
            <w:pStyle w:val="TDC1"/>
            <w:tabs>
              <w:tab w:val="right" w:leader="dot" w:pos="8828"/>
            </w:tabs>
            <w:rPr>
              <w:rFonts w:eastAsiaTheme="minorEastAsia"/>
              <w:noProof/>
            </w:rPr>
          </w:pPr>
          <w:r w:rsidRPr="00FF5F8C">
            <w:rPr>
              <w:lang w:val="es-PE"/>
            </w:rPr>
            <w:fldChar w:fldCharType="begin"/>
          </w:r>
          <w:r w:rsidRPr="00FF5F8C">
            <w:rPr>
              <w:lang w:val="es-PE"/>
            </w:rPr>
            <w:instrText xml:space="preserve"> TOC \o "1-3" \h \z \u </w:instrText>
          </w:r>
          <w:r w:rsidRPr="00FF5F8C">
            <w:rPr>
              <w:lang w:val="es-PE"/>
            </w:rPr>
            <w:fldChar w:fldCharType="separate"/>
          </w:r>
          <w:hyperlink w:anchor="_Toc127723894" w:history="1">
            <w:r w:rsidR="0020399C" w:rsidRPr="00EC14EB">
              <w:rPr>
                <w:rStyle w:val="Hipervnculo"/>
                <w:noProof/>
              </w:rPr>
              <w:t>MEMORIA DESCRIPTIVA</w:t>
            </w:r>
            <w:r w:rsidR="0020399C">
              <w:rPr>
                <w:noProof/>
                <w:webHidden/>
              </w:rPr>
              <w:tab/>
            </w:r>
            <w:r w:rsidR="0020399C">
              <w:rPr>
                <w:noProof/>
                <w:webHidden/>
              </w:rPr>
              <w:fldChar w:fldCharType="begin"/>
            </w:r>
            <w:r w:rsidR="0020399C">
              <w:rPr>
                <w:noProof/>
                <w:webHidden/>
              </w:rPr>
              <w:instrText xml:space="preserve"> PAGEREF _Toc127723894 \h </w:instrText>
            </w:r>
            <w:r w:rsidR="0020399C">
              <w:rPr>
                <w:noProof/>
                <w:webHidden/>
              </w:rPr>
            </w:r>
            <w:r w:rsidR="0020399C">
              <w:rPr>
                <w:noProof/>
                <w:webHidden/>
              </w:rPr>
              <w:fldChar w:fldCharType="separate"/>
            </w:r>
            <w:r w:rsidR="00AD3997">
              <w:rPr>
                <w:noProof/>
                <w:webHidden/>
              </w:rPr>
              <w:t>3</w:t>
            </w:r>
            <w:r w:rsidR="0020399C">
              <w:rPr>
                <w:noProof/>
                <w:webHidden/>
              </w:rPr>
              <w:fldChar w:fldCharType="end"/>
            </w:r>
          </w:hyperlink>
        </w:p>
        <w:p w14:paraId="16BE001B" w14:textId="6D9DCCE2" w:rsidR="0020399C" w:rsidRDefault="0020399C">
          <w:pPr>
            <w:pStyle w:val="TDC1"/>
            <w:tabs>
              <w:tab w:val="left" w:pos="440"/>
              <w:tab w:val="right" w:leader="dot" w:pos="8828"/>
            </w:tabs>
            <w:rPr>
              <w:rFonts w:eastAsiaTheme="minorEastAsia"/>
              <w:noProof/>
            </w:rPr>
          </w:pPr>
          <w:hyperlink w:anchor="_Toc127723895" w:history="1">
            <w:r w:rsidRPr="00EC14EB">
              <w:rPr>
                <w:rStyle w:val="Hipervnculo"/>
                <w:noProof/>
              </w:rPr>
              <w:t>1.</w:t>
            </w:r>
            <w:r>
              <w:rPr>
                <w:rFonts w:eastAsiaTheme="minorEastAsia"/>
                <w:noProof/>
              </w:rPr>
              <w:tab/>
            </w:r>
            <w:r w:rsidRPr="00EC14EB">
              <w:rPr>
                <w:rStyle w:val="Hipervnculo"/>
                <w:noProof/>
              </w:rPr>
              <w:t>GENERALIDADES</w:t>
            </w:r>
            <w:r>
              <w:rPr>
                <w:noProof/>
                <w:webHidden/>
              </w:rPr>
              <w:tab/>
            </w:r>
            <w:r>
              <w:rPr>
                <w:noProof/>
                <w:webHidden/>
              </w:rPr>
              <w:fldChar w:fldCharType="begin"/>
            </w:r>
            <w:r>
              <w:rPr>
                <w:noProof/>
                <w:webHidden/>
              </w:rPr>
              <w:instrText xml:space="preserve"> PAGEREF _Toc127723895 \h </w:instrText>
            </w:r>
            <w:r>
              <w:rPr>
                <w:noProof/>
                <w:webHidden/>
              </w:rPr>
            </w:r>
            <w:r>
              <w:rPr>
                <w:noProof/>
                <w:webHidden/>
              </w:rPr>
              <w:fldChar w:fldCharType="separate"/>
            </w:r>
            <w:r w:rsidR="00AD3997">
              <w:rPr>
                <w:noProof/>
                <w:webHidden/>
              </w:rPr>
              <w:t>3</w:t>
            </w:r>
            <w:r>
              <w:rPr>
                <w:noProof/>
                <w:webHidden/>
              </w:rPr>
              <w:fldChar w:fldCharType="end"/>
            </w:r>
          </w:hyperlink>
        </w:p>
        <w:p w14:paraId="1216BC71" w14:textId="30390643" w:rsidR="0020399C" w:rsidRDefault="0020399C">
          <w:pPr>
            <w:pStyle w:val="TDC2"/>
            <w:tabs>
              <w:tab w:val="left" w:pos="880"/>
              <w:tab w:val="right" w:leader="dot" w:pos="8828"/>
            </w:tabs>
            <w:rPr>
              <w:rFonts w:eastAsiaTheme="minorEastAsia"/>
              <w:noProof/>
            </w:rPr>
          </w:pPr>
          <w:hyperlink w:anchor="_Toc127723896" w:history="1">
            <w:r w:rsidRPr="00EC14EB">
              <w:rPr>
                <w:rStyle w:val="Hipervnculo"/>
                <w:noProof/>
              </w:rPr>
              <w:t>1.1.</w:t>
            </w:r>
            <w:r>
              <w:rPr>
                <w:rFonts w:eastAsiaTheme="minorEastAsia"/>
                <w:noProof/>
              </w:rPr>
              <w:tab/>
            </w:r>
            <w:r w:rsidRPr="00EC14EB">
              <w:rPr>
                <w:rStyle w:val="Hipervnculo"/>
                <w:noProof/>
              </w:rPr>
              <w:t>DESCRIPCIÓN</w:t>
            </w:r>
            <w:r>
              <w:rPr>
                <w:noProof/>
                <w:webHidden/>
              </w:rPr>
              <w:tab/>
            </w:r>
            <w:r>
              <w:rPr>
                <w:noProof/>
                <w:webHidden/>
              </w:rPr>
              <w:fldChar w:fldCharType="begin"/>
            </w:r>
            <w:r>
              <w:rPr>
                <w:noProof/>
                <w:webHidden/>
              </w:rPr>
              <w:instrText xml:space="preserve"> PAGEREF _Toc127723896 \h </w:instrText>
            </w:r>
            <w:r>
              <w:rPr>
                <w:noProof/>
                <w:webHidden/>
              </w:rPr>
            </w:r>
            <w:r>
              <w:rPr>
                <w:noProof/>
                <w:webHidden/>
              </w:rPr>
              <w:fldChar w:fldCharType="separate"/>
            </w:r>
            <w:r w:rsidR="00AD3997">
              <w:rPr>
                <w:noProof/>
                <w:webHidden/>
              </w:rPr>
              <w:t>3</w:t>
            </w:r>
            <w:r>
              <w:rPr>
                <w:noProof/>
                <w:webHidden/>
              </w:rPr>
              <w:fldChar w:fldCharType="end"/>
            </w:r>
          </w:hyperlink>
        </w:p>
        <w:p w14:paraId="0D47EA1C" w14:textId="4792EA57" w:rsidR="0020399C" w:rsidRDefault="0020399C">
          <w:pPr>
            <w:pStyle w:val="TDC2"/>
            <w:tabs>
              <w:tab w:val="left" w:pos="880"/>
              <w:tab w:val="right" w:leader="dot" w:pos="8828"/>
            </w:tabs>
            <w:rPr>
              <w:rFonts w:eastAsiaTheme="minorEastAsia"/>
              <w:noProof/>
            </w:rPr>
          </w:pPr>
          <w:hyperlink w:anchor="_Toc127723897" w:history="1">
            <w:r w:rsidRPr="00EC14EB">
              <w:rPr>
                <w:rStyle w:val="Hipervnculo"/>
                <w:noProof/>
              </w:rPr>
              <w:t>1.2.</w:t>
            </w:r>
            <w:r>
              <w:rPr>
                <w:rFonts w:eastAsiaTheme="minorEastAsia"/>
                <w:noProof/>
              </w:rPr>
              <w:tab/>
            </w:r>
            <w:r w:rsidRPr="00EC14EB">
              <w:rPr>
                <w:rStyle w:val="Hipervnculo"/>
                <w:noProof/>
              </w:rPr>
              <w:t>NOMBRE DEL PROYECTO</w:t>
            </w:r>
            <w:r>
              <w:rPr>
                <w:noProof/>
                <w:webHidden/>
              </w:rPr>
              <w:tab/>
            </w:r>
            <w:r>
              <w:rPr>
                <w:noProof/>
                <w:webHidden/>
              </w:rPr>
              <w:fldChar w:fldCharType="begin"/>
            </w:r>
            <w:r>
              <w:rPr>
                <w:noProof/>
                <w:webHidden/>
              </w:rPr>
              <w:instrText xml:space="preserve"> PAGEREF _Toc127723897 \h </w:instrText>
            </w:r>
            <w:r>
              <w:rPr>
                <w:noProof/>
                <w:webHidden/>
              </w:rPr>
            </w:r>
            <w:r>
              <w:rPr>
                <w:noProof/>
                <w:webHidden/>
              </w:rPr>
              <w:fldChar w:fldCharType="separate"/>
            </w:r>
            <w:r w:rsidR="00AD3997">
              <w:rPr>
                <w:noProof/>
                <w:webHidden/>
              </w:rPr>
              <w:t>3</w:t>
            </w:r>
            <w:r>
              <w:rPr>
                <w:noProof/>
                <w:webHidden/>
              </w:rPr>
              <w:fldChar w:fldCharType="end"/>
            </w:r>
          </w:hyperlink>
        </w:p>
        <w:p w14:paraId="1AECEA59" w14:textId="0BD166E4" w:rsidR="0020399C" w:rsidRDefault="0020399C">
          <w:pPr>
            <w:pStyle w:val="TDC2"/>
            <w:tabs>
              <w:tab w:val="left" w:pos="880"/>
              <w:tab w:val="right" w:leader="dot" w:pos="8828"/>
            </w:tabs>
            <w:rPr>
              <w:rFonts w:eastAsiaTheme="minorEastAsia"/>
              <w:noProof/>
            </w:rPr>
          </w:pPr>
          <w:hyperlink w:anchor="_Toc127723898" w:history="1">
            <w:r w:rsidRPr="00EC14EB">
              <w:rPr>
                <w:rStyle w:val="Hipervnculo"/>
                <w:noProof/>
              </w:rPr>
              <w:t>1.3.</w:t>
            </w:r>
            <w:r>
              <w:rPr>
                <w:rFonts w:eastAsiaTheme="minorEastAsia"/>
                <w:noProof/>
              </w:rPr>
              <w:tab/>
            </w:r>
            <w:r w:rsidRPr="00EC14EB">
              <w:rPr>
                <w:rStyle w:val="Hipervnculo"/>
                <w:noProof/>
              </w:rPr>
              <w:t>UBICACIÓN</w:t>
            </w:r>
            <w:r>
              <w:rPr>
                <w:noProof/>
                <w:webHidden/>
              </w:rPr>
              <w:tab/>
            </w:r>
            <w:r>
              <w:rPr>
                <w:noProof/>
                <w:webHidden/>
              </w:rPr>
              <w:fldChar w:fldCharType="begin"/>
            </w:r>
            <w:r>
              <w:rPr>
                <w:noProof/>
                <w:webHidden/>
              </w:rPr>
              <w:instrText xml:space="preserve"> PAGEREF _Toc127723898 \h </w:instrText>
            </w:r>
            <w:r>
              <w:rPr>
                <w:noProof/>
                <w:webHidden/>
              </w:rPr>
            </w:r>
            <w:r>
              <w:rPr>
                <w:noProof/>
                <w:webHidden/>
              </w:rPr>
              <w:fldChar w:fldCharType="separate"/>
            </w:r>
            <w:r w:rsidR="00AD3997">
              <w:rPr>
                <w:noProof/>
                <w:webHidden/>
              </w:rPr>
              <w:t>3</w:t>
            </w:r>
            <w:r>
              <w:rPr>
                <w:noProof/>
                <w:webHidden/>
              </w:rPr>
              <w:fldChar w:fldCharType="end"/>
            </w:r>
          </w:hyperlink>
        </w:p>
        <w:p w14:paraId="0DE71853" w14:textId="681271CB" w:rsidR="0020399C" w:rsidRDefault="0020399C">
          <w:pPr>
            <w:pStyle w:val="TDC3"/>
            <w:tabs>
              <w:tab w:val="left" w:pos="1320"/>
              <w:tab w:val="right" w:leader="dot" w:pos="8828"/>
            </w:tabs>
            <w:rPr>
              <w:rFonts w:eastAsiaTheme="minorEastAsia"/>
              <w:noProof/>
            </w:rPr>
          </w:pPr>
          <w:hyperlink w:anchor="_Toc127723899" w:history="1">
            <w:r w:rsidRPr="00EC14EB">
              <w:rPr>
                <w:rStyle w:val="Hipervnculo"/>
                <w:noProof/>
              </w:rPr>
              <w:t>1.3.1.</w:t>
            </w:r>
            <w:r>
              <w:rPr>
                <w:rFonts w:eastAsiaTheme="minorEastAsia"/>
                <w:noProof/>
              </w:rPr>
              <w:tab/>
            </w:r>
            <w:r w:rsidRPr="00EC14EB">
              <w:rPr>
                <w:rStyle w:val="Hipervnculo"/>
                <w:noProof/>
              </w:rPr>
              <w:t>CONDICIONES CLIMATOLÓGICAS</w:t>
            </w:r>
            <w:r>
              <w:rPr>
                <w:noProof/>
                <w:webHidden/>
              </w:rPr>
              <w:tab/>
            </w:r>
            <w:r>
              <w:rPr>
                <w:noProof/>
                <w:webHidden/>
              </w:rPr>
              <w:fldChar w:fldCharType="begin"/>
            </w:r>
            <w:r>
              <w:rPr>
                <w:noProof/>
                <w:webHidden/>
              </w:rPr>
              <w:instrText xml:space="preserve"> PAGEREF _Toc127723899 \h </w:instrText>
            </w:r>
            <w:r>
              <w:rPr>
                <w:noProof/>
                <w:webHidden/>
              </w:rPr>
            </w:r>
            <w:r>
              <w:rPr>
                <w:noProof/>
                <w:webHidden/>
              </w:rPr>
              <w:fldChar w:fldCharType="separate"/>
            </w:r>
            <w:r w:rsidR="00AD3997">
              <w:rPr>
                <w:noProof/>
                <w:webHidden/>
              </w:rPr>
              <w:t>4</w:t>
            </w:r>
            <w:r>
              <w:rPr>
                <w:noProof/>
                <w:webHidden/>
              </w:rPr>
              <w:fldChar w:fldCharType="end"/>
            </w:r>
          </w:hyperlink>
        </w:p>
        <w:p w14:paraId="759CE045" w14:textId="0B73B9F9" w:rsidR="0020399C" w:rsidRDefault="0020399C">
          <w:pPr>
            <w:pStyle w:val="TDC3"/>
            <w:tabs>
              <w:tab w:val="left" w:pos="1320"/>
              <w:tab w:val="right" w:leader="dot" w:pos="8828"/>
            </w:tabs>
            <w:rPr>
              <w:rFonts w:eastAsiaTheme="minorEastAsia"/>
              <w:noProof/>
            </w:rPr>
          </w:pPr>
          <w:hyperlink w:anchor="_Toc127723900" w:history="1">
            <w:r w:rsidRPr="00EC14EB">
              <w:rPr>
                <w:rStyle w:val="Hipervnculo"/>
                <w:noProof/>
              </w:rPr>
              <w:t>1.3.2.</w:t>
            </w:r>
            <w:r>
              <w:rPr>
                <w:rFonts w:eastAsiaTheme="minorEastAsia"/>
                <w:noProof/>
              </w:rPr>
              <w:tab/>
            </w:r>
            <w:r w:rsidRPr="00EC14EB">
              <w:rPr>
                <w:rStyle w:val="Hipervnculo"/>
                <w:noProof/>
              </w:rPr>
              <w:t>DATOS DE COORDENADAS</w:t>
            </w:r>
            <w:r>
              <w:rPr>
                <w:noProof/>
                <w:webHidden/>
              </w:rPr>
              <w:tab/>
            </w:r>
            <w:r>
              <w:rPr>
                <w:noProof/>
                <w:webHidden/>
              </w:rPr>
              <w:fldChar w:fldCharType="begin"/>
            </w:r>
            <w:r>
              <w:rPr>
                <w:noProof/>
                <w:webHidden/>
              </w:rPr>
              <w:instrText xml:space="preserve"> PAGEREF _Toc127723900 \h </w:instrText>
            </w:r>
            <w:r>
              <w:rPr>
                <w:noProof/>
                <w:webHidden/>
              </w:rPr>
            </w:r>
            <w:r>
              <w:rPr>
                <w:noProof/>
                <w:webHidden/>
              </w:rPr>
              <w:fldChar w:fldCharType="separate"/>
            </w:r>
            <w:r w:rsidR="00AD3997">
              <w:rPr>
                <w:noProof/>
                <w:webHidden/>
              </w:rPr>
              <w:t>4</w:t>
            </w:r>
            <w:r>
              <w:rPr>
                <w:noProof/>
                <w:webHidden/>
              </w:rPr>
              <w:fldChar w:fldCharType="end"/>
            </w:r>
          </w:hyperlink>
        </w:p>
        <w:p w14:paraId="1E54B925" w14:textId="608654BB" w:rsidR="0020399C" w:rsidRDefault="0020399C">
          <w:pPr>
            <w:pStyle w:val="TDC2"/>
            <w:tabs>
              <w:tab w:val="left" w:pos="880"/>
              <w:tab w:val="right" w:leader="dot" w:pos="8828"/>
            </w:tabs>
            <w:rPr>
              <w:rFonts w:eastAsiaTheme="minorEastAsia"/>
              <w:noProof/>
            </w:rPr>
          </w:pPr>
          <w:hyperlink w:anchor="_Toc127723901" w:history="1">
            <w:r w:rsidRPr="00EC14EB">
              <w:rPr>
                <w:rStyle w:val="Hipervnculo"/>
                <w:noProof/>
              </w:rPr>
              <w:t>1.4.</w:t>
            </w:r>
            <w:r>
              <w:rPr>
                <w:rFonts w:eastAsiaTheme="minorEastAsia"/>
                <w:noProof/>
              </w:rPr>
              <w:tab/>
            </w:r>
            <w:r w:rsidRPr="00EC14EB">
              <w:rPr>
                <w:rStyle w:val="Hipervnculo"/>
                <w:noProof/>
              </w:rPr>
              <w:t>OBJETIVOS</w:t>
            </w:r>
            <w:r>
              <w:rPr>
                <w:noProof/>
                <w:webHidden/>
              </w:rPr>
              <w:tab/>
            </w:r>
            <w:r>
              <w:rPr>
                <w:noProof/>
                <w:webHidden/>
              </w:rPr>
              <w:fldChar w:fldCharType="begin"/>
            </w:r>
            <w:r>
              <w:rPr>
                <w:noProof/>
                <w:webHidden/>
              </w:rPr>
              <w:instrText xml:space="preserve"> PAGEREF _Toc127723901 \h </w:instrText>
            </w:r>
            <w:r>
              <w:rPr>
                <w:noProof/>
                <w:webHidden/>
              </w:rPr>
            </w:r>
            <w:r>
              <w:rPr>
                <w:noProof/>
                <w:webHidden/>
              </w:rPr>
              <w:fldChar w:fldCharType="separate"/>
            </w:r>
            <w:r w:rsidR="00AD3997">
              <w:rPr>
                <w:noProof/>
                <w:webHidden/>
              </w:rPr>
              <w:t>5</w:t>
            </w:r>
            <w:r>
              <w:rPr>
                <w:noProof/>
                <w:webHidden/>
              </w:rPr>
              <w:fldChar w:fldCharType="end"/>
            </w:r>
          </w:hyperlink>
        </w:p>
        <w:p w14:paraId="334F8082" w14:textId="2F314B38" w:rsidR="0020399C" w:rsidRDefault="0020399C">
          <w:pPr>
            <w:pStyle w:val="TDC3"/>
            <w:tabs>
              <w:tab w:val="left" w:pos="1320"/>
              <w:tab w:val="right" w:leader="dot" w:pos="8828"/>
            </w:tabs>
            <w:rPr>
              <w:rFonts w:eastAsiaTheme="minorEastAsia"/>
              <w:noProof/>
            </w:rPr>
          </w:pPr>
          <w:hyperlink w:anchor="_Toc127723902" w:history="1">
            <w:r w:rsidRPr="00EC14EB">
              <w:rPr>
                <w:rStyle w:val="Hipervnculo"/>
                <w:noProof/>
              </w:rPr>
              <w:t>1.4.1.</w:t>
            </w:r>
            <w:r>
              <w:rPr>
                <w:rFonts w:eastAsiaTheme="minorEastAsia"/>
                <w:noProof/>
              </w:rPr>
              <w:tab/>
            </w:r>
            <w:r w:rsidRPr="00EC14EB">
              <w:rPr>
                <w:rStyle w:val="Hipervnculo"/>
                <w:noProof/>
              </w:rPr>
              <w:t>OBJETIVO GENERAL</w:t>
            </w:r>
            <w:r>
              <w:rPr>
                <w:noProof/>
                <w:webHidden/>
              </w:rPr>
              <w:tab/>
            </w:r>
            <w:r>
              <w:rPr>
                <w:noProof/>
                <w:webHidden/>
              </w:rPr>
              <w:fldChar w:fldCharType="begin"/>
            </w:r>
            <w:r>
              <w:rPr>
                <w:noProof/>
                <w:webHidden/>
              </w:rPr>
              <w:instrText xml:space="preserve"> PAGEREF _Toc127723902 \h </w:instrText>
            </w:r>
            <w:r>
              <w:rPr>
                <w:noProof/>
                <w:webHidden/>
              </w:rPr>
            </w:r>
            <w:r>
              <w:rPr>
                <w:noProof/>
                <w:webHidden/>
              </w:rPr>
              <w:fldChar w:fldCharType="separate"/>
            </w:r>
            <w:r w:rsidR="00AD3997">
              <w:rPr>
                <w:noProof/>
                <w:webHidden/>
              </w:rPr>
              <w:t>5</w:t>
            </w:r>
            <w:r>
              <w:rPr>
                <w:noProof/>
                <w:webHidden/>
              </w:rPr>
              <w:fldChar w:fldCharType="end"/>
            </w:r>
          </w:hyperlink>
        </w:p>
        <w:p w14:paraId="0C01BA52" w14:textId="7DD91F59" w:rsidR="0020399C" w:rsidRDefault="0020399C">
          <w:pPr>
            <w:pStyle w:val="TDC3"/>
            <w:tabs>
              <w:tab w:val="left" w:pos="1320"/>
              <w:tab w:val="right" w:leader="dot" w:pos="8828"/>
            </w:tabs>
            <w:rPr>
              <w:rFonts w:eastAsiaTheme="minorEastAsia"/>
              <w:noProof/>
            </w:rPr>
          </w:pPr>
          <w:hyperlink w:anchor="_Toc127723903" w:history="1">
            <w:r w:rsidRPr="00EC14EB">
              <w:rPr>
                <w:rStyle w:val="Hipervnculo"/>
                <w:noProof/>
              </w:rPr>
              <w:t>1.4.2.</w:t>
            </w:r>
            <w:r>
              <w:rPr>
                <w:rFonts w:eastAsiaTheme="minorEastAsia"/>
                <w:noProof/>
              </w:rPr>
              <w:tab/>
            </w:r>
            <w:r w:rsidRPr="00EC14EB">
              <w:rPr>
                <w:rStyle w:val="Hipervnculo"/>
                <w:noProof/>
              </w:rPr>
              <w:t>OBJETIVOS ESPECÍFICOS</w:t>
            </w:r>
            <w:r>
              <w:rPr>
                <w:noProof/>
                <w:webHidden/>
              </w:rPr>
              <w:tab/>
            </w:r>
            <w:r>
              <w:rPr>
                <w:noProof/>
                <w:webHidden/>
              </w:rPr>
              <w:fldChar w:fldCharType="begin"/>
            </w:r>
            <w:r>
              <w:rPr>
                <w:noProof/>
                <w:webHidden/>
              </w:rPr>
              <w:instrText xml:space="preserve"> PAGEREF _Toc127723903 \h </w:instrText>
            </w:r>
            <w:r>
              <w:rPr>
                <w:noProof/>
                <w:webHidden/>
              </w:rPr>
            </w:r>
            <w:r>
              <w:rPr>
                <w:noProof/>
                <w:webHidden/>
              </w:rPr>
              <w:fldChar w:fldCharType="separate"/>
            </w:r>
            <w:r w:rsidR="00AD3997">
              <w:rPr>
                <w:noProof/>
                <w:webHidden/>
              </w:rPr>
              <w:t>5</w:t>
            </w:r>
            <w:r>
              <w:rPr>
                <w:noProof/>
                <w:webHidden/>
              </w:rPr>
              <w:fldChar w:fldCharType="end"/>
            </w:r>
          </w:hyperlink>
        </w:p>
        <w:p w14:paraId="39558D05" w14:textId="1A4E5D73" w:rsidR="0020399C" w:rsidRDefault="0020399C">
          <w:pPr>
            <w:pStyle w:val="TDC2"/>
            <w:tabs>
              <w:tab w:val="left" w:pos="880"/>
              <w:tab w:val="right" w:leader="dot" w:pos="8828"/>
            </w:tabs>
            <w:rPr>
              <w:rFonts w:eastAsiaTheme="minorEastAsia"/>
              <w:noProof/>
            </w:rPr>
          </w:pPr>
          <w:hyperlink w:anchor="_Toc127723904" w:history="1">
            <w:r w:rsidRPr="00EC14EB">
              <w:rPr>
                <w:rStyle w:val="Hipervnculo"/>
                <w:noProof/>
              </w:rPr>
              <w:t>1.5.</w:t>
            </w:r>
            <w:r>
              <w:rPr>
                <w:rFonts w:eastAsiaTheme="minorEastAsia"/>
                <w:noProof/>
              </w:rPr>
              <w:tab/>
            </w:r>
            <w:r w:rsidRPr="00EC14EB">
              <w:rPr>
                <w:rStyle w:val="Hipervnculo"/>
                <w:noProof/>
              </w:rPr>
              <w:t>ALCANCES DEL PROYECTO</w:t>
            </w:r>
            <w:r>
              <w:rPr>
                <w:noProof/>
                <w:webHidden/>
              </w:rPr>
              <w:tab/>
            </w:r>
            <w:r>
              <w:rPr>
                <w:noProof/>
                <w:webHidden/>
              </w:rPr>
              <w:fldChar w:fldCharType="begin"/>
            </w:r>
            <w:r>
              <w:rPr>
                <w:noProof/>
                <w:webHidden/>
              </w:rPr>
              <w:instrText xml:space="preserve"> PAGEREF _Toc127723904 \h </w:instrText>
            </w:r>
            <w:r>
              <w:rPr>
                <w:noProof/>
                <w:webHidden/>
              </w:rPr>
            </w:r>
            <w:r>
              <w:rPr>
                <w:noProof/>
                <w:webHidden/>
              </w:rPr>
              <w:fldChar w:fldCharType="separate"/>
            </w:r>
            <w:r w:rsidR="00AD3997">
              <w:rPr>
                <w:noProof/>
                <w:webHidden/>
              </w:rPr>
              <w:t>5</w:t>
            </w:r>
            <w:r>
              <w:rPr>
                <w:noProof/>
                <w:webHidden/>
              </w:rPr>
              <w:fldChar w:fldCharType="end"/>
            </w:r>
          </w:hyperlink>
        </w:p>
        <w:p w14:paraId="220FB942" w14:textId="4B9207EE" w:rsidR="0020399C" w:rsidRDefault="0020399C">
          <w:pPr>
            <w:pStyle w:val="TDC2"/>
            <w:tabs>
              <w:tab w:val="left" w:pos="880"/>
              <w:tab w:val="right" w:leader="dot" w:pos="8828"/>
            </w:tabs>
            <w:rPr>
              <w:rFonts w:eastAsiaTheme="minorEastAsia"/>
              <w:noProof/>
            </w:rPr>
          </w:pPr>
          <w:hyperlink w:anchor="_Toc127723905" w:history="1">
            <w:r w:rsidRPr="00EC14EB">
              <w:rPr>
                <w:rStyle w:val="Hipervnculo"/>
                <w:noProof/>
              </w:rPr>
              <w:t>1.6.</w:t>
            </w:r>
            <w:r>
              <w:rPr>
                <w:rFonts w:eastAsiaTheme="minorEastAsia"/>
                <w:noProof/>
              </w:rPr>
              <w:tab/>
            </w:r>
            <w:r w:rsidRPr="00EC14EB">
              <w:rPr>
                <w:rStyle w:val="Hipervnculo"/>
                <w:noProof/>
              </w:rPr>
              <w:t>NORMAS DE APLICACIÓN.</w:t>
            </w:r>
            <w:r>
              <w:rPr>
                <w:noProof/>
                <w:webHidden/>
              </w:rPr>
              <w:tab/>
            </w:r>
            <w:r>
              <w:rPr>
                <w:noProof/>
                <w:webHidden/>
              </w:rPr>
              <w:fldChar w:fldCharType="begin"/>
            </w:r>
            <w:r>
              <w:rPr>
                <w:noProof/>
                <w:webHidden/>
              </w:rPr>
              <w:instrText xml:space="preserve"> PAGEREF _Toc127723905 \h </w:instrText>
            </w:r>
            <w:r>
              <w:rPr>
                <w:noProof/>
                <w:webHidden/>
              </w:rPr>
            </w:r>
            <w:r>
              <w:rPr>
                <w:noProof/>
                <w:webHidden/>
              </w:rPr>
              <w:fldChar w:fldCharType="separate"/>
            </w:r>
            <w:r w:rsidR="00AD3997">
              <w:rPr>
                <w:noProof/>
                <w:webHidden/>
              </w:rPr>
              <w:t>6</w:t>
            </w:r>
            <w:r>
              <w:rPr>
                <w:noProof/>
                <w:webHidden/>
              </w:rPr>
              <w:fldChar w:fldCharType="end"/>
            </w:r>
          </w:hyperlink>
        </w:p>
        <w:p w14:paraId="5042D48B" w14:textId="10280BDC" w:rsidR="0020399C" w:rsidRDefault="0020399C">
          <w:pPr>
            <w:pStyle w:val="TDC1"/>
            <w:tabs>
              <w:tab w:val="left" w:pos="440"/>
              <w:tab w:val="right" w:leader="dot" w:pos="8828"/>
            </w:tabs>
            <w:rPr>
              <w:rFonts w:eastAsiaTheme="minorEastAsia"/>
              <w:noProof/>
            </w:rPr>
          </w:pPr>
          <w:hyperlink w:anchor="_Toc127723906" w:history="1">
            <w:r w:rsidRPr="00EC14EB">
              <w:rPr>
                <w:rStyle w:val="Hipervnculo"/>
                <w:noProof/>
                <w:lang w:eastAsia="es-PE"/>
              </w:rPr>
              <w:t>2.</w:t>
            </w:r>
            <w:r>
              <w:rPr>
                <w:rFonts w:eastAsiaTheme="minorEastAsia"/>
                <w:noProof/>
              </w:rPr>
              <w:tab/>
            </w:r>
            <w:r w:rsidRPr="00EC14EB">
              <w:rPr>
                <w:rStyle w:val="Hipervnculo"/>
                <w:noProof/>
                <w:lang w:eastAsia="es-PE"/>
              </w:rPr>
              <w:t>DESCRIPCIÓN DEL PROYECTO</w:t>
            </w:r>
            <w:r>
              <w:rPr>
                <w:noProof/>
                <w:webHidden/>
              </w:rPr>
              <w:tab/>
            </w:r>
            <w:r>
              <w:rPr>
                <w:noProof/>
                <w:webHidden/>
              </w:rPr>
              <w:fldChar w:fldCharType="begin"/>
            </w:r>
            <w:r>
              <w:rPr>
                <w:noProof/>
                <w:webHidden/>
              </w:rPr>
              <w:instrText xml:space="preserve"> PAGEREF _Toc127723906 \h </w:instrText>
            </w:r>
            <w:r>
              <w:rPr>
                <w:noProof/>
                <w:webHidden/>
              </w:rPr>
            </w:r>
            <w:r>
              <w:rPr>
                <w:noProof/>
                <w:webHidden/>
              </w:rPr>
              <w:fldChar w:fldCharType="separate"/>
            </w:r>
            <w:r w:rsidR="00AD3997">
              <w:rPr>
                <w:noProof/>
                <w:webHidden/>
              </w:rPr>
              <w:t>7</w:t>
            </w:r>
            <w:r>
              <w:rPr>
                <w:noProof/>
                <w:webHidden/>
              </w:rPr>
              <w:fldChar w:fldCharType="end"/>
            </w:r>
          </w:hyperlink>
        </w:p>
        <w:p w14:paraId="2EE0C1D9" w14:textId="372BF6A6" w:rsidR="0020399C" w:rsidRDefault="0020399C">
          <w:pPr>
            <w:pStyle w:val="TDC2"/>
            <w:tabs>
              <w:tab w:val="left" w:pos="880"/>
              <w:tab w:val="right" w:leader="dot" w:pos="8828"/>
            </w:tabs>
            <w:rPr>
              <w:rFonts w:eastAsiaTheme="minorEastAsia"/>
              <w:noProof/>
            </w:rPr>
          </w:pPr>
          <w:hyperlink w:anchor="_Toc127723907" w:history="1">
            <w:r w:rsidRPr="00EC14EB">
              <w:rPr>
                <w:rStyle w:val="Hipervnculo"/>
                <w:noProof/>
                <w:lang w:eastAsia="es-PE"/>
              </w:rPr>
              <w:t>2.1.</w:t>
            </w:r>
            <w:r>
              <w:rPr>
                <w:rFonts w:eastAsiaTheme="minorEastAsia"/>
                <w:noProof/>
              </w:rPr>
              <w:tab/>
            </w:r>
            <w:r w:rsidRPr="00EC14EB">
              <w:rPr>
                <w:rStyle w:val="Hipervnculo"/>
                <w:noProof/>
                <w:lang w:eastAsia="es-PE"/>
              </w:rPr>
              <w:t>ALIMENTADORES PRINCIPALES</w:t>
            </w:r>
            <w:r>
              <w:rPr>
                <w:noProof/>
                <w:webHidden/>
              </w:rPr>
              <w:tab/>
            </w:r>
            <w:r>
              <w:rPr>
                <w:noProof/>
                <w:webHidden/>
              </w:rPr>
              <w:fldChar w:fldCharType="begin"/>
            </w:r>
            <w:r>
              <w:rPr>
                <w:noProof/>
                <w:webHidden/>
              </w:rPr>
              <w:instrText xml:space="preserve"> PAGEREF _Toc127723907 \h </w:instrText>
            </w:r>
            <w:r>
              <w:rPr>
                <w:noProof/>
                <w:webHidden/>
              </w:rPr>
            </w:r>
            <w:r>
              <w:rPr>
                <w:noProof/>
                <w:webHidden/>
              </w:rPr>
              <w:fldChar w:fldCharType="separate"/>
            </w:r>
            <w:r w:rsidR="00AD3997">
              <w:rPr>
                <w:noProof/>
                <w:webHidden/>
              </w:rPr>
              <w:t>7</w:t>
            </w:r>
            <w:r>
              <w:rPr>
                <w:noProof/>
                <w:webHidden/>
              </w:rPr>
              <w:fldChar w:fldCharType="end"/>
            </w:r>
          </w:hyperlink>
        </w:p>
        <w:p w14:paraId="7F796424" w14:textId="612ED8FE" w:rsidR="0020399C" w:rsidRDefault="0020399C">
          <w:pPr>
            <w:pStyle w:val="TDC2"/>
            <w:tabs>
              <w:tab w:val="left" w:pos="880"/>
              <w:tab w:val="right" w:leader="dot" w:pos="8828"/>
            </w:tabs>
            <w:rPr>
              <w:rFonts w:eastAsiaTheme="minorEastAsia"/>
              <w:noProof/>
            </w:rPr>
          </w:pPr>
          <w:hyperlink w:anchor="_Toc127723908" w:history="1">
            <w:r w:rsidRPr="00EC14EB">
              <w:rPr>
                <w:rStyle w:val="Hipervnculo"/>
                <w:noProof/>
                <w:lang w:eastAsia="es-PE"/>
              </w:rPr>
              <w:t>2.2.</w:t>
            </w:r>
            <w:r>
              <w:rPr>
                <w:rFonts w:eastAsiaTheme="minorEastAsia"/>
                <w:noProof/>
              </w:rPr>
              <w:tab/>
            </w:r>
            <w:r w:rsidRPr="00EC14EB">
              <w:rPr>
                <w:rStyle w:val="Hipervnculo"/>
                <w:noProof/>
                <w:lang w:eastAsia="es-PE"/>
              </w:rPr>
              <w:t>TABLERO ELÉCTRICO GENERAL</w:t>
            </w:r>
            <w:r>
              <w:rPr>
                <w:noProof/>
                <w:webHidden/>
              </w:rPr>
              <w:tab/>
            </w:r>
            <w:r>
              <w:rPr>
                <w:noProof/>
                <w:webHidden/>
              </w:rPr>
              <w:fldChar w:fldCharType="begin"/>
            </w:r>
            <w:r>
              <w:rPr>
                <w:noProof/>
                <w:webHidden/>
              </w:rPr>
              <w:instrText xml:space="preserve"> PAGEREF _Toc127723908 \h </w:instrText>
            </w:r>
            <w:r>
              <w:rPr>
                <w:noProof/>
                <w:webHidden/>
              </w:rPr>
            </w:r>
            <w:r>
              <w:rPr>
                <w:noProof/>
                <w:webHidden/>
              </w:rPr>
              <w:fldChar w:fldCharType="separate"/>
            </w:r>
            <w:r w:rsidR="00AD3997">
              <w:rPr>
                <w:noProof/>
                <w:webHidden/>
              </w:rPr>
              <w:t>7</w:t>
            </w:r>
            <w:r>
              <w:rPr>
                <w:noProof/>
                <w:webHidden/>
              </w:rPr>
              <w:fldChar w:fldCharType="end"/>
            </w:r>
          </w:hyperlink>
        </w:p>
        <w:p w14:paraId="6F03AFC3" w14:textId="17C2363E" w:rsidR="0020399C" w:rsidRDefault="0020399C">
          <w:pPr>
            <w:pStyle w:val="TDC2"/>
            <w:tabs>
              <w:tab w:val="left" w:pos="880"/>
              <w:tab w:val="right" w:leader="dot" w:pos="8828"/>
            </w:tabs>
            <w:rPr>
              <w:rFonts w:eastAsiaTheme="minorEastAsia"/>
              <w:noProof/>
            </w:rPr>
          </w:pPr>
          <w:hyperlink w:anchor="_Toc127723909" w:history="1">
            <w:r w:rsidRPr="00EC14EB">
              <w:rPr>
                <w:rStyle w:val="Hipervnculo"/>
                <w:noProof/>
              </w:rPr>
              <w:t>2.3.</w:t>
            </w:r>
            <w:r>
              <w:rPr>
                <w:rFonts w:eastAsiaTheme="minorEastAsia"/>
                <w:noProof/>
              </w:rPr>
              <w:tab/>
            </w:r>
            <w:r w:rsidRPr="00EC14EB">
              <w:rPr>
                <w:rStyle w:val="Hipervnculo"/>
                <w:noProof/>
              </w:rPr>
              <w:t>ALIMENTADORES SECUNDARIOS</w:t>
            </w:r>
            <w:r>
              <w:rPr>
                <w:noProof/>
                <w:webHidden/>
              </w:rPr>
              <w:tab/>
            </w:r>
            <w:r>
              <w:rPr>
                <w:noProof/>
                <w:webHidden/>
              </w:rPr>
              <w:fldChar w:fldCharType="begin"/>
            </w:r>
            <w:r>
              <w:rPr>
                <w:noProof/>
                <w:webHidden/>
              </w:rPr>
              <w:instrText xml:space="preserve"> PAGEREF _Toc127723909 \h </w:instrText>
            </w:r>
            <w:r>
              <w:rPr>
                <w:noProof/>
                <w:webHidden/>
              </w:rPr>
            </w:r>
            <w:r>
              <w:rPr>
                <w:noProof/>
                <w:webHidden/>
              </w:rPr>
              <w:fldChar w:fldCharType="separate"/>
            </w:r>
            <w:r w:rsidR="00AD3997">
              <w:rPr>
                <w:noProof/>
                <w:webHidden/>
              </w:rPr>
              <w:t>7</w:t>
            </w:r>
            <w:r>
              <w:rPr>
                <w:noProof/>
                <w:webHidden/>
              </w:rPr>
              <w:fldChar w:fldCharType="end"/>
            </w:r>
          </w:hyperlink>
        </w:p>
        <w:p w14:paraId="7B7AC140" w14:textId="0B51A412" w:rsidR="0020399C" w:rsidRDefault="0020399C">
          <w:pPr>
            <w:pStyle w:val="TDC3"/>
            <w:tabs>
              <w:tab w:val="left" w:pos="1320"/>
              <w:tab w:val="right" w:leader="dot" w:pos="8828"/>
            </w:tabs>
            <w:rPr>
              <w:rFonts w:eastAsiaTheme="minorEastAsia"/>
              <w:noProof/>
            </w:rPr>
          </w:pPr>
          <w:hyperlink w:anchor="_Toc127723910" w:history="1">
            <w:r w:rsidRPr="00EC14EB">
              <w:rPr>
                <w:rStyle w:val="Hipervnculo"/>
                <w:noProof/>
                <w:lang w:eastAsia="es-PE"/>
              </w:rPr>
              <w:t>2.3.1.</w:t>
            </w:r>
            <w:r>
              <w:rPr>
                <w:rFonts w:eastAsiaTheme="minorEastAsia"/>
                <w:noProof/>
              </w:rPr>
              <w:tab/>
            </w:r>
            <w:r w:rsidRPr="00EC14EB">
              <w:rPr>
                <w:rStyle w:val="Hipervnculo"/>
                <w:noProof/>
                <w:lang w:eastAsia="es-PE"/>
              </w:rPr>
              <w:t>CANALIZACIONES</w:t>
            </w:r>
            <w:r>
              <w:rPr>
                <w:noProof/>
                <w:webHidden/>
              </w:rPr>
              <w:tab/>
            </w:r>
            <w:r>
              <w:rPr>
                <w:noProof/>
                <w:webHidden/>
              </w:rPr>
              <w:fldChar w:fldCharType="begin"/>
            </w:r>
            <w:r>
              <w:rPr>
                <w:noProof/>
                <w:webHidden/>
              </w:rPr>
              <w:instrText xml:space="preserve"> PAGEREF _Toc127723910 \h </w:instrText>
            </w:r>
            <w:r>
              <w:rPr>
                <w:noProof/>
                <w:webHidden/>
              </w:rPr>
            </w:r>
            <w:r>
              <w:rPr>
                <w:noProof/>
                <w:webHidden/>
              </w:rPr>
              <w:fldChar w:fldCharType="separate"/>
            </w:r>
            <w:r w:rsidR="00AD3997">
              <w:rPr>
                <w:noProof/>
                <w:webHidden/>
              </w:rPr>
              <w:t>7</w:t>
            </w:r>
            <w:r>
              <w:rPr>
                <w:noProof/>
                <w:webHidden/>
              </w:rPr>
              <w:fldChar w:fldCharType="end"/>
            </w:r>
          </w:hyperlink>
        </w:p>
        <w:p w14:paraId="2F54A65E" w14:textId="3C594FC0" w:rsidR="0020399C" w:rsidRDefault="0020399C">
          <w:pPr>
            <w:pStyle w:val="TDC3"/>
            <w:tabs>
              <w:tab w:val="left" w:pos="1320"/>
              <w:tab w:val="right" w:leader="dot" w:pos="8828"/>
            </w:tabs>
            <w:rPr>
              <w:rFonts w:eastAsiaTheme="minorEastAsia"/>
              <w:noProof/>
            </w:rPr>
          </w:pPr>
          <w:hyperlink w:anchor="_Toc127723911" w:history="1">
            <w:r w:rsidRPr="00EC14EB">
              <w:rPr>
                <w:rStyle w:val="Hipervnculo"/>
                <w:noProof/>
              </w:rPr>
              <w:t>2.3.2.</w:t>
            </w:r>
            <w:r>
              <w:rPr>
                <w:rFonts w:eastAsiaTheme="minorEastAsia"/>
                <w:noProof/>
              </w:rPr>
              <w:tab/>
            </w:r>
            <w:r w:rsidRPr="00EC14EB">
              <w:rPr>
                <w:rStyle w:val="Hipervnculo"/>
                <w:noProof/>
              </w:rPr>
              <w:t>CABLES ALIMENTADORES</w:t>
            </w:r>
            <w:r>
              <w:rPr>
                <w:noProof/>
                <w:webHidden/>
              </w:rPr>
              <w:tab/>
            </w:r>
            <w:r>
              <w:rPr>
                <w:noProof/>
                <w:webHidden/>
              </w:rPr>
              <w:fldChar w:fldCharType="begin"/>
            </w:r>
            <w:r>
              <w:rPr>
                <w:noProof/>
                <w:webHidden/>
              </w:rPr>
              <w:instrText xml:space="preserve"> PAGEREF _Toc127723911 \h </w:instrText>
            </w:r>
            <w:r>
              <w:rPr>
                <w:noProof/>
                <w:webHidden/>
              </w:rPr>
            </w:r>
            <w:r>
              <w:rPr>
                <w:noProof/>
                <w:webHidden/>
              </w:rPr>
              <w:fldChar w:fldCharType="separate"/>
            </w:r>
            <w:r w:rsidR="00AD3997">
              <w:rPr>
                <w:noProof/>
                <w:webHidden/>
              </w:rPr>
              <w:t>7</w:t>
            </w:r>
            <w:r>
              <w:rPr>
                <w:noProof/>
                <w:webHidden/>
              </w:rPr>
              <w:fldChar w:fldCharType="end"/>
            </w:r>
          </w:hyperlink>
        </w:p>
        <w:p w14:paraId="5D7F3033" w14:textId="662F207A" w:rsidR="0020399C" w:rsidRDefault="0020399C">
          <w:pPr>
            <w:pStyle w:val="TDC3"/>
            <w:tabs>
              <w:tab w:val="left" w:pos="1320"/>
              <w:tab w:val="right" w:leader="dot" w:pos="8828"/>
            </w:tabs>
            <w:rPr>
              <w:rFonts w:eastAsiaTheme="minorEastAsia"/>
              <w:noProof/>
            </w:rPr>
          </w:pPr>
          <w:hyperlink w:anchor="_Toc127723912" w:history="1">
            <w:r w:rsidRPr="00EC14EB">
              <w:rPr>
                <w:rStyle w:val="Hipervnculo"/>
                <w:noProof/>
              </w:rPr>
              <w:t>2.3.3.</w:t>
            </w:r>
            <w:r>
              <w:rPr>
                <w:rFonts w:eastAsiaTheme="minorEastAsia"/>
                <w:noProof/>
              </w:rPr>
              <w:tab/>
            </w:r>
            <w:r w:rsidRPr="00EC14EB">
              <w:rPr>
                <w:rStyle w:val="Hipervnculo"/>
                <w:noProof/>
              </w:rPr>
              <w:t>UNIONES Y EMPALMES DE CONDUCTORES</w:t>
            </w:r>
            <w:r>
              <w:rPr>
                <w:noProof/>
                <w:webHidden/>
              </w:rPr>
              <w:tab/>
            </w:r>
            <w:r>
              <w:rPr>
                <w:noProof/>
                <w:webHidden/>
              </w:rPr>
              <w:fldChar w:fldCharType="begin"/>
            </w:r>
            <w:r>
              <w:rPr>
                <w:noProof/>
                <w:webHidden/>
              </w:rPr>
              <w:instrText xml:space="preserve"> PAGEREF _Toc127723912 \h </w:instrText>
            </w:r>
            <w:r>
              <w:rPr>
                <w:noProof/>
                <w:webHidden/>
              </w:rPr>
            </w:r>
            <w:r>
              <w:rPr>
                <w:noProof/>
                <w:webHidden/>
              </w:rPr>
              <w:fldChar w:fldCharType="separate"/>
            </w:r>
            <w:r w:rsidR="00AD3997">
              <w:rPr>
                <w:noProof/>
                <w:webHidden/>
              </w:rPr>
              <w:t>8</w:t>
            </w:r>
            <w:r>
              <w:rPr>
                <w:noProof/>
                <w:webHidden/>
              </w:rPr>
              <w:fldChar w:fldCharType="end"/>
            </w:r>
          </w:hyperlink>
        </w:p>
        <w:p w14:paraId="7368FC60" w14:textId="7EF3B82D" w:rsidR="0020399C" w:rsidRDefault="0020399C">
          <w:pPr>
            <w:pStyle w:val="TDC3"/>
            <w:tabs>
              <w:tab w:val="left" w:pos="1320"/>
              <w:tab w:val="right" w:leader="dot" w:pos="8828"/>
            </w:tabs>
            <w:rPr>
              <w:rFonts w:eastAsiaTheme="minorEastAsia"/>
              <w:noProof/>
            </w:rPr>
          </w:pPr>
          <w:hyperlink w:anchor="_Toc127723913" w:history="1">
            <w:r w:rsidRPr="00EC14EB">
              <w:rPr>
                <w:rStyle w:val="Hipervnculo"/>
                <w:noProof/>
              </w:rPr>
              <w:t>2.3.4.</w:t>
            </w:r>
            <w:r>
              <w:rPr>
                <w:rFonts w:eastAsiaTheme="minorEastAsia"/>
                <w:noProof/>
              </w:rPr>
              <w:tab/>
            </w:r>
            <w:r w:rsidRPr="00EC14EB">
              <w:rPr>
                <w:rStyle w:val="Hipervnculo"/>
                <w:noProof/>
              </w:rPr>
              <w:t>UNIONES Y EMPALMES DENTRO DE CANALIZACIONES</w:t>
            </w:r>
            <w:r>
              <w:rPr>
                <w:noProof/>
                <w:webHidden/>
              </w:rPr>
              <w:tab/>
            </w:r>
            <w:r>
              <w:rPr>
                <w:noProof/>
                <w:webHidden/>
              </w:rPr>
              <w:fldChar w:fldCharType="begin"/>
            </w:r>
            <w:r>
              <w:rPr>
                <w:noProof/>
                <w:webHidden/>
              </w:rPr>
              <w:instrText xml:space="preserve"> PAGEREF _Toc127723913 \h </w:instrText>
            </w:r>
            <w:r>
              <w:rPr>
                <w:noProof/>
                <w:webHidden/>
              </w:rPr>
            </w:r>
            <w:r>
              <w:rPr>
                <w:noProof/>
                <w:webHidden/>
              </w:rPr>
              <w:fldChar w:fldCharType="separate"/>
            </w:r>
            <w:r w:rsidR="00AD3997">
              <w:rPr>
                <w:noProof/>
                <w:webHidden/>
              </w:rPr>
              <w:t>9</w:t>
            </w:r>
            <w:r>
              <w:rPr>
                <w:noProof/>
                <w:webHidden/>
              </w:rPr>
              <w:fldChar w:fldCharType="end"/>
            </w:r>
          </w:hyperlink>
        </w:p>
        <w:p w14:paraId="1DA6E5A4" w14:textId="4495A6E2" w:rsidR="0020399C" w:rsidRDefault="0020399C">
          <w:pPr>
            <w:pStyle w:val="TDC2"/>
            <w:tabs>
              <w:tab w:val="left" w:pos="880"/>
              <w:tab w:val="right" w:leader="dot" w:pos="8828"/>
            </w:tabs>
            <w:rPr>
              <w:rFonts w:eastAsiaTheme="minorEastAsia"/>
              <w:noProof/>
            </w:rPr>
          </w:pPr>
          <w:hyperlink w:anchor="_Toc127723914" w:history="1">
            <w:r w:rsidRPr="00EC14EB">
              <w:rPr>
                <w:rStyle w:val="Hipervnculo"/>
                <w:noProof/>
              </w:rPr>
              <w:t>2.4.</w:t>
            </w:r>
            <w:r>
              <w:rPr>
                <w:rFonts w:eastAsiaTheme="minorEastAsia"/>
                <w:noProof/>
              </w:rPr>
              <w:tab/>
            </w:r>
            <w:r w:rsidRPr="00EC14EB">
              <w:rPr>
                <w:rStyle w:val="Hipervnculo"/>
                <w:noProof/>
              </w:rPr>
              <w:t>TABLEROS ELÉCTRICOS DE DISTRIBUCIÓN</w:t>
            </w:r>
            <w:r>
              <w:rPr>
                <w:noProof/>
                <w:webHidden/>
              </w:rPr>
              <w:tab/>
            </w:r>
            <w:r>
              <w:rPr>
                <w:noProof/>
                <w:webHidden/>
              </w:rPr>
              <w:fldChar w:fldCharType="begin"/>
            </w:r>
            <w:r>
              <w:rPr>
                <w:noProof/>
                <w:webHidden/>
              </w:rPr>
              <w:instrText xml:space="preserve"> PAGEREF _Toc127723914 \h </w:instrText>
            </w:r>
            <w:r>
              <w:rPr>
                <w:noProof/>
                <w:webHidden/>
              </w:rPr>
            </w:r>
            <w:r>
              <w:rPr>
                <w:noProof/>
                <w:webHidden/>
              </w:rPr>
              <w:fldChar w:fldCharType="separate"/>
            </w:r>
            <w:r w:rsidR="00AD3997">
              <w:rPr>
                <w:noProof/>
                <w:webHidden/>
              </w:rPr>
              <w:t>9</w:t>
            </w:r>
            <w:r>
              <w:rPr>
                <w:noProof/>
                <w:webHidden/>
              </w:rPr>
              <w:fldChar w:fldCharType="end"/>
            </w:r>
          </w:hyperlink>
        </w:p>
        <w:p w14:paraId="26C4744F" w14:textId="182D2E10" w:rsidR="0020399C" w:rsidRDefault="0020399C">
          <w:pPr>
            <w:pStyle w:val="TDC3"/>
            <w:tabs>
              <w:tab w:val="left" w:pos="1320"/>
              <w:tab w:val="right" w:leader="dot" w:pos="8828"/>
            </w:tabs>
            <w:rPr>
              <w:rFonts w:eastAsiaTheme="minorEastAsia"/>
              <w:noProof/>
            </w:rPr>
          </w:pPr>
          <w:hyperlink w:anchor="_Toc127723915" w:history="1">
            <w:r w:rsidRPr="00EC14EB">
              <w:rPr>
                <w:rStyle w:val="Hipervnculo"/>
                <w:noProof/>
              </w:rPr>
              <w:t>2.4.1.</w:t>
            </w:r>
            <w:r>
              <w:rPr>
                <w:rFonts w:eastAsiaTheme="minorEastAsia"/>
                <w:noProof/>
              </w:rPr>
              <w:tab/>
            </w:r>
            <w:r w:rsidRPr="00EC14EB">
              <w:rPr>
                <w:rStyle w:val="Hipervnculo"/>
                <w:noProof/>
              </w:rPr>
              <w:t>INTERRUPTORES TERMOMAGNETICOS</w:t>
            </w:r>
            <w:r>
              <w:rPr>
                <w:noProof/>
                <w:webHidden/>
              </w:rPr>
              <w:tab/>
            </w:r>
            <w:r>
              <w:rPr>
                <w:noProof/>
                <w:webHidden/>
              </w:rPr>
              <w:fldChar w:fldCharType="begin"/>
            </w:r>
            <w:r>
              <w:rPr>
                <w:noProof/>
                <w:webHidden/>
              </w:rPr>
              <w:instrText xml:space="preserve"> PAGEREF _Toc127723915 \h </w:instrText>
            </w:r>
            <w:r>
              <w:rPr>
                <w:noProof/>
                <w:webHidden/>
              </w:rPr>
            </w:r>
            <w:r>
              <w:rPr>
                <w:noProof/>
                <w:webHidden/>
              </w:rPr>
              <w:fldChar w:fldCharType="separate"/>
            </w:r>
            <w:r w:rsidR="00AD3997">
              <w:rPr>
                <w:noProof/>
                <w:webHidden/>
              </w:rPr>
              <w:t>9</w:t>
            </w:r>
            <w:r>
              <w:rPr>
                <w:noProof/>
                <w:webHidden/>
              </w:rPr>
              <w:fldChar w:fldCharType="end"/>
            </w:r>
          </w:hyperlink>
        </w:p>
        <w:p w14:paraId="59AEC939" w14:textId="587F1B9C" w:rsidR="0020399C" w:rsidRDefault="0020399C">
          <w:pPr>
            <w:pStyle w:val="TDC3"/>
            <w:tabs>
              <w:tab w:val="left" w:pos="1320"/>
              <w:tab w:val="right" w:leader="dot" w:pos="8828"/>
            </w:tabs>
            <w:rPr>
              <w:rFonts w:eastAsiaTheme="minorEastAsia"/>
              <w:noProof/>
            </w:rPr>
          </w:pPr>
          <w:hyperlink w:anchor="_Toc127723916" w:history="1">
            <w:r w:rsidRPr="00EC14EB">
              <w:rPr>
                <w:rStyle w:val="Hipervnculo"/>
                <w:noProof/>
              </w:rPr>
              <w:t>2.4.2.</w:t>
            </w:r>
            <w:r>
              <w:rPr>
                <w:rFonts w:eastAsiaTheme="minorEastAsia"/>
                <w:noProof/>
              </w:rPr>
              <w:tab/>
            </w:r>
            <w:r w:rsidRPr="00EC14EB">
              <w:rPr>
                <w:rStyle w:val="Hipervnculo"/>
                <w:noProof/>
              </w:rPr>
              <w:t>INTERRUPTORES DIFERENCIALES</w:t>
            </w:r>
            <w:r>
              <w:rPr>
                <w:noProof/>
                <w:webHidden/>
              </w:rPr>
              <w:tab/>
            </w:r>
            <w:r>
              <w:rPr>
                <w:noProof/>
                <w:webHidden/>
              </w:rPr>
              <w:fldChar w:fldCharType="begin"/>
            </w:r>
            <w:r>
              <w:rPr>
                <w:noProof/>
                <w:webHidden/>
              </w:rPr>
              <w:instrText xml:space="preserve"> PAGEREF _Toc127723916 \h </w:instrText>
            </w:r>
            <w:r>
              <w:rPr>
                <w:noProof/>
                <w:webHidden/>
              </w:rPr>
            </w:r>
            <w:r>
              <w:rPr>
                <w:noProof/>
                <w:webHidden/>
              </w:rPr>
              <w:fldChar w:fldCharType="separate"/>
            </w:r>
            <w:r w:rsidR="00AD3997">
              <w:rPr>
                <w:noProof/>
                <w:webHidden/>
              </w:rPr>
              <w:t>10</w:t>
            </w:r>
            <w:r>
              <w:rPr>
                <w:noProof/>
                <w:webHidden/>
              </w:rPr>
              <w:fldChar w:fldCharType="end"/>
            </w:r>
          </w:hyperlink>
        </w:p>
        <w:p w14:paraId="216A7756" w14:textId="523E7A21" w:rsidR="0020399C" w:rsidRDefault="0020399C">
          <w:pPr>
            <w:pStyle w:val="TDC2"/>
            <w:tabs>
              <w:tab w:val="left" w:pos="880"/>
              <w:tab w:val="right" w:leader="dot" w:pos="8828"/>
            </w:tabs>
            <w:rPr>
              <w:rFonts w:eastAsiaTheme="minorEastAsia"/>
              <w:noProof/>
            </w:rPr>
          </w:pPr>
          <w:hyperlink w:anchor="_Toc127723917" w:history="1">
            <w:r w:rsidRPr="00EC14EB">
              <w:rPr>
                <w:rStyle w:val="Hipervnculo"/>
                <w:noProof/>
              </w:rPr>
              <w:t>2.5.</w:t>
            </w:r>
            <w:r>
              <w:rPr>
                <w:rFonts w:eastAsiaTheme="minorEastAsia"/>
                <w:noProof/>
              </w:rPr>
              <w:tab/>
            </w:r>
            <w:r w:rsidRPr="00EC14EB">
              <w:rPr>
                <w:rStyle w:val="Hipervnculo"/>
                <w:noProof/>
              </w:rPr>
              <w:t>CIRCUITOS DERIVADOS</w:t>
            </w:r>
            <w:r>
              <w:rPr>
                <w:noProof/>
                <w:webHidden/>
              </w:rPr>
              <w:tab/>
            </w:r>
            <w:r>
              <w:rPr>
                <w:noProof/>
                <w:webHidden/>
              </w:rPr>
              <w:fldChar w:fldCharType="begin"/>
            </w:r>
            <w:r>
              <w:rPr>
                <w:noProof/>
                <w:webHidden/>
              </w:rPr>
              <w:instrText xml:space="preserve"> PAGEREF _Toc127723917 \h </w:instrText>
            </w:r>
            <w:r>
              <w:rPr>
                <w:noProof/>
                <w:webHidden/>
              </w:rPr>
            </w:r>
            <w:r>
              <w:rPr>
                <w:noProof/>
                <w:webHidden/>
              </w:rPr>
              <w:fldChar w:fldCharType="separate"/>
            </w:r>
            <w:r w:rsidR="00AD3997">
              <w:rPr>
                <w:noProof/>
                <w:webHidden/>
              </w:rPr>
              <w:t>10</w:t>
            </w:r>
            <w:r>
              <w:rPr>
                <w:noProof/>
                <w:webHidden/>
              </w:rPr>
              <w:fldChar w:fldCharType="end"/>
            </w:r>
          </w:hyperlink>
        </w:p>
        <w:p w14:paraId="0C70D9BD" w14:textId="4DA8C267" w:rsidR="0020399C" w:rsidRDefault="0020399C">
          <w:pPr>
            <w:pStyle w:val="TDC3"/>
            <w:tabs>
              <w:tab w:val="left" w:pos="1320"/>
              <w:tab w:val="right" w:leader="dot" w:pos="8828"/>
            </w:tabs>
            <w:rPr>
              <w:rFonts w:eastAsiaTheme="minorEastAsia"/>
              <w:noProof/>
            </w:rPr>
          </w:pPr>
          <w:hyperlink w:anchor="_Toc127723918" w:history="1">
            <w:r w:rsidRPr="00EC14EB">
              <w:rPr>
                <w:rStyle w:val="Hipervnculo"/>
                <w:noProof/>
              </w:rPr>
              <w:t>2.5.1.</w:t>
            </w:r>
            <w:r>
              <w:rPr>
                <w:rFonts w:eastAsiaTheme="minorEastAsia"/>
                <w:noProof/>
              </w:rPr>
              <w:tab/>
            </w:r>
            <w:r w:rsidRPr="00EC14EB">
              <w:rPr>
                <w:rStyle w:val="Hipervnculo"/>
                <w:noProof/>
              </w:rPr>
              <w:t>TUBOS DE PLÁSTICO PVC</w:t>
            </w:r>
            <w:r>
              <w:rPr>
                <w:noProof/>
                <w:webHidden/>
              </w:rPr>
              <w:tab/>
            </w:r>
            <w:r>
              <w:rPr>
                <w:noProof/>
                <w:webHidden/>
              </w:rPr>
              <w:fldChar w:fldCharType="begin"/>
            </w:r>
            <w:r>
              <w:rPr>
                <w:noProof/>
                <w:webHidden/>
              </w:rPr>
              <w:instrText xml:space="preserve"> PAGEREF _Toc127723918 \h </w:instrText>
            </w:r>
            <w:r>
              <w:rPr>
                <w:noProof/>
                <w:webHidden/>
              </w:rPr>
            </w:r>
            <w:r>
              <w:rPr>
                <w:noProof/>
                <w:webHidden/>
              </w:rPr>
              <w:fldChar w:fldCharType="separate"/>
            </w:r>
            <w:r w:rsidR="00AD3997">
              <w:rPr>
                <w:noProof/>
                <w:webHidden/>
              </w:rPr>
              <w:t>10</w:t>
            </w:r>
            <w:r>
              <w:rPr>
                <w:noProof/>
                <w:webHidden/>
              </w:rPr>
              <w:fldChar w:fldCharType="end"/>
            </w:r>
          </w:hyperlink>
        </w:p>
        <w:p w14:paraId="605DE3AD" w14:textId="7754DC7B" w:rsidR="0020399C" w:rsidRDefault="0020399C">
          <w:pPr>
            <w:pStyle w:val="TDC3"/>
            <w:tabs>
              <w:tab w:val="left" w:pos="1320"/>
              <w:tab w:val="right" w:leader="dot" w:pos="8828"/>
            </w:tabs>
            <w:rPr>
              <w:rFonts w:eastAsiaTheme="minorEastAsia"/>
              <w:noProof/>
            </w:rPr>
          </w:pPr>
          <w:hyperlink w:anchor="_Toc127723919" w:history="1">
            <w:r w:rsidRPr="00EC14EB">
              <w:rPr>
                <w:rStyle w:val="Hipervnculo"/>
                <w:noProof/>
              </w:rPr>
              <w:t>2.5.2.</w:t>
            </w:r>
            <w:r>
              <w:rPr>
                <w:rFonts w:eastAsiaTheme="minorEastAsia"/>
                <w:noProof/>
              </w:rPr>
              <w:tab/>
            </w:r>
            <w:r w:rsidRPr="00EC14EB">
              <w:rPr>
                <w:rStyle w:val="Hipervnculo"/>
                <w:noProof/>
              </w:rPr>
              <w:t>TUBOS METÁLICOS</w:t>
            </w:r>
            <w:r>
              <w:rPr>
                <w:noProof/>
                <w:webHidden/>
              </w:rPr>
              <w:tab/>
            </w:r>
            <w:r>
              <w:rPr>
                <w:noProof/>
                <w:webHidden/>
              </w:rPr>
              <w:fldChar w:fldCharType="begin"/>
            </w:r>
            <w:r>
              <w:rPr>
                <w:noProof/>
                <w:webHidden/>
              </w:rPr>
              <w:instrText xml:space="preserve"> PAGEREF _Toc127723919 \h </w:instrText>
            </w:r>
            <w:r>
              <w:rPr>
                <w:noProof/>
                <w:webHidden/>
              </w:rPr>
            </w:r>
            <w:r>
              <w:rPr>
                <w:noProof/>
                <w:webHidden/>
              </w:rPr>
              <w:fldChar w:fldCharType="separate"/>
            </w:r>
            <w:r w:rsidR="00AD3997">
              <w:rPr>
                <w:noProof/>
                <w:webHidden/>
              </w:rPr>
              <w:t>10</w:t>
            </w:r>
            <w:r>
              <w:rPr>
                <w:noProof/>
                <w:webHidden/>
              </w:rPr>
              <w:fldChar w:fldCharType="end"/>
            </w:r>
          </w:hyperlink>
        </w:p>
        <w:p w14:paraId="0CF450A6" w14:textId="1973C563" w:rsidR="0020399C" w:rsidRDefault="0020399C">
          <w:pPr>
            <w:pStyle w:val="TDC3"/>
            <w:tabs>
              <w:tab w:val="left" w:pos="1320"/>
              <w:tab w:val="right" w:leader="dot" w:pos="8828"/>
            </w:tabs>
            <w:rPr>
              <w:rFonts w:eastAsiaTheme="minorEastAsia"/>
              <w:noProof/>
            </w:rPr>
          </w:pPr>
          <w:hyperlink w:anchor="_Toc127723920" w:history="1">
            <w:r w:rsidRPr="00EC14EB">
              <w:rPr>
                <w:rStyle w:val="Hipervnculo"/>
                <w:noProof/>
              </w:rPr>
              <w:t>2.5.3.</w:t>
            </w:r>
            <w:r>
              <w:rPr>
                <w:rFonts w:eastAsiaTheme="minorEastAsia"/>
                <w:noProof/>
              </w:rPr>
              <w:tab/>
            </w:r>
            <w:r w:rsidRPr="00EC14EB">
              <w:rPr>
                <w:rStyle w:val="Hipervnculo"/>
                <w:noProof/>
              </w:rPr>
              <w:t>SOPORTES Y ACCESORIOS</w:t>
            </w:r>
            <w:r>
              <w:rPr>
                <w:noProof/>
                <w:webHidden/>
              </w:rPr>
              <w:tab/>
            </w:r>
            <w:r>
              <w:rPr>
                <w:noProof/>
                <w:webHidden/>
              </w:rPr>
              <w:fldChar w:fldCharType="begin"/>
            </w:r>
            <w:r>
              <w:rPr>
                <w:noProof/>
                <w:webHidden/>
              </w:rPr>
              <w:instrText xml:space="preserve"> PAGEREF _Toc127723920 \h </w:instrText>
            </w:r>
            <w:r>
              <w:rPr>
                <w:noProof/>
                <w:webHidden/>
              </w:rPr>
            </w:r>
            <w:r>
              <w:rPr>
                <w:noProof/>
                <w:webHidden/>
              </w:rPr>
              <w:fldChar w:fldCharType="separate"/>
            </w:r>
            <w:r w:rsidR="00AD3997">
              <w:rPr>
                <w:noProof/>
                <w:webHidden/>
              </w:rPr>
              <w:t>11</w:t>
            </w:r>
            <w:r>
              <w:rPr>
                <w:noProof/>
                <w:webHidden/>
              </w:rPr>
              <w:fldChar w:fldCharType="end"/>
            </w:r>
          </w:hyperlink>
        </w:p>
        <w:p w14:paraId="13C699E5" w14:textId="7CCAB030" w:rsidR="0020399C" w:rsidRDefault="0020399C">
          <w:pPr>
            <w:pStyle w:val="TDC3"/>
            <w:tabs>
              <w:tab w:val="left" w:pos="1320"/>
              <w:tab w:val="right" w:leader="dot" w:pos="8828"/>
            </w:tabs>
            <w:rPr>
              <w:rFonts w:eastAsiaTheme="minorEastAsia"/>
              <w:noProof/>
            </w:rPr>
          </w:pPr>
          <w:hyperlink w:anchor="_Toc127723921" w:history="1">
            <w:r w:rsidRPr="00EC14EB">
              <w:rPr>
                <w:rStyle w:val="Hipervnculo"/>
                <w:noProof/>
              </w:rPr>
              <w:t>2.5.4.</w:t>
            </w:r>
            <w:r>
              <w:rPr>
                <w:rFonts w:eastAsiaTheme="minorEastAsia"/>
                <w:noProof/>
              </w:rPr>
              <w:tab/>
            </w:r>
            <w:r w:rsidRPr="00EC14EB">
              <w:rPr>
                <w:rStyle w:val="Hipervnculo"/>
                <w:noProof/>
              </w:rPr>
              <w:t>CAJAS PARA SALIDAS</w:t>
            </w:r>
            <w:r>
              <w:rPr>
                <w:noProof/>
                <w:webHidden/>
              </w:rPr>
              <w:tab/>
            </w:r>
            <w:r>
              <w:rPr>
                <w:noProof/>
                <w:webHidden/>
              </w:rPr>
              <w:fldChar w:fldCharType="begin"/>
            </w:r>
            <w:r>
              <w:rPr>
                <w:noProof/>
                <w:webHidden/>
              </w:rPr>
              <w:instrText xml:space="preserve"> PAGEREF _Toc127723921 \h </w:instrText>
            </w:r>
            <w:r>
              <w:rPr>
                <w:noProof/>
                <w:webHidden/>
              </w:rPr>
            </w:r>
            <w:r>
              <w:rPr>
                <w:noProof/>
                <w:webHidden/>
              </w:rPr>
              <w:fldChar w:fldCharType="separate"/>
            </w:r>
            <w:r w:rsidR="00AD3997">
              <w:rPr>
                <w:noProof/>
                <w:webHidden/>
              </w:rPr>
              <w:t>11</w:t>
            </w:r>
            <w:r>
              <w:rPr>
                <w:noProof/>
                <w:webHidden/>
              </w:rPr>
              <w:fldChar w:fldCharType="end"/>
            </w:r>
          </w:hyperlink>
        </w:p>
        <w:p w14:paraId="450A9266" w14:textId="6198ADF2" w:rsidR="0020399C" w:rsidRDefault="0020399C">
          <w:pPr>
            <w:pStyle w:val="TDC2"/>
            <w:tabs>
              <w:tab w:val="right" w:leader="dot" w:pos="8828"/>
            </w:tabs>
            <w:rPr>
              <w:rFonts w:eastAsiaTheme="minorEastAsia"/>
              <w:noProof/>
            </w:rPr>
          </w:pPr>
          <w:hyperlink w:anchor="_Toc127723922" w:history="1">
            <w:r w:rsidRPr="00EC14EB">
              <w:rPr>
                <w:rStyle w:val="Hipervnculo"/>
                <w:rFonts w:cs="Arial"/>
                <w:noProof/>
                <w:lang w:eastAsia="es-PE"/>
              </w:rPr>
              <w:t>CAJAS METÁLICAS</w:t>
            </w:r>
            <w:r>
              <w:rPr>
                <w:noProof/>
                <w:webHidden/>
              </w:rPr>
              <w:tab/>
            </w:r>
            <w:r>
              <w:rPr>
                <w:noProof/>
                <w:webHidden/>
              </w:rPr>
              <w:fldChar w:fldCharType="begin"/>
            </w:r>
            <w:r>
              <w:rPr>
                <w:noProof/>
                <w:webHidden/>
              </w:rPr>
              <w:instrText xml:space="preserve"> PAGEREF _Toc127723922 \h </w:instrText>
            </w:r>
            <w:r>
              <w:rPr>
                <w:noProof/>
                <w:webHidden/>
              </w:rPr>
            </w:r>
            <w:r>
              <w:rPr>
                <w:noProof/>
                <w:webHidden/>
              </w:rPr>
              <w:fldChar w:fldCharType="separate"/>
            </w:r>
            <w:r w:rsidR="00AD3997">
              <w:rPr>
                <w:noProof/>
                <w:webHidden/>
              </w:rPr>
              <w:t>11</w:t>
            </w:r>
            <w:r>
              <w:rPr>
                <w:noProof/>
                <w:webHidden/>
              </w:rPr>
              <w:fldChar w:fldCharType="end"/>
            </w:r>
          </w:hyperlink>
        </w:p>
        <w:p w14:paraId="419F3356" w14:textId="329D33A4" w:rsidR="0020399C" w:rsidRDefault="0020399C">
          <w:pPr>
            <w:pStyle w:val="TDC3"/>
            <w:tabs>
              <w:tab w:val="left" w:pos="1320"/>
              <w:tab w:val="right" w:leader="dot" w:pos="8828"/>
            </w:tabs>
            <w:rPr>
              <w:rFonts w:eastAsiaTheme="minorEastAsia"/>
              <w:noProof/>
            </w:rPr>
          </w:pPr>
          <w:hyperlink w:anchor="_Toc127723923" w:history="1">
            <w:r w:rsidRPr="00EC14EB">
              <w:rPr>
                <w:rStyle w:val="Hipervnculo"/>
                <w:noProof/>
              </w:rPr>
              <w:t>2.5.5.</w:t>
            </w:r>
            <w:r>
              <w:rPr>
                <w:rFonts w:eastAsiaTheme="minorEastAsia"/>
                <w:noProof/>
              </w:rPr>
              <w:tab/>
            </w:r>
            <w:r w:rsidRPr="00EC14EB">
              <w:rPr>
                <w:rStyle w:val="Hipervnculo"/>
                <w:noProof/>
              </w:rPr>
              <w:t>CAJAS DE PASO</w:t>
            </w:r>
            <w:r>
              <w:rPr>
                <w:noProof/>
                <w:webHidden/>
              </w:rPr>
              <w:tab/>
            </w:r>
            <w:r>
              <w:rPr>
                <w:noProof/>
                <w:webHidden/>
              </w:rPr>
              <w:fldChar w:fldCharType="begin"/>
            </w:r>
            <w:r>
              <w:rPr>
                <w:noProof/>
                <w:webHidden/>
              </w:rPr>
              <w:instrText xml:space="preserve"> PAGEREF _Toc127723923 \h </w:instrText>
            </w:r>
            <w:r>
              <w:rPr>
                <w:noProof/>
                <w:webHidden/>
              </w:rPr>
            </w:r>
            <w:r>
              <w:rPr>
                <w:noProof/>
                <w:webHidden/>
              </w:rPr>
              <w:fldChar w:fldCharType="separate"/>
            </w:r>
            <w:r w:rsidR="00AD3997">
              <w:rPr>
                <w:noProof/>
                <w:webHidden/>
              </w:rPr>
              <w:t>12</w:t>
            </w:r>
            <w:r>
              <w:rPr>
                <w:noProof/>
                <w:webHidden/>
              </w:rPr>
              <w:fldChar w:fldCharType="end"/>
            </w:r>
          </w:hyperlink>
        </w:p>
        <w:p w14:paraId="138153BF" w14:textId="5A7C9225" w:rsidR="0020399C" w:rsidRDefault="0020399C">
          <w:pPr>
            <w:pStyle w:val="TDC2"/>
            <w:tabs>
              <w:tab w:val="right" w:leader="dot" w:pos="8828"/>
            </w:tabs>
            <w:rPr>
              <w:rFonts w:eastAsiaTheme="minorEastAsia"/>
              <w:noProof/>
            </w:rPr>
          </w:pPr>
          <w:hyperlink w:anchor="_Toc127723924" w:history="1">
            <w:r w:rsidRPr="00EC14EB">
              <w:rPr>
                <w:rStyle w:val="Hipervnculo"/>
                <w:rFonts w:cs="Arial"/>
                <w:noProof/>
                <w:lang w:eastAsia="es-PE"/>
              </w:rPr>
              <w:t>TAPAS</w:t>
            </w:r>
            <w:r>
              <w:rPr>
                <w:noProof/>
                <w:webHidden/>
              </w:rPr>
              <w:tab/>
            </w:r>
            <w:r>
              <w:rPr>
                <w:noProof/>
                <w:webHidden/>
              </w:rPr>
              <w:fldChar w:fldCharType="begin"/>
            </w:r>
            <w:r>
              <w:rPr>
                <w:noProof/>
                <w:webHidden/>
              </w:rPr>
              <w:instrText xml:space="preserve"> PAGEREF _Toc127723924 \h </w:instrText>
            </w:r>
            <w:r>
              <w:rPr>
                <w:noProof/>
                <w:webHidden/>
              </w:rPr>
            </w:r>
            <w:r>
              <w:rPr>
                <w:noProof/>
                <w:webHidden/>
              </w:rPr>
              <w:fldChar w:fldCharType="separate"/>
            </w:r>
            <w:r w:rsidR="00AD3997">
              <w:rPr>
                <w:noProof/>
                <w:webHidden/>
              </w:rPr>
              <w:t>12</w:t>
            </w:r>
            <w:r>
              <w:rPr>
                <w:noProof/>
                <w:webHidden/>
              </w:rPr>
              <w:fldChar w:fldCharType="end"/>
            </w:r>
          </w:hyperlink>
        </w:p>
        <w:p w14:paraId="63767045" w14:textId="1C7F98CA" w:rsidR="0020399C" w:rsidRDefault="0020399C">
          <w:pPr>
            <w:pStyle w:val="TDC3"/>
            <w:tabs>
              <w:tab w:val="left" w:pos="1320"/>
              <w:tab w:val="right" w:leader="dot" w:pos="8828"/>
            </w:tabs>
            <w:rPr>
              <w:rFonts w:eastAsiaTheme="minorEastAsia"/>
              <w:noProof/>
            </w:rPr>
          </w:pPr>
          <w:hyperlink w:anchor="_Toc127723925" w:history="1">
            <w:r w:rsidRPr="00EC14EB">
              <w:rPr>
                <w:rStyle w:val="Hipervnculo"/>
                <w:noProof/>
              </w:rPr>
              <w:t>2.5.6.</w:t>
            </w:r>
            <w:r>
              <w:rPr>
                <w:rFonts w:eastAsiaTheme="minorEastAsia"/>
                <w:noProof/>
              </w:rPr>
              <w:tab/>
            </w:r>
            <w:r w:rsidRPr="00EC14EB">
              <w:rPr>
                <w:rStyle w:val="Hipervnculo"/>
                <w:noProof/>
              </w:rPr>
              <w:t>CINTA AISLANTE:</w:t>
            </w:r>
            <w:r>
              <w:rPr>
                <w:noProof/>
                <w:webHidden/>
              </w:rPr>
              <w:tab/>
            </w:r>
            <w:r>
              <w:rPr>
                <w:noProof/>
                <w:webHidden/>
              </w:rPr>
              <w:fldChar w:fldCharType="begin"/>
            </w:r>
            <w:r>
              <w:rPr>
                <w:noProof/>
                <w:webHidden/>
              </w:rPr>
              <w:instrText xml:space="preserve"> PAGEREF _Toc127723925 \h </w:instrText>
            </w:r>
            <w:r>
              <w:rPr>
                <w:noProof/>
                <w:webHidden/>
              </w:rPr>
            </w:r>
            <w:r>
              <w:rPr>
                <w:noProof/>
                <w:webHidden/>
              </w:rPr>
              <w:fldChar w:fldCharType="separate"/>
            </w:r>
            <w:r w:rsidR="00AD3997">
              <w:rPr>
                <w:noProof/>
                <w:webHidden/>
              </w:rPr>
              <w:t>12</w:t>
            </w:r>
            <w:r>
              <w:rPr>
                <w:noProof/>
                <w:webHidden/>
              </w:rPr>
              <w:fldChar w:fldCharType="end"/>
            </w:r>
          </w:hyperlink>
        </w:p>
        <w:p w14:paraId="51BDF583" w14:textId="57816843" w:rsidR="0020399C" w:rsidRDefault="0020399C">
          <w:pPr>
            <w:pStyle w:val="TDC2"/>
            <w:tabs>
              <w:tab w:val="left" w:pos="880"/>
              <w:tab w:val="right" w:leader="dot" w:pos="8828"/>
            </w:tabs>
            <w:rPr>
              <w:rFonts w:eastAsiaTheme="minorEastAsia"/>
              <w:noProof/>
            </w:rPr>
          </w:pPr>
          <w:hyperlink w:anchor="_Toc127723926" w:history="1">
            <w:r w:rsidRPr="00EC14EB">
              <w:rPr>
                <w:rStyle w:val="Hipervnculo"/>
                <w:noProof/>
              </w:rPr>
              <w:t>2.6.</w:t>
            </w:r>
            <w:r>
              <w:rPr>
                <w:rFonts w:eastAsiaTheme="minorEastAsia"/>
                <w:noProof/>
              </w:rPr>
              <w:tab/>
            </w:r>
            <w:r w:rsidRPr="00EC14EB">
              <w:rPr>
                <w:rStyle w:val="Hipervnculo"/>
                <w:noProof/>
              </w:rPr>
              <w:t>ILUMINACIÓN GENERAL</w:t>
            </w:r>
            <w:r>
              <w:rPr>
                <w:noProof/>
                <w:webHidden/>
              </w:rPr>
              <w:tab/>
            </w:r>
            <w:r>
              <w:rPr>
                <w:noProof/>
                <w:webHidden/>
              </w:rPr>
              <w:fldChar w:fldCharType="begin"/>
            </w:r>
            <w:r>
              <w:rPr>
                <w:noProof/>
                <w:webHidden/>
              </w:rPr>
              <w:instrText xml:space="preserve"> PAGEREF _Toc127723926 \h </w:instrText>
            </w:r>
            <w:r>
              <w:rPr>
                <w:noProof/>
                <w:webHidden/>
              </w:rPr>
            </w:r>
            <w:r>
              <w:rPr>
                <w:noProof/>
                <w:webHidden/>
              </w:rPr>
              <w:fldChar w:fldCharType="separate"/>
            </w:r>
            <w:r w:rsidR="00AD3997">
              <w:rPr>
                <w:noProof/>
                <w:webHidden/>
              </w:rPr>
              <w:t>12</w:t>
            </w:r>
            <w:r>
              <w:rPr>
                <w:noProof/>
                <w:webHidden/>
              </w:rPr>
              <w:fldChar w:fldCharType="end"/>
            </w:r>
          </w:hyperlink>
        </w:p>
        <w:p w14:paraId="7F807263" w14:textId="32090B12" w:rsidR="0020399C" w:rsidRDefault="0020399C">
          <w:pPr>
            <w:pStyle w:val="TDC3"/>
            <w:tabs>
              <w:tab w:val="left" w:pos="1320"/>
              <w:tab w:val="right" w:leader="dot" w:pos="8828"/>
            </w:tabs>
            <w:rPr>
              <w:rFonts w:eastAsiaTheme="minorEastAsia"/>
              <w:noProof/>
            </w:rPr>
          </w:pPr>
          <w:hyperlink w:anchor="_Toc127723927" w:history="1">
            <w:r w:rsidRPr="00EC14EB">
              <w:rPr>
                <w:rStyle w:val="Hipervnculo"/>
                <w:noProof/>
              </w:rPr>
              <w:t>2.6.1.</w:t>
            </w:r>
            <w:r>
              <w:rPr>
                <w:rFonts w:eastAsiaTheme="minorEastAsia"/>
                <w:noProof/>
              </w:rPr>
              <w:tab/>
            </w:r>
            <w:r w:rsidRPr="00EC14EB">
              <w:rPr>
                <w:rStyle w:val="Hipervnculo"/>
                <w:noProof/>
              </w:rPr>
              <w:t>NIVEL DE ILUMINACIÓN</w:t>
            </w:r>
            <w:r>
              <w:rPr>
                <w:noProof/>
                <w:webHidden/>
              </w:rPr>
              <w:tab/>
            </w:r>
            <w:r>
              <w:rPr>
                <w:noProof/>
                <w:webHidden/>
              </w:rPr>
              <w:fldChar w:fldCharType="begin"/>
            </w:r>
            <w:r>
              <w:rPr>
                <w:noProof/>
                <w:webHidden/>
              </w:rPr>
              <w:instrText xml:space="preserve"> PAGEREF _Toc127723927 \h </w:instrText>
            </w:r>
            <w:r>
              <w:rPr>
                <w:noProof/>
                <w:webHidden/>
              </w:rPr>
            </w:r>
            <w:r>
              <w:rPr>
                <w:noProof/>
                <w:webHidden/>
              </w:rPr>
              <w:fldChar w:fldCharType="separate"/>
            </w:r>
            <w:r w:rsidR="00AD3997">
              <w:rPr>
                <w:noProof/>
                <w:webHidden/>
              </w:rPr>
              <w:t>12</w:t>
            </w:r>
            <w:r>
              <w:rPr>
                <w:noProof/>
                <w:webHidden/>
              </w:rPr>
              <w:fldChar w:fldCharType="end"/>
            </w:r>
          </w:hyperlink>
        </w:p>
        <w:p w14:paraId="7DB12AF6" w14:textId="65EAC623" w:rsidR="0020399C" w:rsidRDefault="0020399C">
          <w:pPr>
            <w:pStyle w:val="TDC3"/>
            <w:tabs>
              <w:tab w:val="left" w:pos="1320"/>
              <w:tab w:val="right" w:leader="dot" w:pos="8828"/>
            </w:tabs>
            <w:rPr>
              <w:rFonts w:eastAsiaTheme="minorEastAsia"/>
              <w:noProof/>
            </w:rPr>
          </w:pPr>
          <w:hyperlink w:anchor="_Toc127723928" w:history="1">
            <w:r w:rsidRPr="00EC14EB">
              <w:rPr>
                <w:rStyle w:val="Hipervnculo"/>
                <w:noProof/>
              </w:rPr>
              <w:t>2.6.2.</w:t>
            </w:r>
            <w:r>
              <w:rPr>
                <w:rFonts w:eastAsiaTheme="minorEastAsia"/>
                <w:noProof/>
              </w:rPr>
              <w:tab/>
            </w:r>
            <w:r w:rsidRPr="00EC14EB">
              <w:rPr>
                <w:rStyle w:val="Hipervnculo"/>
                <w:noProof/>
              </w:rPr>
              <w:t>TIPOS DE LÁMPARAS UTILIZADAS</w:t>
            </w:r>
            <w:r>
              <w:rPr>
                <w:noProof/>
                <w:webHidden/>
              </w:rPr>
              <w:tab/>
            </w:r>
            <w:r>
              <w:rPr>
                <w:noProof/>
                <w:webHidden/>
              </w:rPr>
              <w:fldChar w:fldCharType="begin"/>
            </w:r>
            <w:r>
              <w:rPr>
                <w:noProof/>
                <w:webHidden/>
              </w:rPr>
              <w:instrText xml:space="preserve"> PAGEREF _Toc127723928 \h </w:instrText>
            </w:r>
            <w:r>
              <w:rPr>
                <w:noProof/>
                <w:webHidden/>
              </w:rPr>
            </w:r>
            <w:r>
              <w:rPr>
                <w:noProof/>
                <w:webHidden/>
              </w:rPr>
              <w:fldChar w:fldCharType="separate"/>
            </w:r>
            <w:r w:rsidR="00AD3997">
              <w:rPr>
                <w:noProof/>
                <w:webHidden/>
              </w:rPr>
              <w:t>12</w:t>
            </w:r>
            <w:r>
              <w:rPr>
                <w:noProof/>
                <w:webHidden/>
              </w:rPr>
              <w:fldChar w:fldCharType="end"/>
            </w:r>
          </w:hyperlink>
        </w:p>
        <w:p w14:paraId="10CA07E5" w14:textId="37F59726" w:rsidR="0020399C" w:rsidRDefault="0020399C">
          <w:pPr>
            <w:pStyle w:val="TDC2"/>
            <w:tabs>
              <w:tab w:val="left" w:pos="880"/>
              <w:tab w:val="right" w:leader="dot" w:pos="8828"/>
            </w:tabs>
            <w:rPr>
              <w:rFonts w:eastAsiaTheme="minorEastAsia"/>
              <w:noProof/>
            </w:rPr>
          </w:pPr>
          <w:hyperlink w:anchor="_Toc127723929" w:history="1">
            <w:r w:rsidRPr="00EC14EB">
              <w:rPr>
                <w:rStyle w:val="Hipervnculo"/>
                <w:noProof/>
              </w:rPr>
              <w:t>2.7.</w:t>
            </w:r>
            <w:r>
              <w:rPr>
                <w:rFonts w:eastAsiaTheme="minorEastAsia"/>
                <w:noProof/>
              </w:rPr>
              <w:tab/>
            </w:r>
            <w:r w:rsidRPr="00EC14EB">
              <w:rPr>
                <w:rStyle w:val="Hipervnculo"/>
                <w:noProof/>
              </w:rPr>
              <w:t>TOMACORRIENTES</w:t>
            </w:r>
            <w:r>
              <w:rPr>
                <w:noProof/>
                <w:webHidden/>
              </w:rPr>
              <w:tab/>
            </w:r>
            <w:r>
              <w:rPr>
                <w:noProof/>
                <w:webHidden/>
              </w:rPr>
              <w:fldChar w:fldCharType="begin"/>
            </w:r>
            <w:r>
              <w:rPr>
                <w:noProof/>
                <w:webHidden/>
              </w:rPr>
              <w:instrText xml:space="preserve"> PAGEREF _Toc127723929 \h </w:instrText>
            </w:r>
            <w:r>
              <w:rPr>
                <w:noProof/>
                <w:webHidden/>
              </w:rPr>
            </w:r>
            <w:r>
              <w:rPr>
                <w:noProof/>
                <w:webHidden/>
              </w:rPr>
              <w:fldChar w:fldCharType="separate"/>
            </w:r>
            <w:r w:rsidR="00AD3997">
              <w:rPr>
                <w:noProof/>
                <w:webHidden/>
              </w:rPr>
              <w:t>13</w:t>
            </w:r>
            <w:r>
              <w:rPr>
                <w:noProof/>
                <w:webHidden/>
              </w:rPr>
              <w:fldChar w:fldCharType="end"/>
            </w:r>
          </w:hyperlink>
        </w:p>
        <w:p w14:paraId="319D9EA7" w14:textId="1B00978C" w:rsidR="0020399C" w:rsidRDefault="0020399C">
          <w:pPr>
            <w:pStyle w:val="TDC2"/>
            <w:tabs>
              <w:tab w:val="left" w:pos="880"/>
              <w:tab w:val="right" w:leader="dot" w:pos="8828"/>
            </w:tabs>
            <w:rPr>
              <w:rFonts w:eastAsiaTheme="minorEastAsia"/>
              <w:noProof/>
            </w:rPr>
          </w:pPr>
          <w:hyperlink w:anchor="_Toc127723930" w:history="1">
            <w:r w:rsidRPr="00EC14EB">
              <w:rPr>
                <w:rStyle w:val="Hipervnculo"/>
                <w:noProof/>
                <w:lang w:eastAsia="es-PE"/>
              </w:rPr>
              <w:t>2.8.</w:t>
            </w:r>
            <w:r>
              <w:rPr>
                <w:rFonts w:eastAsiaTheme="minorEastAsia"/>
                <w:noProof/>
              </w:rPr>
              <w:tab/>
            </w:r>
            <w:r w:rsidRPr="00EC14EB">
              <w:rPr>
                <w:rStyle w:val="Hipervnculo"/>
                <w:noProof/>
                <w:lang w:eastAsia="es-PE"/>
              </w:rPr>
              <w:t>SISTEMA DE PUESTA A TIERRA</w:t>
            </w:r>
            <w:r>
              <w:rPr>
                <w:noProof/>
                <w:webHidden/>
              </w:rPr>
              <w:tab/>
            </w:r>
            <w:r>
              <w:rPr>
                <w:noProof/>
                <w:webHidden/>
              </w:rPr>
              <w:fldChar w:fldCharType="begin"/>
            </w:r>
            <w:r>
              <w:rPr>
                <w:noProof/>
                <w:webHidden/>
              </w:rPr>
              <w:instrText xml:space="preserve"> PAGEREF _Toc127723930 \h </w:instrText>
            </w:r>
            <w:r>
              <w:rPr>
                <w:noProof/>
                <w:webHidden/>
              </w:rPr>
            </w:r>
            <w:r>
              <w:rPr>
                <w:noProof/>
                <w:webHidden/>
              </w:rPr>
              <w:fldChar w:fldCharType="separate"/>
            </w:r>
            <w:r w:rsidR="00AD3997">
              <w:rPr>
                <w:noProof/>
                <w:webHidden/>
              </w:rPr>
              <w:t>13</w:t>
            </w:r>
            <w:r>
              <w:rPr>
                <w:noProof/>
                <w:webHidden/>
              </w:rPr>
              <w:fldChar w:fldCharType="end"/>
            </w:r>
          </w:hyperlink>
        </w:p>
        <w:p w14:paraId="06DC4AEE" w14:textId="43A82811" w:rsidR="0020399C" w:rsidRDefault="0020399C">
          <w:pPr>
            <w:pStyle w:val="TDC2"/>
            <w:tabs>
              <w:tab w:val="left" w:pos="880"/>
              <w:tab w:val="right" w:leader="dot" w:pos="8828"/>
            </w:tabs>
            <w:rPr>
              <w:rFonts w:eastAsiaTheme="minorEastAsia"/>
              <w:noProof/>
            </w:rPr>
          </w:pPr>
          <w:hyperlink w:anchor="_Toc127723931" w:history="1">
            <w:r w:rsidRPr="00EC14EB">
              <w:rPr>
                <w:rStyle w:val="Hipervnculo"/>
                <w:noProof/>
              </w:rPr>
              <w:t>2.9.</w:t>
            </w:r>
            <w:r>
              <w:rPr>
                <w:rFonts w:eastAsiaTheme="minorEastAsia"/>
                <w:noProof/>
              </w:rPr>
              <w:tab/>
            </w:r>
            <w:r w:rsidRPr="00EC14EB">
              <w:rPr>
                <w:rStyle w:val="Hipervnculo"/>
                <w:noProof/>
              </w:rPr>
              <w:t>COLORES EN LOS CONDUCTORES</w:t>
            </w:r>
            <w:r>
              <w:rPr>
                <w:noProof/>
                <w:webHidden/>
              </w:rPr>
              <w:tab/>
            </w:r>
            <w:r>
              <w:rPr>
                <w:noProof/>
                <w:webHidden/>
              </w:rPr>
              <w:fldChar w:fldCharType="begin"/>
            </w:r>
            <w:r>
              <w:rPr>
                <w:noProof/>
                <w:webHidden/>
              </w:rPr>
              <w:instrText xml:space="preserve"> PAGEREF _Toc127723931 \h </w:instrText>
            </w:r>
            <w:r>
              <w:rPr>
                <w:noProof/>
                <w:webHidden/>
              </w:rPr>
            </w:r>
            <w:r>
              <w:rPr>
                <w:noProof/>
                <w:webHidden/>
              </w:rPr>
              <w:fldChar w:fldCharType="separate"/>
            </w:r>
            <w:r w:rsidR="00AD3997">
              <w:rPr>
                <w:noProof/>
                <w:webHidden/>
              </w:rPr>
              <w:t>13</w:t>
            </w:r>
            <w:r>
              <w:rPr>
                <w:noProof/>
                <w:webHidden/>
              </w:rPr>
              <w:fldChar w:fldCharType="end"/>
            </w:r>
          </w:hyperlink>
        </w:p>
        <w:p w14:paraId="4C335345" w14:textId="564A61B9" w:rsidR="0020399C" w:rsidRDefault="0020399C">
          <w:pPr>
            <w:pStyle w:val="TDC2"/>
            <w:tabs>
              <w:tab w:val="left" w:pos="1100"/>
              <w:tab w:val="right" w:leader="dot" w:pos="8828"/>
            </w:tabs>
            <w:rPr>
              <w:rFonts w:eastAsiaTheme="minorEastAsia"/>
              <w:noProof/>
            </w:rPr>
          </w:pPr>
          <w:hyperlink w:anchor="_Toc127723932" w:history="1">
            <w:r w:rsidRPr="00EC14EB">
              <w:rPr>
                <w:rStyle w:val="Hipervnculo"/>
                <w:noProof/>
              </w:rPr>
              <w:t>2.10.</w:t>
            </w:r>
            <w:r>
              <w:rPr>
                <w:rFonts w:eastAsiaTheme="minorEastAsia"/>
                <w:noProof/>
              </w:rPr>
              <w:tab/>
            </w:r>
            <w:r w:rsidRPr="00EC14EB">
              <w:rPr>
                <w:rStyle w:val="Hipervnculo"/>
                <w:noProof/>
              </w:rPr>
              <w:t>PRUEBAS ELÉCTRICAS</w:t>
            </w:r>
            <w:r>
              <w:rPr>
                <w:noProof/>
                <w:webHidden/>
              </w:rPr>
              <w:tab/>
            </w:r>
            <w:r>
              <w:rPr>
                <w:noProof/>
                <w:webHidden/>
              </w:rPr>
              <w:fldChar w:fldCharType="begin"/>
            </w:r>
            <w:r>
              <w:rPr>
                <w:noProof/>
                <w:webHidden/>
              </w:rPr>
              <w:instrText xml:space="preserve"> PAGEREF _Toc127723932 \h </w:instrText>
            </w:r>
            <w:r>
              <w:rPr>
                <w:noProof/>
                <w:webHidden/>
              </w:rPr>
            </w:r>
            <w:r>
              <w:rPr>
                <w:noProof/>
                <w:webHidden/>
              </w:rPr>
              <w:fldChar w:fldCharType="separate"/>
            </w:r>
            <w:r w:rsidR="00AD3997">
              <w:rPr>
                <w:noProof/>
                <w:webHidden/>
              </w:rPr>
              <w:t>14</w:t>
            </w:r>
            <w:r>
              <w:rPr>
                <w:noProof/>
                <w:webHidden/>
              </w:rPr>
              <w:fldChar w:fldCharType="end"/>
            </w:r>
          </w:hyperlink>
        </w:p>
        <w:p w14:paraId="680E4A7E" w14:textId="0BF99BFC" w:rsidR="0020399C" w:rsidRDefault="0020399C">
          <w:pPr>
            <w:pStyle w:val="TDC3"/>
            <w:tabs>
              <w:tab w:val="left" w:pos="1320"/>
              <w:tab w:val="right" w:leader="dot" w:pos="8828"/>
            </w:tabs>
            <w:rPr>
              <w:rFonts w:eastAsiaTheme="minorEastAsia"/>
              <w:noProof/>
            </w:rPr>
          </w:pPr>
          <w:hyperlink w:anchor="_Toc127723933" w:history="1">
            <w:r w:rsidRPr="00EC14EB">
              <w:rPr>
                <w:rStyle w:val="Hipervnculo"/>
                <w:rFonts w:cs="Arial"/>
                <w:iCs/>
                <w:noProof/>
              </w:rPr>
              <w:t>2.10.1.</w:t>
            </w:r>
            <w:r>
              <w:rPr>
                <w:rFonts w:eastAsiaTheme="minorEastAsia"/>
                <w:noProof/>
              </w:rPr>
              <w:tab/>
            </w:r>
            <w:r w:rsidRPr="00EC14EB">
              <w:rPr>
                <w:rStyle w:val="Hipervnculo"/>
                <w:noProof/>
              </w:rPr>
              <w:t>PRUEBAS DE AISLAMIENTO</w:t>
            </w:r>
            <w:r>
              <w:rPr>
                <w:noProof/>
                <w:webHidden/>
              </w:rPr>
              <w:tab/>
            </w:r>
            <w:r>
              <w:rPr>
                <w:noProof/>
                <w:webHidden/>
              </w:rPr>
              <w:fldChar w:fldCharType="begin"/>
            </w:r>
            <w:r>
              <w:rPr>
                <w:noProof/>
                <w:webHidden/>
              </w:rPr>
              <w:instrText xml:space="preserve"> PAGEREF _Toc127723933 \h </w:instrText>
            </w:r>
            <w:r>
              <w:rPr>
                <w:noProof/>
                <w:webHidden/>
              </w:rPr>
            </w:r>
            <w:r>
              <w:rPr>
                <w:noProof/>
                <w:webHidden/>
              </w:rPr>
              <w:fldChar w:fldCharType="separate"/>
            </w:r>
            <w:r w:rsidR="00AD3997">
              <w:rPr>
                <w:noProof/>
                <w:webHidden/>
              </w:rPr>
              <w:t>14</w:t>
            </w:r>
            <w:r>
              <w:rPr>
                <w:noProof/>
                <w:webHidden/>
              </w:rPr>
              <w:fldChar w:fldCharType="end"/>
            </w:r>
          </w:hyperlink>
        </w:p>
        <w:p w14:paraId="074CA81B" w14:textId="4FDDCA2D" w:rsidR="0020399C" w:rsidRDefault="0020399C">
          <w:pPr>
            <w:pStyle w:val="TDC2"/>
            <w:tabs>
              <w:tab w:val="left" w:pos="1100"/>
              <w:tab w:val="right" w:leader="dot" w:pos="8828"/>
            </w:tabs>
            <w:rPr>
              <w:rFonts w:eastAsiaTheme="minorEastAsia"/>
              <w:noProof/>
            </w:rPr>
          </w:pPr>
          <w:hyperlink w:anchor="_Toc127723934" w:history="1">
            <w:r w:rsidRPr="00EC14EB">
              <w:rPr>
                <w:rStyle w:val="Hipervnculo"/>
                <w:noProof/>
              </w:rPr>
              <w:t>2.11.</w:t>
            </w:r>
            <w:r>
              <w:rPr>
                <w:rFonts w:eastAsiaTheme="minorEastAsia"/>
                <w:noProof/>
              </w:rPr>
              <w:tab/>
            </w:r>
            <w:r w:rsidRPr="00EC14EB">
              <w:rPr>
                <w:rStyle w:val="Hipervnculo"/>
                <w:noProof/>
              </w:rPr>
              <w:t>SÍMBOLOS</w:t>
            </w:r>
            <w:r>
              <w:rPr>
                <w:noProof/>
                <w:webHidden/>
              </w:rPr>
              <w:tab/>
            </w:r>
            <w:r>
              <w:rPr>
                <w:noProof/>
                <w:webHidden/>
              </w:rPr>
              <w:fldChar w:fldCharType="begin"/>
            </w:r>
            <w:r>
              <w:rPr>
                <w:noProof/>
                <w:webHidden/>
              </w:rPr>
              <w:instrText xml:space="preserve"> PAGEREF _Toc127723934 \h </w:instrText>
            </w:r>
            <w:r>
              <w:rPr>
                <w:noProof/>
                <w:webHidden/>
              </w:rPr>
            </w:r>
            <w:r>
              <w:rPr>
                <w:noProof/>
                <w:webHidden/>
              </w:rPr>
              <w:fldChar w:fldCharType="separate"/>
            </w:r>
            <w:r w:rsidR="00AD3997">
              <w:rPr>
                <w:noProof/>
                <w:webHidden/>
              </w:rPr>
              <w:t>14</w:t>
            </w:r>
            <w:r>
              <w:rPr>
                <w:noProof/>
                <w:webHidden/>
              </w:rPr>
              <w:fldChar w:fldCharType="end"/>
            </w:r>
          </w:hyperlink>
        </w:p>
        <w:p w14:paraId="22D9CF9A" w14:textId="0307EC1E" w:rsidR="0020399C" w:rsidRDefault="0020399C">
          <w:pPr>
            <w:pStyle w:val="TDC2"/>
            <w:tabs>
              <w:tab w:val="left" w:pos="1100"/>
              <w:tab w:val="right" w:leader="dot" w:pos="8828"/>
            </w:tabs>
            <w:rPr>
              <w:rFonts w:eastAsiaTheme="minorEastAsia"/>
              <w:noProof/>
            </w:rPr>
          </w:pPr>
          <w:hyperlink w:anchor="_Toc127723935" w:history="1">
            <w:r w:rsidRPr="00EC14EB">
              <w:rPr>
                <w:rStyle w:val="Hipervnculo"/>
                <w:noProof/>
                <w:lang w:eastAsia="es-PE"/>
              </w:rPr>
              <w:t>2.12.</w:t>
            </w:r>
            <w:r>
              <w:rPr>
                <w:rFonts w:eastAsiaTheme="minorEastAsia"/>
                <w:noProof/>
              </w:rPr>
              <w:tab/>
            </w:r>
            <w:r w:rsidRPr="00EC14EB">
              <w:rPr>
                <w:rStyle w:val="Hipervnculo"/>
                <w:noProof/>
                <w:lang w:eastAsia="es-PE"/>
              </w:rPr>
              <w:t>CUADRO DE CARGAS Y MÁXIMA DEMANDA</w:t>
            </w:r>
            <w:r>
              <w:rPr>
                <w:noProof/>
                <w:webHidden/>
              </w:rPr>
              <w:tab/>
            </w:r>
            <w:r>
              <w:rPr>
                <w:noProof/>
                <w:webHidden/>
              </w:rPr>
              <w:fldChar w:fldCharType="begin"/>
            </w:r>
            <w:r>
              <w:rPr>
                <w:noProof/>
                <w:webHidden/>
              </w:rPr>
              <w:instrText xml:space="preserve"> PAGEREF _Toc127723935 \h </w:instrText>
            </w:r>
            <w:r>
              <w:rPr>
                <w:noProof/>
                <w:webHidden/>
              </w:rPr>
            </w:r>
            <w:r>
              <w:rPr>
                <w:noProof/>
                <w:webHidden/>
              </w:rPr>
              <w:fldChar w:fldCharType="separate"/>
            </w:r>
            <w:r w:rsidR="00AD3997">
              <w:rPr>
                <w:noProof/>
                <w:webHidden/>
              </w:rPr>
              <w:t>14</w:t>
            </w:r>
            <w:r>
              <w:rPr>
                <w:noProof/>
                <w:webHidden/>
              </w:rPr>
              <w:fldChar w:fldCharType="end"/>
            </w:r>
          </w:hyperlink>
        </w:p>
        <w:p w14:paraId="1606FFF1" w14:textId="53F49573" w:rsidR="007E43E6" w:rsidRPr="00FF5F8C" w:rsidRDefault="007E43E6">
          <w:pPr>
            <w:rPr>
              <w:lang w:val="es-PE"/>
            </w:rPr>
          </w:pPr>
          <w:r w:rsidRPr="00FF5F8C">
            <w:rPr>
              <w:b/>
              <w:bCs/>
              <w:lang w:val="es-PE"/>
            </w:rPr>
            <w:fldChar w:fldCharType="end"/>
          </w:r>
        </w:p>
      </w:sdtContent>
    </w:sdt>
    <w:p w14:paraId="24949F3B" w14:textId="77777777" w:rsidR="00E602B8" w:rsidRDefault="005C4F29" w:rsidP="00E602B8">
      <w:pPr>
        <w:pStyle w:val="-1Subttulo"/>
        <w:spacing w:line="240" w:lineRule="auto"/>
        <w:ind w:left="567"/>
        <w:jc w:val="center"/>
      </w:pPr>
      <w:r w:rsidRPr="00FF5F8C">
        <w:br w:type="page"/>
      </w:r>
      <w:bookmarkStart w:id="5" w:name="_Toc51585858"/>
      <w:bookmarkStart w:id="6" w:name="_Toc127723894"/>
      <w:r w:rsidR="00E602B8">
        <w:lastRenderedPageBreak/>
        <w:t>MEMORIA DESCRIPTIVA</w:t>
      </w:r>
      <w:bookmarkEnd w:id="6"/>
    </w:p>
    <w:p w14:paraId="603828FD" w14:textId="0D2ACC9C" w:rsidR="00881D16" w:rsidRPr="0026033A" w:rsidRDefault="00881D16" w:rsidP="00DB176C">
      <w:pPr>
        <w:pStyle w:val="-1Subttulo"/>
        <w:numPr>
          <w:ilvl w:val="0"/>
          <w:numId w:val="12"/>
        </w:numPr>
        <w:spacing w:line="240" w:lineRule="auto"/>
      </w:pPr>
      <w:bookmarkStart w:id="7" w:name="_Toc127723895"/>
      <w:r>
        <w:t>generalidade</w:t>
      </w:r>
      <w:bookmarkEnd w:id="5"/>
      <w:r w:rsidR="00DB176C">
        <w:t>s</w:t>
      </w:r>
      <w:bookmarkEnd w:id="7"/>
    </w:p>
    <w:p w14:paraId="65895F74" w14:textId="77777777" w:rsidR="00881D16" w:rsidRPr="004C631C" w:rsidRDefault="00881D16" w:rsidP="00881D16">
      <w:pPr>
        <w:pStyle w:val="-2Subttulo"/>
        <w:numPr>
          <w:ilvl w:val="1"/>
          <w:numId w:val="12"/>
        </w:numPr>
        <w:spacing w:line="240" w:lineRule="auto"/>
        <w:jc w:val="both"/>
      </w:pPr>
      <w:bookmarkStart w:id="8" w:name="_Toc51585859"/>
      <w:bookmarkStart w:id="9" w:name="_Toc127723896"/>
      <w:r>
        <w:t>DESCRIPCIÓN</w:t>
      </w:r>
      <w:bookmarkEnd w:id="8"/>
      <w:bookmarkEnd w:id="9"/>
    </w:p>
    <w:p w14:paraId="621FD468" w14:textId="4F5A14D8" w:rsidR="00881D16" w:rsidRDefault="00881D16" w:rsidP="00CE4F53">
      <w:pPr>
        <w:pStyle w:val="CuerpoJ0"/>
      </w:pPr>
      <w:r>
        <w:t>La presente memoria descriptiva se refiere al estu</w:t>
      </w:r>
      <w:r w:rsidR="007C20A0">
        <w:t>dio de Instalaciones Eléctricas. De las</w:t>
      </w:r>
      <w:r w:rsidR="00DB176C">
        <w:t xml:space="preserve"> nuevas</w:t>
      </w:r>
      <w:r w:rsidR="007C20A0">
        <w:t xml:space="preserve"> Instalaciones de los servicios Administrativos de la Universidad Nacional del Altiplano</w:t>
      </w:r>
      <w:r w:rsidR="00DB176C">
        <w:t>,</w:t>
      </w:r>
      <w:r>
        <w:t xml:space="preserve"> Distrito de </w:t>
      </w:r>
      <w:r w:rsidR="00C91DB9">
        <w:t>Puno, Provincia de Puno</w:t>
      </w:r>
      <w:r>
        <w:t>, Región Puno.</w:t>
      </w:r>
    </w:p>
    <w:p w14:paraId="7A248FDD" w14:textId="77777777" w:rsidR="00881D16" w:rsidRPr="00E602B8" w:rsidRDefault="00881D16" w:rsidP="00881D16">
      <w:pPr>
        <w:pStyle w:val="CuerpoJ0"/>
        <w:rPr>
          <w:sz w:val="2"/>
          <w:szCs w:val="2"/>
        </w:rPr>
      </w:pPr>
    </w:p>
    <w:p w14:paraId="67B01BAD" w14:textId="77777777" w:rsidR="00881D16" w:rsidRDefault="00881D16" w:rsidP="00881D16">
      <w:pPr>
        <w:pStyle w:val="-2Subttulo"/>
        <w:numPr>
          <w:ilvl w:val="1"/>
          <w:numId w:val="12"/>
        </w:numPr>
        <w:spacing w:line="240" w:lineRule="auto"/>
        <w:jc w:val="both"/>
      </w:pPr>
      <w:bookmarkStart w:id="10" w:name="_Toc51585860"/>
      <w:bookmarkStart w:id="11" w:name="_Toc127723897"/>
      <w:r>
        <w:t>NOMBRE DEL PROYECTO</w:t>
      </w:r>
      <w:bookmarkEnd w:id="10"/>
      <w:bookmarkEnd w:id="11"/>
    </w:p>
    <w:p w14:paraId="6A22A891" w14:textId="4E59B0F3" w:rsidR="00881D16" w:rsidRDefault="00881D16" w:rsidP="00881D16">
      <w:pPr>
        <w:pStyle w:val="CuerpoJ0"/>
      </w:pPr>
      <w:r w:rsidRPr="004C631C">
        <w:t xml:space="preserve">La presente memoria descriptiva corresponde a la elaboración del expediente técnico del Proyecto: </w:t>
      </w:r>
      <w:r w:rsidR="00DB176C" w:rsidRPr="00DB176C">
        <w:rPr>
          <w:b/>
        </w:rPr>
        <w:t>"MEJORAMIENTO DE LA GESTION INSTITUCIONAL EN EDUCACION UNIVERSITARIA DE LOS SERVICIOS ADMINISTRATIVOS DE LA UNIVERSIDAD NACIONAL DEL ALTIPLANO, DISTRITO DE PUNO – PROVINCIA DE PUNO – DEPARTAMENTO DE PUNO</w:t>
      </w:r>
      <w:r w:rsidR="00C91DB9" w:rsidRPr="00DB176C">
        <w:rPr>
          <w:b/>
        </w:rPr>
        <w:t>"</w:t>
      </w:r>
      <w:r w:rsidR="00C91DB9" w:rsidRPr="00C91DB9">
        <w:t xml:space="preserve"> </w:t>
      </w:r>
    </w:p>
    <w:p w14:paraId="4EA9B205" w14:textId="77777777" w:rsidR="00881D16" w:rsidRPr="00E602B8" w:rsidRDefault="00881D16" w:rsidP="00881D16">
      <w:pPr>
        <w:pStyle w:val="CuerpoJ0"/>
        <w:rPr>
          <w:sz w:val="2"/>
          <w:szCs w:val="2"/>
        </w:rPr>
      </w:pPr>
    </w:p>
    <w:p w14:paraId="5F1F4082" w14:textId="77777777" w:rsidR="00881D16" w:rsidRPr="004C631C" w:rsidRDefault="00881D16" w:rsidP="00881D16">
      <w:pPr>
        <w:pStyle w:val="-2Subttulo"/>
        <w:numPr>
          <w:ilvl w:val="1"/>
          <w:numId w:val="13"/>
        </w:numPr>
        <w:spacing w:line="240" w:lineRule="auto"/>
        <w:jc w:val="both"/>
      </w:pPr>
      <w:bookmarkStart w:id="12" w:name="_Toc393103099"/>
      <w:bookmarkStart w:id="13" w:name="_Toc51585861"/>
      <w:bookmarkStart w:id="14" w:name="_Toc127723898"/>
      <w:r w:rsidRPr="004C631C">
        <w:t>Ubicación</w:t>
      </w:r>
      <w:bookmarkEnd w:id="12"/>
      <w:bookmarkEnd w:id="13"/>
      <w:bookmarkEnd w:id="14"/>
    </w:p>
    <w:p w14:paraId="4CFA9B22" w14:textId="77777777" w:rsidR="00881D16" w:rsidRPr="00E602B8" w:rsidRDefault="00881D16" w:rsidP="00881D16">
      <w:pPr>
        <w:spacing w:after="200" w:line="276" w:lineRule="auto"/>
        <w:ind w:left="576"/>
        <w:rPr>
          <w:rFonts w:ascii="Arial" w:eastAsia="Calibri" w:hAnsi="Arial" w:cs="Arial"/>
          <w:bCs/>
          <w:lang w:val="es-PE"/>
        </w:rPr>
      </w:pPr>
      <w:r w:rsidRPr="00E602B8">
        <w:rPr>
          <w:rFonts w:ascii="Arial" w:eastAsia="Calibri" w:hAnsi="Arial" w:cs="Arial"/>
          <w:bCs/>
          <w:lang w:val="es-PE"/>
        </w:rPr>
        <w:t>El proyecto se encuentra ubicado en:</w:t>
      </w:r>
    </w:p>
    <w:p w14:paraId="451E545F" w14:textId="77777777" w:rsidR="00881D16" w:rsidRPr="00E602B8" w:rsidRDefault="00881D16" w:rsidP="00881D16">
      <w:pPr>
        <w:spacing w:after="200" w:line="276" w:lineRule="auto"/>
        <w:ind w:left="1416"/>
        <w:rPr>
          <w:rFonts w:ascii="Arial" w:eastAsia="Calibri" w:hAnsi="Arial" w:cs="Arial"/>
          <w:bCs/>
          <w:szCs w:val="20"/>
          <w:lang w:val="es-PE"/>
        </w:rPr>
      </w:pPr>
      <w:r w:rsidRPr="00E602B8">
        <w:rPr>
          <w:rFonts w:ascii="Arial" w:eastAsia="Calibri" w:hAnsi="Arial" w:cs="Arial"/>
          <w:bCs/>
          <w:szCs w:val="20"/>
          <w:lang w:val="es-PE"/>
        </w:rPr>
        <w:t>Región</w:t>
      </w:r>
      <w:r w:rsidRPr="00E602B8">
        <w:rPr>
          <w:rFonts w:ascii="Arial" w:eastAsia="Calibri" w:hAnsi="Arial" w:cs="Arial"/>
          <w:bCs/>
          <w:szCs w:val="20"/>
          <w:lang w:val="es-PE"/>
        </w:rPr>
        <w:tab/>
      </w:r>
      <w:r w:rsidRPr="00E602B8">
        <w:rPr>
          <w:rFonts w:ascii="Arial" w:eastAsia="Calibri" w:hAnsi="Arial" w:cs="Arial"/>
          <w:bCs/>
          <w:szCs w:val="20"/>
          <w:lang w:val="es-PE"/>
        </w:rPr>
        <w:tab/>
        <w:t>:</w:t>
      </w:r>
      <w:r w:rsidRPr="00E602B8">
        <w:rPr>
          <w:rFonts w:ascii="Arial" w:eastAsia="Calibri" w:hAnsi="Arial" w:cs="Arial"/>
          <w:bCs/>
          <w:szCs w:val="20"/>
          <w:lang w:val="es-PE"/>
        </w:rPr>
        <w:tab/>
        <w:t>Puno</w:t>
      </w:r>
    </w:p>
    <w:p w14:paraId="3797A55E" w14:textId="4C53B4DB" w:rsidR="00881D16" w:rsidRPr="00E602B8" w:rsidRDefault="00C91DB9" w:rsidP="00881D16">
      <w:pPr>
        <w:spacing w:after="200" w:line="276" w:lineRule="auto"/>
        <w:ind w:left="1416"/>
        <w:rPr>
          <w:rFonts w:ascii="Arial" w:eastAsia="Calibri" w:hAnsi="Arial" w:cs="Arial"/>
          <w:bCs/>
          <w:szCs w:val="20"/>
          <w:lang w:val="es-PE"/>
        </w:rPr>
      </w:pPr>
      <w:r>
        <w:rPr>
          <w:rFonts w:ascii="Arial" w:eastAsia="Calibri" w:hAnsi="Arial" w:cs="Arial"/>
          <w:bCs/>
          <w:szCs w:val="20"/>
          <w:lang w:val="es-PE"/>
        </w:rPr>
        <w:t>Provincia</w:t>
      </w:r>
      <w:r>
        <w:rPr>
          <w:rFonts w:ascii="Arial" w:eastAsia="Calibri" w:hAnsi="Arial" w:cs="Arial"/>
          <w:bCs/>
          <w:szCs w:val="20"/>
          <w:lang w:val="es-PE"/>
        </w:rPr>
        <w:tab/>
        <w:t>:</w:t>
      </w:r>
      <w:r>
        <w:rPr>
          <w:rFonts w:ascii="Arial" w:eastAsia="Calibri" w:hAnsi="Arial" w:cs="Arial"/>
          <w:bCs/>
          <w:szCs w:val="20"/>
          <w:lang w:val="es-PE"/>
        </w:rPr>
        <w:tab/>
        <w:t>Puno</w:t>
      </w:r>
    </w:p>
    <w:p w14:paraId="4FAFCD5B" w14:textId="5CCF6CB5" w:rsidR="00881D16" w:rsidRDefault="00DB176C" w:rsidP="00881D16">
      <w:pPr>
        <w:spacing w:after="200" w:line="276" w:lineRule="auto"/>
        <w:ind w:left="1416"/>
        <w:rPr>
          <w:rFonts w:ascii="Arial" w:eastAsia="Calibri" w:hAnsi="Arial" w:cs="Arial"/>
          <w:bCs/>
          <w:szCs w:val="20"/>
          <w:lang w:val="es-PE"/>
        </w:rPr>
      </w:pP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6D422EFE" wp14:editId="2A82149E">
                <wp:simplePos x="0" y="0"/>
                <wp:positionH relativeFrom="column">
                  <wp:posOffset>1567180</wp:posOffset>
                </wp:positionH>
                <wp:positionV relativeFrom="paragraph">
                  <wp:posOffset>1917700</wp:posOffset>
                </wp:positionV>
                <wp:extent cx="1788160" cy="524510"/>
                <wp:effectExtent l="0" t="190500" r="0" b="27940"/>
                <wp:wrapNone/>
                <wp:docPr id="33" name="Flecha curvada hacia arriba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695616">
                          <a:off x="0" y="0"/>
                          <a:ext cx="1788160" cy="524510"/>
                        </a:xfrm>
                        <a:prstGeom prst="curvedUpArrow">
                          <a:avLst>
                            <a:gd name="adj1" fmla="val 51710"/>
                            <a:gd name="adj2" fmla="val 191255"/>
                            <a:gd name="adj3" fmla="val 33333"/>
                          </a:avLst>
                        </a:prstGeom>
                        <a:ln>
                          <a:headEnd/>
                          <a:tailEnd/>
                        </a:ln>
                      </wps:spPr>
                      <wps:style>
                        <a:lnRef idx="2">
                          <a:schemeClr val="dk1"/>
                        </a:lnRef>
                        <a:fillRef idx="1">
                          <a:schemeClr val="lt1"/>
                        </a:fillRef>
                        <a:effectRef idx="0">
                          <a:schemeClr val="dk1"/>
                        </a:effectRef>
                        <a:fontRef idx="minor">
                          <a:schemeClr val="dk1"/>
                        </a:fontRef>
                      </wps:style>
                      <wps:txbx>
                        <w:txbxContent>
                          <w:p w14:paraId="20ECA8FD" w14:textId="77777777" w:rsidR="0067476E" w:rsidRDefault="0067476E" w:rsidP="00DF4735">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422EFE"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Flecha curvada hacia arriba 56" o:spid="_x0000_s1028" type="#_x0000_t104" style="position:absolute;left:0;text-align:left;margin-left:123.4pt;margin-top:151pt;width:140.8pt;height:41.3pt;rotation:759798fd;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ZfEkAIAAF0FAAAOAAAAZHJzL2Uyb0RvYy54bWysVF1v2yAUfZ+0/4B4Xx27cZpadaqqXadJ&#10;3Vat6w+4ARyzYmBA4mS/fhecuOlW7WGaHxD43nPu14GLy22nyEY4L42uaX4yoURoZrjUq5o+frt9&#10;N6fEB9AclNGipjvh6eXi7ZuL3laiMK1RXDiCJNpXva1pG4KtssyzVnTgT4wVGo2NcR0EPLpVxh30&#10;yN6prJhMZllvHLfOMOE9/r0ZjHSR+JtGsPClabwIRNUUcwtpdWldxjVbXEC1cmBbyfZpwD9k0YHU&#10;GHSkuoEAZO3kH1SdZM5404QTZrrMNI1kItWA1eST36p5aMGKVAs2x9uxTf7/0bLPm3tHJK/p6Skl&#10;Gjqc0a0SrAXC1m4DHEgLTAIB5+QSSDmLLeutrxD5YO9dLNrbO8OePNHmugW9ElfOmb4VwDHRPPpn&#10;LwDx4BFKlv0nwzEgrINJ3ds2riPO4JRm5+Usn6Wf2CSyTRPbjRMT20AY/szP5vN8hoNlaCuLaZmn&#10;kWZQRaqYm3U+fBCmI3FT01iU4I82pZjoYXPnQxod39cP/HtOSdMpVMIGFCnzs4EWx3vkUxz75Od5&#10;UZZ7OR05YVOfiU7jl/oB1T4sZnrIMOagdFxj695rnrQZQKphj67RnHoZ2zeMwYedEgP0q2hwktiV&#10;IhWW7pC4Vo5gETXlT8MoIgt6RkgjlRpB+WsgFQ6gvW+EiXSvRuDkNeBztNE7RTQ6jMBOauP+Dm4G&#10;/0PVQ61RP2G73CbZFgc9Lg3foaaSelAQ+CbhuFvjflLS4/2uqf+xBicoUR816vI8n07jg5AO0/Ks&#10;wIM7tiyPLaAZUtU0UDJsr8PwiKytk6sWIw3t0+YKtdzIcBD9kNU+f7zDuHvxSByfk9fzq7j4BQAA&#10;//8DAFBLAwQUAAYACAAAACEA8IVK3+AAAAALAQAADwAAAGRycy9kb3ducmV2LnhtbEyPzU7DMBCE&#10;70i8g7VI3KjTkKZpiFPxIy5ISCXwAE68dSJiO7KdNrw9y4keZ2c0+021X8zITujD4KyA9SoBhrZz&#10;arBawNfn610BLERplRydRQE/GGBfX19VslTubD/w1ETNqMSGUgroY5xKzkPXo5Fh5Sa05B2dNzKS&#10;9JorL89UbkaeJknOjRwsfejlhM89dt/NbAQc9HY2a9NsNy/qXR92Tz52b60QtzfL4wOwiEv8D8Mf&#10;PqFDTUytm60KbBSQZjmhRwH3SUqjKLFJiwxYS5ciy4HXFb/cUP8CAAD//wMAUEsBAi0AFAAGAAgA&#10;AAAhALaDOJL+AAAA4QEAABMAAAAAAAAAAAAAAAAAAAAAAFtDb250ZW50X1R5cGVzXS54bWxQSwEC&#10;LQAUAAYACAAAACEAOP0h/9YAAACUAQAACwAAAAAAAAAAAAAAAAAvAQAAX3JlbHMvLnJlbHNQSwEC&#10;LQAUAAYACAAAACEAPZWXxJACAABdBQAADgAAAAAAAAAAAAAAAAAuAgAAZHJzL2Uyb0RvYy54bWxQ&#10;SwECLQAUAAYACAAAACEA8IVK3+AAAAALAQAADwAAAAAAAAAAAAAAAADqBAAAZHJzL2Rvd25yZXYu&#10;eG1sUEsFBgAAAAAEAAQA8wAAAPcFAAAAAA==&#10;" adj="9482,17179" fillcolor="white [3201]" strokecolor="black [3200]" strokeweight="1pt">
                <v:textbox>
                  <w:txbxContent>
                    <w:p w14:paraId="20ECA8FD" w14:textId="77777777" w:rsidR="0067476E" w:rsidRDefault="0067476E" w:rsidP="00DF4735">
                      <w:pPr>
                        <w:jc w:val="center"/>
                      </w:pPr>
                    </w:p>
                  </w:txbxContent>
                </v:textbox>
              </v:shape>
            </w:pict>
          </mc:Fallback>
        </mc:AlternateContent>
      </w:r>
      <w:r>
        <w:rPr>
          <w:rFonts w:ascii="Arial" w:hAnsi="Arial" w:cs="Arial"/>
          <w:b/>
          <w:noProof/>
          <w:sz w:val="18"/>
          <w:szCs w:val="20"/>
        </w:rPr>
        <w:drawing>
          <wp:anchor distT="0" distB="0" distL="114300" distR="114300" simplePos="0" relativeHeight="251667456" behindDoc="0" locked="0" layoutInCell="1" allowOverlap="1" wp14:anchorId="0482AFE7" wp14:editId="10B929B7">
            <wp:simplePos x="0" y="0"/>
            <wp:positionH relativeFrom="column">
              <wp:posOffset>2981325</wp:posOffset>
            </wp:positionH>
            <wp:positionV relativeFrom="paragraph">
              <wp:posOffset>311785</wp:posOffset>
            </wp:positionV>
            <wp:extent cx="1863090" cy="2447925"/>
            <wp:effectExtent l="19050" t="19050" r="22860" b="28575"/>
            <wp:wrapSquare wrapText="bothSides"/>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63090" cy="2447925"/>
                    </a:xfrm>
                    <a:prstGeom prst="rect">
                      <a:avLst/>
                    </a:prstGeom>
                    <a:noFill/>
                    <a:ln w="6350" cmpd="sng">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C91DB9">
        <w:rPr>
          <w:rFonts w:ascii="Arial" w:eastAsia="Calibri" w:hAnsi="Arial" w:cs="Arial"/>
          <w:bCs/>
          <w:szCs w:val="20"/>
          <w:lang w:val="es-PE"/>
        </w:rPr>
        <w:t>Distrito</w:t>
      </w:r>
      <w:r w:rsidR="00C91DB9">
        <w:rPr>
          <w:rFonts w:ascii="Arial" w:eastAsia="Calibri" w:hAnsi="Arial" w:cs="Arial"/>
          <w:bCs/>
          <w:szCs w:val="20"/>
          <w:lang w:val="es-PE"/>
        </w:rPr>
        <w:tab/>
        <w:t xml:space="preserve"> </w:t>
      </w:r>
      <w:r w:rsidR="00C91DB9">
        <w:rPr>
          <w:rFonts w:ascii="Arial" w:eastAsia="Calibri" w:hAnsi="Arial" w:cs="Arial"/>
          <w:bCs/>
          <w:szCs w:val="20"/>
          <w:lang w:val="es-PE"/>
        </w:rPr>
        <w:tab/>
        <w:t>:</w:t>
      </w:r>
      <w:r w:rsidR="00C91DB9">
        <w:rPr>
          <w:rFonts w:ascii="Arial" w:eastAsia="Calibri" w:hAnsi="Arial" w:cs="Arial"/>
          <w:bCs/>
          <w:szCs w:val="20"/>
          <w:lang w:val="es-PE"/>
        </w:rPr>
        <w:tab/>
        <w:t>Puno</w:t>
      </w:r>
    </w:p>
    <w:p w14:paraId="31B99D2A" w14:textId="22817E1A" w:rsidR="00881D16" w:rsidRPr="00804D59" w:rsidRDefault="00DB176C" w:rsidP="00DF4735">
      <w:pPr>
        <w:spacing w:after="200" w:line="276" w:lineRule="auto"/>
        <w:ind w:left="1416"/>
        <w:rPr>
          <w:lang w:val="es-ES"/>
        </w:rPr>
      </w:pPr>
      <w:r>
        <w:rPr>
          <w:rFonts w:ascii="Arial" w:hAnsi="Arial" w:cs="Arial"/>
          <w:noProof/>
        </w:rPr>
        <w:drawing>
          <wp:anchor distT="0" distB="0" distL="114300" distR="114300" simplePos="0" relativeHeight="251666432" behindDoc="0" locked="0" layoutInCell="1" allowOverlap="1" wp14:anchorId="1999576D" wp14:editId="0CF43C47">
            <wp:simplePos x="0" y="0"/>
            <wp:positionH relativeFrom="column">
              <wp:posOffset>914400</wp:posOffset>
            </wp:positionH>
            <wp:positionV relativeFrom="paragraph">
              <wp:posOffset>3517</wp:posOffset>
            </wp:positionV>
            <wp:extent cx="1905000" cy="2460625"/>
            <wp:effectExtent l="19050" t="19050" r="19050" b="15875"/>
            <wp:wrapSquare wrapText="bothSides"/>
            <wp:docPr id="2" name="Imagen 2" descr="Descripción: http://censos.inei.gob.pe/Censos2007/IndDem/Mapa/img/21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http://censos.inei.gob.pe/Censos2007/IndDem/Mapa/img/2101.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2460625"/>
                    </a:xfrm>
                    <a:prstGeom prst="rect">
                      <a:avLst/>
                    </a:prstGeom>
                    <a:noFill/>
                    <a:ln w="6350" cmpd="sng">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881D16" w:rsidRPr="00804D59">
        <w:rPr>
          <w:lang w:val="es-ES"/>
        </w:rPr>
        <w:t xml:space="preserve">                                                    </w:t>
      </w:r>
    </w:p>
    <w:p w14:paraId="596B2879" w14:textId="237BEFF9" w:rsidR="00DF4735" w:rsidRDefault="00DF4735">
      <w:pPr>
        <w:rPr>
          <w:rFonts w:ascii="Arial" w:eastAsia="Times New Roman" w:hAnsi="Arial" w:cs="Times New Roman"/>
          <w:i/>
          <w:iCs/>
          <w:color w:val="44546A" w:themeColor="text2"/>
          <w:sz w:val="18"/>
          <w:szCs w:val="18"/>
          <w:lang w:val="es-ES" w:eastAsia="es-ES"/>
        </w:rPr>
      </w:pPr>
    </w:p>
    <w:p w14:paraId="64B1DB47" w14:textId="373FE6DA" w:rsidR="00DF4735" w:rsidRDefault="00DF4735">
      <w:pPr>
        <w:rPr>
          <w:rFonts w:ascii="Arial" w:eastAsia="Times New Roman" w:hAnsi="Arial" w:cs="Times New Roman"/>
          <w:i/>
          <w:iCs/>
          <w:color w:val="44546A" w:themeColor="text2"/>
          <w:sz w:val="18"/>
          <w:szCs w:val="18"/>
          <w:lang w:val="es-ES" w:eastAsia="es-ES"/>
        </w:rPr>
      </w:pPr>
    </w:p>
    <w:p w14:paraId="2987FE6E" w14:textId="2BB18BE1" w:rsidR="00DF4735" w:rsidRDefault="00DF4735">
      <w:pPr>
        <w:rPr>
          <w:rFonts w:ascii="Arial" w:eastAsia="Times New Roman" w:hAnsi="Arial" w:cs="Times New Roman"/>
          <w:i/>
          <w:iCs/>
          <w:color w:val="44546A" w:themeColor="text2"/>
          <w:sz w:val="18"/>
          <w:szCs w:val="18"/>
          <w:lang w:val="es-ES" w:eastAsia="es-ES"/>
        </w:rPr>
      </w:pPr>
    </w:p>
    <w:p w14:paraId="7F58A535" w14:textId="58F58BBB" w:rsidR="00DF4735" w:rsidRDefault="00DF4735">
      <w:pPr>
        <w:rPr>
          <w:rFonts w:ascii="Arial" w:eastAsia="Times New Roman" w:hAnsi="Arial" w:cs="Times New Roman"/>
          <w:i/>
          <w:iCs/>
          <w:color w:val="44546A" w:themeColor="text2"/>
          <w:sz w:val="18"/>
          <w:szCs w:val="18"/>
          <w:lang w:val="es-ES" w:eastAsia="es-ES"/>
        </w:rPr>
      </w:pPr>
    </w:p>
    <w:p w14:paraId="2EFA318C" w14:textId="2F5D5E1B" w:rsidR="00DF4735" w:rsidRDefault="00DF4735">
      <w:pPr>
        <w:rPr>
          <w:rFonts w:ascii="Arial" w:eastAsia="Times New Roman" w:hAnsi="Arial" w:cs="Times New Roman"/>
          <w:i/>
          <w:iCs/>
          <w:color w:val="44546A" w:themeColor="text2"/>
          <w:sz w:val="18"/>
          <w:szCs w:val="18"/>
          <w:lang w:val="es-ES" w:eastAsia="es-ES"/>
        </w:rPr>
      </w:pPr>
    </w:p>
    <w:p w14:paraId="00F7AD5B" w14:textId="6C912119" w:rsidR="00DF4735" w:rsidRDefault="00DF4735">
      <w:pPr>
        <w:rPr>
          <w:rFonts w:ascii="Arial" w:eastAsia="Times New Roman" w:hAnsi="Arial" w:cs="Times New Roman"/>
          <w:i/>
          <w:iCs/>
          <w:color w:val="44546A" w:themeColor="text2"/>
          <w:sz w:val="18"/>
          <w:szCs w:val="18"/>
          <w:lang w:val="es-ES" w:eastAsia="es-ES"/>
        </w:rPr>
      </w:pPr>
    </w:p>
    <w:p w14:paraId="4D5913BF" w14:textId="122EF679" w:rsidR="00DF4735" w:rsidRDefault="00DF4735">
      <w:pPr>
        <w:rPr>
          <w:rFonts w:ascii="Arial" w:eastAsia="Times New Roman" w:hAnsi="Arial" w:cs="Times New Roman"/>
          <w:i/>
          <w:iCs/>
          <w:color w:val="44546A" w:themeColor="text2"/>
          <w:sz w:val="18"/>
          <w:szCs w:val="18"/>
          <w:lang w:val="es-ES" w:eastAsia="es-ES"/>
        </w:rPr>
      </w:pPr>
    </w:p>
    <w:p w14:paraId="42C23CFC" w14:textId="7BBE9049" w:rsidR="00DF4735" w:rsidRDefault="00DF4735">
      <w:pPr>
        <w:rPr>
          <w:rFonts w:ascii="Arial" w:eastAsia="Times New Roman" w:hAnsi="Arial" w:cs="Times New Roman"/>
          <w:i/>
          <w:iCs/>
          <w:color w:val="44546A" w:themeColor="text2"/>
          <w:sz w:val="18"/>
          <w:szCs w:val="18"/>
          <w:lang w:val="es-ES" w:eastAsia="es-ES"/>
        </w:rPr>
      </w:pPr>
    </w:p>
    <w:p w14:paraId="325B5B51" w14:textId="1E71E5FA" w:rsidR="00DF4735" w:rsidRDefault="00DF4735">
      <w:pPr>
        <w:rPr>
          <w:rFonts w:ascii="Arial" w:eastAsia="Times New Roman" w:hAnsi="Arial" w:cs="Times New Roman"/>
          <w:i/>
          <w:iCs/>
          <w:color w:val="44546A" w:themeColor="text2"/>
          <w:sz w:val="18"/>
          <w:szCs w:val="18"/>
          <w:lang w:val="es-ES" w:eastAsia="es-ES"/>
        </w:rPr>
      </w:pPr>
    </w:p>
    <w:p w14:paraId="12907C58" w14:textId="08798A07" w:rsidR="00DB176C" w:rsidRDefault="00DB176C">
      <w:pPr>
        <w:rPr>
          <w:rFonts w:ascii="Arial" w:eastAsia="Times New Roman" w:hAnsi="Arial" w:cs="Times New Roman"/>
          <w:i/>
          <w:iCs/>
          <w:color w:val="44546A" w:themeColor="text2"/>
          <w:sz w:val="18"/>
          <w:szCs w:val="18"/>
          <w:lang w:val="es-ES" w:eastAsia="es-ES"/>
        </w:rPr>
      </w:pPr>
    </w:p>
    <w:p w14:paraId="198F48AB" w14:textId="770F34F7" w:rsidR="00DB176C" w:rsidRDefault="00DB176C" w:rsidP="00DB176C">
      <w:pPr>
        <w:pStyle w:val="Descripcin"/>
        <w:keepNext/>
        <w:ind w:left="1134" w:right="1183"/>
        <w:jc w:val="center"/>
      </w:pPr>
      <w:r w:rsidRPr="00563A0B">
        <w:t xml:space="preserve">Imagen </w:t>
      </w:r>
      <w:r w:rsidRPr="00563A0B">
        <w:fldChar w:fldCharType="begin"/>
      </w:r>
      <w:r w:rsidRPr="00563A0B">
        <w:instrText xml:space="preserve"> SEQ Imagen:_ \* ARABIC </w:instrText>
      </w:r>
      <w:r w:rsidRPr="00563A0B">
        <w:fldChar w:fldCharType="separate"/>
      </w:r>
      <w:r w:rsidR="00AD3997">
        <w:rPr>
          <w:noProof/>
        </w:rPr>
        <w:t>1</w:t>
      </w:r>
      <w:r w:rsidRPr="00563A0B">
        <w:fldChar w:fldCharType="end"/>
      </w:r>
      <w:r w:rsidRPr="00563A0B">
        <w:t xml:space="preserve">: En </w:t>
      </w:r>
      <w:r>
        <w:t xml:space="preserve">la Imagen Izquierda el mapa de la provincia </w:t>
      </w:r>
      <w:r w:rsidRPr="00563A0B">
        <w:t xml:space="preserve"> de Puno,</w:t>
      </w:r>
      <w:r>
        <w:t xml:space="preserve"> en la Imagen derech</w:t>
      </w:r>
      <w:r w:rsidRPr="00563A0B">
        <w:t xml:space="preserve">a Ubicación del distrito de </w:t>
      </w:r>
      <w:r>
        <w:t>Puno y zona de ubicación del proyecto</w:t>
      </w:r>
      <w:r w:rsidRPr="00563A0B">
        <w:t>.</w:t>
      </w:r>
      <w:r>
        <w:t xml:space="preserve">     </w:t>
      </w:r>
    </w:p>
    <w:p w14:paraId="39B0D7FB" w14:textId="26B26858" w:rsidR="00DB176C" w:rsidRDefault="00DB176C" w:rsidP="00DB176C">
      <w:pPr>
        <w:rPr>
          <w:rFonts w:ascii="Arial" w:eastAsia="Times New Roman" w:hAnsi="Arial" w:cs="Times New Roman"/>
          <w:sz w:val="18"/>
          <w:szCs w:val="18"/>
          <w:lang w:val="es-ES" w:eastAsia="es-ES"/>
        </w:rPr>
      </w:pPr>
    </w:p>
    <w:p w14:paraId="5CB691BD" w14:textId="1AD7DD18" w:rsidR="00881D16" w:rsidRDefault="003F69C3" w:rsidP="00D971DD">
      <w:pPr>
        <w:pStyle w:val="Descripcin"/>
        <w:keepNext/>
        <w:ind w:firstLine="284"/>
        <w:jc w:val="both"/>
      </w:pPr>
      <w:r w:rsidRPr="003F69C3">
        <w:rPr>
          <w:noProof/>
          <w:lang w:val="en-US" w:eastAsia="en-US"/>
        </w:rPr>
        <w:lastRenderedPageBreak/>
        <w:drawing>
          <wp:inline distT="0" distB="0" distL="0" distR="0" wp14:anchorId="6649B3B0" wp14:editId="0C3F8B13">
            <wp:extent cx="5554345" cy="3552825"/>
            <wp:effectExtent l="0" t="0" r="825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54345" cy="3552825"/>
                    </a:xfrm>
                    <a:prstGeom prst="rect">
                      <a:avLst/>
                    </a:prstGeom>
                  </pic:spPr>
                </pic:pic>
              </a:graphicData>
            </a:graphic>
          </wp:inline>
        </w:drawing>
      </w:r>
    </w:p>
    <w:p w14:paraId="6301E87C" w14:textId="11E054E7" w:rsidR="00881D16" w:rsidRPr="003706BD" w:rsidRDefault="00881D16" w:rsidP="00881D16">
      <w:pPr>
        <w:pStyle w:val="Descripcin"/>
        <w:keepNext/>
        <w:spacing w:after="0"/>
        <w:ind w:left="426"/>
        <w:jc w:val="center"/>
      </w:pPr>
      <w:r w:rsidRPr="003706BD">
        <w:t xml:space="preserve">Imagen </w:t>
      </w:r>
      <w:r w:rsidRPr="003706BD">
        <w:fldChar w:fldCharType="begin"/>
      </w:r>
      <w:r w:rsidRPr="003706BD">
        <w:instrText xml:space="preserve"> SEQ Imagen:_ \* ARABIC </w:instrText>
      </w:r>
      <w:r w:rsidRPr="003706BD">
        <w:fldChar w:fldCharType="separate"/>
      </w:r>
      <w:r w:rsidR="00AD3997">
        <w:rPr>
          <w:noProof/>
        </w:rPr>
        <w:t>2</w:t>
      </w:r>
      <w:r w:rsidRPr="003706BD">
        <w:fldChar w:fldCharType="end"/>
      </w:r>
      <w:r w:rsidRPr="003706BD">
        <w:t>: Referencia de ubicación de</w:t>
      </w:r>
      <w:r w:rsidR="006F0CBE">
        <w:t>l LOCAL ADMINISTRATIVO</w:t>
      </w:r>
      <w:r>
        <w:t>.</w:t>
      </w:r>
    </w:p>
    <w:p w14:paraId="5B40BB4E" w14:textId="58F11C02" w:rsidR="00881D16" w:rsidRPr="003706BD" w:rsidRDefault="00881D16" w:rsidP="00881D16">
      <w:pPr>
        <w:pStyle w:val="Descripcin"/>
        <w:keepNext/>
        <w:spacing w:after="0"/>
        <w:ind w:left="426"/>
        <w:jc w:val="center"/>
      </w:pPr>
      <w:r w:rsidRPr="003706BD">
        <w:t xml:space="preserve">Fuente: </w:t>
      </w:r>
      <w:r w:rsidR="003F69C3">
        <w:t>GOOGLE EARTH</w:t>
      </w:r>
    </w:p>
    <w:p w14:paraId="5D5E8C81" w14:textId="77777777" w:rsidR="00881D16" w:rsidRDefault="00881D16" w:rsidP="00881D16">
      <w:pPr>
        <w:pStyle w:val="-3Subttulo"/>
        <w:numPr>
          <w:ilvl w:val="2"/>
          <w:numId w:val="12"/>
        </w:numPr>
        <w:spacing w:line="240" w:lineRule="auto"/>
        <w:ind w:hanging="141"/>
        <w:jc w:val="both"/>
        <w:rPr>
          <w:sz w:val="20"/>
          <w:szCs w:val="20"/>
        </w:rPr>
      </w:pPr>
      <w:bookmarkStart w:id="15" w:name="_Toc393103101"/>
      <w:bookmarkStart w:id="16" w:name="_Toc51585862"/>
      <w:bookmarkStart w:id="17" w:name="_Toc127723899"/>
      <w:r w:rsidRPr="007D3EBC">
        <w:rPr>
          <w:sz w:val="20"/>
          <w:szCs w:val="20"/>
        </w:rPr>
        <w:t>Condiciones Climatológicas</w:t>
      </w:r>
      <w:bookmarkEnd w:id="15"/>
      <w:bookmarkEnd w:id="16"/>
      <w:bookmarkEnd w:id="17"/>
    </w:p>
    <w:p w14:paraId="5B20A48F" w14:textId="77777777" w:rsidR="00295857" w:rsidRDefault="00295857" w:rsidP="00881D16">
      <w:pPr>
        <w:pStyle w:val="CuerpoJ0"/>
      </w:pPr>
    </w:p>
    <w:p w14:paraId="0F4123A8" w14:textId="54AB57B6" w:rsidR="00881D16" w:rsidRDefault="00881D16" w:rsidP="00881D16">
      <w:pPr>
        <w:pStyle w:val="CuerpoJ0"/>
      </w:pPr>
      <w:r>
        <w:t xml:space="preserve">La zona del proyecto </w:t>
      </w:r>
      <w:r w:rsidR="00C91DB9">
        <w:t>se encuentra a una altura de 3848</w:t>
      </w:r>
      <w:r>
        <w:t xml:space="preserve"> m.s.n.m., posee una topografía plana, así mismo podemos mencionar las siguientes características. Teniendo como fuente de información: www.TuTiempo.net.</w:t>
      </w:r>
    </w:p>
    <w:tbl>
      <w:tblPr>
        <w:tblStyle w:val="T0"/>
        <w:tblW w:w="0" w:type="auto"/>
        <w:tblLayout w:type="fixed"/>
        <w:tblLook w:val="04A0" w:firstRow="1" w:lastRow="0" w:firstColumn="1" w:lastColumn="0" w:noHBand="0" w:noVBand="1"/>
      </w:tblPr>
      <w:tblGrid>
        <w:gridCol w:w="3090"/>
        <w:gridCol w:w="2268"/>
        <w:gridCol w:w="2417"/>
      </w:tblGrid>
      <w:tr w:rsidR="00295857" w:rsidRPr="00C91DB9" w14:paraId="21D80033" w14:textId="77777777" w:rsidTr="00D477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90" w:type="dxa"/>
            <w:vMerge w:val="restart"/>
          </w:tcPr>
          <w:p w14:paraId="6FEE2E63" w14:textId="77777777" w:rsidR="00295857" w:rsidRPr="00295857" w:rsidRDefault="00295857" w:rsidP="00D47707">
            <w:pPr>
              <w:rPr>
                <w:rFonts w:ascii="Arial" w:hAnsi="Arial" w:cs="Arial"/>
                <w:sz w:val="22"/>
              </w:rPr>
            </w:pPr>
            <w:r w:rsidRPr="00295857">
              <w:rPr>
                <w:rFonts w:ascii="Arial" w:hAnsi="Arial" w:cs="Arial"/>
                <w:sz w:val="22"/>
              </w:rPr>
              <w:t>Descripción</w:t>
            </w:r>
          </w:p>
        </w:tc>
        <w:tc>
          <w:tcPr>
            <w:tcW w:w="4685" w:type="dxa"/>
            <w:gridSpan w:val="2"/>
          </w:tcPr>
          <w:p w14:paraId="1F768BA5" w14:textId="77777777" w:rsidR="00295857" w:rsidRPr="00295857" w:rsidRDefault="00295857" w:rsidP="00D47707">
            <w:pPr>
              <w:cnfStyle w:val="100000000000" w:firstRow="1" w:lastRow="0" w:firstColumn="0" w:lastColumn="0" w:oddVBand="0" w:evenVBand="0" w:oddHBand="0" w:evenHBand="0" w:firstRowFirstColumn="0" w:firstRowLastColumn="0" w:lastRowFirstColumn="0" w:lastRowLastColumn="0"/>
              <w:rPr>
                <w:rFonts w:ascii="Arial" w:hAnsi="Arial" w:cs="Arial"/>
                <w:sz w:val="22"/>
              </w:rPr>
            </w:pPr>
            <w:r w:rsidRPr="00295857">
              <w:rPr>
                <w:rFonts w:ascii="Arial" w:hAnsi="Arial" w:cs="Arial"/>
                <w:sz w:val="22"/>
              </w:rPr>
              <w:t>Semestres</w:t>
            </w:r>
          </w:p>
        </w:tc>
      </w:tr>
      <w:tr w:rsidR="00295857" w:rsidRPr="00C91DB9" w14:paraId="427C5857" w14:textId="77777777" w:rsidTr="00D47707">
        <w:tc>
          <w:tcPr>
            <w:cnfStyle w:val="001000000000" w:firstRow="0" w:lastRow="0" w:firstColumn="1" w:lastColumn="0" w:oddVBand="0" w:evenVBand="0" w:oddHBand="0" w:evenHBand="0" w:firstRowFirstColumn="0" w:firstRowLastColumn="0" w:lastRowFirstColumn="0" w:lastRowLastColumn="0"/>
            <w:tcW w:w="3090" w:type="dxa"/>
            <w:vMerge/>
          </w:tcPr>
          <w:p w14:paraId="768C7466" w14:textId="77777777" w:rsidR="00295857" w:rsidRPr="00295857" w:rsidRDefault="00295857" w:rsidP="00D47707">
            <w:pPr>
              <w:rPr>
                <w:rFonts w:ascii="Arial" w:hAnsi="Arial" w:cs="Arial"/>
                <w:sz w:val="22"/>
              </w:rPr>
            </w:pPr>
          </w:p>
        </w:tc>
        <w:tc>
          <w:tcPr>
            <w:tcW w:w="2268" w:type="dxa"/>
          </w:tcPr>
          <w:p w14:paraId="055A5F06" w14:textId="77777777" w:rsidR="00295857" w:rsidRPr="00295857" w:rsidRDefault="00295857" w:rsidP="00D47707">
            <w:pPr>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295857">
              <w:rPr>
                <w:rFonts w:ascii="Arial" w:hAnsi="Arial" w:cs="Arial"/>
                <w:sz w:val="22"/>
              </w:rPr>
              <w:t>Mayo – Octubre</w:t>
            </w:r>
          </w:p>
        </w:tc>
        <w:tc>
          <w:tcPr>
            <w:tcW w:w="2417" w:type="dxa"/>
          </w:tcPr>
          <w:p w14:paraId="76FC274B" w14:textId="77777777" w:rsidR="00295857" w:rsidRPr="00295857" w:rsidRDefault="00295857" w:rsidP="00D47707">
            <w:pPr>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295857">
              <w:rPr>
                <w:rFonts w:ascii="Arial" w:hAnsi="Arial" w:cs="Arial"/>
                <w:sz w:val="22"/>
              </w:rPr>
              <w:t>Noviembre – Abril</w:t>
            </w:r>
          </w:p>
        </w:tc>
      </w:tr>
      <w:tr w:rsidR="00295857" w:rsidRPr="00295857" w14:paraId="35FA30B4" w14:textId="77777777" w:rsidTr="00D47707">
        <w:trPr>
          <w:trHeight w:val="970"/>
        </w:trPr>
        <w:tc>
          <w:tcPr>
            <w:cnfStyle w:val="001000000000" w:firstRow="0" w:lastRow="0" w:firstColumn="1" w:lastColumn="0" w:oddVBand="0" w:evenVBand="0" w:oddHBand="0" w:evenHBand="0" w:firstRowFirstColumn="0" w:firstRowLastColumn="0" w:lastRowFirstColumn="0" w:lastRowLastColumn="0"/>
            <w:tcW w:w="3090" w:type="dxa"/>
          </w:tcPr>
          <w:p w14:paraId="3755D141" w14:textId="77777777" w:rsidR="00295857" w:rsidRPr="00295857" w:rsidRDefault="00295857" w:rsidP="00D47707">
            <w:pPr>
              <w:rPr>
                <w:rFonts w:ascii="Arial" w:hAnsi="Arial" w:cs="Arial"/>
                <w:sz w:val="22"/>
              </w:rPr>
            </w:pPr>
            <w:r w:rsidRPr="00295857">
              <w:rPr>
                <w:rFonts w:ascii="Arial" w:hAnsi="Arial" w:cs="Arial"/>
                <w:sz w:val="22"/>
              </w:rPr>
              <w:t>Clima</w:t>
            </w:r>
          </w:p>
          <w:p w14:paraId="724987AC" w14:textId="77777777" w:rsidR="00295857" w:rsidRPr="00295857" w:rsidRDefault="00295857" w:rsidP="00D47707">
            <w:pPr>
              <w:rPr>
                <w:rFonts w:ascii="Arial" w:hAnsi="Arial" w:cs="Arial"/>
                <w:sz w:val="22"/>
              </w:rPr>
            </w:pPr>
            <w:r w:rsidRPr="00295857">
              <w:rPr>
                <w:rFonts w:ascii="Arial" w:hAnsi="Arial" w:cs="Arial"/>
                <w:sz w:val="22"/>
              </w:rPr>
              <w:t xml:space="preserve">Temperatura mínima </w:t>
            </w:r>
            <w:proofErr w:type="spellStart"/>
            <w:r w:rsidRPr="00295857">
              <w:rPr>
                <w:rFonts w:ascii="Arial" w:hAnsi="Arial" w:cs="Arial"/>
                <w:sz w:val="22"/>
              </w:rPr>
              <w:t>ºC</w:t>
            </w:r>
            <w:proofErr w:type="spellEnd"/>
          </w:p>
          <w:p w14:paraId="09E6C241" w14:textId="77777777" w:rsidR="00295857" w:rsidRPr="00295857" w:rsidRDefault="00295857" w:rsidP="00D47707">
            <w:pPr>
              <w:rPr>
                <w:rFonts w:ascii="Arial" w:hAnsi="Arial" w:cs="Arial"/>
                <w:sz w:val="22"/>
              </w:rPr>
            </w:pPr>
            <w:r w:rsidRPr="00295857">
              <w:rPr>
                <w:rFonts w:ascii="Arial" w:hAnsi="Arial" w:cs="Arial"/>
                <w:sz w:val="22"/>
              </w:rPr>
              <w:t xml:space="preserve">Temperatura máxima </w:t>
            </w:r>
            <w:proofErr w:type="spellStart"/>
            <w:r w:rsidRPr="00295857">
              <w:rPr>
                <w:rFonts w:ascii="Arial" w:hAnsi="Arial" w:cs="Arial"/>
                <w:sz w:val="22"/>
              </w:rPr>
              <w:t>ºC</w:t>
            </w:r>
            <w:proofErr w:type="spellEnd"/>
          </w:p>
          <w:p w14:paraId="74B6F953" w14:textId="77777777" w:rsidR="00295857" w:rsidRPr="00295857" w:rsidRDefault="00295857" w:rsidP="00D47707">
            <w:pPr>
              <w:rPr>
                <w:rFonts w:ascii="Arial" w:hAnsi="Arial" w:cs="Arial"/>
                <w:sz w:val="22"/>
              </w:rPr>
            </w:pPr>
            <w:r w:rsidRPr="00295857">
              <w:rPr>
                <w:rFonts w:ascii="Arial" w:hAnsi="Arial" w:cs="Arial"/>
                <w:sz w:val="22"/>
              </w:rPr>
              <w:t xml:space="preserve">Temperatura media </w:t>
            </w:r>
            <w:proofErr w:type="spellStart"/>
            <w:r w:rsidRPr="00295857">
              <w:rPr>
                <w:rFonts w:ascii="Arial" w:hAnsi="Arial" w:cs="Arial"/>
                <w:sz w:val="22"/>
              </w:rPr>
              <w:t>ºC</w:t>
            </w:r>
            <w:proofErr w:type="spellEnd"/>
          </w:p>
          <w:p w14:paraId="2A87CA75" w14:textId="77777777" w:rsidR="00295857" w:rsidRPr="00295857" w:rsidRDefault="00295857" w:rsidP="00D47707">
            <w:pPr>
              <w:rPr>
                <w:rFonts w:ascii="Arial" w:hAnsi="Arial" w:cs="Arial"/>
                <w:sz w:val="22"/>
              </w:rPr>
            </w:pPr>
            <w:r w:rsidRPr="00295857">
              <w:rPr>
                <w:rFonts w:ascii="Arial" w:hAnsi="Arial" w:cs="Arial"/>
                <w:sz w:val="22"/>
              </w:rPr>
              <w:t>Velocidad del viento km/h</w:t>
            </w:r>
          </w:p>
        </w:tc>
        <w:tc>
          <w:tcPr>
            <w:tcW w:w="2268" w:type="dxa"/>
          </w:tcPr>
          <w:p w14:paraId="366EB429" w14:textId="77777777" w:rsidR="00295857" w:rsidRPr="00295857" w:rsidRDefault="00295857" w:rsidP="00D47707">
            <w:pPr>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295857">
              <w:rPr>
                <w:rFonts w:ascii="Arial" w:hAnsi="Arial" w:cs="Arial"/>
                <w:sz w:val="22"/>
              </w:rPr>
              <w:t>Frígido y seco</w:t>
            </w:r>
          </w:p>
          <w:p w14:paraId="50025193" w14:textId="77777777" w:rsidR="00295857" w:rsidRPr="00295857" w:rsidRDefault="00295857" w:rsidP="00D47707">
            <w:pPr>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295857">
              <w:rPr>
                <w:rFonts w:ascii="Arial" w:hAnsi="Arial" w:cs="Arial"/>
                <w:sz w:val="22"/>
              </w:rPr>
              <w:t xml:space="preserve">-3 </w:t>
            </w:r>
            <w:proofErr w:type="spellStart"/>
            <w:r w:rsidRPr="00295857">
              <w:rPr>
                <w:rFonts w:ascii="Arial" w:hAnsi="Arial" w:cs="Arial"/>
                <w:sz w:val="22"/>
              </w:rPr>
              <w:t>ºC</w:t>
            </w:r>
            <w:proofErr w:type="spellEnd"/>
          </w:p>
          <w:p w14:paraId="04005597" w14:textId="77777777" w:rsidR="00295857" w:rsidRPr="00295857" w:rsidRDefault="00295857" w:rsidP="00D47707">
            <w:pPr>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295857">
              <w:rPr>
                <w:rFonts w:ascii="Arial" w:hAnsi="Arial" w:cs="Arial"/>
                <w:sz w:val="22"/>
              </w:rPr>
              <w:t xml:space="preserve">17 </w:t>
            </w:r>
            <w:proofErr w:type="spellStart"/>
            <w:r w:rsidRPr="00295857">
              <w:rPr>
                <w:rFonts w:ascii="Arial" w:hAnsi="Arial" w:cs="Arial"/>
                <w:sz w:val="22"/>
              </w:rPr>
              <w:t>ºC</w:t>
            </w:r>
            <w:proofErr w:type="spellEnd"/>
          </w:p>
          <w:p w14:paraId="1BE02586" w14:textId="77777777" w:rsidR="00295857" w:rsidRPr="00295857" w:rsidRDefault="00295857" w:rsidP="00D47707">
            <w:pPr>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295857">
              <w:rPr>
                <w:rFonts w:ascii="Arial" w:hAnsi="Arial" w:cs="Arial"/>
                <w:sz w:val="22"/>
              </w:rPr>
              <w:t xml:space="preserve">8 </w:t>
            </w:r>
            <w:proofErr w:type="spellStart"/>
            <w:r w:rsidRPr="00295857">
              <w:rPr>
                <w:rFonts w:ascii="Arial" w:hAnsi="Arial" w:cs="Arial"/>
                <w:sz w:val="22"/>
              </w:rPr>
              <w:t>ºC</w:t>
            </w:r>
            <w:proofErr w:type="spellEnd"/>
          </w:p>
          <w:p w14:paraId="010C4AD8" w14:textId="77777777" w:rsidR="00295857" w:rsidRPr="00295857" w:rsidRDefault="00295857" w:rsidP="00D47707">
            <w:pPr>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295857">
              <w:rPr>
                <w:rFonts w:ascii="Arial" w:hAnsi="Arial" w:cs="Arial"/>
                <w:sz w:val="22"/>
              </w:rPr>
              <w:t>90</w:t>
            </w:r>
          </w:p>
        </w:tc>
        <w:tc>
          <w:tcPr>
            <w:tcW w:w="2417" w:type="dxa"/>
          </w:tcPr>
          <w:p w14:paraId="4F9FE6AE" w14:textId="77777777" w:rsidR="00295857" w:rsidRPr="00295857" w:rsidRDefault="00295857" w:rsidP="00D47707">
            <w:pPr>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295857">
              <w:rPr>
                <w:rFonts w:ascii="Arial" w:hAnsi="Arial" w:cs="Arial"/>
                <w:sz w:val="22"/>
              </w:rPr>
              <w:t>Frígido y lluvioso</w:t>
            </w:r>
          </w:p>
          <w:p w14:paraId="4461937A" w14:textId="77777777" w:rsidR="00295857" w:rsidRPr="00295857" w:rsidRDefault="00295857" w:rsidP="00D47707">
            <w:pPr>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295857">
              <w:rPr>
                <w:rFonts w:ascii="Arial" w:hAnsi="Arial" w:cs="Arial"/>
                <w:sz w:val="22"/>
              </w:rPr>
              <w:t xml:space="preserve">0 </w:t>
            </w:r>
            <w:proofErr w:type="spellStart"/>
            <w:r w:rsidRPr="00295857">
              <w:rPr>
                <w:rFonts w:ascii="Arial" w:hAnsi="Arial" w:cs="Arial"/>
                <w:sz w:val="22"/>
              </w:rPr>
              <w:t>ºC</w:t>
            </w:r>
            <w:proofErr w:type="spellEnd"/>
          </w:p>
          <w:p w14:paraId="6E6394B2" w14:textId="77777777" w:rsidR="00295857" w:rsidRPr="00295857" w:rsidRDefault="00295857" w:rsidP="00D47707">
            <w:pPr>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295857">
              <w:rPr>
                <w:rFonts w:ascii="Arial" w:hAnsi="Arial" w:cs="Arial"/>
                <w:sz w:val="22"/>
              </w:rPr>
              <w:t xml:space="preserve">19 </w:t>
            </w:r>
            <w:proofErr w:type="spellStart"/>
            <w:r w:rsidRPr="00295857">
              <w:rPr>
                <w:rFonts w:ascii="Arial" w:hAnsi="Arial" w:cs="Arial"/>
                <w:sz w:val="22"/>
              </w:rPr>
              <w:t>ºC</w:t>
            </w:r>
            <w:proofErr w:type="spellEnd"/>
          </w:p>
          <w:p w14:paraId="7D4C67A6" w14:textId="77777777" w:rsidR="00295857" w:rsidRPr="00295857" w:rsidRDefault="00295857" w:rsidP="00D47707">
            <w:pPr>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295857">
              <w:rPr>
                <w:rFonts w:ascii="Arial" w:hAnsi="Arial" w:cs="Arial"/>
                <w:sz w:val="22"/>
              </w:rPr>
              <w:t xml:space="preserve">14 </w:t>
            </w:r>
            <w:proofErr w:type="spellStart"/>
            <w:r w:rsidRPr="00295857">
              <w:rPr>
                <w:rFonts w:ascii="Arial" w:hAnsi="Arial" w:cs="Arial"/>
                <w:sz w:val="22"/>
              </w:rPr>
              <w:t>ºC</w:t>
            </w:r>
            <w:proofErr w:type="spellEnd"/>
          </w:p>
          <w:p w14:paraId="77313639" w14:textId="77777777" w:rsidR="00295857" w:rsidRPr="00295857" w:rsidRDefault="00295857" w:rsidP="00D47707">
            <w:pPr>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295857">
              <w:rPr>
                <w:rFonts w:ascii="Arial" w:hAnsi="Arial" w:cs="Arial"/>
                <w:sz w:val="22"/>
              </w:rPr>
              <w:t>70</w:t>
            </w:r>
          </w:p>
        </w:tc>
      </w:tr>
    </w:tbl>
    <w:p w14:paraId="5A2B36F1" w14:textId="77777777" w:rsidR="00295857" w:rsidRPr="00812372" w:rsidRDefault="00295857" w:rsidP="00295857">
      <w:pPr>
        <w:pStyle w:val="CuerpoJ00"/>
        <w:rPr>
          <w:rFonts w:ascii="Arial" w:hAnsi="Arial" w:cs="Arial"/>
          <w:lang w:val="en-US"/>
        </w:rPr>
      </w:pPr>
      <w:r w:rsidRPr="00812372">
        <w:rPr>
          <w:rFonts w:ascii="Arial" w:hAnsi="Arial" w:cs="Arial"/>
          <w:lang w:val="en-US"/>
        </w:rPr>
        <w:t>http://www.senamhi.gob.pe/include_mapas/_dat_esta_tipo.php?estaciones=</w:t>
      </w:r>
    </w:p>
    <w:p w14:paraId="5101A1FF" w14:textId="4735A455" w:rsidR="00881D16" w:rsidRPr="00812372" w:rsidRDefault="00881D16" w:rsidP="00881D16">
      <w:pPr>
        <w:pStyle w:val="CuerpoJ0"/>
        <w:tabs>
          <w:tab w:val="left" w:pos="1560"/>
        </w:tabs>
        <w:ind w:hanging="709"/>
        <w:jc w:val="center"/>
        <w:rPr>
          <w:lang w:val="en-US"/>
        </w:rPr>
      </w:pPr>
    </w:p>
    <w:p w14:paraId="46B095CB" w14:textId="4B1DD4B8" w:rsidR="00881D16" w:rsidRPr="004E3079" w:rsidRDefault="00881D16" w:rsidP="00881D16">
      <w:pPr>
        <w:pStyle w:val="-3Subttulo"/>
        <w:numPr>
          <w:ilvl w:val="2"/>
          <w:numId w:val="12"/>
        </w:numPr>
        <w:spacing w:line="240" w:lineRule="auto"/>
        <w:ind w:hanging="141"/>
        <w:jc w:val="both"/>
        <w:rPr>
          <w:sz w:val="20"/>
          <w:szCs w:val="20"/>
        </w:rPr>
      </w:pPr>
      <w:bookmarkStart w:id="18" w:name="_Toc127723900"/>
      <w:r w:rsidRPr="004E3079">
        <w:rPr>
          <w:sz w:val="20"/>
          <w:szCs w:val="20"/>
        </w:rPr>
        <w:t>Datos de Coordenadas</w:t>
      </w:r>
      <w:bookmarkEnd w:id="18"/>
      <w:r w:rsidRPr="004E3079">
        <w:rPr>
          <w:sz w:val="20"/>
          <w:szCs w:val="20"/>
        </w:rPr>
        <w:t xml:space="preserve"> </w:t>
      </w:r>
    </w:p>
    <w:tbl>
      <w:tblPr>
        <w:tblStyle w:val="T01"/>
        <w:tblW w:w="3342" w:type="dxa"/>
        <w:jc w:val="center"/>
        <w:tblInd w:w="0" w:type="dxa"/>
        <w:tblLook w:val="04A0" w:firstRow="1" w:lastRow="0" w:firstColumn="1" w:lastColumn="0" w:noHBand="0" w:noVBand="1"/>
      </w:tblPr>
      <w:tblGrid>
        <w:gridCol w:w="3342"/>
      </w:tblGrid>
      <w:tr w:rsidR="00881D16" w:rsidRPr="001F3B5A" w14:paraId="6F749D86" w14:textId="77777777" w:rsidTr="0067476E">
        <w:trPr>
          <w:cnfStyle w:val="100000000000" w:firstRow="1" w:lastRow="0" w:firstColumn="0" w:lastColumn="0" w:oddVBand="0" w:evenVBand="0" w:oddHBand="0" w:evenHBand="0" w:firstRowFirstColumn="0" w:firstRowLastColumn="0" w:lastRowFirstColumn="0" w:lastRowLastColumn="0"/>
          <w:trHeight w:val="173"/>
          <w:jc w:val="center"/>
        </w:trPr>
        <w:tc>
          <w:tcPr>
            <w:tcW w:w="3342" w:type="dxa"/>
            <w:hideMark/>
          </w:tcPr>
          <w:p w14:paraId="7F6F64A2" w14:textId="04BEED96" w:rsidR="00881D16" w:rsidRPr="00804D59" w:rsidRDefault="00881D16" w:rsidP="0067476E">
            <w:pPr>
              <w:rPr>
                <w:rFonts w:cs="Arial"/>
                <w:b w:val="0"/>
                <w:bCs/>
                <w:szCs w:val="16"/>
                <w:lang w:val="es-PE"/>
              </w:rPr>
            </w:pPr>
            <w:r w:rsidRPr="00804D59">
              <w:rPr>
                <w:rFonts w:cs="Arial"/>
                <w:b w:val="0"/>
                <w:bCs/>
                <w:szCs w:val="16"/>
                <w:lang w:val="es-PE"/>
              </w:rPr>
              <w:t xml:space="preserve">COORDENADAS </w:t>
            </w:r>
          </w:p>
        </w:tc>
      </w:tr>
      <w:tr w:rsidR="0067476E" w:rsidRPr="001F3B5A" w14:paraId="7DFA696F" w14:textId="77777777" w:rsidTr="0067476E">
        <w:trPr>
          <w:trHeight w:val="319"/>
          <w:jc w:val="center"/>
        </w:trPr>
        <w:tc>
          <w:tcPr>
            <w:tcW w:w="3342" w:type="dxa"/>
            <w:noWrap/>
            <w:hideMark/>
          </w:tcPr>
          <w:p w14:paraId="1B614756" w14:textId="7A24E66B" w:rsidR="0067476E" w:rsidRPr="00804D59" w:rsidRDefault="0067476E" w:rsidP="00E602B8">
            <w:pPr>
              <w:rPr>
                <w:rFonts w:cs="Arial"/>
                <w:szCs w:val="16"/>
                <w:lang w:val="es-PE"/>
              </w:rPr>
            </w:pPr>
            <w:r>
              <w:rPr>
                <w:rFonts w:ascii="Arial" w:hAnsi="Arial" w:cs="Arial"/>
                <w:color w:val="1A73E8"/>
                <w:sz w:val="18"/>
                <w:szCs w:val="18"/>
                <w:shd w:val="clear" w:color="auto" w:fill="FFFFFF"/>
              </w:rPr>
              <w:t>-15.834424, -70.023385</w:t>
            </w:r>
          </w:p>
        </w:tc>
      </w:tr>
    </w:tbl>
    <w:p w14:paraId="230C2ED1" w14:textId="62D9F00A" w:rsidR="00483883" w:rsidRDefault="00483883" w:rsidP="00881D16">
      <w:pPr>
        <w:pStyle w:val="-2Subttulo"/>
        <w:spacing w:before="0"/>
        <w:ind w:left="567" w:firstLine="0"/>
      </w:pPr>
      <w:bookmarkStart w:id="19" w:name="_Toc51585863"/>
      <w:bookmarkStart w:id="20" w:name="_Toc393103102"/>
    </w:p>
    <w:p w14:paraId="1B88DA13" w14:textId="4B0D2E5E" w:rsidR="00881D16" w:rsidRDefault="00483883" w:rsidP="00B57F45">
      <w:pPr>
        <w:pStyle w:val="-2Subttulo"/>
        <w:numPr>
          <w:ilvl w:val="1"/>
          <w:numId w:val="13"/>
        </w:numPr>
        <w:spacing w:line="240" w:lineRule="auto"/>
        <w:jc w:val="both"/>
      </w:pPr>
      <w:r>
        <w:br w:type="page"/>
      </w:r>
      <w:bookmarkStart w:id="21" w:name="_Toc51585864"/>
      <w:bookmarkEnd w:id="19"/>
      <w:r w:rsidR="00B57F45">
        <w:lastRenderedPageBreak/>
        <w:t xml:space="preserve"> </w:t>
      </w:r>
      <w:bookmarkStart w:id="22" w:name="_Toc127723901"/>
      <w:r w:rsidR="00881D16">
        <w:t>OBJETIVOS</w:t>
      </w:r>
      <w:bookmarkEnd w:id="21"/>
      <w:bookmarkEnd w:id="22"/>
      <w:r w:rsidR="00FA6CDE" w:rsidRPr="00FA6CDE">
        <w:rPr>
          <w:noProof/>
        </w:rPr>
        <w:t xml:space="preserve"> </w:t>
      </w:r>
    </w:p>
    <w:p w14:paraId="6C22C44C" w14:textId="77777777" w:rsidR="00881D16" w:rsidRDefault="00881D16" w:rsidP="00881D16">
      <w:pPr>
        <w:pStyle w:val="-3Subttulo"/>
        <w:numPr>
          <w:ilvl w:val="2"/>
          <w:numId w:val="12"/>
        </w:numPr>
        <w:tabs>
          <w:tab w:val="clear" w:pos="567"/>
          <w:tab w:val="num" w:pos="284"/>
          <w:tab w:val="left" w:pos="993"/>
        </w:tabs>
        <w:spacing w:line="240" w:lineRule="auto"/>
        <w:ind w:hanging="283"/>
        <w:jc w:val="both"/>
        <w:rPr>
          <w:sz w:val="20"/>
          <w:szCs w:val="20"/>
        </w:rPr>
      </w:pPr>
      <w:bookmarkStart w:id="23" w:name="_Toc51585865"/>
      <w:bookmarkStart w:id="24" w:name="_Toc127723902"/>
      <w:r w:rsidRPr="007D3EBC">
        <w:rPr>
          <w:sz w:val="20"/>
          <w:szCs w:val="20"/>
        </w:rPr>
        <w:t>objetivo</w:t>
      </w:r>
      <w:r>
        <w:rPr>
          <w:sz w:val="20"/>
          <w:szCs w:val="20"/>
        </w:rPr>
        <w:t xml:space="preserve"> general</w:t>
      </w:r>
      <w:bookmarkEnd w:id="23"/>
      <w:bookmarkEnd w:id="24"/>
    </w:p>
    <w:p w14:paraId="0CD176B2" w14:textId="1F26D2A9" w:rsidR="00881D16" w:rsidRDefault="00881D16" w:rsidP="00881D16">
      <w:pPr>
        <w:pStyle w:val="CuerpoJ0"/>
      </w:pPr>
      <w:r>
        <w:t>S</w:t>
      </w:r>
      <w:r w:rsidRPr="00EA78D2">
        <w:t>atisfacer las necesidades de demanda eléctrica requerida por la población de</w:t>
      </w:r>
      <w:r w:rsidR="00B57F45">
        <w:t>l LOCAL ADMINISTRATIVO</w:t>
      </w:r>
      <w:r>
        <w:t xml:space="preserve">, considerando una óptima prestación del servicio de energía eléctrica. </w:t>
      </w:r>
    </w:p>
    <w:p w14:paraId="5AC35178" w14:textId="77777777" w:rsidR="00881D16" w:rsidRPr="00EA78D2" w:rsidRDefault="00881D16" w:rsidP="00881D16">
      <w:pPr>
        <w:pStyle w:val="-3Subttulo"/>
        <w:numPr>
          <w:ilvl w:val="2"/>
          <w:numId w:val="12"/>
        </w:numPr>
        <w:tabs>
          <w:tab w:val="clear" w:pos="567"/>
          <w:tab w:val="num" w:pos="284"/>
          <w:tab w:val="left" w:pos="993"/>
        </w:tabs>
        <w:spacing w:line="240" w:lineRule="auto"/>
        <w:ind w:hanging="283"/>
        <w:jc w:val="both"/>
        <w:rPr>
          <w:sz w:val="20"/>
          <w:szCs w:val="20"/>
        </w:rPr>
      </w:pPr>
      <w:bookmarkStart w:id="25" w:name="_Toc51585866"/>
      <w:bookmarkStart w:id="26" w:name="_Toc127723903"/>
      <w:r w:rsidRPr="00EA78D2">
        <w:rPr>
          <w:sz w:val="20"/>
          <w:szCs w:val="20"/>
        </w:rPr>
        <w:t>OBJETIVOS ESPECÍFICOS</w:t>
      </w:r>
      <w:bookmarkEnd w:id="25"/>
      <w:bookmarkEnd w:id="26"/>
    </w:p>
    <w:p w14:paraId="12195B63" w14:textId="77777777" w:rsidR="00881D16" w:rsidRDefault="00881D16" w:rsidP="00881D16">
      <w:pPr>
        <w:pStyle w:val="Prrafodelista"/>
        <w:numPr>
          <w:ilvl w:val="0"/>
          <w:numId w:val="23"/>
        </w:numPr>
        <w:ind w:left="851" w:hanging="284"/>
        <w:jc w:val="both"/>
        <w:rPr>
          <w:rFonts w:ascii="Arial" w:eastAsiaTheme="minorHAnsi" w:hAnsi="Arial" w:cs="Arial"/>
          <w:szCs w:val="24"/>
        </w:rPr>
      </w:pPr>
      <w:r w:rsidRPr="00EA78D2">
        <w:rPr>
          <w:rFonts w:ascii="Arial" w:eastAsiaTheme="minorHAnsi" w:hAnsi="Arial" w:cs="Arial"/>
          <w:szCs w:val="24"/>
        </w:rPr>
        <w:t xml:space="preserve">Desarrollar el estudio técnico económico </w:t>
      </w:r>
      <w:r>
        <w:rPr>
          <w:rFonts w:ascii="Arial" w:eastAsiaTheme="minorHAnsi" w:hAnsi="Arial" w:cs="Arial"/>
          <w:szCs w:val="24"/>
        </w:rPr>
        <w:t>del “Sistema de Utilización” para el abastecimiento necesario de energía Eléctrica a</w:t>
      </w:r>
      <w:r w:rsidRPr="00EA78D2">
        <w:rPr>
          <w:rFonts w:ascii="Arial" w:eastAsiaTheme="minorHAnsi" w:hAnsi="Arial" w:cs="Arial"/>
          <w:szCs w:val="24"/>
        </w:rPr>
        <w:t>plicando las normas vigentes</w:t>
      </w:r>
      <w:r>
        <w:rPr>
          <w:rFonts w:ascii="Arial" w:eastAsiaTheme="minorHAnsi" w:hAnsi="Arial" w:cs="Arial"/>
          <w:szCs w:val="24"/>
        </w:rPr>
        <w:t>, hasta la obtención del documento de conformidad emitida por la concesionaria Electro Puno S.A.A.</w:t>
      </w:r>
    </w:p>
    <w:p w14:paraId="71D3A2EE" w14:textId="77777777" w:rsidR="00881D16" w:rsidRDefault="00881D16" w:rsidP="00881D16">
      <w:pPr>
        <w:pStyle w:val="Prrafodelista"/>
        <w:ind w:left="851"/>
        <w:jc w:val="both"/>
        <w:rPr>
          <w:rFonts w:ascii="Arial" w:eastAsiaTheme="minorHAnsi" w:hAnsi="Arial" w:cs="Arial"/>
          <w:szCs w:val="24"/>
        </w:rPr>
      </w:pPr>
    </w:p>
    <w:p w14:paraId="5F1E669E" w14:textId="77777777" w:rsidR="00881D16" w:rsidRDefault="00881D16" w:rsidP="00881D16">
      <w:pPr>
        <w:pStyle w:val="Prrafodelista"/>
        <w:numPr>
          <w:ilvl w:val="0"/>
          <w:numId w:val="23"/>
        </w:numPr>
        <w:ind w:left="851" w:hanging="284"/>
        <w:jc w:val="both"/>
        <w:rPr>
          <w:rFonts w:ascii="Arial" w:eastAsiaTheme="minorHAnsi" w:hAnsi="Arial" w:cs="Arial"/>
          <w:szCs w:val="24"/>
        </w:rPr>
      </w:pPr>
      <w:r>
        <w:rPr>
          <w:rFonts w:ascii="Arial" w:eastAsiaTheme="minorHAnsi" w:hAnsi="Arial" w:cs="Arial"/>
          <w:szCs w:val="24"/>
        </w:rPr>
        <w:t xml:space="preserve">Desarrollar el estudio </w:t>
      </w:r>
      <w:r w:rsidRPr="00EA78D2">
        <w:rPr>
          <w:rFonts w:ascii="Arial" w:eastAsiaTheme="minorHAnsi" w:hAnsi="Arial" w:cs="Arial"/>
          <w:szCs w:val="24"/>
        </w:rPr>
        <w:t xml:space="preserve">técnico económico </w:t>
      </w:r>
      <w:r>
        <w:rPr>
          <w:rFonts w:ascii="Arial" w:eastAsiaTheme="minorHAnsi" w:hAnsi="Arial" w:cs="Arial"/>
          <w:szCs w:val="24"/>
        </w:rPr>
        <w:t>de las instalaciones interiores, y cargas especiales e</w:t>
      </w:r>
      <w:r w:rsidRPr="00EA78D2">
        <w:rPr>
          <w:rFonts w:ascii="Arial" w:eastAsiaTheme="minorHAnsi" w:hAnsi="Arial" w:cs="Arial"/>
          <w:szCs w:val="24"/>
        </w:rPr>
        <w:t xml:space="preserve"> involucrad</w:t>
      </w:r>
      <w:r>
        <w:rPr>
          <w:rFonts w:ascii="Arial" w:eastAsiaTheme="minorHAnsi" w:hAnsi="Arial" w:cs="Arial"/>
          <w:szCs w:val="24"/>
        </w:rPr>
        <w:t xml:space="preserve">as </w:t>
      </w:r>
      <w:r w:rsidRPr="00EA78D2">
        <w:rPr>
          <w:rFonts w:ascii="Arial" w:eastAsiaTheme="minorHAnsi" w:hAnsi="Arial" w:cs="Arial"/>
          <w:szCs w:val="24"/>
        </w:rPr>
        <w:t>del proyecto</w:t>
      </w:r>
      <w:r>
        <w:rPr>
          <w:rFonts w:ascii="Arial" w:eastAsiaTheme="minorHAnsi" w:hAnsi="Arial" w:cs="Arial"/>
          <w:szCs w:val="24"/>
        </w:rPr>
        <w:t xml:space="preserve">, </w:t>
      </w:r>
      <w:r w:rsidRPr="00EA78D2">
        <w:rPr>
          <w:rFonts w:ascii="Arial" w:eastAsiaTheme="minorHAnsi" w:hAnsi="Arial" w:cs="Arial"/>
          <w:szCs w:val="24"/>
        </w:rPr>
        <w:t>cuyos resultados deberá</w:t>
      </w:r>
      <w:r>
        <w:rPr>
          <w:rFonts w:ascii="Arial" w:eastAsiaTheme="minorHAnsi" w:hAnsi="Arial" w:cs="Arial"/>
          <w:szCs w:val="24"/>
        </w:rPr>
        <w:t>n</w:t>
      </w:r>
      <w:r w:rsidRPr="00EA78D2">
        <w:rPr>
          <w:rFonts w:ascii="Arial" w:eastAsiaTheme="minorHAnsi" w:hAnsi="Arial" w:cs="Arial"/>
          <w:szCs w:val="24"/>
        </w:rPr>
        <w:t xml:space="preserve"> ser óptim</w:t>
      </w:r>
      <w:r>
        <w:rPr>
          <w:rFonts w:ascii="Arial" w:eastAsiaTheme="minorHAnsi" w:hAnsi="Arial" w:cs="Arial"/>
          <w:szCs w:val="24"/>
        </w:rPr>
        <w:t>os</w:t>
      </w:r>
      <w:r w:rsidRPr="00EA78D2">
        <w:rPr>
          <w:rFonts w:ascii="Arial" w:eastAsiaTheme="minorHAnsi" w:hAnsi="Arial" w:cs="Arial"/>
          <w:szCs w:val="24"/>
        </w:rPr>
        <w:t xml:space="preserve"> y se encuentre dentro de los márgenes permisibles establecidos.</w:t>
      </w:r>
    </w:p>
    <w:p w14:paraId="2C539371" w14:textId="77777777" w:rsidR="00881D16" w:rsidRPr="00F810E0" w:rsidRDefault="00881D16" w:rsidP="00881D16">
      <w:pPr>
        <w:pStyle w:val="Prrafodelista"/>
        <w:rPr>
          <w:rFonts w:ascii="Arial" w:eastAsiaTheme="minorHAnsi" w:hAnsi="Arial" w:cs="Arial"/>
          <w:szCs w:val="24"/>
        </w:rPr>
      </w:pPr>
    </w:p>
    <w:p w14:paraId="1D4C19F0" w14:textId="77777777" w:rsidR="00881D16" w:rsidRPr="004C631C" w:rsidRDefault="00881D16" w:rsidP="00881D16">
      <w:pPr>
        <w:pStyle w:val="-2Subttulo"/>
        <w:numPr>
          <w:ilvl w:val="1"/>
          <w:numId w:val="12"/>
        </w:numPr>
        <w:spacing w:line="240" w:lineRule="auto"/>
        <w:jc w:val="both"/>
      </w:pPr>
      <w:bookmarkStart w:id="27" w:name="_Toc51585867"/>
      <w:bookmarkStart w:id="28" w:name="_Toc127723904"/>
      <w:r w:rsidRPr="004C631C">
        <w:t>alcances del proyecto</w:t>
      </w:r>
      <w:bookmarkEnd w:id="27"/>
      <w:bookmarkEnd w:id="28"/>
      <w:r w:rsidRPr="004C631C">
        <w:t xml:space="preserve"> </w:t>
      </w:r>
      <w:bookmarkEnd w:id="20"/>
    </w:p>
    <w:p w14:paraId="0B8BD565" w14:textId="071E30AA" w:rsidR="00881D16" w:rsidRDefault="00881D16" w:rsidP="00881D16">
      <w:pPr>
        <w:pStyle w:val="CuerpoJ0"/>
      </w:pPr>
      <w:r w:rsidRPr="004C631C">
        <w:t xml:space="preserve">El proyecto, comprende el diseño de las redes eléctricas en Baja tensión del </w:t>
      </w:r>
      <w:r>
        <w:t>Centro</w:t>
      </w:r>
      <w:r w:rsidR="00C22B68">
        <w:t xml:space="preserve"> ADMINISTRATIVO</w:t>
      </w:r>
      <w:r>
        <w:t xml:space="preserve"> </w:t>
      </w:r>
      <w:r w:rsidRPr="004C631C">
        <w:t>para la iluminación de las zonas interiores y exteriores de la institución educativa</w:t>
      </w:r>
    </w:p>
    <w:p w14:paraId="0E8648EE" w14:textId="77777777" w:rsidR="00881D16" w:rsidRPr="004C631C" w:rsidRDefault="00881D16" w:rsidP="00881D16">
      <w:pPr>
        <w:pStyle w:val="CuerpoJ0"/>
      </w:pPr>
    </w:p>
    <w:p w14:paraId="50A87FA4" w14:textId="77777777" w:rsidR="00881D16" w:rsidRPr="004C631C" w:rsidRDefault="00881D16" w:rsidP="00881D16">
      <w:pPr>
        <w:pStyle w:val="CuerpoJ0"/>
        <w:rPr>
          <w:rFonts w:ascii="Bookman Old Style" w:hAnsi="Bookman Old Style"/>
        </w:rPr>
      </w:pPr>
      <w:r w:rsidRPr="004C631C">
        <w:t>El proyecto se ha desarrollado sobre la base de los Planos de Arquitectura</w:t>
      </w:r>
      <w:r w:rsidRPr="004C631C">
        <w:rPr>
          <w:rFonts w:ascii="Bookman Old Style" w:hAnsi="Bookman Old Style"/>
        </w:rPr>
        <w:t xml:space="preserve">. </w:t>
      </w:r>
    </w:p>
    <w:p w14:paraId="6B35A4B8" w14:textId="4DA4B6FF" w:rsidR="00881D16" w:rsidRPr="004C631C" w:rsidRDefault="00881D16" w:rsidP="00881D16">
      <w:pPr>
        <w:spacing w:after="200" w:line="276" w:lineRule="auto"/>
        <w:ind w:left="576"/>
        <w:jc w:val="both"/>
        <w:rPr>
          <w:rFonts w:eastAsia="Calibri" w:cs="Arial"/>
          <w:sz w:val="24"/>
          <w:lang w:val="es-PE"/>
        </w:rPr>
      </w:pPr>
      <w:r w:rsidRPr="004C631C">
        <w:rPr>
          <w:rFonts w:eastAsia="Calibri" w:cs="Arial"/>
          <w:sz w:val="24"/>
          <w:lang w:val="es-PE"/>
        </w:rPr>
        <w:t>Los componentes a ejecutarse en el s</w:t>
      </w:r>
      <w:r w:rsidR="00C22B68">
        <w:rPr>
          <w:rFonts w:eastAsia="Calibri" w:cs="Arial"/>
          <w:sz w:val="24"/>
          <w:lang w:val="es-PE"/>
        </w:rPr>
        <w:t>istema de utilización en</w:t>
      </w:r>
      <w:r w:rsidRPr="004C631C">
        <w:rPr>
          <w:rFonts w:eastAsia="Calibri" w:cs="Arial"/>
          <w:sz w:val="24"/>
          <w:lang w:val="es-PE"/>
        </w:rPr>
        <w:t xml:space="preserve"> baja tensión son los siguientes:</w:t>
      </w:r>
    </w:p>
    <w:p w14:paraId="7194A9F0" w14:textId="7D55A3F5" w:rsidR="00881D16" w:rsidRDefault="00881D16" w:rsidP="00881D16">
      <w:pPr>
        <w:numPr>
          <w:ilvl w:val="0"/>
          <w:numId w:val="17"/>
        </w:numPr>
        <w:spacing w:after="0" w:line="240" w:lineRule="auto"/>
        <w:jc w:val="both"/>
        <w:rPr>
          <w:rFonts w:cs="Arial"/>
          <w:sz w:val="24"/>
          <w:lang w:val="es-PE"/>
        </w:rPr>
      </w:pPr>
      <w:r w:rsidRPr="004C631C">
        <w:rPr>
          <w:rFonts w:cs="Arial"/>
          <w:sz w:val="24"/>
          <w:lang w:val="es-PE"/>
        </w:rPr>
        <w:t>Instalación de tablero general TG.</w:t>
      </w:r>
    </w:p>
    <w:p w14:paraId="6F485FE9" w14:textId="77777777" w:rsidR="00881D16" w:rsidRPr="004C631C" w:rsidRDefault="00881D16" w:rsidP="00881D16">
      <w:pPr>
        <w:numPr>
          <w:ilvl w:val="0"/>
          <w:numId w:val="17"/>
        </w:numPr>
        <w:spacing w:after="0" w:line="240" w:lineRule="auto"/>
        <w:jc w:val="both"/>
        <w:rPr>
          <w:rFonts w:cs="Arial"/>
          <w:sz w:val="24"/>
          <w:lang w:val="es-PE"/>
        </w:rPr>
      </w:pPr>
      <w:r w:rsidRPr="004C631C">
        <w:rPr>
          <w:rFonts w:cs="Arial"/>
          <w:sz w:val="24"/>
          <w:lang w:val="es-PE"/>
        </w:rPr>
        <w:t>Sub tableros generales.</w:t>
      </w:r>
    </w:p>
    <w:p w14:paraId="46945412" w14:textId="77777777" w:rsidR="00881D16" w:rsidRPr="004C631C" w:rsidRDefault="00881D16" w:rsidP="00881D16">
      <w:pPr>
        <w:numPr>
          <w:ilvl w:val="0"/>
          <w:numId w:val="17"/>
        </w:numPr>
        <w:spacing w:after="0" w:line="240" w:lineRule="auto"/>
        <w:jc w:val="both"/>
        <w:rPr>
          <w:rFonts w:cs="Arial"/>
          <w:sz w:val="24"/>
          <w:lang w:val="es-PE"/>
        </w:rPr>
      </w:pPr>
      <w:r w:rsidRPr="004C631C">
        <w:rPr>
          <w:rFonts w:cs="Arial"/>
          <w:sz w:val="24"/>
          <w:lang w:val="es-PE"/>
        </w:rPr>
        <w:t xml:space="preserve">Instalaciones de los interruptores y tomacorrientes </w:t>
      </w:r>
    </w:p>
    <w:p w14:paraId="436A1C11" w14:textId="77777777" w:rsidR="00881D16" w:rsidRPr="004C631C" w:rsidRDefault="00881D16" w:rsidP="00881D16">
      <w:pPr>
        <w:numPr>
          <w:ilvl w:val="0"/>
          <w:numId w:val="17"/>
        </w:numPr>
        <w:spacing w:after="0" w:line="240" w:lineRule="auto"/>
        <w:jc w:val="both"/>
        <w:rPr>
          <w:rFonts w:cs="Arial"/>
          <w:sz w:val="24"/>
          <w:lang w:val="es-PE"/>
        </w:rPr>
      </w:pPr>
      <w:r w:rsidRPr="004C631C">
        <w:rPr>
          <w:rFonts w:cs="Arial"/>
          <w:sz w:val="24"/>
          <w:lang w:val="es-PE"/>
        </w:rPr>
        <w:t>Construcción de buzones.</w:t>
      </w:r>
    </w:p>
    <w:p w14:paraId="58C396BC" w14:textId="77777777" w:rsidR="00881D16" w:rsidRPr="004C631C" w:rsidRDefault="00881D16" w:rsidP="00881D16">
      <w:pPr>
        <w:numPr>
          <w:ilvl w:val="0"/>
          <w:numId w:val="17"/>
        </w:numPr>
        <w:spacing w:after="0" w:line="240" w:lineRule="auto"/>
        <w:jc w:val="both"/>
        <w:rPr>
          <w:rFonts w:cs="Arial"/>
          <w:sz w:val="24"/>
          <w:lang w:val="es-PE"/>
        </w:rPr>
      </w:pPr>
      <w:r w:rsidRPr="004C631C">
        <w:rPr>
          <w:rFonts w:cs="Arial"/>
          <w:sz w:val="24"/>
          <w:lang w:val="es-PE"/>
        </w:rPr>
        <w:t>Ejecución de la red de alimentadores generales.</w:t>
      </w:r>
    </w:p>
    <w:p w14:paraId="627A8CFA" w14:textId="77777777" w:rsidR="00881D16" w:rsidRPr="004C631C" w:rsidRDefault="00881D16" w:rsidP="00881D16">
      <w:pPr>
        <w:numPr>
          <w:ilvl w:val="0"/>
          <w:numId w:val="17"/>
        </w:numPr>
        <w:spacing w:after="0" w:line="240" w:lineRule="auto"/>
        <w:jc w:val="both"/>
        <w:rPr>
          <w:rFonts w:cs="Arial"/>
          <w:sz w:val="24"/>
          <w:lang w:val="es-PE"/>
        </w:rPr>
      </w:pPr>
      <w:r w:rsidRPr="004C631C">
        <w:rPr>
          <w:rFonts w:cs="Arial"/>
          <w:sz w:val="24"/>
          <w:lang w:val="es-PE"/>
        </w:rPr>
        <w:t xml:space="preserve">Suministro e instalación de tuberías metálica </w:t>
      </w:r>
      <w:proofErr w:type="spellStart"/>
      <w:r w:rsidRPr="004C631C">
        <w:rPr>
          <w:rFonts w:cs="Arial"/>
          <w:sz w:val="24"/>
          <w:lang w:val="es-PE"/>
        </w:rPr>
        <w:t>Conduit</w:t>
      </w:r>
      <w:proofErr w:type="spellEnd"/>
      <w:r w:rsidRPr="004C631C">
        <w:rPr>
          <w:rFonts w:cs="Arial"/>
          <w:sz w:val="24"/>
          <w:lang w:val="es-PE"/>
        </w:rPr>
        <w:t>.</w:t>
      </w:r>
    </w:p>
    <w:p w14:paraId="127F3521" w14:textId="77777777" w:rsidR="00881D16" w:rsidRPr="004C631C" w:rsidRDefault="00881D16" w:rsidP="00881D16">
      <w:pPr>
        <w:numPr>
          <w:ilvl w:val="0"/>
          <w:numId w:val="17"/>
        </w:numPr>
        <w:spacing w:after="0" w:line="240" w:lineRule="auto"/>
        <w:jc w:val="both"/>
        <w:rPr>
          <w:rFonts w:cs="Arial"/>
          <w:sz w:val="24"/>
          <w:lang w:val="es-PE"/>
        </w:rPr>
      </w:pPr>
      <w:r w:rsidRPr="004C631C">
        <w:rPr>
          <w:rFonts w:cs="Arial"/>
          <w:sz w:val="24"/>
          <w:lang w:val="es-PE"/>
        </w:rPr>
        <w:t>Instalación de la red de alumbrado con línea de tierra, tomacorrientes y especiales con línea de tierra.</w:t>
      </w:r>
    </w:p>
    <w:p w14:paraId="3525F274" w14:textId="77777777" w:rsidR="00881D16" w:rsidRPr="004C631C" w:rsidRDefault="00881D16" w:rsidP="00881D16">
      <w:pPr>
        <w:numPr>
          <w:ilvl w:val="0"/>
          <w:numId w:val="17"/>
        </w:numPr>
        <w:spacing w:after="0" w:line="240" w:lineRule="auto"/>
        <w:jc w:val="both"/>
        <w:rPr>
          <w:rFonts w:cs="Arial"/>
          <w:sz w:val="24"/>
          <w:lang w:val="es-PE"/>
        </w:rPr>
      </w:pPr>
      <w:r w:rsidRPr="004C631C">
        <w:rPr>
          <w:rFonts w:cs="Arial"/>
          <w:sz w:val="24"/>
          <w:lang w:val="es-PE"/>
        </w:rPr>
        <w:t>Instalación de los artefactos de alumbrado con lámpara LED.</w:t>
      </w:r>
    </w:p>
    <w:p w14:paraId="0BD32037" w14:textId="77777777" w:rsidR="00881D16" w:rsidRPr="004C631C" w:rsidRDefault="00881D16" w:rsidP="00881D16">
      <w:pPr>
        <w:numPr>
          <w:ilvl w:val="0"/>
          <w:numId w:val="17"/>
        </w:numPr>
        <w:spacing w:after="0" w:line="240" w:lineRule="auto"/>
        <w:jc w:val="both"/>
        <w:rPr>
          <w:rFonts w:cs="Arial"/>
          <w:sz w:val="24"/>
          <w:lang w:val="es-PE"/>
        </w:rPr>
      </w:pPr>
      <w:r w:rsidRPr="004C631C">
        <w:rPr>
          <w:rFonts w:cs="Arial"/>
          <w:sz w:val="24"/>
          <w:lang w:val="es-PE"/>
        </w:rPr>
        <w:t>Suministro e instalación del sistema de puesta a tierra</w:t>
      </w:r>
    </w:p>
    <w:p w14:paraId="3D8789D0" w14:textId="77777777" w:rsidR="00881D16" w:rsidRPr="004C631C" w:rsidRDefault="00881D16" w:rsidP="00881D16">
      <w:pPr>
        <w:numPr>
          <w:ilvl w:val="0"/>
          <w:numId w:val="17"/>
        </w:numPr>
        <w:spacing w:after="0" w:line="240" w:lineRule="auto"/>
        <w:jc w:val="both"/>
        <w:rPr>
          <w:rFonts w:cs="Arial"/>
          <w:sz w:val="24"/>
          <w:lang w:val="es-PE"/>
        </w:rPr>
      </w:pPr>
      <w:r w:rsidRPr="004C631C">
        <w:rPr>
          <w:rFonts w:cs="Arial"/>
          <w:sz w:val="24"/>
          <w:lang w:val="es-PE"/>
        </w:rPr>
        <w:t>Suministro e instalación del sistema de pararrayos.</w:t>
      </w:r>
    </w:p>
    <w:p w14:paraId="13BED45F" w14:textId="61F1789D" w:rsidR="00881D16" w:rsidRDefault="00881D16" w:rsidP="00881D16">
      <w:pPr>
        <w:jc w:val="both"/>
        <w:rPr>
          <w:rFonts w:cs="Arial"/>
          <w:sz w:val="24"/>
          <w:lang w:val="es-PE"/>
        </w:rPr>
      </w:pPr>
    </w:p>
    <w:p w14:paraId="5DBF71AD" w14:textId="1F4E1A9A" w:rsidR="00C22B68" w:rsidRPr="004C631C" w:rsidRDefault="00C22B68" w:rsidP="00881D16">
      <w:pPr>
        <w:jc w:val="both"/>
        <w:rPr>
          <w:rFonts w:cs="Arial"/>
          <w:sz w:val="24"/>
          <w:lang w:val="es-PE"/>
        </w:rPr>
      </w:pPr>
    </w:p>
    <w:p w14:paraId="1AE5F1E4" w14:textId="77777777" w:rsidR="00881D16" w:rsidRPr="00B120A6" w:rsidRDefault="00881D16" w:rsidP="00881D16">
      <w:pPr>
        <w:ind w:left="567"/>
        <w:jc w:val="both"/>
        <w:rPr>
          <w:rFonts w:ascii="Arial" w:hAnsi="Arial" w:cs="Arial"/>
          <w:sz w:val="24"/>
          <w:lang w:val="es-PE"/>
        </w:rPr>
      </w:pPr>
      <w:r w:rsidRPr="00B120A6">
        <w:rPr>
          <w:rFonts w:ascii="Arial" w:hAnsi="Arial" w:cs="Arial"/>
          <w:sz w:val="24"/>
          <w:lang w:val="es-PE"/>
        </w:rPr>
        <w:lastRenderedPageBreak/>
        <w:t>Sobre la base de lo descrito en la Memoria Descriptiva, la ejecución de las obras del presente proyecto deberá realizarse siguiendo las recomendaciones del Código Nacional de Electricidad Utilización y especificaciones de los fabricantes de los equipos y el Reglamento Nacional de Edificaciones.</w:t>
      </w:r>
    </w:p>
    <w:p w14:paraId="027D8635" w14:textId="77777777" w:rsidR="00881D16" w:rsidRPr="00B120A6" w:rsidRDefault="00881D16" w:rsidP="00881D16">
      <w:pPr>
        <w:ind w:left="567"/>
        <w:jc w:val="both"/>
        <w:rPr>
          <w:rFonts w:ascii="Arial" w:hAnsi="Arial" w:cs="Arial"/>
          <w:sz w:val="24"/>
          <w:lang w:val="es-PE"/>
        </w:rPr>
      </w:pPr>
    </w:p>
    <w:p w14:paraId="24925295" w14:textId="77777777" w:rsidR="00881D16" w:rsidRPr="00B120A6" w:rsidRDefault="00881D16" w:rsidP="00881D16">
      <w:pPr>
        <w:ind w:left="567"/>
        <w:jc w:val="both"/>
        <w:rPr>
          <w:rFonts w:ascii="Arial" w:eastAsia="Calibri" w:hAnsi="Arial" w:cs="Arial"/>
          <w:sz w:val="24"/>
          <w:lang w:val="es-PE"/>
        </w:rPr>
      </w:pPr>
      <w:r w:rsidRPr="00B120A6">
        <w:rPr>
          <w:rFonts w:ascii="Arial" w:eastAsia="Calibri" w:hAnsi="Arial" w:cs="Arial"/>
          <w:sz w:val="24"/>
          <w:lang w:val="es-PE"/>
        </w:rPr>
        <w:t>Todos los equipos, aparatos, componentes y accesorios   electromecánicos, eléctricos y electrónicos deberán estar diseñados para funcionar, sin disminuir su capacidad Nominal de eficiencia eléctrica/energética, a las condiciones ambientales de la zona.</w:t>
      </w:r>
    </w:p>
    <w:p w14:paraId="1C76E1DE" w14:textId="77777777" w:rsidR="00881D16" w:rsidRPr="004C631C" w:rsidRDefault="00881D16" w:rsidP="00881D16">
      <w:pPr>
        <w:ind w:left="567"/>
        <w:jc w:val="both"/>
        <w:rPr>
          <w:rFonts w:cs="Arial"/>
          <w:sz w:val="24"/>
          <w:lang w:val="es-PE"/>
        </w:rPr>
      </w:pPr>
    </w:p>
    <w:p w14:paraId="17C3D3EC" w14:textId="77777777" w:rsidR="00881D16" w:rsidRDefault="00881D16" w:rsidP="00881D16">
      <w:pPr>
        <w:pStyle w:val="-2Subttulo"/>
        <w:numPr>
          <w:ilvl w:val="1"/>
          <w:numId w:val="12"/>
        </w:numPr>
        <w:spacing w:line="240" w:lineRule="auto"/>
        <w:jc w:val="both"/>
      </w:pPr>
      <w:bookmarkStart w:id="29" w:name="_Toc51585868"/>
      <w:bookmarkStart w:id="30" w:name="_Toc127723905"/>
      <w:r w:rsidRPr="004C631C">
        <w:t>NORMAS DE APLICACIÓN</w:t>
      </w:r>
      <w:r>
        <w:t>.</w:t>
      </w:r>
      <w:bookmarkEnd w:id="29"/>
      <w:bookmarkEnd w:id="30"/>
    </w:p>
    <w:p w14:paraId="4EA5C925" w14:textId="77777777" w:rsidR="00881D16" w:rsidRPr="00046FDC" w:rsidRDefault="00881D16" w:rsidP="00881D16">
      <w:pPr>
        <w:pStyle w:val="CuerpoJ0"/>
      </w:pPr>
    </w:p>
    <w:p w14:paraId="49226410" w14:textId="77777777" w:rsidR="00881D16" w:rsidRPr="00B120A6" w:rsidRDefault="00881D16" w:rsidP="00881D16">
      <w:pPr>
        <w:pStyle w:val="CV4"/>
        <w:numPr>
          <w:ilvl w:val="0"/>
          <w:numId w:val="0"/>
        </w:numPr>
        <w:ind w:left="624"/>
        <w:rPr>
          <w:rFonts w:ascii="Arial" w:eastAsia="Calibri" w:hAnsi="Arial" w:cs="Arial"/>
          <w:spacing w:val="-3"/>
        </w:rPr>
      </w:pPr>
      <w:r w:rsidRPr="00B120A6">
        <w:rPr>
          <w:rFonts w:ascii="Arial" w:eastAsia="Calibri" w:hAnsi="Arial" w:cs="Arial"/>
          <w:spacing w:val="-3"/>
        </w:rPr>
        <w:t>El proyecto de Instalaciones Eléctricas debe estar diseñado bajo los requisitos de los siguientes estándares y normas nacionales e internacionales:</w:t>
      </w:r>
    </w:p>
    <w:p w14:paraId="47658890" w14:textId="77777777" w:rsidR="00881D16" w:rsidRPr="00B120A6" w:rsidRDefault="00881D16" w:rsidP="00881D16">
      <w:pPr>
        <w:pStyle w:val="CV4"/>
        <w:numPr>
          <w:ilvl w:val="0"/>
          <w:numId w:val="0"/>
        </w:numPr>
        <w:ind w:left="624"/>
        <w:rPr>
          <w:rFonts w:ascii="Arial" w:hAnsi="Arial" w:cs="Arial"/>
          <w:szCs w:val="24"/>
        </w:rPr>
      </w:pPr>
    </w:p>
    <w:p w14:paraId="1D34D27C" w14:textId="77777777" w:rsidR="00881D16" w:rsidRPr="00B120A6" w:rsidRDefault="00881D16" w:rsidP="00881D16">
      <w:pPr>
        <w:pStyle w:val="CV4"/>
        <w:numPr>
          <w:ilvl w:val="0"/>
          <w:numId w:val="14"/>
        </w:numPr>
        <w:rPr>
          <w:rFonts w:ascii="Arial" w:hAnsi="Arial" w:cs="Arial"/>
          <w:szCs w:val="24"/>
        </w:rPr>
      </w:pPr>
      <w:r w:rsidRPr="00B120A6">
        <w:rPr>
          <w:rFonts w:ascii="Arial" w:hAnsi="Arial" w:cs="Arial"/>
          <w:szCs w:val="24"/>
        </w:rPr>
        <w:t>Resolución Ministerial N° 083-2019-VIVIENDA Norma Técnica EM.010 Instalaciones eléctricas Interiores del Reglamento Nacional de Edificaciones.</w:t>
      </w:r>
    </w:p>
    <w:p w14:paraId="0E7B8E2E" w14:textId="77777777" w:rsidR="00881D16" w:rsidRPr="00B120A6" w:rsidRDefault="00881D16" w:rsidP="00881D16">
      <w:pPr>
        <w:pStyle w:val="CV4"/>
        <w:numPr>
          <w:ilvl w:val="0"/>
          <w:numId w:val="14"/>
        </w:numPr>
        <w:rPr>
          <w:rFonts w:ascii="Arial" w:hAnsi="Arial" w:cs="Arial"/>
          <w:szCs w:val="24"/>
        </w:rPr>
      </w:pPr>
      <w:r w:rsidRPr="00B120A6">
        <w:rPr>
          <w:rFonts w:ascii="Arial" w:hAnsi="Arial" w:cs="Arial"/>
          <w:szCs w:val="24"/>
        </w:rPr>
        <w:t>Código Nacional de Electricidad. (Utilización - Suministro)</w:t>
      </w:r>
    </w:p>
    <w:p w14:paraId="350A37DA" w14:textId="77777777" w:rsidR="00881D16" w:rsidRPr="00B120A6" w:rsidRDefault="00881D16" w:rsidP="00881D16">
      <w:pPr>
        <w:pStyle w:val="CV4"/>
        <w:numPr>
          <w:ilvl w:val="0"/>
          <w:numId w:val="14"/>
        </w:numPr>
        <w:rPr>
          <w:rFonts w:ascii="Arial" w:hAnsi="Arial" w:cs="Arial"/>
          <w:szCs w:val="24"/>
        </w:rPr>
      </w:pPr>
      <w:r w:rsidRPr="00B120A6">
        <w:rPr>
          <w:rFonts w:ascii="Arial" w:hAnsi="Arial" w:cs="Arial"/>
          <w:szCs w:val="24"/>
        </w:rPr>
        <w:t>Normas del MEM/DGE (Ministerio de Energía y Minas/Dirección General de Electricidad).</w:t>
      </w:r>
    </w:p>
    <w:p w14:paraId="640D886D" w14:textId="77777777" w:rsidR="00881D16" w:rsidRPr="00B120A6" w:rsidRDefault="00881D16" w:rsidP="00881D16">
      <w:pPr>
        <w:pStyle w:val="CV4"/>
        <w:numPr>
          <w:ilvl w:val="0"/>
          <w:numId w:val="14"/>
        </w:numPr>
        <w:rPr>
          <w:rFonts w:ascii="Arial" w:hAnsi="Arial" w:cs="Arial"/>
          <w:szCs w:val="24"/>
        </w:rPr>
      </w:pPr>
      <w:r w:rsidRPr="00B120A6">
        <w:rPr>
          <w:rFonts w:ascii="Arial" w:hAnsi="Arial" w:cs="Arial"/>
          <w:szCs w:val="24"/>
        </w:rPr>
        <w:t>IEC: Comisión Electrotécnica Internacional.</w:t>
      </w:r>
    </w:p>
    <w:p w14:paraId="76379C74" w14:textId="77777777" w:rsidR="00881D16" w:rsidRPr="00B120A6" w:rsidRDefault="00881D16" w:rsidP="00881D16">
      <w:pPr>
        <w:pStyle w:val="CV4"/>
        <w:numPr>
          <w:ilvl w:val="0"/>
          <w:numId w:val="14"/>
        </w:numPr>
        <w:rPr>
          <w:rFonts w:ascii="Arial" w:hAnsi="Arial" w:cs="Arial"/>
          <w:szCs w:val="24"/>
        </w:rPr>
      </w:pPr>
      <w:r w:rsidRPr="00B120A6">
        <w:rPr>
          <w:rFonts w:ascii="Arial" w:hAnsi="Arial" w:cs="Arial"/>
          <w:szCs w:val="24"/>
        </w:rPr>
        <w:t>Reglamento de Inspecciones Técnicas de Seguridad en Defensa Civil (D.S. 013-2000-PCM).</w:t>
      </w:r>
    </w:p>
    <w:p w14:paraId="4E7A0CB2" w14:textId="77777777" w:rsidR="00881D16" w:rsidRPr="00B120A6" w:rsidRDefault="00881D16" w:rsidP="00881D16">
      <w:pPr>
        <w:widowControl w:val="0"/>
        <w:numPr>
          <w:ilvl w:val="0"/>
          <w:numId w:val="14"/>
        </w:numPr>
        <w:tabs>
          <w:tab w:val="left" w:pos="-1440"/>
          <w:tab w:val="left" w:pos="1200"/>
        </w:tabs>
        <w:spacing w:after="0" w:line="276" w:lineRule="auto"/>
        <w:jc w:val="both"/>
        <w:rPr>
          <w:rFonts w:ascii="Arial" w:eastAsia="Calibri" w:hAnsi="Arial" w:cs="Arial"/>
          <w:spacing w:val="-3"/>
          <w:lang w:val="es-PE"/>
        </w:rPr>
      </w:pPr>
      <w:r w:rsidRPr="00B120A6">
        <w:rPr>
          <w:rFonts w:ascii="Arial" w:eastAsia="Calibri" w:hAnsi="Arial" w:cs="Arial"/>
          <w:spacing w:val="-3"/>
          <w:lang w:val="es-PE"/>
        </w:rPr>
        <w:t>Estándar IEEE STD 142-1991, sobre Tierra Única.</w:t>
      </w:r>
    </w:p>
    <w:p w14:paraId="3B45DA90" w14:textId="77777777" w:rsidR="00881D16" w:rsidRPr="00B120A6" w:rsidRDefault="00881D16" w:rsidP="00881D16">
      <w:pPr>
        <w:pStyle w:val="CV4"/>
        <w:numPr>
          <w:ilvl w:val="0"/>
          <w:numId w:val="14"/>
        </w:numPr>
        <w:rPr>
          <w:rFonts w:ascii="Arial" w:hAnsi="Arial" w:cs="Arial"/>
          <w:szCs w:val="24"/>
        </w:rPr>
      </w:pPr>
      <w:r w:rsidRPr="00B120A6">
        <w:rPr>
          <w:rFonts w:ascii="Arial" w:hAnsi="Arial" w:cs="Arial"/>
          <w:szCs w:val="24"/>
        </w:rPr>
        <w:t>RD 018-2003-EM/DGE: Bases Para El Diseño De Líneas Y Redes Primarias.</w:t>
      </w:r>
    </w:p>
    <w:p w14:paraId="01DE8E3F" w14:textId="77777777" w:rsidR="00881D16" w:rsidRPr="00B120A6" w:rsidRDefault="00881D16" w:rsidP="00881D16">
      <w:pPr>
        <w:pStyle w:val="CV4"/>
        <w:numPr>
          <w:ilvl w:val="0"/>
          <w:numId w:val="14"/>
        </w:numPr>
        <w:rPr>
          <w:rFonts w:ascii="Arial" w:hAnsi="Arial" w:cs="Arial"/>
          <w:szCs w:val="24"/>
        </w:rPr>
      </w:pPr>
      <w:r w:rsidRPr="00B120A6">
        <w:rPr>
          <w:rFonts w:ascii="Arial" w:hAnsi="Arial" w:cs="Arial"/>
          <w:szCs w:val="24"/>
        </w:rPr>
        <w:t>Norma Técnica de Calidad de los Servicios Eléctricos.</w:t>
      </w:r>
    </w:p>
    <w:p w14:paraId="5203C8BF" w14:textId="77777777" w:rsidR="00881D16" w:rsidRPr="00B120A6" w:rsidRDefault="00881D16" w:rsidP="00881D16">
      <w:pPr>
        <w:pStyle w:val="CV4"/>
        <w:numPr>
          <w:ilvl w:val="0"/>
          <w:numId w:val="14"/>
        </w:numPr>
        <w:rPr>
          <w:rFonts w:ascii="Arial" w:hAnsi="Arial" w:cs="Arial"/>
          <w:szCs w:val="24"/>
        </w:rPr>
      </w:pPr>
      <w:r w:rsidRPr="00B120A6">
        <w:rPr>
          <w:rFonts w:ascii="Arial" w:hAnsi="Arial" w:cs="Arial"/>
          <w:szCs w:val="24"/>
        </w:rPr>
        <w:t>Sistema Legal de Unidades de Medida del Perú (SLUMP)</w:t>
      </w:r>
    </w:p>
    <w:p w14:paraId="76393AA0" w14:textId="0E55FA4A" w:rsidR="00295857" w:rsidRPr="00B120A6" w:rsidRDefault="00295857">
      <w:pPr>
        <w:rPr>
          <w:rFonts w:ascii="Arial" w:eastAsia="Calibri" w:hAnsi="Arial" w:cs="Arial"/>
          <w:spacing w:val="-3"/>
          <w:lang w:val="es-PE"/>
        </w:rPr>
      </w:pPr>
      <w:r w:rsidRPr="00B120A6">
        <w:rPr>
          <w:rFonts w:ascii="Arial" w:eastAsia="Calibri" w:hAnsi="Arial" w:cs="Arial"/>
          <w:spacing w:val="-3"/>
          <w:lang w:val="es-PE"/>
        </w:rPr>
        <w:br w:type="page"/>
      </w:r>
    </w:p>
    <w:p w14:paraId="4D2E26A5" w14:textId="77777777" w:rsidR="00881D16" w:rsidRPr="004C631C" w:rsidRDefault="00881D16" w:rsidP="00881D16">
      <w:pPr>
        <w:pStyle w:val="-1Subttulo"/>
        <w:numPr>
          <w:ilvl w:val="0"/>
          <w:numId w:val="13"/>
        </w:numPr>
        <w:spacing w:line="240" w:lineRule="auto"/>
        <w:rPr>
          <w:lang w:eastAsia="es-PE"/>
        </w:rPr>
      </w:pPr>
      <w:bookmarkStart w:id="31" w:name="_Toc51585869"/>
      <w:bookmarkStart w:id="32" w:name="_Toc127723906"/>
      <w:r w:rsidRPr="004C631C">
        <w:rPr>
          <w:lang w:eastAsia="es-PE"/>
        </w:rPr>
        <w:lastRenderedPageBreak/>
        <w:t>DESCRIPCIÓN del proyecto</w:t>
      </w:r>
      <w:bookmarkEnd w:id="31"/>
      <w:bookmarkEnd w:id="32"/>
    </w:p>
    <w:p w14:paraId="6035608C" w14:textId="77777777" w:rsidR="00881D16" w:rsidRPr="0027448E" w:rsidRDefault="00881D16" w:rsidP="00881D16">
      <w:pPr>
        <w:pStyle w:val="-2Subttulo"/>
        <w:numPr>
          <w:ilvl w:val="1"/>
          <w:numId w:val="13"/>
        </w:numPr>
        <w:spacing w:line="240" w:lineRule="auto"/>
        <w:jc w:val="both"/>
        <w:rPr>
          <w:lang w:eastAsia="es-PE"/>
        </w:rPr>
      </w:pPr>
      <w:bookmarkStart w:id="33" w:name="_Toc51585873"/>
      <w:bookmarkStart w:id="34" w:name="_Toc127723907"/>
      <w:r w:rsidRPr="0027448E">
        <w:rPr>
          <w:lang w:eastAsia="es-PE"/>
        </w:rPr>
        <w:t>alimentadores principales</w:t>
      </w:r>
      <w:bookmarkEnd w:id="33"/>
      <w:bookmarkEnd w:id="34"/>
    </w:p>
    <w:p w14:paraId="7AC5C734" w14:textId="68DDCCA9" w:rsidR="00881D16" w:rsidRPr="00EF4621" w:rsidRDefault="002C1709" w:rsidP="00881D16">
      <w:pPr>
        <w:pStyle w:val="CuerpoJ0"/>
      </w:pPr>
      <w:r w:rsidRPr="00EF4621">
        <w:t>El alimentador principal</w:t>
      </w:r>
      <w:r w:rsidR="00881D16" w:rsidRPr="00EF4621">
        <w:t xml:space="preserve"> </w:t>
      </w:r>
      <w:r w:rsidRPr="00EF4621">
        <w:t xml:space="preserve">suministra energía desde el lado de baja tensión del transformador hasta el </w:t>
      </w:r>
      <w:r w:rsidR="00881D16" w:rsidRPr="00EF4621">
        <w:t>tablero general TG.</w:t>
      </w:r>
    </w:p>
    <w:p w14:paraId="3362DD0D" w14:textId="1D073BDD" w:rsidR="00881D16" w:rsidRDefault="00881D16" w:rsidP="00881D16">
      <w:pPr>
        <w:pStyle w:val="-2Subttulo"/>
        <w:numPr>
          <w:ilvl w:val="1"/>
          <w:numId w:val="13"/>
        </w:numPr>
        <w:spacing w:line="240" w:lineRule="auto"/>
        <w:jc w:val="both"/>
        <w:rPr>
          <w:lang w:eastAsia="es-PE"/>
        </w:rPr>
      </w:pPr>
      <w:bookmarkStart w:id="35" w:name="_Toc51585874"/>
      <w:bookmarkStart w:id="36" w:name="_Toc127723908"/>
      <w:r w:rsidRPr="004C631C">
        <w:rPr>
          <w:lang w:eastAsia="es-PE"/>
        </w:rPr>
        <w:t>TABLERO ELÉCTRICO general</w:t>
      </w:r>
      <w:bookmarkEnd w:id="35"/>
      <w:bookmarkEnd w:id="36"/>
    </w:p>
    <w:p w14:paraId="39904D6D" w14:textId="77777777" w:rsidR="002C1709" w:rsidRPr="002C1709" w:rsidRDefault="002C1709" w:rsidP="002C1709">
      <w:pPr>
        <w:rPr>
          <w:sz w:val="12"/>
          <w:lang w:val="es-PE" w:eastAsia="es-PE"/>
        </w:rPr>
      </w:pPr>
    </w:p>
    <w:p w14:paraId="3B0CE431" w14:textId="412D29F5" w:rsidR="00F722E9" w:rsidRDefault="00881D16" w:rsidP="00881D16">
      <w:pPr>
        <w:pStyle w:val="CuerpoJ01"/>
        <w:ind w:left="567"/>
        <w:rPr>
          <w:rFonts w:ascii="Arial" w:hAnsi="Arial" w:cs="Arial"/>
        </w:rPr>
      </w:pPr>
      <w:r w:rsidRPr="00423B7F">
        <w:rPr>
          <w:rFonts w:ascii="Arial" w:hAnsi="Arial" w:cs="Arial"/>
        </w:rPr>
        <w:t xml:space="preserve">El tablero general </w:t>
      </w:r>
      <w:r w:rsidR="00F722E9">
        <w:rPr>
          <w:rFonts w:ascii="Arial" w:hAnsi="Arial" w:cs="Arial"/>
        </w:rPr>
        <w:t xml:space="preserve">(TG) </w:t>
      </w:r>
      <w:r w:rsidRPr="00423B7F">
        <w:rPr>
          <w:rFonts w:ascii="Arial" w:hAnsi="Arial" w:cs="Arial"/>
        </w:rPr>
        <w:t xml:space="preserve">distribuirá la energía eléctrica a los módulos proyectados, será metálico del tipo </w:t>
      </w:r>
      <w:r w:rsidR="00F722E9">
        <w:rPr>
          <w:rFonts w:ascii="Arial" w:hAnsi="Arial" w:cs="Arial"/>
        </w:rPr>
        <w:t>AUTOSOPORTADO</w:t>
      </w:r>
      <w:r w:rsidRPr="00423B7F">
        <w:rPr>
          <w:rFonts w:ascii="Arial" w:hAnsi="Arial" w:cs="Arial"/>
        </w:rPr>
        <w:t xml:space="preserve">, equipado con interruptores </w:t>
      </w:r>
      <w:proofErr w:type="spellStart"/>
      <w:r w:rsidRPr="00423B7F">
        <w:rPr>
          <w:rFonts w:ascii="Arial" w:hAnsi="Arial" w:cs="Arial"/>
        </w:rPr>
        <w:t>termomagnéticos</w:t>
      </w:r>
      <w:proofErr w:type="spellEnd"/>
      <w:r w:rsidRPr="00423B7F">
        <w:rPr>
          <w:rFonts w:ascii="Arial" w:hAnsi="Arial" w:cs="Arial"/>
        </w:rPr>
        <w:t xml:space="preserve">. Será instalado en la ubicación mostrada en el plano. </w:t>
      </w:r>
    </w:p>
    <w:p w14:paraId="7CAF75EA" w14:textId="77777777" w:rsidR="002C1709" w:rsidRDefault="002C1709" w:rsidP="00881D16">
      <w:pPr>
        <w:pStyle w:val="CuerpoJ01"/>
        <w:ind w:left="567"/>
        <w:rPr>
          <w:rFonts w:ascii="Arial" w:hAnsi="Arial" w:cs="Arial"/>
        </w:rPr>
      </w:pPr>
    </w:p>
    <w:p w14:paraId="72C70FDD" w14:textId="51BF73D8" w:rsidR="00881D16" w:rsidRPr="00423B7F" w:rsidRDefault="00F722E9" w:rsidP="00881D16">
      <w:pPr>
        <w:pStyle w:val="CuerpoJ01"/>
        <w:ind w:left="567"/>
        <w:rPr>
          <w:rFonts w:ascii="Arial" w:hAnsi="Arial" w:cs="Arial"/>
        </w:rPr>
      </w:pPr>
      <w:r>
        <w:rPr>
          <w:rFonts w:ascii="Arial" w:hAnsi="Arial" w:cs="Arial"/>
        </w:rPr>
        <w:t>Los Sub tableros Generales (STG-1</w:t>
      </w:r>
      <w:r w:rsidR="001D0283">
        <w:rPr>
          <w:rFonts w:ascii="Arial" w:hAnsi="Arial" w:cs="Arial"/>
        </w:rPr>
        <w:t>) será del tipo empotrado</w:t>
      </w:r>
      <w:r>
        <w:rPr>
          <w:rFonts w:ascii="Arial" w:hAnsi="Arial" w:cs="Arial"/>
        </w:rPr>
        <w:t xml:space="preserve">, detallando </w:t>
      </w:r>
      <w:r w:rsidR="00881D16" w:rsidRPr="00423B7F">
        <w:rPr>
          <w:rFonts w:ascii="Arial" w:hAnsi="Arial" w:cs="Arial"/>
        </w:rPr>
        <w:t>el esquema de conexiones, distribución de equipos y circuitos. Todos los componentes del tablero incluido el sistema de control de alumbrado o Interruptor Horario se instalarán en el interior del gabinete de</w:t>
      </w:r>
      <w:r>
        <w:rPr>
          <w:rFonts w:ascii="Arial" w:hAnsi="Arial" w:cs="Arial"/>
        </w:rPr>
        <w:t xml:space="preserve"> </w:t>
      </w:r>
      <w:r w:rsidR="00881D16" w:rsidRPr="00423B7F">
        <w:rPr>
          <w:rFonts w:ascii="Arial" w:hAnsi="Arial" w:cs="Arial"/>
        </w:rPr>
        <w:t>l</w:t>
      </w:r>
      <w:r>
        <w:rPr>
          <w:rFonts w:ascii="Arial" w:hAnsi="Arial" w:cs="Arial"/>
        </w:rPr>
        <w:t>os</w:t>
      </w:r>
      <w:r w:rsidR="00881D16" w:rsidRPr="00423B7F">
        <w:rPr>
          <w:rFonts w:ascii="Arial" w:hAnsi="Arial" w:cs="Arial"/>
        </w:rPr>
        <w:t xml:space="preserve"> tabler</w:t>
      </w:r>
      <w:r>
        <w:rPr>
          <w:rFonts w:ascii="Arial" w:hAnsi="Arial" w:cs="Arial"/>
        </w:rPr>
        <w:t>os según corresponda</w:t>
      </w:r>
      <w:r w:rsidR="00881D16" w:rsidRPr="00423B7F">
        <w:rPr>
          <w:rFonts w:ascii="Arial" w:hAnsi="Arial" w:cs="Arial"/>
        </w:rPr>
        <w:t>.</w:t>
      </w:r>
    </w:p>
    <w:p w14:paraId="59B890D0" w14:textId="5B85B2B0" w:rsidR="00881D16" w:rsidRDefault="00881D16" w:rsidP="00881D16">
      <w:pPr>
        <w:pStyle w:val="-2Subttulo"/>
        <w:numPr>
          <w:ilvl w:val="1"/>
          <w:numId w:val="13"/>
        </w:numPr>
        <w:spacing w:line="240" w:lineRule="auto"/>
        <w:jc w:val="both"/>
      </w:pPr>
      <w:bookmarkStart w:id="37" w:name="_Toc51585875"/>
      <w:bookmarkStart w:id="38" w:name="_Toc127723909"/>
      <w:r w:rsidRPr="004C631C">
        <w:t>ALIMENTADORES secundarios</w:t>
      </w:r>
      <w:bookmarkEnd w:id="37"/>
      <w:bookmarkEnd w:id="38"/>
      <w:r w:rsidRPr="004C631C">
        <w:t xml:space="preserve">  </w:t>
      </w:r>
    </w:p>
    <w:p w14:paraId="3324F1DD" w14:textId="77777777" w:rsidR="002C1709" w:rsidRPr="002C1709" w:rsidRDefault="002C1709" w:rsidP="002C1709">
      <w:pPr>
        <w:rPr>
          <w:sz w:val="12"/>
          <w:lang w:val="es-PE"/>
        </w:rPr>
      </w:pPr>
    </w:p>
    <w:p w14:paraId="18985B66" w14:textId="77777777" w:rsidR="00881D16" w:rsidRDefault="00881D16" w:rsidP="00881D16">
      <w:pPr>
        <w:pStyle w:val="CuerpoJ0"/>
      </w:pPr>
      <w:r w:rsidRPr="004C631C">
        <w:t xml:space="preserve">Los alimentadores secundarios o sub alimentadores serán desde el tablero general (TG) hasta los </w:t>
      </w:r>
      <w:r>
        <w:t>Sub-</w:t>
      </w:r>
      <w:r w:rsidRPr="004C631C">
        <w:t>tableros de distribución, tableros de distribución</w:t>
      </w:r>
      <w:r>
        <w:t xml:space="preserve">, </w:t>
      </w:r>
      <w:r w:rsidRPr="004C631C">
        <w:t>control, etc. El estudio contempla el uso de cables, buzones, bandejas, tuberías, cajas de pase, etc.</w:t>
      </w:r>
    </w:p>
    <w:p w14:paraId="27F717BF" w14:textId="77777777" w:rsidR="00881D16" w:rsidRPr="002C1709" w:rsidRDefault="00881D16" w:rsidP="00881D16">
      <w:pPr>
        <w:pStyle w:val="CuerpoJ0"/>
        <w:rPr>
          <w:sz w:val="10"/>
        </w:rPr>
      </w:pPr>
    </w:p>
    <w:p w14:paraId="4D56BCFF" w14:textId="441836F8" w:rsidR="00881D16" w:rsidRDefault="00881D16" w:rsidP="00881D16">
      <w:pPr>
        <w:pStyle w:val="-3Subttulo"/>
        <w:numPr>
          <w:ilvl w:val="2"/>
          <w:numId w:val="13"/>
        </w:numPr>
        <w:spacing w:line="240" w:lineRule="auto"/>
        <w:jc w:val="both"/>
        <w:rPr>
          <w:lang w:eastAsia="es-PE"/>
        </w:rPr>
      </w:pPr>
      <w:bookmarkStart w:id="39" w:name="_Toc51585876"/>
      <w:bookmarkStart w:id="40" w:name="_Toc127723910"/>
      <w:r w:rsidRPr="004C631C">
        <w:rPr>
          <w:lang w:eastAsia="es-PE"/>
        </w:rPr>
        <w:t>Canalizaciones</w:t>
      </w:r>
      <w:bookmarkEnd w:id="39"/>
      <w:bookmarkEnd w:id="40"/>
    </w:p>
    <w:p w14:paraId="7001A3CE" w14:textId="77777777" w:rsidR="002C1709" w:rsidRPr="002C1709" w:rsidRDefault="002C1709" w:rsidP="002C1709">
      <w:pPr>
        <w:rPr>
          <w:sz w:val="10"/>
          <w:lang w:val="es-PE" w:eastAsia="es-PE"/>
        </w:rPr>
      </w:pPr>
    </w:p>
    <w:p w14:paraId="139D6ED6" w14:textId="77777777" w:rsidR="00881D16" w:rsidRPr="004C631C" w:rsidRDefault="00881D16" w:rsidP="00881D16">
      <w:pPr>
        <w:pStyle w:val="-4Subttulo"/>
        <w:numPr>
          <w:ilvl w:val="3"/>
          <w:numId w:val="13"/>
        </w:numPr>
        <w:spacing w:line="240" w:lineRule="auto"/>
        <w:jc w:val="both"/>
        <w:rPr>
          <w:lang w:eastAsia="es-PE"/>
        </w:rPr>
      </w:pPr>
      <w:r w:rsidRPr="004C631C">
        <w:rPr>
          <w:lang w:eastAsia="es-PE"/>
        </w:rPr>
        <w:t>Subterránea</w:t>
      </w:r>
    </w:p>
    <w:p w14:paraId="19B1C64F" w14:textId="77777777" w:rsidR="00881D16" w:rsidRPr="004C631C" w:rsidRDefault="00881D16" w:rsidP="00881D16">
      <w:pPr>
        <w:pStyle w:val="CuerpoJ0"/>
      </w:pPr>
      <w:r w:rsidRPr="004C631C">
        <w:t>Consiste en la participación de obra civil, con excavaciones de zanjas, a fin de enterrar los alimentadores eléctricos; la instalación se realizará en tuberías PVC-P para cada cable alimentador, además a fin darle la seguridad, se le protegerá con ladrillo y cinta de seguridad.</w:t>
      </w:r>
    </w:p>
    <w:p w14:paraId="541191E0" w14:textId="77777777" w:rsidR="00881D16" w:rsidRPr="004C631C" w:rsidRDefault="00881D16" w:rsidP="00881D16">
      <w:pPr>
        <w:pStyle w:val="CuerpoJ0"/>
      </w:pPr>
      <w:r w:rsidRPr="004C631C">
        <w:t>Las instalaciones de las tuberías serán con pendiente hacia ambos lados de los buzones para la evacuación de filtración de agua de la lluvia.</w:t>
      </w:r>
    </w:p>
    <w:p w14:paraId="41161BA9" w14:textId="77777777" w:rsidR="00881D16" w:rsidRPr="004C631C" w:rsidRDefault="00881D16" w:rsidP="00881D16">
      <w:pPr>
        <w:pStyle w:val="-4Subttulo"/>
        <w:numPr>
          <w:ilvl w:val="3"/>
          <w:numId w:val="13"/>
        </w:numPr>
        <w:spacing w:line="240" w:lineRule="auto"/>
        <w:jc w:val="both"/>
        <w:rPr>
          <w:lang w:eastAsia="es-PE"/>
        </w:rPr>
      </w:pPr>
      <w:r w:rsidRPr="004C631C">
        <w:rPr>
          <w:lang w:eastAsia="es-PE"/>
        </w:rPr>
        <w:t>buzones eléctricos</w:t>
      </w:r>
    </w:p>
    <w:p w14:paraId="083001B5" w14:textId="12C8B167" w:rsidR="00881D16" w:rsidRDefault="00881D16" w:rsidP="00881D16">
      <w:pPr>
        <w:pStyle w:val="CuerpoJ0"/>
      </w:pPr>
      <w:r w:rsidRPr="004C631C">
        <w:t xml:space="preserve">Se instalarán buzones de concreto armado con drenaje y tapas impermeables, serán construidas de </w:t>
      </w:r>
      <w:r w:rsidR="004756CE">
        <w:t>0.65</w:t>
      </w:r>
      <w:r w:rsidRPr="004C631C">
        <w:t>x</w:t>
      </w:r>
      <w:r w:rsidR="004756CE">
        <w:t>0.65</w:t>
      </w:r>
      <w:r w:rsidRPr="004C631C">
        <w:t xml:space="preserve"> m</w:t>
      </w:r>
      <w:r w:rsidR="004756CE">
        <w:t xml:space="preserve">, 0.80x0.80m </w:t>
      </w:r>
      <w:r w:rsidRPr="004C631C">
        <w:t xml:space="preserve">y una profundidad </w:t>
      </w:r>
      <w:r w:rsidR="004756CE">
        <w:t>entre 0.65 y 1.20m según sea la necesidad en la compatibilización de todas las especialidades</w:t>
      </w:r>
      <w:r w:rsidRPr="004C631C">
        <w:t>, cada buzón llevara tapa de fierro fundido de acceso circular para casos de mantenimiento, los</w:t>
      </w:r>
      <w:r w:rsidR="00F722E9">
        <w:t xml:space="preserve"> buzones estarán ubicados cada 2</w:t>
      </w:r>
      <w:r w:rsidRPr="004C631C">
        <w:t xml:space="preserve">5 m como máximo para facilitar la instalación de cables. </w:t>
      </w:r>
    </w:p>
    <w:p w14:paraId="34BE3207" w14:textId="77777777" w:rsidR="00881D16" w:rsidRPr="004C631C" w:rsidRDefault="00881D16" w:rsidP="00881D16">
      <w:pPr>
        <w:pStyle w:val="CuerpoJ0"/>
      </w:pPr>
    </w:p>
    <w:p w14:paraId="7F921600" w14:textId="77777777" w:rsidR="00881D16" w:rsidRPr="004C631C" w:rsidRDefault="00881D16" w:rsidP="00881D16">
      <w:pPr>
        <w:pStyle w:val="-3Subttulo"/>
        <w:numPr>
          <w:ilvl w:val="2"/>
          <w:numId w:val="13"/>
        </w:numPr>
        <w:spacing w:line="240" w:lineRule="auto"/>
        <w:jc w:val="both"/>
      </w:pPr>
      <w:bookmarkStart w:id="41" w:name="_Toc51585877"/>
      <w:bookmarkStart w:id="42" w:name="_Toc127723911"/>
      <w:r w:rsidRPr="004C631C">
        <w:t>CABLES ALIMENTADORES</w:t>
      </w:r>
      <w:bookmarkEnd w:id="41"/>
      <w:bookmarkEnd w:id="42"/>
    </w:p>
    <w:p w14:paraId="2262E793" w14:textId="77777777" w:rsidR="00881D16" w:rsidRDefault="00881D16" w:rsidP="00881D16">
      <w:pPr>
        <w:pStyle w:val="CuerpoJ0"/>
      </w:pPr>
      <w:r w:rsidRPr="004C631C">
        <w:lastRenderedPageBreak/>
        <w:t>Se ha diseñado con la utilización de cables tipo N2X</w:t>
      </w:r>
      <w:r>
        <w:t>O</w:t>
      </w:r>
      <w:r w:rsidRPr="004C631C">
        <w:t>H. El cable propuesto a utilizar es del tipo no propagador del incendio, con baja emisión de humos, libre de halógenos y ácidos corrosivos. Deben cumplir además con las siguientes normas: IEC 61034 (humo), IEC 60754 (halógenos y gases tóxicos), IEC 60332-3 (no propagación de incendios).</w:t>
      </w:r>
    </w:p>
    <w:p w14:paraId="00F87C99" w14:textId="77777777" w:rsidR="00881D16" w:rsidRPr="004C631C" w:rsidRDefault="00881D16" w:rsidP="00881D16">
      <w:pPr>
        <w:pStyle w:val="6Subttulo"/>
        <w:rPr>
          <w:rFonts w:ascii="Arial" w:hAnsi="Arial" w:cs="Arial"/>
          <w:sz w:val="24"/>
          <w:lang w:eastAsia="es-PE"/>
        </w:rPr>
      </w:pPr>
      <w:r w:rsidRPr="004C631C">
        <w:rPr>
          <w:rFonts w:ascii="Arial" w:hAnsi="Arial" w:cs="Arial"/>
          <w:sz w:val="24"/>
          <w:lang w:eastAsia="es-PE"/>
        </w:rPr>
        <w:t xml:space="preserve">Norma legal </w:t>
      </w:r>
    </w:p>
    <w:p w14:paraId="57D09F45" w14:textId="77777777" w:rsidR="00881D16" w:rsidRPr="004C631C" w:rsidRDefault="00881D16" w:rsidP="00881D16">
      <w:pPr>
        <w:pStyle w:val="CV6"/>
        <w:tabs>
          <w:tab w:val="clear" w:pos="360"/>
          <w:tab w:val="num" w:pos="851"/>
        </w:tabs>
        <w:ind w:left="851" w:hanging="171"/>
        <w:rPr>
          <w:rFonts w:ascii="Arial" w:hAnsi="Arial" w:cs="Arial"/>
          <w:sz w:val="24"/>
          <w:szCs w:val="24"/>
          <w:lang w:eastAsia="es-PE"/>
        </w:rPr>
      </w:pPr>
      <w:r w:rsidRPr="004C631C">
        <w:rPr>
          <w:rFonts w:ascii="Arial" w:hAnsi="Arial" w:cs="Arial"/>
          <w:sz w:val="24"/>
          <w:szCs w:val="24"/>
          <w:lang w:eastAsia="es-PE"/>
        </w:rPr>
        <w:t>RM 175-2008 MEM/DM Se instalarán dentro de conductos de Cloruro de polivinilo PVC del tipo pesado de diámetro indicado en los planos.</w:t>
      </w:r>
    </w:p>
    <w:p w14:paraId="797B01EA" w14:textId="77777777" w:rsidR="00881D16" w:rsidRPr="004C631C" w:rsidRDefault="00881D16" w:rsidP="00881D16">
      <w:pPr>
        <w:pStyle w:val="CV6"/>
        <w:tabs>
          <w:tab w:val="clear" w:pos="360"/>
          <w:tab w:val="num" w:pos="851"/>
        </w:tabs>
        <w:ind w:left="851" w:hanging="171"/>
        <w:rPr>
          <w:rFonts w:ascii="Arial" w:hAnsi="Arial" w:cs="Arial"/>
          <w:sz w:val="24"/>
          <w:szCs w:val="24"/>
          <w:lang w:eastAsia="es-PE"/>
        </w:rPr>
      </w:pPr>
      <w:r w:rsidRPr="004C631C">
        <w:rPr>
          <w:rFonts w:ascii="Arial" w:hAnsi="Arial" w:cs="Arial"/>
          <w:sz w:val="24"/>
          <w:szCs w:val="24"/>
          <w:lang w:eastAsia="es-PE"/>
        </w:rPr>
        <w:t>Es aplicable las indicaciones descritas para las tuberías según las normas de fabricación NPT: 399.006 y 399.007 de ITINTEC (INDECOPI)</w:t>
      </w:r>
    </w:p>
    <w:p w14:paraId="7F05703B" w14:textId="77777777" w:rsidR="00881D16" w:rsidRPr="004C631C" w:rsidRDefault="00881D16" w:rsidP="00881D16">
      <w:pPr>
        <w:pStyle w:val="CuerpoJ0"/>
      </w:pPr>
      <w:r w:rsidRPr="004C631C">
        <w:t>Llevarán etiquetas que indiquen el tipo, calibre y fecha de fabricación.</w:t>
      </w:r>
    </w:p>
    <w:p w14:paraId="0EAF7BF3" w14:textId="77777777" w:rsidR="00881D16" w:rsidRDefault="00881D16" w:rsidP="00881D16">
      <w:pPr>
        <w:pStyle w:val="CuerpoJ0"/>
      </w:pPr>
      <w:r w:rsidRPr="004C631C">
        <w:t>Los conductores de cobre desnudo cumplirán las especificaciones concernientes al material, por cuanto no lleva aislante, además de ser de temple blando</w:t>
      </w:r>
    </w:p>
    <w:p w14:paraId="2380BBC9" w14:textId="77777777" w:rsidR="00881D16" w:rsidRPr="004C631C" w:rsidRDefault="00881D16" w:rsidP="00881D16">
      <w:pPr>
        <w:pStyle w:val="6Subttulo"/>
        <w:rPr>
          <w:rFonts w:ascii="Arial" w:hAnsi="Arial" w:cs="Arial"/>
          <w:sz w:val="24"/>
        </w:rPr>
      </w:pPr>
      <w:r w:rsidRPr="004C631C">
        <w:rPr>
          <w:rFonts w:ascii="Arial" w:hAnsi="Arial" w:cs="Arial"/>
          <w:sz w:val="24"/>
        </w:rPr>
        <w:t>Usos</w:t>
      </w:r>
    </w:p>
    <w:p w14:paraId="1CB0C432" w14:textId="77777777" w:rsidR="00881D16" w:rsidRPr="004C631C" w:rsidRDefault="00881D16" w:rsidP="00881D16">
      <w:pPr>
        <w:pStyle w:val="CuerpoJ0"/>
      </w:pPr>
      <w:r w:rsidRPr="004C631C">
        <w:t>Según el requerimiento los cables serán para los siguientes usos:</w:t>
      </w:r>
    </w:p>
    <w:p w14:paraId="44637227" w14:textId="77777777" w:rsidR="00881D16" w:rsidRPr="004C631C" w:rsidRDefault="00881D16" w:rsidP="00881D16">
      <w:pPr>
        <w:pStyle w:val="CuerpoJ01"/>
        <w:rPr>
          <w:rFonts w:ascii="Arial" w:hAnsi="Arial" w:cs="Arial"/>
          <w:sz w:val="24"/>
          <w:szCs w:val="24"/>
        </w:rPr>
      </w:pPr>
      <w:r w:rsidRPr="004C631C">
        <w:rPr>
          <w:rFonts w:ascii="Arial" w:hAnsi="Arial" w:cs="Arial"/>
          <w:sz w:val="24"/>
          <w:szCs w:val="24"/>
        </w:rPr>
        <w:t>Los cables para circuito de alumbrado interior serán de 2,5 mm² como mínimo.</w:t>
      </w:r>
    </w:p>
    <w:p w14:paraId="361F20A7" w14:textId="77777777" w:rsidR="00881D16" w:rsidRPr="004C631C" w:rsidRDefault="00881D16" w:rsidP="00881D16">
      <w:pPr>
        <w:pStyle w:val="CuerpoJ01"/>
        <w:rPr>
          <w:rFonts w:ascii="Arial" w:hAnsi="Arial" w:cs="Arial"/>
          <w:sz w:val="24"/>
          <w:szCs w:val="24"/>
        </w:rPr>
      </w:pPr>
      <w:r w:rsidRPr="004C631C">
        <w:rPr>
          <w:rFonts w:ascii="Arial" w:hAnsi="Arial" w:cs="Arial"/>
          <w:sz w:val="24"/>
          <w:szCs w:val="24"/>
        </w:rPr>
        <w:t>Los cables de tomacorrientes serán de 4 mm² y de 6 mm² en caso de caída de tensión.</w:t>
      </w:r>
    </w:p>
    <w:p w14:paraId="63348261" w14:textId="77777777" w:rsidR="00881D16" w:rsidRPr="004C631C" w:rsidRDefault="00881D16" w:rsidP="00881D16">
      <w:pPr>
        <w:pStyle w:val="CuerpoJ01"/>
        <w:rPr>
          <w:rFonts w:ascii="Arial" w:hAnsi="Arial" w:cs="Arial"/>
          <w:sz w:val="24"/>
          <w:szCs w:val="24"/>
        </w:rPr>
      </w:pPr>
      <w:r w:rsidRPr="004C631C">
        <w:rPr>
          <w:rFonts w:ascii="Arial" w:hAnsi="Arial" w:cs="Arial"/>
          <w:sz w:val="24"/>
          <w:szCs w:val="24"/>
        </w:rPr>
        <w:t xml:space="preserve">Los alimentadores a los tableros de distribución serán de 6 a </w:t>
      </w:r>
      <w:r>
        <w:rPr>
          <w:rFonts w:ascii="Arial" w:hAnsi="Arial" w:cs="Arial"/>
          <w:sz w:val="24"/>
          <w:szCs w:val="24"/>
        </w:rPr>
        <w:t>1</w:t>
      </w:r>
      <w:r w:rsidRPr="004C631C">
        <w:rPr>
          <w:rFonts w:ascii="Arial" w:hAnsi="Arial" w:cs="Arial"/>
          <w:sz w:val="24"/>
          <w:szCs w:val="24"/>
        </w:rPr>
        <w:t>50 mm² según requerimiento.</w:t>
      </w:r>
    </w:p>
    <w:p w14:paraId="707AA9AA" w14:textId="77777777" w:rsidR="00881D16" w:rsidRDefault="00881D16" w:rsidP="00881D16">
      <w:pPr>
        <w:pStyle w:val="CuerpoJ01"/>
        <w:tabs>
          <w:tab w:val="right" w:pos="8787"/>
        </w:tabs>
        <w:rPr>
          <w:rFonts w:ascii="Arial" w:hAnsi="Arial" w:cs="Arial"/>
          <w:sz w:val="24"/>
          <w:szCs w:val="24"/>
        </w:rPr>
      </w:pPr>
      <w:r w:rsidRPr="004C631C">
        <w:rPr>
          <w:rFonts w:ascii="Arial" w:hAnsi="Arial" w:cs="Arial"/>
          <w:sz w:val="24"/>
          <w:szCs w:val="24"/>
        </w:rPr>
        <w:t>Todos los alimentadores irán entubados en tubería del tipo PVC pesada.</w:t>
      </w:r>
      <w:r>
        <w:rPr>
          <w:rFonts w:ascii="Arial" w:hAnsi="Arial" w:cs="Arial"/>
          <w:sz w:val="24"/>
          <w:szCs w:val="24"/>
        </w:rPr>
        <w:tab/>
      </w:r>
    </w:p>
    <w:p w14:paraId="2CCBC436" w14:textId="77777777" w:rsidR="00881D16" w:rsidRPr="004C631C" w:rsidRDefault="00881D16" w:rsidP="00881D16">
      <w:pPr>
        <w:pStyle w:val="CuerpoJ01"/>
        <w:tabs>
          <w:tab w:val="right" w:pos="8787"/>
        </w:tabs>
        <w:rPr>
          <w:rFonts w:ascii="Arial" w:hAnsi="Arial" w:cs="Arial"/>
          <w:sz w:val="24"/>
          <w:szCs w:val="24"/>
        </w:rPr>
      </w:pPr>
    </w:p>
    <w:p w14:paraId="2033235C" w14:textId="77777777" w:rsidR="00881D16" w:rsidRDefault="00881D16" w:rsidP="00881D16">
      <w:pPr>
        <w:pStyle w:val="CuerpoJ0"/>
      </w:pPr>
      <w:r w:rsidRPr="004C631C">
        <w:t>Para las instalaciones interiores, antes del cableado, todos los tubos y cajas se limpiarán y sacarán de humedad. Para el cableado no se usará grasas ni aceites, pero podrá usarse talco o estearina. Los conductores serán continuos de caja a caja. No se permiten empalmes que queden dentro del tubo. Los empalmes serán mecánica y eléctricamente seguros, con conectores a presión (</w:t>
      </w:r>
      <w:proofErr w:type="spellStart"/>
      <w:r w:rsidRPr="004C631C">
        <w:t>split-bolts</w:t>
      </w:r>
      <w:proofErr w:type="spellEnd"/>
      <w:r w:rsidRPr="004C631C">
        <w:t xml:space="preserve">), aislados con cinta vulcanizada (3M, </w:t>
      </w:r>
      <w:proofErr w:type="spellStart"/>
      <w:r w:rsidRPr="004C631C">
        <w:t>Nitto</w:t>
      </w:r>
      <w:proofErr w:type="spellEnd"/>
      <w:r w:rsidRPr="004C631C">
        <w:t xml:space="preserve">) y cinta aislante. Los conductores se identificarán según los colores: </w:t>
      </w:r>
    </w:p>
    <w:p w14:paraId="64E04ECC" w14:textId="77777777" w:rsidR="00881D16" w:rsidRPr="004C631C" w:rsidRDefault="00881D16" w:rsidP="00881D16">
      <w:pPr>
        <w:pStyle w:val="CuerpoJ0"/>
      </w:pPr>
    </w:p>
    <w:p w14:paraId="0C3BC1CD" w14:textId="77777777" w:rsidR="00881D16" w:rsidRPr="004C631C" w:rsidRDefault="00881D16" w:rsidP="00881D16">
      <w:pPr>
        <w:pStyle w:val="CV2"/>
        <w:tabs>
          <w:tab w:val="clear" w:pos="360"/>
          <w:tab w:val="num" w:pos="851"/>
        </w:tabs>
        <w:ind w:left="851" w:hanging="227"/>
        <w:rPr>
          <w:rFonts w:ascii="Arial" w:hAnsi="Arial" w:cs="Arial"/>
          <w:sz w:val="24"/>
          <w:szCs w:val="24"/>
          <w:lang w:eastAsia="es-PE"/>
        </w:rPr>
      </w:pPr>
      <w:r w:rsidRPr="004C631C">
        <w:rPr>
          <w:rFonts w:ascii="Arial" w:hAnsi="Arial" w:cs="Arial"/>
          <w:sz w:val="24"/>
          <w:szCs w:val="24"/>
          <w:lang w:eastAsia="es-PE"/>
        </w:rPr>
        <w:t>Activos</w:t>
      </w:r>
      <w:r w:rsidRPr="004C631C">
        <w:rPr>
          <w:rFonts w:ascii="Arial" w:hAnsi="Arial" w:cs="Arial"/>
          <w:sz w:val="24"/>
          <w:szCs w:val="24"/>
          <w:lang w:eastAsia="es-PE"/>
        </w:rPr>
        <w:tab/>
      </w:r>
      <w:r w:rsidRPr="004C631C">
        <w:rPr>
          <w:rFonts w:ascii="Arial" w:hAnsi="Arial" w:cs="Arial"/>
          <w:sz w:val="24"/>
          <w:szCs w:val="24"/>
          <w:lang w:eastAsia="es-PE"/>
        </w:rPr>
        <w:tab/>
        <w:t xml:space="preserve">: negro, azul y rojo </w:t>
      </w:r>
    </w:p>
    <w:p w14:paraId="6B869935" w14:textId="77777777" w:rsidR="00881D16" w:rsidRPr="004C631C" w:rsidRDefault="00881D16" w:rsidP="00881D16">
      <w:pPr>
        <w:pStyle w:val="CV2"/>
        <w:tabs>
          <w:tab w:val="clear" w:pos="360"/>
          <w:tab w:val="num" w:pos="851"/>
        </w:tabs>
        <w:ind w:left="851" w:hanging="227"/>
        <w:rPr>
          <w:rFonts w:ascii="Arial" w:hAnsi="Arial" w:cs="Arial"/>
          <w:sz w:val="24"/>
          <w:szCs w:val="24"/>
          <w:lang w:eastAsia="es-PE"/>
        </w:rPr>
      </w:pPr>
      <w:r w:rsidRPr="004C631C">
        <w:rPr>
          <w:rFonts w:ascii="Arial" w:hAnsi="Arial" w:cs="Arial"/>
          <w:sz w:val="24"/>
          <w:szCs w:val="24"/>
          <w:lang w:eastAsia="es-PE"/>
        </w:rPr>
        <w:t>Tierra</w:t>
      </w:r>
      <w:r w:rsidRPr="004C631C">
        <w:rPr>
          <w:rFonts w:ascii="Arial" w:hAnsi="Arial" w:cs="Arial"/>
          <w:sz w:val="24"/>
          <w:szCs w:val="24"/>
          <w:lang w:eastAsia="es-PE"/>
        </w:rPr>
        <w:tab/>
      </w:r>
      <w:r w:rsidRPr="004C631C">
        <w:rPr>
          <w:rFonts w:ascii="Arial" w:hAnsi="Arial" w:cs="Arial"/>
          <w:sz w:val="24"/>
          <w:szCs w:val="24"/>
          <w:lang w:eastAsia="es-PE"/>
        </w:rPr>
        <w:tab/>
        <w:t xml:space="preserve">: amarillo </w:t>
      </w:r>
    </w:p>
    <w:p w14:paraId="25B067E3" w14:textId="77777777" w:rsidR="00881D16" w:rsidRDefault="00881D16" w:rsidP="00881D16">
      <w:pPr>
        <w:pStyle w:val="CV2"/>
        <w:tabs>
          <w:tab w:val="clear" w:pos="360"/>
          <w:tab w:val="num" w:pos="851"/>
        </w:tabs>
        <w:ind w:left="851" w:hanging="227"/>
        <w:rPr>
          <w:rFonts w:ascii="Arial" w:hAnsi="Arial" w:cs="Arial"/>
          <w:sz w:val="24"/>
          <w:szCs w:val="24"/>
          <w:lang w:eastAsia="es-PE"/>
        </w:rPr>
      </w:pPr>
      <w:r w:rsidRPr="004C631C">
        <w:rPr>
          <w:rFonts w:ascii="Arial" w:hAnsi="Arial" w:cs="Arial"/>
          <w:sz w:val="24"/>
          <w:szCs w:val="24"/>
          <w:lang w:eastAsia="es-PE"/>
        </w:rPr>
        <w:t>Neutro</w:t>
      </w:r>
      <w:r w:rsidRPr="004C631C">
        <w:rPr>
          <w:rFonts w:ascii="Arial" w:hAnsi="Arial" w:cs="Arial"/>
          <w:sz w:val="24"/>
          <w:szCs w:val="24"/>
          <w:lang w:eastAsia="es-PE"/>
        </w:rPr>
        <w:tab/>
      </w:r>
      <w:r w:rsidRPr="004C631C">
        <w:rPr>
          <w:rFonts w:ascii="Arial" w:hAnsi="Arial" w:cs="Arial"/>
          <w:sz w:val="24"/>
          <w:szCs w:val="24"/>
          <w:lang w:eastAsia="es-PE"/>
        </w:rPr>
        <w:tab/>
        <w:t>: blanco.</w:t>
      </w:r>
    </w:p>
    <w:p w14:paraId="30616CFB" w14:textId="04FD2826" w:rsidR="009E388A" w:rsidRDefault="009E388A" w:rsidP="00881D16">
      <w:pPr>
        <w:pStyle w:val="CV2"/>
        <w:numPr>
          <w:ilvl w:val="0"/>
          <w:numId w:val="0"/>
        </w:numPr>
        <w:ind w:left="851"/>
        <w:rPr>
          <w:rFonts w:ascii="Arial" w:hAnsi="Arial" w:cs="Arial"/>
          <w:sz w:val="24"/>
          <w:szCs w:val="24"/>
          <w:lang w:eastAsia="es-PE"/>
        </w:rPr>
      </w:pPr>
    </w:p>
    <w:p w14:paraId="7EF9F179" w14:textId="5D2A778E" w:rsidR="009E388A" w:rsidRDefault="003D165C" w:rsidP="003D165C">
      <w:pPr>
        <w:pStyle w:val="-3Subttulo"/>
        <w:numPr>
          <w:ilvl w:val="2"/>
          <w:numId w:val="13"/>
        </w:numPr>
        <w:spacing w:line="240" w:lineRule="auto"/>
        <w:jc w:val="both"/>
      </w:pPr>
      <w:bookmarkStart w:id="43" w:name="_Toc127723912"/>
      <w:r w:rsidRPr="003D165C">
        <w:t>UNIONES Y EMPALMES DE CONDUCTORES</w:t>
      </w:r>
      <w:bookmarkEnd w:id="43"/>
      <w:r w:rsidRPr="003D165C">
        <w:t xml:space="preserve"> </w:t>
      </w:r>
    </w:p>
    <w:p w14:paraId="41395887" w14:textId="1DB0E424" w:rsidR="003D165C" w:rsidRDefault="003D165C" w:rsidP="003D165C">
      <w:pPr>
        <w:pStyle w:val="Prrafodelista"/>
        <w:numPr>
          <w:ilvl w:val="0"/>
          <w:numId w:val="43"/>
        </w:numPr>
        <w:jc w:val="both"/>
      </w:pPr>
      <w:r>
        <w:t xml:space="preserve">A menos que se empleen terminales especiales que no requieran soldadura, las uniones o empalmes de los conductores aislados deben ser soldados, debiéndose asegurar previamente a la soldadura, que los empalmes sean mecánica y eléctricamente seguras. </w:t>
      </w:r>
    </w:p>
    <w:p w14:paraId="262CEBBB" w14:textId="23EFF960" w:rsidR="003D165C" w:rsidRDefault="003D165C" w:rsidP="003D165C">
      <w:pPr>
        <w:pStyle w:val="Prrafodelista"/>
        <w:numPr>
          <w:ilvl w:val="0"/>
          <w:numId w:val="43"/>
        </w:numPr>
        <w:jc w:val="both"/>
      </w:pPr>
      <w:r>
        <w:lastRenderedPageBreak/>
        <w:t>Los empalmes deben ser cubiertos por un aislamiento equivalente al de los conductores que están siendo unidos.</w:t>
      </w:r>
    </w:p>
    <w:p w14:paraId="483E9E62" w14:textId="23301D25" w:rsidR="003D165C" w:rsidRDefault="003D165C" w:rsidP="003D165C">
      <w:pPr>
        <w:pStyle w:val="Prrafodelista"/>
        <w:numPr>
          <w:ilvl w:val="0"/>
          <w:numId w:val="43"/>
        </w:numPr>
        <w:jc w:val="both"/>
      </w:pPr>
      <w:r>
        <w:t>Todas las uniones o empalmes de conductores y cables, deben ser accesibles.</w:t>
      </w:r>
    </w:p>
    <w:p w14:paraId="07DAD6E8" w14:textId="7A30B27A" w:rsidR="003D165C" w:rsidRDefault="003D165C" w:rsidP="003D165C">
      <w:pPr>
        <w:pStyle w:val="Prrafodelista"/>
        <w:numPr>
          <w:ilvl w:val="0"/>
          <w:numId w:val="43"/>
        </w:numPr>
        <w:jc w:val="both"/>
      </w:pPr>
      <w:r>
        <w:t>Si se requieren empalmes en tendidos subterráneos de cables, debido a daños en el aislamiento original, estos deben ser hechos.</w:t>
      </w:r>
    </w:p>
    <w:p w14:paraId="393BEA6E" w14:textId="77777777" w:rsidR="00793E4D" w:rsidRDefault="00793E4D" w:rsidP="00793E4D">
      <w:pPr>
        <w:pStyle w:val="Prrafodelista"/>
        <w:jc w:val="both"/>
      </w:pPr>
    </w:p>
    <w:p w14:paraId="1011F4F8" w14:textId="017AA7B5" w:rsidR="00793E4D" w:rsidRDefault="00793E4D" w:rsidP="00793E4D">
      <w:pPr>
        <w:pStyle w:val="Prrafodelista"/>
        <w:numPr>
          <w:ilvl w:val="0"/>
          <w:numId w:val="44"/>
        </w:numPr>
        <w:jc w:val="both"/>
      </w:pPr>
      <w:r>
        <w:t>En los tramos visibles en cajas de paso adecuadamente protegidas contra daños mecánicos, las cuales deben ser ubicadas por lo menos a 1m sobre el piso terminado, y aseguradas a la edificación o en todo caso a postes cortos; y.</w:t>
      </w:r>
    </w:p>
    <w:p w14:paraId="59806FEB" w14:textId="578EA9FB" w:rsidR="00793E4D" w:rsidRDefault="00793E4D" w:rsidP="00793E4D">
      <w:pPr>
        <w:pStyle w:val="Prrafodelista"/>
        <w:numPr>
          <w:ilvl w:val="0"/>
          <w:numId w:val="44"/>
        </w:numPr>
        <w:jc w:val="both"/>
      </w:pPr>
      <w:r>
        <w:t xml:space="preserve">No obstante, los requerimientos de la </w:t>
      </w:r>
      <w:proofErr w:type="spellStart"/>
      <w:r>
        <w:t>subregla</w:t>
      </w:r>
      <w:proofErr w:type="spellEnd"/>
      <w:r>
        <w:t>, por medio de dispositivos y materiales adecuados para ser directamente enterrados en el terreno.</w:t>
      </w:r>
    </w:p>
    <w:p w14:paraId="171BD428" w14:textId="6F9EF25B" w:rsidR="00793E4D" w:rsidRDefault="00793E4D" w:rsidP="00793E4D">
      <w:pPr>
        <w:pStyle w:val="-3Subttulo"/>
        <w:numPr>
          <w:ilvl w:val="2"/>
          <w:numId w:val="13"/>
        </w:numPr>
        <w:spacing w:line="240" w:lineRule="auto"/>
        <w:jc w:val="both"/>
      </w:pPr>
      <w:bookmarkStart w:id="44" w:name="_Toc127723913"/>
      <w:r>
        <w:t>Uniones y empalmes dentro de canalizaciones</w:t>
      </w:r>
      <w:bookmarkEnd w:id="44"/>
    </w:p>
    <w:p w14:paraId="3FC47CB4" w14:textId="7F6D2944" w:rsidR="00793E4D" w:rsidRPr="003D165C" w:rsidRDefault="00793E4D" w:rsidP="00793E4D">
      <w:pPr>
        <w:pStyle w:val="Prrafodelista"/>
        <w:ind w:left="1440"/>
        <w:jc w:val="both"/>
      </w:pPr>
      <w:r>
        <w:t>No deben existir uniones o empalmes de conductores o cables al interior de canalizaciones, excepto en el caso de ductos de barras, ductos de cables, bandejas para cables y en canalizaciones de superficie con tapas removibles.</w:t>
      </w:r>
    </w:p>
    <w:p w14:paraId="1AC79C38" w14:textId="3549C920" w:rsidR="00881D16" w:rsidRDefault="00881D16" w:rsidP="00881D16">
      <w:pPr>
        <w:pStyle w:val="-2Subttulo"/>
        <w:numPr>
          <w:ilvl w:val="1"/>
          <w:numId w:val="13"/>
        </w:numPr>
        <w:spacing w:line="240" w:lineRule="auto"/>
        <w:jc w:val="both"/>
      </w:pPr>
      <w:bookmarkStart w:id="45" w:name="_Toc51585878"/>
      <w:bookmarkStart w:id="46" w:name="_Toc127723914"/>
      <w:r w:rsidRPr="004C631C">
        <w:t>TABLEROS ELÉCTRICOS DE DISTRIBUCIÓN</w:t>
      </w:r>
      <w:bookmarkEnd w:id="45"/>
      <w:bookmarkEnd w:id="46"/>
    </w:p>
    <w:p w14:paraId="76C0DB32" w14:textId="77777777" w:rsidR="00881D16" w:rsidRPr="00F327B2" w:rsidRDefault="00881D16" w:rsidP="00881D16">
      <w:pPr>
        <w:pStyle w:val="CuerpoJ0"/>
      </w:pPr>
    </w:p>
    <w:p w14:paraId="5FA5F89C" w14:textId="588B93E6" w:rsidR="00881D16" w:rsidRPr="004C631C" w:rsidRDefault="00881D16" w:rsidP="00881D16">
      <w:pPr>
        <w:pStyle w:val="CuerpoJ0"/>
      </w:pPr>
      <w:r w:rsidRPr="004C631C">
        <w:t xml:space="preserve">Los tableros de distribución serán de tipo </w:t>
      </w:r>
      <w:r w:rsidR="00423B7F">
        <w:t>Empotrados</w:t>
      </w:r>
      <w:r w:rsidRPr="004C631C">
        <w:t>, ubicados de manera estratégica. Los tableros de control estarán ubicados en los cuartos empotrados en las paredes para control de equipos.</w:t>
      </w:r>
    </w:p>
    <w:p w14:paraId="7D3F64CA" w14:textId="03171B10" w:rsidR="00881D16" w:rsidRPr="004C631C" w:rsidRDefault="00893BF1" w:rsidP="00881D16">
      <w:pPr>
        <w:pStyle w:val="CuerpoJ0"/>
      </w:pPr>
      <w:r>
        <w:t>El local Administrativo</w:t>
      </w:r>
      <w:r w:rsidR="00881D16">
        <w:t xml:space="preserve">, </w:t>
      </w:r>
      <w:r w:rsidR="00881D16" w:rsidRPr="004C631C">
        <w:t>contara con circuitos normales, para circuitos de alumbrado, circuitos de tomacorrientes y circuito de luz de emergencia.</w:t>
      </w:r>
    </w:p>
    <w:p w14:paraId="040A9DB6" w14:textId="158FD37E" w:rsidR="00881D16" w:rsidRDefault="002C1709" w:rsidP="00881D16">
      <w:pPr>
        <w:pStyle w:val="CuerpoJ0"/>
      </w:pPr>
      <w:r>
        <w:t xml:space="preserve">Dentro de los </w:t>
      </w:r>
      <w:r w:rsidR="00881D16" w:rsidRPr="004C631C">
        <w:t xml:space="preserve">tableros de distribución TD, los circuitos de </w:t>
      </w:r>
      <w:r>
        <w:t xml:space="preserve">alumbrado interior y </w:t>
      </w:r>
      <w:r w:rsidR="00881D16" w:rsidRPr="004C631C">
        <w:t>tomacorrientes</w:t>
      </w:r>
      <w:r>
        <w:t xml:space="preserve"> con línea a tierra contaran</w:t>
      </w:r>
      <w:r w:rsidR="00881D16" w:rsidRPr="004C631C">
        <w:t xml:space="preserve"> con interruptores diferenciales (ID).</w:t>
      </w:r>
    </w:p>
    <w:p w14:paraId="0B9B6161" w14:textId="3BAE5C31" w:rsidR="00881D16" w:rsidRDefault="00881D16" w:rsidP="00881D16">
      <w:pPr>
        <w:pStyle w:val="-3Subttulo"/>
        <w:numPr>
          <w:ilvl w:val="2"/>
          <w:numId w:val="13"/>
        </w:numPr>
        <w:spacing w:line="240" w:lineRule="auto"/>
        <w:jc w:val="both"/>
      </w:pPr>
      <w:bookmarkStart w:id="47" w:name="_Toc51585879"/>
      <w:bookmarkStart w:id="48" w:name="_Toc127723915"/>
      <w:r w:rsidRPr="004C631C">
        <w:t>INTERRUPTORES TERMOMAGNETICOS</w:t>
      </w:r>
      <w:bookmarkEnd w:id="47"/>
      <w:bookmarkEnd w:id="48"/>
    </w:p>
    <w:p w14:paraId="2B139A7F" w14:textId="77777777" w:rsidR="002C1709" w:rsidRPr="002C1709" w:rsidRDefault="002C1709" w:rsidP="002C1709">
      <w:pPr>
        <w:rPr>
          <w:sz w:val="14"/>
          <w:lang w:val="es-PE"/>
        </w:rPr>
      </w:pPr>
    </w:p>
    <w:p w14:paraId="62F37A76" w14:textId="77777777" w:rsidR="00881D16" w:rsidRPr="004C631C" w:rsidRDefault="00881D16" w:rsidP="00881D16">
      <w:pPr>
        <w:pStyle w:val="CuerpoJ0"/>
      </w:pPr>
      <w:r w:rsidRPr="004C631C">
        <w:t>Serán Automáticos, en aire, de caja moldeada para cabecera y riel DIN para los circuitos de derivación, operación manual en estado estable, y desenganche automático: térmico por sobrecarga y electromagnético por cortocircuito.</w:t>
      </w:r>
    </w:p>
    <w:p w14:paraId="471696E1" w14:textId="77777777" w:rsidR="00893BF1" w:rsidRDefault="00881D16" w:rsidP="00881D16">
      <w:pPr>
        <w:pStyle w:val="CuerpoJ0"/>
      </w:pPr>
      <w:r w:rsidRPr="004C631C">
        <w:t>La manija llevará claramente marcada la corriente nominal en Amperios y los estados: conectado “ON” y desconectado “OFF”. Además, llevarán en la caja grabada la marca del fabricante, su logotipo y el cuadro de capacidades de ruptura.</w:t>
      </w:r>
    </w:p>
    <w:p w14:paraId="5BF4CEB4" w14:textId="75E2B270" w:rsidR="00893BF1" w:rsidRDefault="00893BF1" w:rsidP="00881D16">
      <w:pPr>
        <w:pStyle w:val="CuerpoJ0"/>
      </w:pPr>
    </w:p>
    <w:p w14:paraId="14E464F5" w14:textId="6E392E33" w:rsidR="0067476E" w:rsidRDefault="0067476E" w:rsidP="00881D16">
      <w:pPr>
        <w:pStyle w:val="CuerpoJ0"/>
      </w:pPr>
    </w:p>
    <w:p w14:paraId="22AE4527" w14:textId="77777777" w:rsidR="0067476E" w:rsidRDefault="0067476E" w:rsidP="00881D16">
      <w:pPr>
        <w:pStyle w:val="CuerpoJ0"/>
      </w:pPr>
    </w:p>
    <w:p w14:paraId="31ADF1DC" w14:textId="64D1B40A" w:rsidR="00881D16" w:rsidRDefault="00881D16" w:rsidP="00881D16">
      <w:pPr>
        <w:pStyle w:val="CuerpoJ0"/>
      </w:pPr>
      <w:r w:rsidRPr="004C631C">
        <w:t xml:space="preserve"> </w:t>
      </w:r>
    </w:p>
    <w:p w14:paraId="23C3F0E7" w14:textId="0529A96B" w:rsidR="00C76E93" w:rsidRDefault="00C76E93" w:rsidP="00C76E93">
      <w:pPr>
        <w:pStyle w:val="-3Subttulo"/>
        <w:numPr>
          <w:ilvl w:val="2"/>
          <w:numId w:val="13"/>
        </w:numPr>
        <w:spacing w:line="240" w:lineRule="auto"/>
        <w:jc w:val="both"/>
      </w:pPr>
      <w:bookmarkStart w:id="49" w:name="_Toc127723916"/>
      <w:r w:rsidRPr="004C631C">
        <w:lastRenderedPageBreak/>
        <w:t xml:space="preserve">INTERRUPTORES </w:t>
      </w:r>
      <w:r>
        <w:t>diferenciales</w:t>
      </w:r>
      <w:bookmarkEnd w:id="49"/>
    </w:p>
    <w:p w14:paraId="2EFD867D" w14:textId="77777777" w:rsidR="00C76E93" w:rsidRPr="002C1709" w:rsidRDefault="00C76E93" w:rsidP="00C76E93">
      <w:pPr>
        <w:rPr>
          <w:sz w:val="14"/>
          <w:lang w:val="es-PE"/>
        </w:rPr>
      </w:pPr>
    </w:p>
    <w:p w14:paraId="4F1D4892" w14:textId="5B4C23C2" w:rsidR="00C76E93" w:rsidRPr="004C631C" w:rsidRDefault="00C76E93" w:rsidP="00C76E93">
      <w:pPr>
        <w:pStyle w:val="CuerpoJ0"/>
      </w:pPr>
      <w:r w:rsidRPr="004C631C">
        <w:t xml:space="preserve">Serán Automáticos, en aire, de caja moldeada para cabecera y riel DIN para los circuitos de derivación, operación manual en estado estable, </w:t>
      </w:r>
      <w:r>
        <w:t xml:space="preserve">con sensibilidad para líneas monofásicas de 30 </w:t>
      </w:r>
      <w:proofErr w:type="spellStart"/>
      <w:r>
        <w:t>mA</w:t>
      </w:r>
      <w:proofErr w:type="spellEnd"/>
    </w:p>
    <w:p w14:paraId="79245B76" w14:textId="77777777" w:rsidR="00881D16" w:rsidRPr="004C631C" w:rsidRDefault="00881D16" w:rsidP="00881D16">
      <w:pPr>
        <w:pStyle w:val="CuerpoJ0"/>
      </w:pPr>
    </w:p>
    <w:p w14:paraId="02D5B635" w14:textId="77777777" w:rsidR="00881D16" w:rsidRPr="004C631C" w:rsidRDefault="00881D16" w:rsidP="00881D16">
      <w:pPr>
        <w:pStyle w:val="-2Subttulo"/>
        <w:numPr>
          <w:ilvl w:val="1"/>
          <w:numId w:val="13"/>
        </w:numPr>
        <w:spacing w:line="240" w:lineRule="auto"/>
        <w:jc w:val="both"/>
      </w:pPr>
      <w:bookmarkStart w:id="50" w:name="_Toc51585880"/>
      <w:bookmarkStart w:id="51" w:name="_Toc127723917"/>
      <w:r w:rsidRPr="004C631C">
        <w:t>CIRCUITOS DERIVADOS</w:t>
      </w:r>
      <w:bookmarkEnd w:id="50"/>
      <w:bookmarkEnd w:id="51"/>
    </w:p>
    <w:p w14:paraId="5BBBB7F0" w14:textId="77777777" w:rsidR="00881D16" w:rsidRDefault="00881D16" w:rsidP="00881D16">
      <w:pPr>
        <w:pStyle w:val="-3Subttulo"/>
        <w:numPr>
          <w:ilvl w:val="2"/>
          <w:numId w:val="13"/>
        </w:numPr>
        <w:spacing w:line="240" w:lineRule="auto"/>
        <w:jc w:val="both"/>
      </w:pPr>
      <w:bookmarkStart w:id="52" w:name="_Toc51585881"/>
      <w:bookmarkStart w:id="53" w:name="_Toc127723918"/>
      <w:r w:rsidRPr="004C631C">
        <w:t>Tubos de Plástico PVC</w:t>
      </w:r>
      <w:bookmarkEnd w:id="52"/>
      <w:bookmarkEnd w:id="53"/>
    </w:p>
    <w:p w14:paraId="4B8C643B" w14:textId="77777777" w:rsidR="00881D16" w:rsidRPr="00F327B2" w:rsidRDefault="00881D16" w:rsidP="00881D16">
      <w:pPr>
        <w:pStyle w:val="CuerpoJ0"/>
      </w:pPr>
    </w:p>
    <w:p w14:paraId="63EE0772" w14:textId="77777777" w:rsidR="00881D16" w:rsidRPr="004C631C" w:rsidRDefault="00881D16" w:rsidP="00881D16">
      <w:pPr>
        <w:pStyle w:val="CuerpoJ0"/>
      </w:pPr>
      <w:r w:rsidRPr="004C631C">
        <w:t>Las tuberías para la instalación de los cables y/o conductores serán del tipo pesado según CNE.</w:t>
      </w:r>
    </w:p>
    <w:p w14:paraId="3DA07C5A" w14:textId="77777777" w:rsidR="00881D16" w:rsidRDefault="00881D16" w:rsidP="00881D16">
      <w:pPr>
        <w:pStyle w:val="CuerpoJ0"/>
      </w:pPr>
      <w:r w:rsidRPr="004C631C">
        <w:t>Los montajes de tubos a cajas deben quedar sólidos y herméticos mediante las conexiones a caja, para lo cual, los ingresos de los tubos a las cajas deben ser perfectamente perpendiculares a los lados de las cajas. El tubo mínimo a utilizar es de 20 mm, de diámetro nominal.</w:t>
      </w:r>
    </w:p>
    <w:p w14:paraId="50CF5DAA" w14:textId="77777777" w:rsidR="00881D16" w:rsidRPr="004C631C" w:rsidRDefault="00881D16" w:rsidP="00881D16">
      <w:pPr>
        <w:pStyle w:val="CuerpoJ0"/>
      </w:pPr>
    </w:p>
    <w:p w14:paraId="3E491BD9" w14:textId="77777777" w:rsidR="00881D16" w:rsidRDefault="00881D16" w:rsidP="00881D16">
      <w:pPr>
        <w:pStyle w:val="CuerpoJ0"/>
      </w:pPr>
      <w:r w:rsidRPr="004C631C">
        <w:t xml:space="preserve">Los tubos son fabricados a base de la resina termoplástico </w:t>
      </w:r>
      <w:proofErr w:type="spellStart"/>
      <w:r w:rsidRPr="004C631C">
        <w:t>policloruro</w:t>
      </w:r>
      <w:proofErr w:type="spellEnd"/>
      <w:r w:rsidRPr="004C631C">
        <w:t xml:space="preserve"> de vinilo (PVC) no plastificado, rígido resistente a la humedad y a los ambientes químicos, </w:t>
      </w:r>
      <w:proofErr w:type="spellStart"/>
      <w:r w:rsidRPr="004C631C">
        <w:t>retardantes</w:t>
      </w:r>
      <w:proofErr w:type="spellEnd"/>
      <w:r w:rsidRPr="004C631C">
        <w:t xml:space="preserve"> de la llama, resistentes al impacto, al aplastamiento y a las deformaciones provocadas por el calor en las condiciones normales de servicio y, además resistentes a las bajas temperaturas, de acuerdo a la norma NTP INDECOPI ex ITINTEC Nº 399.006. De sección circular, de paredes lisas. Longitud del tubo de 3 m, incluida una campana en un extremo. Se clasifican según su diámetro nominal en </w:t>
      </w:r>
      <w:proofErr w:type="spellStart"/>
      <w:r w:rsidRPr="004C631C">
        <w:t>mm.</w:t>
      </w:r>
      <w:proofErr w:type="spellEnd"/>
    </w:p>
    <w:p w14:paraId="15BE2C8D" w14:textId="77777777" w:rsidR="00881D16" w:rsidRPr="004C631C" w:rsidRDefault="00881D16" w:rsidP="00881D16">
      <w:pPr>
        <w:pStyle w:val="CuerpoJ0"/>
      </w:pPr>
    </w:p>
    <w:p w14:paraId="3BBFD319" w14:textId="77777777" w:rsidR="00881D16" w:rsidRDefault="00881D16" w:rsidP="00881D16">
      <w:pPr>
        <w:pStyle w:val="CuerpoJ0"/>
      </w:pPr>
      <w:r w:rsidRPr="004C631C">
        <w:rPr>
          <w:b/>
        </w:rPr>
        <w:t>Clase Pesada</w:t>
      </w:r>
      <w:r w:rsidRPr="004C631C">
        <w:t xml:space="preserve">: Se fabrican de acuerdo a las dimensiones dadas en la siguiente tabla, en </w:t>
      </w:r>
      <w:proofErr w:type="spellStart"/>
      <w:r w:rsidRPr="004C631C">
        <w:t>mm.</w:t>
      </w:r>
      <w:proofErr w:type="spellEnd"/>
    </w:p>
    <w:p w14:paraId="4912308F" w14:textId="77777777" w:rsidR="00881D16" w:rsidRPr="004C631C" w:rsidRDefault="00881D16" w:rsidP="00881D16">
      <w:pPr>
        <w:pStyle w:val="CuerpoJ0"/>
      </w:pPr>
    </w:p>
    <w:p w14:paraId="59DDCCEB" w14:textId="51CD01C4" w:rsidR="00881D16" w:rsidRDefault="00881D16" w:rsidP="00881D16">
      <w:pPr>
        <w:pStyle w:val="CuerpoJ0"/>
      </w:pPr>
      <w:r w:rsidRPr="004C631C">
        <w:t>Los accesorios como curvas, uniones tubo a tubo, conexiones a caja y conexiones con roscas fabricadas del mismo material que el tubo plástico y para unirse con pegamento.</w:t>
      </w:r>
    </w:p>
    <w:p w14:paraId="2D0B2D96" w14:textId="77777777" w:rsidR="00881D16" w:rsidRPr="004C631C" w:rsidRDefault="00881D16" w:rsidP="00881D16">
      <w:pPr>
        <w:pStyle w:val="-3Subttulo"/>
        <w:numPr>
          <w:ilvl w:val="2"/>
          <w:numId w:val="13"/>
        </w:numPr>
        <w:spacing w:line="240" w:lineRule="auto"/>
        <w:jc w:val="both"/>
      </w:pPr>
      <w:bookmarkStart w:id="54" w:name="_Toc51585882"/>
      <w:bookmarkStart w:id="55" w:name="_Toc127723919"/>
      <w:r w:rsidRPr="004C631C">
        <w:t>Tubos metálicos</w:t>
      </w:r>
      <w:bookmarkEnd w:id="54"/>
      <w:bookmarkEnd w:id="55"/>
    </w:p>
    <w:p w14:paraId="20E0A1A5" w14:textId="77777777" w:rsidR="00881D16" w:rsidRPr="004C631C" w:rsidRDefault="00881D16" w:rsidP="00881D16">
      <w:pPr>
        <w:pStyle w:val="CuerpoJ0"/>
      </w:pPr>
      <w:r w:rsidRPr="004C631C">
        <w:t>Las tuberías para las instalaciones de los cables y/o conductores expuestas a la intemperie serán metálicos según CNE.</w:t>
      </w:r>
    </w:p>
    <w:tbl>
      <w:tblPr>
        <w:tblStyle w:val="T1"/>
        <w:tblW w:w="0" w:type="auto"/>
        <w:jc w:val="center"/>
        <w:tblInd w:w="0" w:type="dxa"/>
        <w:tblLook w:val="04A0" w:firstRow="1" w:lastRow="0" w:firstColumn="1" w:lastColumn="0" w:noHBand="0" w:noVBand="1"/>
      </w:tblPr>
      <w:tblGrid>
        <w:gridCol w:w="3453"/>
      </w:tblGrid>
      <w:tr w:rsidR="00881D16" w:rsidRPr="004C631C" w14:paraId="4EB6DEAB" w14:textId="77777777" w:rsidTr="00E602B8">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3453" w:type="dxa"/>
            <w:noWrap/>
          </w:tcPr>
          <w:p w14:paraId="64A5FBB9" w14:textId="77777777" w:rsidR="00881D16" w:rsidRPr="004C631C" w:rsidRDefault="00881D16" w:rsidP="00E602B8">
            <w:pPr>
              <w:rPr>
                <w:rFonts w:cs="Arial"/>
                <w:sz w:val="24"/>
                <w:szCs w:val="24"/>
              </w:rPr>
            </w:pPr>
            <w:r w:rsidRPr="004C631C">
              <w:rPr>
                <w:rFonts w:cs="Arial"/>
                <w:sz w:val="24"/>
                <w:szCs w:val="24"/>
              </w:rPr>
              <w:t>Diámetro nominal (mm)</w:t>
            </w:r>
          </w:p>
        </w:tc>
      </w:tr>
      <w:tr w:rsidR="00881D16" w:rsidRPr="004C631C" w14:paraId="209BC688" w14:textId="77777777" w:rsidTr="00E602B8">
        <w:trPr>
          <w:trHeight w:val="123"/>
          <w:jc w:val="center"/>
        </w:trPr>
        <w:tc>
          <w:tcPr>
            <w:cnfStyle w:val="001000000000" w:firstRow="0" w:lastRow="0" w:firstColumn="1" w:lastColumn="0" w:oddVBand="0" w:evenVBand="0" w:oddHBand="0" w:evenHBand="0" w:firstRowFirstColumn="0" w:firstRowLastColumn="0" w:lastRowFirstColumn="0" w:lastRowLastColumn="0"/>
            <w:tcW w:w="3453" w:type="dxa"/>
            <w:noWrap/>
          </w:tcPr>
          <w:p w14:paraId="588926A1" w14:textId="77777777" w:rsidR="00881D16" w:rsidRPr="004C631C" w:rsidRDefault="00881D16" w:rsidP="00E602B8">
            <w:pPr>
              <w:rPr>
                <w:rFonts w:cs="Arial"/>
                <w:sz w:val="24"/>
                <w:szCs w:val="24"/>
              </w:rPr>
            </w:pPr>
            <w:r w:rsidRPr="004C631C">
              <w:rPr>
                <w:rFonts w:cs="Arial"/>
                <w:sz w:val="24"/>
                <w:szCs w:val="24"/>
              </w:rPr>
              <w:t>20</w:t>
            </w:r>
          </w:p>
        </w:tc>
      </w:tr>
      <w:tr w:rsidR="00881D16" w:rsidRPr="004C631C" w14:paraId="371CED74" w14:textId="77777777" w:rsidTr="00E602B8">
        <w:trPr>
          <w:trHeight w:val="252"/>
          <w:jc w:val="center"/>
        </w:trPr>
        <w:tc>
          <w:tcPr>
            <w:cnfStyle w:val="001000000000" w:firstRow="0" w:lastRow="0" w:firstColumn="1" w:lastColumn="0" w:oddVBand="0" w:evenVBand="0" w:oddHBand="0" w:evenHBand="0" w:firstRowFirstColumn="0" w:firstRowLastColumn="0" w:lastRowFirstColumn="0" w:lastRowLastColumn="0"/>
            <w:tcW w:w="3453" w:type="dxa"/>
            <w:noWrap/>
          </w:tcPr>
          <w:p w14:paraId="131C134B" w14:textId="77777777" w:rsidR="00881D16" w:rsidRPr="004C631C" w:rsidRDefault="00881D16" w:rsidP="00E602B8">
            <w:pPr>
              <w:rPr>
                <w:rFonts w:cs="Arial"/>
                <w:sz w:val="24"/>
                <w:szCs w:val="24"/>
              </w:rPr>
            </w:pPr>
            <w:r w:rsidRPr="004C631C">
              <w:rPr>
                <w:rFonts w:cs="Arial"/>
                <w:sz w:val="24"/>
                <w:szCs w:val="24"/>
              </w:rPr>
              <w:t>25</w:t>
            </w:r>
          </w:p>
        </w:tc>
      </w:tr>
      <w:tr w:rsidR="00881D16" w:rsidRPr="004C631C" w14:paraId="6288766B" w14:textId="77777777" w:rsidTr="00E602B8">
        <w:trPr>
          <w:trHeight w:val="235"/>
          <w:jc w:val="center"/>
        </w:trPr>
        <w:tc>
          <w:tcPr>
            <w:cnfStyle w:val="001000000000" w:firstRow="0" w:lastRow="0" w:firstColumn="1" w:lastColumn="0" w:oddVBand="0" w:evenVBand="0" w:oddHBand="0" w:evenHBand="0" w:firstRowFirstColumn="0" w:firstRowLastColumn="0" w:lastRowFirstColumn="0" w:lastRowLastColumn="0"/>
            <w:tcW w:w="3453" w:type="dxa"/>
            <w:noWrap/>
          </w:tcPr>
          <w:p w14:paraId="6BCE405F" w14:textId="77777777" w:rsidR="00881D16" w:rsidRPr="004C631C" w:rsidRDefault="00881D16" w:rsidP="00E602B8">
            <w:pPr>
              <w:rPr>
                <w:rFonts w:cs="Arial"/>
                <w:sz w:val="24"/>
                <w:szCs w:val="24"/>
              </w:rPr>
            </w:pPr>
            <w:r w:rsidRPr="004C631C">
              <w:rPr>
                <w:rFonts w:cs="Arial"/>
                <w:sz w:val="24"/>
                <w:szCs w:val="24"/>
              </w:rPr>
              <w:t>35</w:t>
            </w:r>
          </w:p>
        </w:tc>
      </w:tr>
      <w:tr w:rsidR="00881D16" w:rsidRPr="004C631C" w14:paraId="6782B49C" w14:textId="77777777" w:rsidTr="00E602B8">
        <w:trPr>
          <w:trHeight w:val="252"/>
          <w:jc w:val="center"/>
        </w:trPr>
        <w:tc>
          <w:tcPr>
            <w:cnfStyle w:val="001000000000" w:firstRow="0" w:lastRow="0" w:firstColumn="1" w:lastColumn="0" w:oddVBand="0" w:evenVBand="0" w:oddHBand="0" w:evenHBand="0" w:firstRowFirstColumn="0" w:firstRowLastColumn="0" w:lastRowFirstColumn="0" w:lastRowLastColumn="0"/>
            <w:tcW w:w="3453" w:type="dxa"/>
            <w:noWrap/>
          </w:tcPr>
          <w:p w14:paraId="2833D518" w14:textId="77777777" w:rsidR="00881D16" w:rsidRPr="004C631C" w:rsidRDefault="00881D16" w:rsidP="00E602B8">
            <w:pPr>
              <w:rPr>
                <w:rFonts w:cs="Arial"/>
                <w:sz w:val="24"/>
                <w:szCs w:val="24"/>
              </w:rPr>
            </w:pPr>
            <w:r w:rsidRPr="004C631C">
              <w:rPr>
                <w:rFonts w:cs="Arial"/>
                <w:sz w:val="24"/>
                <w:szCs w:val="24"/>
              </w:rPr>
              <w:t>40</w:t>
            </w:r>
          </w:p>
        </w:tc>
      </w:tr>
      <w:tr w:rsidR="00881D16" w:rsidRPr="004C631C" w14:paraId="6CD5664E" w14:textId="77777777" w:rsidTr="00E602B8">
        <w:trPr>
          <w:trHeight w:val="101"/>
          <w:jc w:val="center"/>
        </w:trPr>
        <w:tc>
          <w:tcPr>
            <w:cnfStyle w:val="001000000000" w:firstRow="0" w:lastRow="0" w:firstColumn="1" w:lastColumn="0" w:oddVBand="0" w:evenVBand="0" w:oddHBand="0" w:evenHBand="0" w:firstRowFirstColumn="0" w:firstRowLastColumn="0" w:lastRowFirstColumn="0" w:lastRowLastColumn="0"/>
            <w:tcW w:w="3453" w:type="dxa"/>
            <w:noWrap/>
          </w:tcPr>
          <w:p w14:paraId="1C57BC09" w14:textId="77777777" w:rsidR="00881D16" w:rsidRPr="004C631C" w:rsidRDefault="00881D16" w:rsidP="00E602B8">
            <w:pPr>
              <w:rPr>
                <w:rFonts w:cs="Arial"/>
                <w:sz w:val="24"/>
                <w:szCs w:val="24"/>
              </w:rPr>
            </w:pPr>
            <w:r w:rsidRPr="004C631C">
              <w:rPr>
                <w:rFonts w:cs="Arial"/>
                <w:sz w:val="24"/>
                <w:szCs w:val="24"/>
              </w:rPr>
              <w:lastRenderedPageBreak/>
              <w:t>50</w:t>
            </w:r>
          </w:p>
        </w:tc>
      </w:tr>
      <w:tr w:rsidR="00881D16" w:rsidRPr="004C631C" w14:paraId="35261C20" w14:textId="77777777" w:rsidTr="00E602B8">
        <w:trPr>
          <w:trHeight w:val="148"/>
          <w:jc w:val="center"/>
        </w:trPr>
        <w:tc>
          <w:tcPr>
            <w:cnfStyle w:val="001000000000" w:firstRow="0" w:lastRow="0" w:firstColumn="1" w:lastColumn="0" w:oddVBand="0" w:evenVBand="0" w:oddHBand="0" w:evenHBand="0" w:firstRowFirstColumn="0" w:firstRowLastColumn="0" w:lastRowFirstColumn="0" w:lastRowLastColumn="0"/>
            <w:tcW w:w="3453" w:type="dxa"/>
            <w:noWrap/>
          </w:tcPr>
          <w:p w14:paraId="51C2B1A6" w14:textId="77777777" w:rsidR="00881D16" w:rsidRPr="004C631C" w:rsidRDefault="00881D16" w:rsidP="00E602B8">
            <w:pPr>
              <w:rPr>
                <w:rFonts w:cs="Arial"/>
                <w:sz w:val="24"/>
                <w:szCs w:val="24"/>
              </w:rPr>
            </w:pPr>
            <w:r w:rsidRPr="004C631C">
              <w:rPr>
                <w:rFonts w:cs="Arial"/>
                <w:sz w:val="24"/>
                <w:szCs w:val="24"/>
              </w:rPr>
              <w:t>65</w:t>
            </w:r>
          </w:p>
        </w:tc>
      </w:tr>
      <w:tr w:rsidR="00881D16" w:rsidRPr="004C631C" w14:paraId="4E954B4F" w14:textId="77777777" w:rsidTr="00E602B8">
        <w:trPr>
          <w:trHeight w:val="180"/>
          <w:jc w:val="center"/>
        </w:trPr>
        <w:tc>
          <w:tcPr>
            <w:cnfStyle w:val="001000000000" w:firstRow="0" w:lastRow="0" w:firstColumn="1" w:lastColumn="0" w:oddVBand="0" w:evenVBand="0" w:oddHBand="0" w:evenHBand="0" w:firstRowFirstColumn="0" w:firstRowLastColumn="0" w:lastRowFirstColumn="0" w:lastRowLastColumn="0"/>
            <w:tcW w:w="3453" w:type="dxa"/>
            <w:noWrap/>
          </w:tcPr>
          <w:p w14:paraId="1211C3E8" w14:textId="77777777" w:rsidR="00881D16" w:rsidRPr="004C631C" w:rsidRDefault="00881D16" w:rsidP="00E602B8">
            <w:pPr>
              <w:rPr>
                <w:rFonts w:cs="Arial"/>
                <w:sz w:val="24"/>
                <w:szCs w:val="24"/>
              </w:rPr>
            </w:pPr>
            <w:r w:rsidRPr="004C631C">
              <w:rPr>
                <w:rFonts w:cs="Arial"/>
                <w:sz w:val="24"/>
                <w:szCs w:val="24"/>
              </w:rPr>
              <w:t>80</w:t>
            </w:r>
          </w:p>
        </w:tc>
      </w:tr>
      <w:tr w:rsidR="00881D16" w:rsidRPr="004C631C" w14:paraId="004B963A" w14:textId="77777777" w:rsidTr="00E602B8">
        <w:trPr>
          <w:trHeight w:val="98"/>
          <w:jc w:val="center"/>
        </w:trPr>
        <w:tc>
          <w:tcPr>
            <w:cnfStyle w:val="001000000000" w:firstRow="0" w:lastRow="0" w:firstColumn="1" w:lastColumn="0" w:oddVBand="0" w:evenVBand="0" w:oddHBand="0" w:evenHBand="0" w:firstRowFirstColumn="0" w:firstRowLastColumn="0" w:lastRowFirstColumn="0" w:lastRowLastColumn="0"/>
            <w:tcW w:w="3453" w:type="dxa"/>
            <w:noWrap/>
          </w:tcPr>
          <w:p w14:paraId="50770019" w14:textId="77777777" w:rsidR="00881D16" w:rsidRPr="004C631C" w:rsidRDefault="00881D16" w:rsidP="00E602B8">
            <w:pPr>
              <w:rPr>
                <w:rFonts w:cs="Arial"/>
                <w:sz w:val="24"/>
                <w:szCs w:val="24"/>
              </w:rPr>
            </w:pPr>
            <w:r w:rsidRPr="004C631C">
              <w:rPr>
                <w:rFonts w:cs="Arial"/>
                <w:sz w:val="24"/>
                <w:szCs w:val="24"/>
              </w:rPr>
              <w:t>100</w:t>
            </w:r>
          </w:p>
        </w:tc>
      </w:tr>
    </w:tbl>
    <w:p w14:paraId="6ECEEC0F" w14:textId="77777777" w:rsidR="00881D16" w:rsidRPr="004C631C" w:rsidRDefault="00881D16" w:rsidP="00881D16">
      <w:pPr>
        <w:pStyle w:val="-3Subttulo"/>
        <w:numPr>
          <w:ilvl w:val="2"/>
          <w:numId w:val="13"/>
        </w:numPr>
        <w:spacing w:line="240" w:lineRule="auto"/>
        <w:jc w:val="both"/>
      </w:pPr>
      <w:bookmarkStart w:id="56" w:name="_Toc51585883"/>
      <w:bookmarkStart w:id="57" w:name="_Toc127723920"/>
      <w:r w:rsidRPr="004C631C">
        <w:t>SOPORTES Y ACCESORIOS</w:t>
      </w:r>
      <w:bookmarkEnd w:id="56"/>
      <w:bookmarkEnd w:id="57"/>
    </w:p>
    <w:p w14:paraId="1342F61D" w14:textId="77777777" w:rsidR="00881D16" w:rsidRPr="004C631C" w:rsidRDefault="00881D16" w:rsidP="00881D16">
      <w:pPr>
        <w:pStyle w:val="CuerpoJ0"/>
      </w:pPr>
      <w:r w:rsidRPr="004C631C">
        <w:t xml:space="preserve">Todos los soportes para las instalaciones eléctricas serán metálicos preparadas a base de perfiles angulares, planchas y platinas todo ellos metálicos de F.N. debidamente </w:t>
      </w:r>
      <w:proofErr w:type="spellStart"/>
      <w:r w:rsidRPr="004C631C">
        <w:t>electrosoldados</w:t>
      </w:r>
      <w:proofErr w:type="spellEnd"/>
      <w:r w:rsidRPr="004C631C">
        <w:t xml:space="preserve">, con tratamiento anticorrosivo profundo, base anticorrosivo y acabado con </w:t>
      </w:r>
      <w:proofErr w:type="spellStart"/>
      <w:r w:rsidRPr="004C631C">
        <w:t>epóxico</w:t>
      </w:r>
      <w:proofErr w:type="spellEnd"/>
      <w:r w:rsidRPr="004C631C">
        <w:t xml:space="preserve"> color negro mate.</w:t>
      </w:r>
    </w:p>
    <w:p w14:paraId="0AE85F60" w14:textId="77777777" w:rsidR="00881D16" w:rsidRPr="004C631C" w:rsidRDefault="00881D16" w:rsidP="00881D16">
      <w:pPr>
        <w:pStyle w:val="CuerpoJ0"/>
      </w:pPr>
      <w:r w:rsidRPr="004C631C">
        <w:t xml:space="preserve">Los pernos y tuercas que se requieran para el sistema de soportes serán metálicos de </w:t>
      </w:r>
      <w:proofErr w:type="spellStart"/>
      <w:r w:rsidRPr="004C631C">
        <w:t>F°G°</w:t>
      </w:r>
      <w:proofErr w:type="spellEnd"/>
      <w:r w:rsidRPr="004C631C">
        <w:t>.</w:t>
      </w:r>
    </w:p>
    <w:p w14:paraId="0F9F9921" w14:textId="77777777" w:rsidR="00881D16" w:rsidRDefault="00881D16" w:rsidP="00881D16">
      <w:pPr>
        <w:pStyle w:val="CuerpoJ0"/>
      </w:pPr>
      <w:r w:rsidRPr="004C631C">
        <w:t xml:space="preserve">Las abrazaderas para fijación de tuberías serán de una o dos orejas o del tipo perno “U”.  En todos los casos serán de </w:t>
      </w:r>
      <w:proofErr w:type="spellStart"/>
      <w:r w:rsidRPr="004C631C">
        <w:t>F°G°</w:t>
      </w:r>
      <w:proofErr w:type="spellEnd"/>
      <w:r w:rsidRPr="004C631C">
        <w:t>.</w:t>
      </w:r>
    </w:p>
    <w:p w14:paraId="78C243C1" w14:textId="77777777" w:rsidR="00881D16" w:rsidRPr="004C631C" w:rsidRDefault="00881D16" w:rsidP="00881D16">
      <w:pPr>
        <w:pStyle w:val="CuerpoJ0"/>
      </w:pPr>
    </w:p>
    <w:p w14:paraId="4FAE28DE" w14:textId="77777777" w:rsidR="00881D16" w:rsidRPr="004C631C" w:rsidRDefault="00881D16" w:rsidP="00881D16">
      <w:pPr>
        <w:pStyle w:val="-3Subttulo"/>
        <w:numPr>
          <w:ilvl w:val="2"/>
          <w:numId w:val="13"/>
        </w:numPr>
        <w:spacing w:line="240" w:lineRule="auto"/>
        <w:jc w:val="both"/>
      </w:pPr>
      <w:bookmarkStart w:id="58" w:name="_Toc51585884"/>
      <w:bookmarkStart w:id="59" w:name="_Toc127723921"/>
      <w:r w:rsidRPr="004C631C">
        <w:t>Cajas para salidas</w:t>
      </w:r>
      <w:bookmarkEnd w:id="58"/>
      <w:bookmarkEnd w:id="59"/>
      <w:r w:rsidRPr="004C631C">
        <w:t xml:space="preserve"> </w:t>
      </w:r>
    </w:p>
    <w:p w14:paraId="676299E6" w14:textId="4C7B94F8" w:rsidR="00881D16" w:rsidRPr="004C631C" w:rsidRDefault="00881D16" w:rsidP="00881D16">
      <w:pPr>
        <w:pStyle w:val="CuerpoJ0"/>
      </w:pPr>
      <w:r w:rsidRPr="004C631C">
        <w:t>Serán para instalaciones eléctricas de interiores. El número máximo de tubos que se conectarán a una caja</w:t>
      </w:r>
      <w:r w:rsidR="007E6011">
        <w:t xml:space="preserve"> será: 04 para cajas cuadradas, 05 para cajas</w:t>
      </w:r>
      <w:r w:rsidRPr="004C631C">
        <w:t xml:space="preserve"> octogonales, y 03 para cajas dispositivo rectangulares.</w:t>
      </w:r>
    </w:p>
    <w:p w14:paraId="4CB6F0CF" w14:textId="77777777" w:rsidR="00881D16" w:rsidRDefault="00881D16" w:rsidP="00881D16">
      <w:pPr>
        <w:pStyle w:val="CuerpoJ0"/>
      </w:pPr>
      <w:r w:rsidRPr="004C631C">
        <w:t xml:space="preserve">Las cajas deben instalarse de manera que su borde frontal no esté embutido más de 6mm., de la superficie acabada. Los huecos que se practiquen en las cajas para el ingreso de los tubos, deben hacerse con herramientas “saca </w:t>
      </w:r>
      <w:proofErr w:type="spellStart"/>
      <w:r w:rsidRPr="004C631C">
        <w:t>bocabos</w:t>
      </w:r>
      <w:proofErr w:type="spellEnd"/>
      <w:r w:rsidRPr="004C631C">
        <w:t>” o similar, quedando prohibido dañarlas al desbocar los agujeros con alicates. Las cajas se limpiarán y barnizarán interiormente antes del alambrado.</w:t>
      </w:r>
    </w:p>
    <w:p w14:paraId="21411064" w14:textId="77777777" w:rsidR="00881D16" w:rsidRPr="004C631C" w:rsidRDefault="00881D16" w:rsidP="00881D16">
      <w:pPr>
        <w:pStyle w:val="CuerpoJ0"/>
      </w:pPr>
    </w:p>
    <w:p w14:paraId="581E81FA" w14:textId="77777777" w:rsidR="00881D16" w:rsidRPr="004C631C" w:rsidRDefault="00881D16" w:rsidP="00881D16">
      <w:pPr>
        <w:pStyle w:val="-2Subttulo"/>
        <w:ind w:left="567" w:firstLine="0"/>
        <w:rPr>
          <w:rFonts w:cs="Arial"/>
          <w:color w:val="auto"/>
          <w:szCs w:val="24"/>
          <w:lang w:eastAsia="es-PE"/>
        </w:rPr>
      </w:pPr>
      <w:bookmarkStart w:id="60" w:name="_Toc51585885"/>
      <w:bookmarkStart w:id="61" w:name="_Toc127723922"/>
      <w:r w:rsidRPr="004C631C">
        <w:rPr>
          <w:rFonts w:cs="Arial"/>
          <w:color w:val="auto"/>
          <w:szCs w:val="24"/>
          <w:lang w:eastAsia="es-PE"/>
        </w:rPr>
        <w:t>Cajas metálicas</w:t>
      </w:r>
      <w:bookmarkEnd w:id="60"/>
      <w:bookmarkEnd w:id="61"/>
    </w:p>
    <w:p w14:paraId="256D2FC2" w14:textId="77777777" w:rsidR="00881D16" w:rsidRPr="004C631C" w:rsidRDefault="00881D16" w:rsidP="00881D16">
      <w:pPr>
        <w:pStyle w:val="CuerpoJ0"/>
      </w:pPr>
      <w:r w:rsidRPr="004C631C">
        <w:t xml:space="preserve">Fabricadas de plancha de acero al carbono, de espesor no menor a 1,6mm. Se clasifican según sus dimensiones nominales en </w:t>
      </w:r>
      <w:proofErr w:type="spellStart"/>
      <w:r w:rsidRPr="004C631C">
        <w:t>mm.</w:t>
      </w:r>
      <w:proofErr w:type="spellEnd"/>
    </w:p>
    <w:p w14:paraId="68CDFA71" w14:textId="4E593690" w:rsidR="00881D16" w:rsidRDefault="00881D16" w:rsidP="00881D16">
      <w:pPr>
        <w:pStyle w:val="CuerpoJ0"/>
      </w:pPr>
      <w:r w:rsidRPr="004C631C">
        <w:t>Cajas de salidas y dispositivos: De una sola pieza, de construcción embutida, con dos o más orejas con hueco roscado. Tendrán esquinas interiores y exteriores redondeadas. La caja, previa limpieza, será galvanizada en caliente, según designación G-90 Tabla I ASTM A5265-71, con no menos de 40% de zinc. De los siguientes tipos:</w:t>
      </w:r>
    </w:p>
    <w:p w14:paraId="4F8F087B" w14:textId="77777777" w:rsidR="007E6011" w:rsidRPr="004C631C" w:rsidRDefault="007E6011" w:rsidP="00881D16">
      <w:pPr>
        <w:pStyle w:val="CuerpoJ0"/>
      </w:pPr>
    </w:p>
    <w:tbl>
      <w:tblPr>
        <w:tblStyle w:val="T0"/>
        <w:tblW w:w="0" w:type="auto"/>
        <w:jc w:val="center"/>
        <w:tblInd w:w="0" w:type="dxa"/>
        <w:tblLook w:val="04A0" w:firstRow="1" w:lastRow="0" w:firstColumn="1" w:lastColumn="0" w:noHBand="0" w:noVBand="1"/>
      </w:tblPr>
      <w:tblGrid>
        <w:gridCol w:w="4531"/>
        <w:gridCol w:w="2858"/>
      </w:tblGrid>
      <w:tr w:rsidR="00881D16" w:rsidRPr="004C631C" w14:paraId="370D2301" w14:textId="77777777" w:rsidTr="00E602B8">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4531" w:type="dxa"/>
          </w:tcPr>
          <w:p w14:paraId="410DC081" w14:textId="77777777" w:rsidR="00881D16" w:rsidRPr="004C631C" w:rsidRDefault="00881D16" w:rsidP="00E602B8">
            <w:pPr>
              <w:rPr>
                <w:rFonts w:cs="Arial"/>
                <w:sz w:val="24"/>
                <w:szCs w:val="24"/>
              </w:rPr>
            </w:pPr>
            <w:r w:rsidRPr="004C631C">
              <w:rPr>
                <w:rFonts w:cs="Arial"/>
                <w:sz w:val="24"/>
                <w:szCs w:val="24"/>
              </w:rPr>
              <w:t>Tipo de Caja Metálica</w:t>
            </w:r>
          </w:p>
        </w:tc>
        <w:tc>
          <w:tcPr>
            <w:tcW w:w="2858" w:type="dxa"/>
          </w:tcPr>
          <w:p w14:paraId="479EED94" w14:textId="77777777" w:rsidR="00881D16" w:rsidRPr="004C631C" w:rsidRDefault="00881D16" w:rsidP="00E602B8">
            <w:pPr>
              <w:cnfStyle w:val="100000000000" w:firstRow="1" w:lastRow="0" w:firstColumn="0" w:lastColumn="0" w:oddVBand="0" w:evenVBand="0" w:oddHBand="0" w:evenHBand="0" w:firstRowFirstColumn="0" w:firstRowLastColumn="0" w:lastRowFirstColumn="0" w:lastRowLastColumn="0"/>
              <w:rPr>
                <w:rFonts w:cs="Arial"/>
                <w:sz w:val="24"/>
                <w:szCs w:val="24"/>
              </w:rPr>
            </w:pPr>
            <w:r w:rsidRPr="004C631C">
              <w:rPr>
                <w:rFonts w:cs="Arial"/>
                <w:sz w:val="24"/>
                <w:szCs w:val="24"/>
              </w:rPr>
              <w:t>Dimensiones (mm)</w:t>
            </w:r>
          </w:p>
        </w:tc>
      </w:tr>
      <w:tr w:rsidR="00881D16" w:rsidRPr="004C631C" w14:paraId="3832FD1E" w14:textId="77777777" w:rsidTr="00E602B8">
        <w:trPr>
          <w:jc w:val="center"/>
        </w:trPr>
        <w:tc>
          <w:tcPr>
            <w:cnfStyle w:val="001000000000" w:firstRow="0" w:lastRow="0" w:firstColumn="1" w:lastColumn="0" w:oddVBand="0" w:evenVBand="0" w:oddHBand="0" w:evenHBand="0" w:firstRowFirstColumn="0" w:firstRowLastColumn="0" w:lastRowFirstColumn="0" w:lastRowLastColumn="0"/>
            <w:tcW w:w="4531" w:type="dxa"/>
          </w:tcPr>
          <w:p w14:paraId="0E04A7D8" w14:textId="77777777" w:rsidR="00881D16" w:rsidRPr="004C631C" w:rsidRDefault="00881D16" w:rsidP="00E602B8">
            <w:pPr>
              <w:rPr>
                <w:rFonts w:cs="Arial"/>
                <w:b w:val="0"/>
                <w:sz w:val="24"/>
                <w:szCs w:val="24"/>
              </w:rPr>
            </w:pPr>
            <w:r w:rsidRPr="004C631C">
              <w:rPr>
                <w:rFonts w:cs="Arial"/>
                <w:b w:val="0"/>
                <w:sz w:val="24"/>
                <w:szCs w:val="24"/>
              </w:rPr>
              <w:t xml:space="preserve">Rectangular </w:t>
            </w:r>
          </w:p>
        </w:tc>
        <w:tc>
          <w:tcPr>
            <w:tcW w:w="2858" w:type="dxa"/>
          </w:tcPr>
          <w:p w14:paraId="63A7D213" w14:textId="77777777" w:rsidR="00881D16" w:rsidRPr="004C631C" w:rsidRDefault="00881D16" w:rsidP="00E602B8">
            <w:pPr>
              <w:cnfStyle w:val="000000000000" w:firstRow="0" w:lastRow="0" w:firstColumn="0" w:lastColumn="0" w:oddVBand="0" w:evenVBand="0" w:oddHBand="0" w:evenHBand="0" w:firstRowFirstColumn="0" w:firstRowLastColumn="0" w:lastRowFirstColumn="0" w:lastRowLastColumn="0"/>
              <w:rPr>
                <w:rFonts w:cs="Arial"/>
                <w:sz w:val="24"/>
                <w:szCs w:val="24"/>
              </w:rPr>
            </w:pPr>
            <w:r w:rsidRPr="004C631C">
              <w:rPr>
                <w:rFonts w:cs="Arial"/>
                <w:sz w:val="24"/>
                <w:szCs w:val="24"/>
              </w:rPr>
              <w:t>100 x 55 x 50</w:t>
            </w:r>
          </w:p>
        </w:tc>
      </w:tr>
      <w:tr w:rsidR="00881D16" w:rsidRPr="004C631C" w14:paraId="3445D7A6" w14:textId="77777777" w:rsidTr="00E602B8">
        <w:trPr>
          <w:jc w:val="center"/>
        </w:trPr>
        <w:tc>
          <w:tcPr>
            <w:cnfStyle w:val="001000000000" w:firstRow="0" w:lastRow="0" w:firstColumn="1" w:lastColumn="0" w:oddVBand="0" w:evenVBand="0" w:oddHBand="0" w:evenHBand="0" w:firstRowFirstColumn="0" w:firstRowLastColumn="0" w:lastRowFirstColumn="0" w:lastRowLastColumn="0"/>
            <w:tcW w:w="4531" w:type="dxa"/>
          </w:tcPr>
          <w:p w14:paraId="6D894CA8" w14:textId="77777777" w:rsidR="00881D16" w:rsidRPr="004C631C" w:rsidRDefault="00881D16" w:rsidP="00E602B8">
            <w:pPr>
              <w:rPr>
                <w:rFonts w:cs="Arial"/>
                <w:b w:val="0"/>
                <w:sz w:val="24"/>
                <w:szCs w:val="24"/>
              </w:rPr>
            </w:pPr>
            <w:r w:rsidRPr="004C631C">
              <w:rPr>
                <w:rFonts w:cs="Arial"/>
                <w:b w:val="0"/>
                <w:sz w:val="24"/>
                <w:szCs w:val="24"/>
              </w:rPr>
              <w:t xml:space="preserve">Octogonal </w:t>
            </w:r>
          </w:p>
        </w:tc>
        <w:tc>
          <w:tcPr>
            <w:tcW w:w="2858" w:type="dxa"/>
          </w:tcPr>
          <w:p w14:paraId="474EC76F" w14:textId="77777777" w:rsidR="00881D16" w:rsidRPr="004C631C" w:rsidRDefault="00881D16" w:rsidP="00E602B8">
            <w:pPr>
              <w:cnfStyle w:val="000000000000" w:firstRow="0" w:lastRow="0" w:firstColumn="0" w:lastColumn="0" w:oddVBand="0" w:evenVBand="0" w:oddHBand="0" w:evenHBand="0" w:firstRowFirstColumn="0" w:firstRowLastColumn="0" w:lastRowFirstColumn="0" w:lastRowLastColumn="0"/>
              <w:rPr>
                <w:rFonts w:cs="Arial"/>
                <w:sz w:val="24"/>
                <w:szCs w:val="24"/>
              </w:rPr>
            </w:pPr>
            <w:r w:rsidRPr="004C631C">
              <w:rPr>
                <w:rFonts w:cs="Arial"/>
                <w:sz w:val="24"/>
                <w:szCs w:val="24"/>
              </w:rPr>
              <w:t>100 x 50</w:t>
            </w:r>
          </w:p>
        </w:tc>
      </w:tr>
      <w:tr w:rsidR="00881D16" w:rsidRPr="004C631C" w14:paraId="5455DC1A" w14:textId="77777777" w:rsidTr="00E602B8">
        <w:trPr>
          <w:jc w:val="center"/>
        </w:trPr>
        <w:tc>
          <w:tcPr>
            <w:cnfStyle w:val="001000000000" w:firstRow="0" w:lastRow="0" w:firstColumn="1" w:lastColumn="0" w:oddVBand="0" w:evenVBand="0" w:oddHBand="0" w:evenHBand="0" w:firstRowFirstColumn="0" w:firstRowLastColumn="0" w:lastRowFirstColumn="0" w:lastRowLastColumn="0"/>
            <w:tcW w:w="4531" w:type="dxa"/>
          </w:tcPr>
          <w:p w14:paraId="766ECB7A" w14:textId="51A3A833" w:rsidR="00881D16" w:rsidRPr="004C631C" w:rsidRDefault="007E6011" w:rsidP="007E6011">
            <w:pPr>
              <w:rPr>
                <w:rFonts w:cs="Arial"/>
                <w:b w:val="0"/>
                <w:sz w:val="24"/>
                <w:szCs w:val="24"/>
              </w:rPr>
            </w:pPr>
            <w:r>
              <w:rPr>
                <w:rFonts w:cs="Arial"/>
                <w:b w:val="0"/>
                <w:sz w:val="24"/>
                <w:szCs w:val="24"/>
              </w:rPr>
              <w:t xml:space="preserve">Cuadrada </w:t>
            </w:r>
          </w:p>
        </w:tc>
        <w:tc>
          <w:tcPr>
            <w:tcW w:w="2858" w:type="dxa"/>
          </w:tcPr>
          <w:p w14:paraId="1380EECD" w14:textId="2A4B51CD" w:rsidR="00881D16" w:rsidRPr="004C631C" w:rsidRDefault="00881D16" w:rsidP="007E6011">
            <w:pPr>
              <w:cnfStyle w:val="000000000000" w:firstRow="0" w:lastRow="0" w:firstColumn="0" w:lastColumn="0" w:oddVBand="0" w:evenVBand="0" w:oddHBand="0" w:evenHBand="0" w:firstRowFirstColumn="0" w:firstRowLastColumn="0" w:lastRowFirstColumn="0" w:lastRowLastColumn="0"/>
              <w:rPr>
                <w:rFonts w:cs="Arial"/>
                <w:sz w:val="24"/>
                <w:szCs w:val="24"/>
              </w:rPr>
            </w:pPr>
            <w:r w:rsidRPr="004C631C">
              <w:rPr>
                <w:rFonts w:cs="Arial"/>
                <w:sz w:val="24"/>
                <w:szCs w:val="24"/>
              </w:rPr>
              <w:t>1</w:t>
            </w:r>
            <w:r w:rsidR="007E6011">
              <w:rPr>
                <w:rFonts w:cs="Arial"/>
                <w:sz w:val="24"/>
                <w:szCs w:val="24"/>
              </w:rPr>
              <w:t>5</w:t>
            </w:r>
            <w:r w:rsidRPr="004C631C">
              <w:rPr>
                <w:rFonts w:cs="Arial"/>
                <w:sz w:val="24"/>
                <w:szCs w:val="24"/>
              </w:rPr>
              <w:t>0x1</w:t>
            </w:r>
            <w:r w:rsidR="007E6011">
              <w:rPr>
                <w:rFonts w:cs="Arial"/>
                <w:sz w:val="24"/>
                <w:szCs w:val="24"/>
              </w:rPr>
              <w:t>5</w:t>
            </w:r>
            <w:r w:rsidRPr="004C631C">
              <w:rPr>
                <w:rFonts w:cs="Arial"/>
                <w:sz w:val="24"/>
                <w:szCs w:val="24"/>
              </w:rPr>
              <w:t>0x 75</w:t>
            </w:r>
          </w:p>
        </w:tc>
      </w:tr>
    </w:tbl>
    <w:p w14:paraId="7CE9C309" w14:textId="77777777" w:rsidR="00881D16" w:rsidRPr="004C631C" w:rsidRDefault="00881D16" w:rsidP="00881D16">
      <w:pPr>
        <w:pStyle w:val="-3Subttulo"/>
        <w:numPr>
          <w:ilvl w:val="2"/>
          <w:numId w:val="13"/>
        </w:numPr>
        <w:spacing w:line="240" w:lineRule="auto"/>
        <w:jc w:val="both"/>
      </w:pPr>
      <w:bookmarkStart w:id="62" w:name="_Toc51585886"/>
      <w:bookmarkStart w:id="63" w:name="_Toc127723923"/>
      <w:r w:rsidRPr="004C631C">
        <w:lastRenderedPageBreak/>
        <w:t>Cajas de paso</w:t>
      </w:r>
      <w:bookmarkEnd w:id="62"/>
      <w:bookmarkEnd w:id="63"/>
    </w:p>
    <w:p w14:paraId="2EEC1832" w14:textId="7818CF6E" w:rsidR="00881D16" w:rsidRPr="004C631C" w:rsidRDefault="00881D16" w:rsidP="00881D16">
      <w:pPr>
        <w:pStyle w:val="CuerpoJ0"/>
      </w:pPr>
      <w:r w:rsidRPr="004C631C">
        <w:t>Construidas de plancha de acero galvanizado con lados electro-soldados. Las cajas con lado mayor de 200</w:t>
      </w:r>
      <w:r w:rsidR="00C76E93">
        <w:t>mm. Serán de plancha mínima de 1.8</w:t>
      </w:r>
      <w:r w:rsidRPr="004C631C">
        <w:t>mm de espesor. Las cajas se limpiarán perfectamente con soluciones ácidas y protegidas con dos capas de pintura anticorrosiva gris.</w:t>
      </w:r>
    </w:p>
    <w:p w14:paraId="32690D9B" w14:textId="77777777" w:rsidR="00881D16" w:rsidRPr="004C631C" w:rsidRDefault="00881D16" w:rsidP="00881D16">
      <w:pPr>
        <w:pStyle w:val="-2Subttulo"/>
        <w:ind w:left="567" w:firstLine="0"/>
        <w:rPr>
          <w:rFonts w:cs="Arial"/>
          <w:color w:val="auto"/>
          <w:szCs w:val="24"/>
          <w:lang w:eastAsia="es-PE"/>
        </w:rPr>
      </w:pPr>
      <w:bookmarkStart w:id="64" w:name="_Toc51585887"/>
      <w:bookmarkStart w:id="65" w:name="_Toc127723924"/>
      <w:r w:rsidRPr="004C631C">
        <w:rPr>
          <w:rFonts w:cs="Arial"/>
          <w:color w:val="auto"/>
          <w:szCs w:val="24"/>
          <w:lang w:eastAsia="es-PE"/>
        </w:rPr>
        <w:t>Tapas</w:t>
      </w:r>
      <w:bookmarkEnd w:id="64"/>
      <w:bookmarkEnd w:id="65"/>
    </w:p>
    <w:p w14:paraId="033BCC2D" w14:textId="22C44A1D" w:rsidR="004756CE" w:rsidRDefault="00881D16" w:rsidP="00881D16">
      <w:pPr>
        <w:pStyle w:val="CuerpoJ0"/>
      </w:pPr>
      <w:r w:rsidRPr="004C631C">
        <w:t xml:space="preserve">Todas las cajas de paso y empalmes llevarán tapas de plancha de fierro galvanizado de un espesor 0,8 mm mayor que el espesor de la plancha de la caja. Se sujetarán a la caja con </w:t>
      </w:r>
      <w:proofErr w:type="spellStart"/>
      <w:r w:rsidRPr="004C631C">
        <w:t>stove-bolts</w:t>
      </w:r>
      <w:proofErr w:type="spellEnd"/>
      <w:r w:rsidRPr="004C631C">
        <w:t xml:space="preserve"> inoxidables de 1 ½” de longitud, para lo cual, se soldará una tuerca al interior del borde de la caja.</w:t>
      </w:r>
    </w:p>
    <w:p w14:paraId="28149E29" w14:textId="77777777" w:rsidR="00881D16" w:rsidRPr="004C631C" w:rsidRDefault="00881D16" w:rsidP="00881D16">
      <w:pPr>
        <w:pStyle w:val="-3Subttulo"/>
        <w:numPr>
          <w:ilvl w:val="2"/>
          <w:numId w:val="13"/>
        </w:numPr>
        <w:spacing w:line="240" w:lineRule="auto"/>
        <w:jc w:val="both"/>
      </w:pPr>
      <w:bookmarkStart w:id="66" w:name="_Toc51585888"/>
      <w:bookmarkStart w:id="67" w:name="_Toc127723925"/>
      <w:r w:rsidRPr="004C631C">
        <w:t>CINTA AISLANTE:</w:t>
      </w:r>
      <w:bookmarkEnd w:id="66"/>
      <w:bookmarkEnd w:id="67"/>
    </w:p>
    <w:p w14:paraId="3A044D22" w14:textId="77777777" w:rsidR="00881D16" w:rsidRPr="004C631C" w:rsidRDefault="00881D16" w:rsidP="00881D16">
      <w:pPr>
        <w:pStyle w:val="CuerpoJ0"/>
      </w:pPr>
      <w:r w:rsidRPr="004C631C">
        <w:t>Fabricadas de caucho sintético de excelentes propiedades dieléctricas y mecánicas. Resistentes a la humedad, a la corrosión por contacto con el cobre, y a la abrasión. De las siguientes características:</w:t>
      </w:r>
    </w:p>
    <w:p w14:paraId="520FF1B5" w14:textId="77777777" w:rsidR="00881D16" w:rsidRPr="004C631C" w:rsidRDefault="00881D16" w:rsidP="00881D16">
      <w:pPr>
        <w:pStyle w:val="CuerpoJ01"/>
        <w:ind w:left="1416"/>
        <w:rPr>
          <w:rFonts w:ascii="Arial" w:hAnsi="Arial" w:cs="Arial"/>
          <w:sz w:val="24"/>
          <w:szCs w:val="24"/>
          <w:lang w:eastAsia="es-PE"/>
        </w:rPr>
      </w:pPr>
      <w:r w:rsidRPr="004C631C">
        <w:rPr>
          <w:rFonts w:ascii="Arial" w:hAnsi="Arial" w:cs="Arial"/>
          <w:sz w:val="24"/>
          <w:szCs w:val="24"/>
          <w:lang w:eastAsia="es-PE"/>
        </w:rPr>
        <w:t>Ancho</w:t>
      </w:r>
      <w:r w:rsidRPr="004C631C">
        <w:rPr>
          <w:rFonts w:ascii="Arial" w:hAnsi="Arial" w:cs="Arial"/>
          <w:sz w:val="24"/>
          <w:szCs w:val="24"/>
          <w:lang w:eastAsia="es-PE"/>
        </w:rPr>
        <w:tab/>
      </w:r>
      <w:r w:rsidRPr="004C631C">
        <w:rPr>
          <w:rFonts w:ascii="Arial" w:hAnsi="Arial" w:cs="Arial"/>
          <w:sz w:val="24"/>
          <w:szCs w:val="24"/>
          <w:lang w:eastAsia="es-PE"/>
        </w:rPr>
        <w:tab/>
      </w:r>
      <w:r w:rsidRPr="004C631C">
        <w:rPr>
          <w:rFonts w:ascii="Arial" w:hAnsi="Arial" w:cs="Arial"/>
          <w:sz w:val="24"/>
          <w:szCs w:val="24"/>
          <w:lang w:eastAsia="es-PE"/>
        </w:rPr>
        <w:tab/>
      </w:r>
      <w:r w:rsidRPr="004C631C">
        <w:rPr>
          <w:rFonts w:ascii="Arial" w:hAnsi="Arial" w:cs="Arial"/>
          <w:sz w:val="24"/>
          <w:szCs w:val="24"/>
          <w:lang w:eastAsia="es-PE"/>
        </w:rPr>
        <w:tab/>
      </w:r>
      <w:r w:rsidRPr="004C631C">
        <w:rPr>
          <w:rFonts w:ascii="Arial" w:hAnsi="Arial" w:cs="Arial"/>
          <w:sz w:val="24"/>
          <w:szCs w:val="24"/>
          <w:lang w:eastAsia="es-PE"/>
        </w:rPr>
        <w:tab/>
        <w:t xml:space="preserve">: 20mm </w:t>
      </w:r>
    </w:p>
    <w:p w14:paraId="48B89D39" w14:textId="77777777" w:rsidR="00881D16" w:rsidRPr="004C631C" w:rsidRDefault="00881D16" w:rsidP="00881D16">
      <w:pPr>
        <w:pStyle w:val="CuerpoJ01"/>
        <w:ind w:left="1416"/>
        <w:rPr>
          <w:rFonts w:ascii="Arial" w:hAnsi="Arial" w:cs="Arial"/>
          <w:sz w:val="24"/>
          <w:szCs w:val="24"/>
          <w:lang w:eastAsia="es-PE"/>
        </w:rPr>
      </w:pPr>
      <w:r w:rsidRPr="004C631C">
        <w:rPr>
          <w:rFonts w:ascii="Arial" w:hAnsi="Arial" w:cs="Arial"/>
          <w:sz w:val="24"/>
          <w:szCs w:val="24"/>
          <w:lang w:eastAsia="es-PE"/>
        </w:rPr>
        <w:t>Longitud del rollo</w:t>
      </w:r>
      <w:r w:rsidRPr="004C631C">
        <w:rPr>
          <w:rFonts w:ascii="Arial" w:hAnsi="Arial" w:cs="Arial"/>
          <w:sz w:val="24"/>
          <w:szCs w:val="24"/>
          <w:lang w:eastAsia="es-PE"/>
        </w:rPr>
        <w:tab/>
      </w:r>
      <w:proofErr w:type="gramStart"/>
      <w:r w:rsidRPr="004C631C">
        <w:rPr>
          <w:rFonts w:ascii="Arial" w:hAnsi="Arial" w:cs="Arial"/>
          <w:sz w:val="24"/>
          <w:szCs w:val="24"/>
          <w:lang w:eastAsia="es-PE"/>
        </w:rPr>
        <w:tab/>
        <w:t xml:space="preserve">  </w:t>
      </w:r>
      <w:r w:rsidRPr="004C631C">
        <w:rPr>
          <w:rFonts w:ascii="Arial" w:hAnsi="Arial" w:cs="Arial"/>
          <w:sz w:val="24"/>
          <w:szCs w:val="24"/>
          <w:lang w:eastAsia="es-PE"/>
        </w:rPr>
        <w:tab/>
      </w:r>
      <w:proofErr w:type="gramEnd"/>
      <w:r w:rsidRPr="004C631C">
        <w:rPr>
          <w:rFonts w:ascii="Arial" w:hAnsi="Arial" w:cs="Arial"/>
          <w:sz w:val="24"/>
          <w:szCs w:val="24"/>
          <w:lang w:eastAsia="es-PE"/>
        </w:rPr>
        <w:t xml:space="preserve">: 10m. </w:t>
      </w:r>
    </w:p>
    <w:p w14:paraId="6D745FD5" w14:textId="77777777" w:rsidR="00881D16" w:rsidRPr="004C631C" w:rsidRDefault="00881D16" w:rsidP="00881D16">
      <w:pPr>
        <w:pStyle w:val="CuerpoJ01"/>
        <w:ind w:left="1416"/>
        <w:rPr>
          <w:rFonts w:ascii="Arial" w:hAnsi="Arial" w:cs="Arial"/>
          <w:sz w:val="24"/>
          <w:szCs w:val="24"/>
          <w:lang w:eastAsia="es-PE"/>
        </w:rPr>
      </w:pPr>
      <w:r w:rsidRPr="004C631C">
        <w:rPr>
          <w:rFonts w:ascii="Arial" w:hAnsi="Arial" w:cs="Arial"/>
          <w:sz w:val="24"/>
          <w:szCs w:val="24"/>
          <w:lang w:eastAsia="es-PE"/>
        </w:rPr>
        <w:t>Espesor mínimo</w:t>
      </w:r>
      <w:r w:rsidRPr="004C631C">
        <w:rPr>
          <w:rFonts w:ascii="Arial" w:hAnsi="Arial" w:cs="Arial"/>
          <w:sz w:val="24"/>
          <w:szCs w:val="24"/>
          <w:lang w:eastAsia="es-PE"/>
        </w:rPr>
        <w:tab/>
      </w:r>
      <w:r w:rsidRPr="004C631C">
        <w:rPr>
          <w:rFonts w:ascii="Arial" w:hAnsi="Arial" w:cs="Arial"/>
          <w:sz w:val="24"/>
          <w:szCs w:val="24"/>
          <w:lang w:eastAsia="es-PE"/>
        </w:rPr>
        <w:tab/>
      </w:r>
      <w:r w:rsidRPr="004C631C">
        <w:rPr>
          <w:rFonts w:ascii="Arial" w:hAnsi="Arial" w:cs="Arial"/>
          <w:sz w:val="24"/>
          <w:szCs w:val="24"/>
          <w:lang w:eastAsia="es-PE"/>
        </w:rPr>
        <w:tab/>
        <w:t xml:space="preserve">: 0,5 mm </w:t>
      </w:r>
    </w:p>
    <w:p w14:paraId="248D5D33" w14:textId="77777777" w:rsidR="00881D16" w:rsidRPr="004C631C" w:rsidRDefault="00881D16" w:rsidP="00881D16">
      <w:pPr>
        <w:pStyle w:val="CuerpoJ01"/>
        <w:ind w:left="1416"/>
        <w:rPr>
          <w:rFonts w:ascii="Arial" w:hAnsi="Arial" w:cs="Arial"/>
          <w:sz w:val="24"/>
          <w:szCs w:val="24"/>
          <w:lang w:eastAsia="es-PE"/>
        </w:rPr>
      </w:pPr>
      <w:r w:rsidRPr="004C631C">
        <w:rPr>
          <w:rFonts w:ascii="Arial" w:hAnsi="Arial" w:cs="Arial"/>
          <w:sz w:val="24"/>
          <w:szCs w:val="24"/>
          <w:lang w:eastAsia="es-PE"/>
        </w:rPr>
        <w:t>Temperatura de operación</w:t>
      </w:r>
      <w:r w:rsidRPr="004C631C">
        <w:rPr>
          <w:rFonts w:ascii="Arial" w:hAnsi="Arial" w:cs="Arial"/>
          <w:sz w:val="24"/>
          <w:szCs w:val="24"/>
          <w:lang w:eastAsia="es-PE"/>
        </w:rPr>
        <w:tab/>
      </w:r>
      <w:r w:rsidRPr="004C631C">
        <w:rPr>
          <w:rFonts w:ascii="Arial" w:hAnsi="Arial" w:cs="Arial"/>
          <w:sz w:val="24"/>
          <w:szCs w:val="24"/>
          <w:lang w:eastAsia="es-PE"/>
        </w:rPr>
        <w:tab/>
        <w:t xml:space="preserve">: 80ºC </w:t>
      </w:r>
    </w:p>
    <w:p w14:paraId="5E3D39E1" w14:textId="77777777" w:rsidR="00881D16" w:rsidRDefault="00881D16" w:rsidP="00881D16">
      <w:pPr>
        <w:pStyle w:val="CuerpoJ01"/>
        <w:ind w:left="1416"/>
        <w:rPr>
          <w:rFonts w:ascii="Arial" w:hAnsi="Arial" w:cs="Arial"/>
          <w:sz w:val="24"/>
          <w:szCs w:val="24"/>
          <w:lang w:eastAsia="es-PE"/>
        </w:rPr>
      </w:pPr>
      <w:r w:rsidRPr="004C631C">
        <w:rPr>
          <w:rFonts w:ascii="Arial" w:hAnsi="Arial" w:cs="Arial"/>
          <w:sz w:val="24"/>
          <w:szCs w:val="24"/>
          <w:lang w:eastAsia="es-PE"/>
        </w:rPr>
        <w:t>Rigidez dieléctrica</w:t>
      </w:r>
      <w:r w:rsidRPr="004C631C">
        <w:rPr>
          <w:rFonts w:ascii="Arial" w:hAnsi="Arial" w:cs="Arial"/>
          <w:sz w:val="24"/>
          <w:szCs w:val="24"/>
          <w:lang w:eastAsia="es-PE"/>
        </w:rPr>
        <w:tab/>
      </w:r>
      <w:r w:rsidRPr="004C631C">
        <w:rPr>
          <w:rFonts w:ascii="Arial" w:hAnsi="Arial" w:cs="Arial"/>
          <w:sz w:val="24"/>
          <w:szCs w:val="24"/>
          <w:lang w:eastAsia="es-PE"/>
        </w:rPr>
        <w:tab/>
      </w:r>
      <w:r w:rsidRPr="004C631C">
        <w:rPr>
          <w:rFonts w:ascii="Arial" w:hAnsi="Arial" w:cs="Arial"/>
          <w:sz w:val="24"/>
          <w:szCs w:val="24"/>
          <w:lang w:eastAsia="es-PE"/>
        </w:rPr>
        <w:tab/>
        <w:t>: 13,8kV/</w:t>
      </w:r>
      <w:proofErr w:type="spellStart"/>
      <w:r w:rsidRPr="004C631C">
        <w:rPr>
          <w:rFonts w:ascii="Arial" w:hAnsi="Arial" w:cs="Arial"/>
          <w:sz w:val="24"/>
          <w:szCs w:val="24"/>
          <w:lang w:eastAsia="es-PE"/>
        </w:rPr>
        <w:t>mm.</w:t>
      </w:r>
      <w:proofErr w:type="spellEnd"/>
      <w:r w:rsidRPr="004C631C">
        <w:rPr>
          <w:rFonts w:ascii="Arial" w:hAnsi="Arial" w:cs="Arial"/>
          <w:sz w:val="24"/>
          <w:szCs w:val="24"/>
          <w:lang w:eastAsia="es-PE"/>
        </w:rPr>
        <w:t xml:space="preserve"> </w:t>
      </w:r>
    </w:p>
    <w:p w14:paraId="1D41875D" w14:textId="77777777" w:rsidR="00881D16" w:rsidRPr="004C631C" w:rsidRDefault="00881D16" w:rsidP="00881D16">
      <w:pPr>
        <w:pStyle w:val="-2Subttulo"/>
        <w:numPr>
          <w:ilvl w:val="1"/>
          <w:numId w:val="13"/>
        </w:numPr>
        <w:spacing w:line="240" w:lineRule="auto"/>
        <w:jc w:val="both"/>
      </w:pPr>
      <w:bookmarkStart w:id="68" w:name="_Toc51585889"/>
      <w:bookmarkStart w:id="69" w:name="_Toc127723926"/>
      <w:r w:rsidRPr="004C631C">
        <w:t>ILUMINACIÓN general</w:t>
      </w:r>
      <w:bookmarkEnd w:id="68"/>
      <w:bookmarkEnd w:id="69"/>
    </w:p>
    <w:p w14:paraId="75F2AC03" w14:textId="77777777" w:rsidR="00881D16" w:rsidRPr="004C631C" w:rsidRDefault="00881D16" w:rsidP="00881D16">
      <w:pPr>
        <w:pStyle w:val="-3Subttulo"/>
        <w:numPr>
          <w:ilvl w:val="2"/>
          <w:numId w:val="12"/>
        </w:numPr>
        <w:spacing w:line="240" w:lineRule="auto"/>
        <w:jc w:val="both"/>
      </w:pPr>
      <w:bookmarkStart w:id="70" w:name="_Toc51585890"/>
      <w:bookmarkStart w:id="71" w:name="_Toc127723927"/>
      <w:r w:rsidRPr="004C631C">
        <w:t>Nivel de iluminación</w:t>
      </w:r>
      <w:bookmarkEnd w:id="70"/>
      <w:bookmarkEnd w:id="71"/>
    </w:p>
    <w:p w14:paraId="79BDD5E3" w14:textId="40FFFF91" w:rsidR="00881D16" w:rsidRPr="004C631C" w:rsidRDefault="00881D16" w:rsidP="00881D16">
      <w:pPr>
        <w:pStyle w:val="CuerpoJ0"/>
      </w:pPr>
      <w:r w:rsidRPr="004C631C">
        <w:t>En el presente proyecto, se han tomado en consideración los siguientes niveles de iluminación, pa</w:t>
      </w:r>
      <w:r w:rsidR="00893BF1">
        <w:t>ra los diversos ambientes del Local Administrativo</w:t>
      </w:r>
      <w:r w:rsidR="007E6011">
        <w:t>.</w:t>
      </w:r>
    </w:p>
    <w:p w14:paraId="02C36DC3" w14:textId="29C767D1" w:rsidR="00881D16" w:rsidRPr="004C631C" w:rsidRDefault="007E6011" w:rsidP="00881D16">
      <w:pPr>
        <w:pStyle w:val="CuerpoJ0"/>
      </w:pPr>
      <w:r>
        <w:t xml:space="preserve">Características </w:t>
      </w:r>
      <w:r w:rsidR="00881D16" w:rsidRPr="004C631C">
        <w:t>General</w:t>
      </w:r>
      <w:r>
        <w:t>es</w:t>
      </w:r>
      <w:r w:rsidR="00881D16" w:rsidRPr="004C631C">
        <w:t>:</w:t>
      </w:r>
    </w:p>
    <w:p w14:paraId="1E5694E7" w14:textId="63B45A67" w:rsidR="00881D16" w:rsidRPr="004C631C" w:rsidRDefault="00881D16" w:rsidP="00881D16">
      <w:pPr>
        <w:pStyle w:val="CuerpoJ0"/>
        <w:numPr>
          <w:ilvl w:val="1"/>
          <w:numId w:val="18"/>
        </w:numPr>
      </w:pPr>
      <w:r w:rsidRPr="004C631C">
        <w:t xml:space="preserve">Caída máxima de tensión </w:t>
      </w:r>
      <w:r w:rsidRPr="004C631C">
        <w:tab/>
      </w:r>
      <w:r w:rsidRPr="004C631C">
        <w:tab/>
        <w:t>: 2.</w:t>
      </w:r>
      <w:r w:rsidR="00423B7F">
        <w:t>5</w:t>
      </w:r>
      <w:r w:rsidRPr="004C631C">
        <w:t>% de la tensión nominal</w:t>
      </w:r>
    </w:p>
    <w:p w14:paraId="653BC0A7" w14:textId="3F8C54AB" w:rsidR="00881D16" w:rsidRPr="004C631C" w:rsidRDefault="00881D16" w:rsidP="007E6011">
      <w:pPr>
        <w:pStyle w:val="CuerpoJ0"/>
        <w:ind w:left="1647" w:firstLine="360"/>
      </w:pPr>
      <w:r w:rsidRPr="004C631C">
        <w:t>Permisible en el extremo Terminal más desfavorable De la red:</w:t>
      </w:r>
      <w:r w:rsidRPr="004C631C">
        <w:tab/>
      </w:r>
      <w:r w:rsidRPr="004C631C">
        <w:tab/>
      </w:r>
      <w:r w:rsidRPr="004C631C">
        <w:tab/>
      </w:r>
    </w:p>
    <w:p w14:paraId="405AB603" w14:textId="6DC00637" w:rsidR="00881D16" w:rsidRPr="004C631C" w:rsidRDefault="003B05B2" w:rsidP="00881D16">
      <w:pPr>
        <w:pStyle w:val="CuerpoJ0"/>
        <w:numPr>
          <w:ilvl w:val="1"/>
          <w:numId w:val="18"/>
        </w:numPr>
      </w:pPr>
      <w:r>
        <w:t>Factor de potencia:</w:t>
      </w:r>
      <w:r>
        <w:tab/>
      </w:r>
      <w:r>
        <w:tab/>
      </w:r>
      <w:r>
        <w:tab/>
        <w:t>: 1</w:t>
      </w:r>
    </w:p>
    <w:p w14:paraId="730567C7" w14:textId="77777777" w:rsidR="00881D16" w:rsidRPr="004C631C" w:rsidRDefault="00881D16" w:rsidP="00881D16">
      <w:pPr>
        <w:pStyle w:val="CuerpoJ0"/>
        <w:numPr>
          <w:ilvl w:val="1"/>
          <w:numId w:val="18"/>
        </w:numPr>
      </w:pPr>
      <w:r w:rsidRPr="004C631C">
        <w:t>Factor de simultaneidad:</w:t>
      </w:r>
      <w:r w:rsidRPr="004C631C">
        <w:tab/>
      </w:r>
      <w:r w:rsidRPr="004C631C">
        <w:tab/>
        <w:t>: Variable</w:t>
      </w:r>
    </w:p>
    <w:p w14:paraId="316B4391" w14:textId="6F18BF94" w:rsidR="00881D16" w:rsidRPr="004C631C" w:rsidRDefault="00881D16" w:rsidP="00881D16">
      <w:pPr>
        <w:pStyle w:val="CuerpoJ0"/>
        <w:numPr>
          <w:ilvl w:val="1"/>
          <w:numId w:val="18"/>
        </w:numPr>
      </w:pPr>
      <w:r w:rsidRPr="004C631C">
        <w:t>ILUMINACIÓN</w:t>
      </w:r>
      <w:r w:rsidRPr="004C631C">
        <w:tab/>
      </w:r>
      <w:r w:rsidRPr="004C631C">
        <w:tab/>
      </w:r>
      <w:r w:rsidRPr="004C631C">
        <w:tab/>
      </w:r>
      <w:r w:rsidRPr="004C631C">
        <w:tab/>
        <w:t xml:space="preserve">: </w:t>
      </w:r>
      <w:r w:rsidR="000943F6">
        <w:t>5</w:t>
      </w:r>
      <w:r w:rsidRPr="004C631C">
        <w:t xml:space="preserve">00 Lux por aula </w:t>
      </w:r>
    </w:p>
    <w:p w14:paraId="7B0BD854" w14:textId="186D762A" w:rsidR="00881D16" w:rsidRDefault="007E6011" w:rsidP="007E6011">
      <w:pPr>
        <w:pStyle w:val="CuerpoJ0"/>
        <w:ind w:left="1647" w:firstLine="360"/>
      </w:pPr>
      <w:r>
        <w:t>2</w:t>
      </w:r>
      <w:r w:rsidR="00881D16" w:rsidRPr="004C631C">
        <w:t xml:space="preserve">00 Lux por SS.HH. y </w:t>
      </w:r>
      <w:r>
        <w:t xml:space="preserve">150 lux en </w:t>
      </w:r>
      <w:r w:rsidR="00881D16" w:rsidRPr="004C631C">
        <w:t>Escaleras</w:t>
      </w:r>
    </w:p>
    <w:p w14:paraId="5FD67E21" w14:textId="5F1B311F" w:rsidR="007E6011" w:rsidRPr="007E6011" w:rsidRDefault="007E6011" w:rsidP="007E6011">
      <w:pPr>
        <w:pStyle w:val="CuerpoJ0"/>
        <w:ind w:left="1647" w:firstLine="360"/>
        <w:rPr>
          <w:b/>
        </w:rPr>
      </w:pPr>
      <w:r>
        <w:t xml:space="preserve">Otros ambientes Según </w:t>
      </w:r>
      <w:r w:rsidRPr="007E6011">
        <w:rPr>
          <w:b/>
        </w:rPr>
        <w:t xml:space="preserve">RM-083-2019-VIVIENDA </w:t>
      </w:r>
      <w:bookmarkStart w:id="72" w:name="_GoBack"/>
      <w:bookmarkEnd w:id="72"/>
    </w:p>
    <w:p w14:paraId="41CBE4C3" w14:textId="77777777" w:rsidR="00423B7F" w:rsidRPr="004C631C" w:rsidRDefault="00423B7F" w:rsidP="00881D16">
      <w:pPr>
        <w:pStyle w:val="CuerpoJ0"/>
        <w:ind w:left="1416"/>
      </w:pPr>
    </w:p>
    <w:p w14:paraId="442307A8" w14:textId="77777777" w:rsidR="00881D16" w:rsidRPr="004C631C" w:rsidRDefault="00881D16" w:rsidP="00881D16">
      <w:pPr>
        <w:pStyle w:val="-3Subttulo"/>
        <w:numPr>
          <w:ilvl w:val="2"/>
          <w:numId w:val="12"/>
        </w:numPr>
        <w:spacing w:line="240" w:lineRule="auto"/>
        <w:jc w:val="both"/>
      </w:pPr>
      <w:bookmarkStart w:id="73" w:name="_Toc51585891"/>
      <w:bookmarkStart w:id="74" w:name="_Toc127723928"/>
      <w:r w:rsidRPr="004C631C">
        <w:t>Tipos de lámparas utilizadas</w:t>
      </w:r>
      <w:bookmarkEnd w:id="73"/>
      <w:bookmarkEnd w:id="74"/>
    </w:p>
    <w:p w14:paraId="0EE98104" w14:textId="3D80FE40" w:rsidR="00881D16" w:rsidRDefault="00881D16" w:rsidP="00881D16">
      <w:pPr>
        <w:pStyle w:val="CuerpoJ0"/>
      </w:pPr>
      <w:r w:rsidRPr="004C631C">
        <w:lastRenderedPageBreak/>
        <w:t>Todas las lámparas utili</w:t>
      </w:r>
      <w:r w:rsidR="00893BF1">
        <w:t>zadas para la iluminación del local Administrativo</w:t>
      </w:r>
      <w:r>
        <w:t xml:space="preserve">, </w:t>
      </w:r>
      <w:r w:rsidR="007E6011">
        <w:t>de tecnología</w:t>
      </w:r>
      <w:r w:rsidRPr="004C631C">
        <w:t xml:space="preserve"> LED de alta eficiencia.</w:t>
      </w:r>
    </w:p>
    <w:p w14:paraId="3BBE7BB6" w14:textId="77777777" w:rsidR="00466D39" w:rsidRPr="004C631C" w:rsidRDefault="00466D39" w:rsidP="00881D16">
      <w:pPr>
        <w:pStyle w:val="CuerpoJ0"/>
      </w:pPr>
    </w:p>
    <w:p w14:paraId="2F0726C9" w14:textId="77777777" w:rsidR="00881D16" w:rsidRPr="004C631C" w:rsidRDefault="00881D16" w:rsidP="00881D16">
      <w:pPr>
        <w:pStyle w:val="-2Subttulo"/>
        <w:numPr>
          <w:ilvl w:val="1"/>
          <w:numId w:val="13"/>
        </w:numPr>
        <w:spacing w:line="240" w:lineRule="auto"/>
        <w:jc w:val="both"/>
      </w:pPr>
      <w:bookmarkStart w:id="75" w:name="_Toc51585892"/>
      <w:bookmarkStart w:id="76" w:name="_Toc127723929"/>
      <w:r w:rsidRPr="004C631C">
        <w:t>tomacorrientes</w:t>
      </w:r>
      <w:bookmarkEnd w:id="75"/>
      <w:bookmarkEnd w:id="76"/>
      <w:r w:rsidRPr="004C631C">
        <w:t xml:space="preserve"> </w:t>
      </w:r>
    </w:p>
    <w:p w14:paraId="4067A691" w14:textId="6CB85AC3" w:rsidR="00881D16" w:rsidRDefault="003425BA" w:rsidP="00881D16">
      <w:pPr>
        <w:pStyle w:val="CuerpoJ0"/>
      </w:pPr>
      <w:r>
        <w:t>El proyecto</w:t>
      </w:r>
      <w:r w:rsidR="003B05B2">
        <w:t xml:space="preserve"> </w:t>
      </w:r>
      <w:r w:rsidR="00893BF1">
        <w:t>contará</w:t>
      </w:r>
      <w:r w:rsidR="003B05B2">
        <w:t xml:space="preserve"> con</w:t>
      </w:r>
      <w:r w:rsidR="00893BF1">
        <w:t xml:space="preserve"> tomacorrientes </w:t>
      </w:r>
      <w:proofErr w:type="spellStart"/>
      <w:r w:rsidR="00893BF1">
        <w:t>schuko</w:t>
      </w:r>
      <w:proofErr w:type="spellEnd"/>
      <w:r w:rsidR="00893BF1">
        <w:t xml:space="preserve"> simples,</w:t>
      </w:r>
      <w:r w:rsidR="00881D16" w:rsidRPr="004C631C">
        <w:t xml:space="preserve"> dobles</w:t>
      </w:r>
      <w:r w:rsidR="00893BF1">
        <w:t>, también se contará con tomacorrientes embutidos todos</w:t>
      </w:r>
      <w:r w:rsidR="00881D16" w:rsidRPr="004C631C">
        <w:t xml:space="preserve"> </w:t>
      </w:r>
      <w:r w:rsidR="003B05B2">
        <w:t xml:space="preserve">con </w:t>
      </w:r>
      <w:r>
        <w:t xml:space="preserve">cable a tierra, </w:t>
      </w:r>
      <w:r w:rsidR="00881D16" w:rsidRPr="004C631C">
        <w:t>el equipamiento, conforme a las exigencias de las normas, adecuado para los enchufes del equipamiento.</w:t>
      </w:r>
      <w:r>
        <w:t xml:space="preserve"> La diferencia y ubicación entre los modelos propuestos, se describen en los planos </w:t>
      </w:r>
    </w:p>
    <w:p w14:paraId="0667F0DC" w14:textId="0E3ECAA3" w:rsidR="003425BA" w:rsidRDefault="003425BA" w:rsidP="003425BA">
      <w:pPr>
        <w:pStyle w:val="CuerpoJ0"/>
      </w:pPr>
      <w:r>
        <w:t xml:space="preserve">Se ha propuesto también el uso de accesorios tomacorrientes </w:t>
      </w:r>
      <w:proofErr w:type="spellStart"/>
      <w:r w:rsidR="003B05B2">
        <w:t>schuko</w:t>
      </w:r>
      <w:proofErr w:type="spellEnd"/>
      <w:r w:rsidR="003B05B2">
        <w:t xml:space="preserve"> </w:t>
      </w:r>
      <w:r>
        <w:t>mono</w:t>
      </w:r>
      <w:r w:rsidRPr="004C631C">
        <w:t>fásicos dobles</w:t>
      </w:r>
      <w:r>
        <w:t xml:space="preserve"> sin línea a tierra para los circuitos de luces de emergencia</w:t>
      </w:r>
    </w:p>
    <w:p w14:paraId="516CDCFD" w14:textId="77777777" w:rsidR="00466D39" w:rsidRPr="004C631C" w:rsidRDefault="00466D39" w:rsidP="003425BA">
      <w:pPr>
        <w:pStyle w:val="CuerpoJ0"/>
      </w:pPr>
    </w:p>
    <w:p w14:paraId="636DCF55" w14:textId="77777777" w:rsidR="00881D16" w:rsidRPr="004C631C" w:rsidRDefault="00881D16" w:rsidP="00881D16">
      <w:pPr>
        <w:pStyle w:val="-2Subttulo"/>
        <w:numPr>
          <w:ilvl w:val="1"/>
          <w:numId w:val="13"/>
        </w:numPr>
        <w:spacing w:line="240" w:lineRule="auto"/>
        <w:jc w:val="both"/>
        <w:rPr>
          <w:lang w:eastAsia="es-PE"/>
        </w:rPr>
      </w:pPr>
      <w:bookmarkStart w:id="77" w:name="_Toc51585893"/>
      <w:bookmarkStart w:id="78" w:name="_Toc127723930"/>
      <w:r w:rsidRPr="004C631C">
        <w:rPr>
          <w:lang w:eastAsia="es-PE"/>
        </w:rPr>
        <w:t>sistema de puesta a tierra</w:t>
      </w:r>
      <w:bookmarkEnd w:id="77"/>
      <w:bookmarkEnd w:id="78"/>
    </w:p>
    <w:p w14:paraId="06B7D4BC" w14:textId="77777777" w:rsidR="00881D16" w:rsidRPr="004C631C" w:rsidRDefault="00881D16" w:rsidP="00881D16">
      <w:pPr>
        <w:pStyle w:val="CuerpoJ0"/>
      </w:pPr>
      <w:r w:rsidRPr="004C631C">
        <w:t>Todas las partes metálicas normalmente sin tensión “no conductoras” de la corriente y expuestas de la instalación, como son las cubiertas de los tableros, caja porta-medidor, estructuras metálicas, así como la barra de tierra de los tableros serán conectadas al sistema de puesta a tierra.</w:t>
      </w:r>
    </w:p>
    <w:p w14:paraId="5568F681" w14:textId="77777777" w:rsidR="00881D16" w:rsidRPr="004C631C" w:rsidRDefault="00881D16" w:rsidP="00881D16">
      <w:pPr>
        <w:pStyle w:val="CuerpoJ0"/>
      </w:pPr>
      <w:r w:rsidRPr="004C631C">
        <w:t xml:space="preserve">Será de alta importancia aterrar la estructura metálica de los módulos en acero por lo menos en 2 puntos (1 en la estructura del techo y 1 en las estructuras del encerramiento). </w:t>
      </w:r>
    </w:p>
    <w:p w14:paraId="36C59445" w14:textId="752500DF" w:rsidR="00881D16" w:rsidRPr="004C631C" w:rsidRDefault="00881D16" w:rsidP="00881D16">
      <w:pPr>
        <w:pStyle w:val="CuerpoJ0"/>
      </w:pPr>
      <w:r w:rsidRPr="004C631C">
        <w:t>El sistema de puest</w:t>
      </w:r>
      <w:r w:rsidR="00893BF1">
        <w:t>a a tierra está conformado por 5</w:t>
      </w:r>
      <w:r w:rsidRPr="004C631C">
        <w:t xml:space="preserve"> pozo</w:t>
      </w:r>
      <w:r w:rsidR="00893BF1">
        <w:t>s</w:t>
      </w:r>
      <w:r w:rsidRPr="004C631C">
        <w:t xml:space="preserve"> de tierra</w:t>
      </w:r>
      <w:r w:rsidR="00893BF1">
        <w:t xml:space="preserve"> y que serán distribuidas a todos los tableros que se tiene en cada piso</w:t>
      </w:r>
      <w:r w:rsidRPr="004C631C">
        <w:t>, construido según detalle indicado en los planos.</w:t>
      </w:r>
    </w:p>
    <w:p w14:paraId="54D5FA00" w14:textId="757E47A3" w:rsidR="00881D16" w:rsidRDefault="00881D16" w:rsidP="00893BF1">
      <w:pPr>
        <w:pStyle w:val="CuerpoJ0"/>
      </w:pPr>
      <w:r w:rsidRPr="004C631C">
        <w:t>La resistencia d</w:t>
      </w:r>
      <w:r w:rsidR="00893BF1">
        <w:t>el pozo a tierra será menor a 5</w:t>
      </w:r>
      <w:r w:rsidRPr="004C631C">
        <w:t xml:space="preserve"> ohmios. </w:t>
      </w:r>
    </w:p>
    <w:p w14:paraId="1A6D9CCC" w14:textId="77777777" w:rsidR="00466D39" w:rsidRPr="004C631C" w:rsidRDefault="00466D39" w:rsidP="00881D16">
      <w:pPr>
        <w:pStyle w:val="CuerpoJ0"/>
      </w:pPr>
    </w:p>
    <w:p w14:paraId="2F36DB14" w14:textId="77777777" w:rsidR="00466D39" w:rsidRPr="004C631C" w:rsidRDefault="00466D39" w:rsidP="00881D16">
      <w:pPr>
        <w:pStyle w:val="CV6"/>
        <w:numPr>
          <w:ilvl w:val="0"/>
          <w:numId w:val="0"/>
        </w:numPr>
        <w:ind w:left="851"/>
        <w:jc w:val="center"/>
        <w:rPr>
          <w:rFonts w:ascii="Arial" w:hAnsi="Arial" w:cs="Arial"/>
          <w:sz w:val="24"/>
          <w:szCs w:val="24"/>
          <w:lang w:eastAsia="es-PE"/>
        </w:rPr>
      </w:pPr>
    </w:p>
    <w:p w14:paraId="737C8379" w14:textId="77777777" w:rsidR="00881D16" w:rsidRPr="004C631C" w:rsidRDefault="00881D16" w:rsidP="00881D16">
      <w:pPr>
        <w:pStyle w:val="-2Subttulo"/>
        <w:numPr>
          <w:ilvl w:val="1"/>
          <w:numId w:val="12"/>
        </w:numPr>
        <w:spacing w:line="240" w:lineRule="auto"/>
        <w:jc w:val="both"/>
      </w:pPr>
      <w:bookmarkStart w:id="79" w:name="_Toc51585897"/>
      <w:bookmarkStart w:id="80" w:name="_Toc127723931"/>
      <w:r w:rsidRPr="004C631C">
        <w:t>COLORES en los conductores</w:t>
      </w:r>
      <w:bookmarkEnd w:id="79"/>
      <w:bookmarkEnd w:id="80"/>
      <w:r w:rsidRPr="004C631C">
        <w:fldChar w:fldCharType="begin"/>
      </w:r>
      <w:r w:rsidRPr="004C631C">
        <w:instrText xml:space="preserve"> XE "COLORES" </w:instrText>
      </w:r>
      <w:r w:rsidRPr="004C631C">
        <w:fldChar w:fldCharType="end"/>
      </w:r>
    </w:p>
    <w:p w14:paraId="0ACCBF9B" w14:textId="77777777" w:rsidR="00881D16" w:rsidRPr="004C631C" w:rsidRDefault="00881D16" w:rsidP="00881D16">
      <w:pPr>
        <w:pStyle w:val="CuerpoJ0"/>
      </w:pPr>
      <w:r w:rsidRPr="004C631C">
        <w:t>Se aplicará el código de colores de los conductores de acuerdo al artículo 030-036 del Código Nacional de Electricidad Utilización, exceptuando la cometida y de lo dispuesto en las reglas 030-036-030-032 y 040-308:</w:t>
      </w:r>
    </w:p>
    <w:p w14:paraId="6BDF6084" w14:textId="77777777" w:rsidR="00881D16" w:rsidRPr="004C631C" w:rsidRDefault="00881D16" w:rsidP="00881D16">
      <w:pPr>
        <w:pStyle w:val="CuerpoJ0"/>
      </w:pPr>
      <w:r w:rsidRPr="00466D39">
        <w:rPr>
          <w:b/>
        </w:rPr>
        <w:t>Circuito Monofásico</w:t>
      </w:r>
      <w:r w:rsidRPr="004C631C">
        <w:t>:</w:t>
      </w:r>
    </w:p>
    <w:p w14:paraId="7386A588" w14:textId="7B537D31" w:rsidR="00881D16" w:rsidRPr="004C631C" w:rsidRDefault="00881D16" w:rsidP="00EC2ADC">
      <w:pPr>
        <w:pStyle w:val="CuerpoJ0"/>
        <w:numPr>
          <w:ilvl w:val="0"/>
          <w:numId w:val="20"/>
        </w:numPr>
        <w:spacing w:before="0" w:after="60"/>
      </w:pPr>
      <w:r w:rsidRPr="004C631C">
        <w:t xml:space="preserve">1 </w:t>
      </w:r>
      <w:r w:rsidR="00DE7AC4" w:rsidRPr="004C631C">
        <w:t>conductor</w:t>
      </w:r>
      <w:r w:rsidRPr="004C631C">
        <w:t xml:space="preserve"> negro.</w:t>
      </w:r>
    </w:p>
    <w:p w14:paraId="0F893CBC" w14:textId="310C5879" w:rsidR="00881D16" w:rsidRPr="004C631C" w:rsidRDefault="00881D16" w:rsidP="00EC2ADC">
      <w:pPr>
        <w:pStyle w:val="CuerpoJ0"/>
        <w:numPr>
          <w:ilvl w:val="0"/>
          <w:numId w:val="20"/>
        </w:numPr>
        <w:spacing w:before="0" w:after="60"/>
      </w:pPr>
      <w:r w:rsidRPr="004C631C">
        <w:t xml:space="preserve">1 </w:t>
      </w:r>
      <w:r w:rsidR="00DE7AC4" w:rsidRPr="004C631C">
        <w:t>conductor</w:t>
      </w:r>
      <w:r w:rsidRPr="004C631C">
        <w:t xml:space="preserve"> rojo.</w:t>
      </w:r>
    </w:p>
    <w:p w14:paraId="1EEBA22F" w14:textId="1782CCEF" w:rsidR="00881D16" w:rsidRDefault="00881D16" w:rsidP="00EC2ADC">
      <w:pPr>
        <w:pStyle w:val="CuerpoJ0"/>
        <w:numPr>
          <w:ilvl w:val="0"/>
          <w:numId w:val="20"/>
        </w:numPr>
        <w:spacing w:before="0" w:after="60"/>
      </w:pPr>
      <w:r w:rsidRPr="004C631C">
        <w:t>1 conductor blanco o gris natural con franjas coloreadas (neutro)</w:t>
      </w:r>
    </w:p>
    <w:p w14:paraId="0FFCAF4A" w14:textId="0F7AE17D" w:rsidR="004756CE" w:rsidRPr="004C631C" w:rsidRDefault="004756CE" w:rsidP="00EC2ADC">
      <w:pPr>
        <w:pStyle w:val="CuerpoJ0"/>
        <w:numPr>
          <w:ilvl w:val="0"/>
          <w:numId w:val="20"/>
        </w:numPr>
        <w:spacing w:before="0" w:after="60"/>
      </w:pPr>
      <w:r>
        <w:t>1 conductor amarillo-verde para puesta a tierra</w:t>
      </w:r>
    </w:p>
    <w:p w14:paraId="50B9AD28" w14:textId="77777777" w:rsidR="00881D16" w:rsidRPr="004C631C" w:rsidRDefault="00881D16" w:rsidP="00881D16">
      <w:pPr>
        <w:pStyle w:val="CuerpoJ0"/>
      </w:pPr>
      <w:r w:rsidRPr="00466D39">
        <w:rPr>
          <w:b/>
        </w:rPr>
        <w:t>Circuito Trifásico</w:t>
      </w:r>
      <w:r w:rsidRPr="004C631C">
        <w:t>:</w:t>
      </w:r>
    </w:p>
    <w:p w14:paraId="7E34A754" w14:textId="56210D3D" w:rsidR="00881D16" w:rsidRPr="004C631C" w:rsidRDefault="00881D16" w:rsidP="00881D16">
      <w:pPr>
        <w:pStyle w:val="CuerpoJ0"/>
        <w:numPr>
          <w:ilvl w:val="0"/>
          <w:numId w:val="19"/>
        </w:numPr>
      </w:pPr>
      <w:r w:rsidRPr="004C631C">
        <w:t xml:space="preserve">1 </w:t>
      </w:r>
      <w:r w:rsidR="00DE7AC4" w:rsidRPr="004C631C">
        <w:t>conductor</w:t>
      </w:r>
      <w:r w:rsidRPr="004C631C">
        <w:t xml:space="preserve"> rojo para la fase R.</w:t>
      </w:r>
    </w:p>
    <w:p w14:paraId="45042C83" w14:textId="6F756ABB" w:rsidR="00881D16" w:rsidRPr="004C631C" w:rsidRDefault="00881D16" w:rsidP="00881D16">
      <w:pPr>
        <w:pStyle w:val="CuerpoJ0"/>
        <w:numPr>
          <w:ilvl w:val="0"/>
          <w:numId w:val="19"/>
        </w:numPr>
      </w:pPr>
      <w:r w:rsidRPr="004C631C">
        <w:t xml:space="preserve">1 </w:t>
      </w:r>
      <w:r w:rsidR="00DE7AC4" w:rsidRPr="004C631C">
        <w:t>conductor</w:t>
      </w:r>
      <w:r w:rsidRPr="004C631C">
        <w:t xml:space="preserve"> negro para la fase S.</w:t>
      </w:r>
    </w:p>
    <w:p w14:paraId="4C2C861D" w14:textId="54BA81A4" w:rsidR="00881D16" w:rsidRPr="004C631C" w:rsidRDefault="00881D16" w:rsidP="00881D16">
      <w:pPr>
        <w:pStyle w:val="CuerpoJ0"/>
        <w:numPr>
          <w:ilvl w:val="0"/>
          <w:numId w:val="19"/>
        </w:numPr>
      </w:pPr>
      <w:r w:rsidRPr="004C631C">
        <w:lastRenderedPageBreak/>
        <w:t xml:space="preserve">1 </w:t>
      </w:r>
      <w:r w:rsidR="00DE7AC4" w:rsidRPr="004C631C">
        <w:t>conductor</w:t>
      </w:r>
      <w:r w:rsidRPr="004C631C">
        <w:t xml:space="preserve"> azul para la fase T.</w:t>
      </w:r>
    </w:p>
    <w:p w14:paraId="6321EF48" w14:textId="7E084B99" w:rsidR="00881D16" w:rsidRDefault="00881D16" w:rsidP="00881D16">
      <w:pPr>
        <w:pStyle w:val="CuerpoJ0"/>
        <w:numPr>
          <w:ilvl w:val="0"/>
          <w:numId w:val="19"/>
        </w:numPr>
      </w:pPr>
      <w:r w:rsidRPr="004C631C">
        <w:t xml:space="preserve">1 </w:t>
      </w:r>
      <w:r w:rsidR="00DE7AC4" w:rsidRPr="004C631C">
        <w:t>conductor</w:t>
      </w:r>
      <w:r w:rsidRPr="004C631C">
        <w:t xml:space="preserve"> blanco para la fase Neutro</w:t>
      </w:r>
    </w:p>
    <w:p w14:paraId="6B7EEBC0" w14:textId="77777777" w:rsidR="004756CE" w:rsidRPr="004C631C" w:rsidRDefault="004756CE" w:rsidP="004756CE">
      <w:pPr>
        <w:pStyle w:val="CuerpoJ0"/>
        <w:numPr>
          <w:ilvl w:val="0"/>
          <w:numId w:val="19"/>
        </w:numPr>
      </w:pPr>
      <w:r>
        <w:t>1 conductor amarillo-verde para puesta a tierra</w:t>
      </w:r>
    </w:p>
    <w:p w14:paraId="27E59AD0" w14:textId="77777777" w:rsidR="00881D16" w:rsidRPr="004C631C" w:rsidRDefault="00881D16" w:rsidP="00881D16">
      <w:pPr>
        <w:pStyle w:val="-2Subttulo"/>
        <w:numPr>
          <w:ilvl w:val="1"/>
          <w:numId w:val="12"/>
        </w:numPr>
        <w:spacing w:line="240" w:lineRule="auto"/>
        <w:jc w:val="both"/>
      </w:pPr>
      <w:bookmarkStart w:id="81" w:name="_Toc51585898"/>
      <w:bookmarkStart w:id="82" w:name="_Toc127723932"/>
      <w:r w:rsidRPr="004C631C">
        <w:t>PRUEBAS ELÉCTRICAS</w:t>
      </w:r>
      <w:bookmarkEnd w:id="81"/>
      <w:bookmarkEnd w:id="82"/>
      <w:r w:rsidRPr="004C631C">
        <w:fldChar w:fldCharType="begin"/>
      </w:r>
      <w:r w:rsidRPr="004C631C">
        <w:instrText xml:space="preserve"> XE "PRUEBAS" </w:instrText>
      </w:r>
      <w:r w:rsidRPr="004C631C">
        <w:fldChar w:fldCharType="end"/>
      </w:r>
    </w:p>
    <w:p w14:paraId="2E70E87E" w14:textId="77777777" w:rsidR="00881D16" w:rsidRPr="004C631C" w:rsidRDefault="00881D16" w:rsidP="00881D16">
      <w:pPr>
        <w:pStyle w:val="CuerpoJ0"/>
      </w:pPr>
      <w:r w:rsidRPr="004C631C">
        <w:t>Antes de la colocación de los artefactos o portalámparas se realizarán pruebas de aislamiento a tierra y de aislamiento entre los conductores, debiéndose efectuar la prueba, tanto de cada circuito, como de cada alimentador.</w:t>
      </w:r>
    </w:p>
    <w:p w14:paraId="3C93F5D4" w14:textId="77777777" w:rsidR="00881D16" w:rsidRPr="004C631C" w:rsidRDefault="00881D16" w:rsidP="00881D16">
      <w:pPr>
        <w:pStyle w:val="CuerpoJ0"/>
      </w:pPr>
      <w:r w:rsidRPr="004C631C">
        <w:t>Se efectuarán pruebas de aislamiento, de continuidad, conexionado en los tableros, comprobándose los valores del protocolo de pruebas del fabricante.</w:t>
      </w:r>
    </w:p>
    <w:p w14:paraId="134A8782" w14:textId="77777777" w:rsidR="00881D16" w:rsidRPr="004C631C" w:rsidRDefault="00881D16" w:rsidP="00881D16">
      <w:pPr>
        <w:pStyle w:val="CuerpoJ0"/>
      </w:pPr>
      <w:r w:rsidRPr="004C631C">
        <w:t>También se deberá realizar pruebas de funcionamiento a plena carga durante un tiempo prudencial.</w:t>
      </w:r>
    </w:p>
    <w:p w14:paraId="2D3D3043" w14:textId="77777777" w:rsidR="00881D16" w:rsidRPr="004C631C" w:rsidRDefault="00881D16" w:rsidP="00881D16">
      <w:pPr>
        <w:pStyle w:val="CuerpoJ0"/>
      </w:pPr>
      <w:r w:rsidRPr="004C631C">
        <w:t xml:space="preserve">Todas estas pruebas se realizarán basándose en lo dispuesto por el Código Nacional de Electricidad.                                                 </w:t>
      </w:r>
    </w:p>
    <w:p w14:paraId="1F71505C" w14:textId="77777777" w:rsidR="00881D16" w:rsidRPr="004C631C" w:rsidRDefault="00881D16" w:rsidP="00881D16">
      <w:pPr>
        <w:pStyle w:val="-3Subttulo"/>
        <w:numPr>
          <w:ilvl w:val="2"/>
          <w:numId w:val="12"/>
        </w:numPr>
        <w:spacing w:line="240" w:lineRule="auto"/>
        <w:jc w:val="both"/>
        <w:rPr>
          <w:rFonts w:cs="Arial"/>
          <w:iCs/>
          <w:sz w:val="24"/>
        </w:rPr>
      </w:pPr>
      <w:bookmarkStart w:id="83" w:name="_Toc51585899"/>
      <w:bookmarkStart w:id="84" w:name="_Toc127723933"/>
      <w:r w:rsidRPr="004C631C">
        <w:t>Pruebas de aislamiento</w:t>
      </w:r>
      <w:bookmarkEnd w:id="83"/>
      <w:bookmarkEnd w:id="84"/>
    </w:p>
    <w:p w14:paraId="5924A0FA" w14:textId="77777777" w:rsidR="00881D16" w:rsidRPr="004C631C" w:rsidRDefault="00881D16" w:rsidP="00881D16">
      <w:pPr>
        <w:pStyle w:val="CuerpoJ0"/>
      </w:pPr>
      <w:r w:rsidRPr="004C631C">
        <w:t>Las pruebas serán de aislamiento a tierra y de aislamiento entre conductores debiéndose efectuar las pruebas tanto en cada circuito como en cada alimentador principal y secundario. Los valores referenciales a obtener serán:</w:t>
      </w:r>
    </w:p>
    <w:p w14:paraId="6D408291" w14:textId="77777777" w:rsidR="00881D16" w:rsidRPr="004C631C" w:rsidRDefault="00881D16" w:rsidP="00881D16">
      <w:pPr>
        <w:pStyle w:val="CuerpoJ0"/>
      </w:pPr>
      <w:r w:rsidRPr="004C631C">
        <w:tab/>
        <w:t xml:space="preserve">Circuito   </w:t>
      </w:r>
      <w:proofErr w:type="gramStart"/>
      <w:r w:rsidRPr="004C631C">
        <w:t>de  15</w:t>
      </w:r>
      <w:proofErr w:type="gramEnd"/>
      <w:r w:rsidRPr="004C631C">
        <w:t xml:space="preserve">   y  20  </w:t>
      </w:r>
      <w:proofErr w:type="spellStart"/>
      <w:r w:rsidRPr="004C631C">
        <w:t>Amp</w:t>
      </w:r>
      <w:proofErr w:type="spellEnd"/>
      <w:r w:rsidRPr="004C631C">
        <w:t xml:space="preserve">. </w:t>
      </w:r>
      <w:proofErr w:type="spellStart"/>
      <w:proofErr w:type="gramStart"/>
      <w:r w:rsidRPr="004C631C">
        <w:t>ó</w:t>
      </w:r>
      <w:proofErr w:type="spellEnd"/>
      <w:r w:rsidRPr="004C631C">
        <w:t xml:space="preserve">  menos</w:t>
      </w:r>
      <w:proofErr w:type="gramEnd"/>
      <w:r w:rsidRPr="004C631C">
        <w:t xml:space="preserve">  ................. 1´ 000,000   O hm</w:t>
      </w:r>
    </w:p>
    <w:p w14:paraId="5EDDD628" w14:textId="77777777" w:rsidR="00881D16" w:rsidRPr="004C631C" w:rsidRDefault="00881D16" w:rsidP="00881D16">
      <w:pPr>
        <w:pStyle w:val="CuerpoJ0"/>
      </w:pPr>
      <w:r w:rsidRPr="004C631C">
        <w:tab/>
        <w:t xml:space="preserve">Circuito   de             </w:t>
      </w:r>
      <w:proofErr w:type="gramStart"/>
      <w:r w:rsidRPr="004C631C">
        <w:t xml:space="preserve">21  </w:t>
      </w:r>
      <w:proofErr w:type="spellStart"/>
      <w:r w:rsidRPr="004C631C">
        <w:t>Amp</w:t>
      </w:r>
      <w:proofErr w:type="spellEnd"/>
      <w:proofErr w:type="gramEnd"/>
      <w:r w:rsidRPr="004C631C">
        <w:t xml:space="preserve">. a   </w:t>
      </w:r>
      <w:proofErr w:type="gramStart"/>
      <w:r w:rsidRPr="004C631C">
        <w:t xml:space="preserve">50  </w:t>
      </w:r>
      <w:proofErr w:type="spellStart"/>
      <w:r w:rsidRPr="004C631C">
        <w:t>Amp</w:t>
      </w:r>
      <w:proofErr w:type="spellEnd"/>
      <w:proofErr w:type="gramEnd"/>
      <w:r w:rsidRPr="004C631C">
        <w:t>..............      250,000   Ohm</w:t>
      </w:r>
    </w:p>
    <w:p w14:paraId="7F6DA281" w14:textId="77777777" w:rsidR="00881D16" w:rsidRPr="004C631C" w:rsidRDefault="00881D16" w:rsidP="00881D16">
      <w:pPr>
        <w:pStyle w:val="CuerpoJ0"/>
      </w:pPr>
      <w:r w:rsidRPr="004C631C">
        <w:t xml:space="preserve"> </w:t>
      </w:r>
      <w:r w:rsidRPr="004C631C">
        <w:tab/>
        <w:t xml:space="preserve">Circuito   de             </w:t>
      </w:r>
      <w:proofErr w:type="gramStart"/>
      <w:r w:rsidRPr="004C631C">
        <w:t xml:space="preserve">51  </w:t>
      </w:r>
      <w:proofErr w:type="spellStart"/>
      <w:r w:rsidRPr="004C631C">
        <w:t>Amp</w:t>
      </w:r>
      <w:proofErr w:type="spellEnd"/>
      <w:proofErr w:type="gramEnd"/>
      <w:r w:rsidRPr="004C631C">
        <w:t xml:space="preserve">. </w:t>
      </w:r>
      <w:proofErr w:type="gramStart"/>
      <w:r w:rsidRPr="004C631C">
        <w:t>a  100</w:t>
      </w:r>
      <w:proofErr w:type="gramEnd"/>
      <w:r w:rsidRPr="004C631C">
        <w:t xml:space="preserve"> </w:t>
      </w:r>
      <w:proofErr w:type="spellStart"/>
      <w:r w:rsidRPr="004C631C">
        <w:t>Amp</w:t>
      </w:r>
      <w:proofErr w:type="spellEnd"/>
      <w:r w:rsidRPr="004C631C">
        <w:t xml:space="preserve"> .............      100,000   Ohm</w:t>
      </w:r>
    </w:p>
    <w:p w14:paraId="2C00373C" w14:textId="77777777" w:rsidR="00881D16" w:rsidRPr="004C631C" w:rsidRDefault="00881D16" w:rsidP="00881D16">
      <w:pPr>
        <w:pStyle w:val="CuerpoJ0"/>
      </w:pPr>
      <w:r w:rsidRPr="004C631C">
        <w:tab/>
        <w:t xml:space="preserve">Circuito   de            101 </w:t>
      </w:r>
      <w:proofErr w:type="spellStart"/>
      <w:r w:rsidRPr="004C631C">
        <w:t>Amp</w:t>
      </w:r>
      <w:proofErr w:type="spellEnd"/>
      <w:r w:rsidRPr="004C631C">
        <w:t xml:space="preserve">. </w:t>
      </w:r>
      <w:proofErr w:type="gramStart"/>
      <w:r w:rsidRPr="004C631C">
        <w:t>a  200</w:t>
      </w:r>
      <w:proofErr w:type="gramEnd"/>
      <w:r w:rsidRPr="004C631C">
        <w:t xml:space="preserve"> </w:t>
      </w:r>
      <w:proofErr w:type="spellStart"/>
      <w:r w:rsidRPr="004C631C">
        <w:t>Amp</w:t>
      </w:r>
      <w:proofErr w:type="spellEnd"/>
      <w:r w:rsidRPr="004C631C">
        <w:t>..............        50,000   Ohm</w:t>
      </w:r>
    </w:p>
    <w:p w14:paraId="1F53C2C1" w14:textId="77777777" w:rsidR="00881D16" w:rsidRPr="004C631C" w:rsidRDefault="00881D16" w:rsidP="00881D16">
      <w:pPr>
        <w:pStyle w:val="CuerpoJ0"/>
      </w:pPr>
      <w:r w:rsidRPr="004C631C">
        <w:tab/>
        <w:t xml:space="preserve">Circuito   de            201 </w:t>
      </w:r>
      <w:proofErr w:type="spellStart"/>
      <w:r w:rsidRPr="004C631C">
        <w:t>Amp</w:t>
      </w:r>
      <w:proofErr w:type="spellEnd"/>
      <w:r w:rsidRPr="004C631C">
        <w:t xml:space="preserve">. </w:t>
      </w:r>
      <w:proofErr w:type="gramStart"/>
      <w:r w:rsidRPr="004C631C">
        <w:t>a  400</w:t>
      </w:r>
      <w:proofErr w:type="gramEnd"/>
      <w:r w:rsidRPr="004C631C">
        <w:t xml:space="preserve"> </w:t>
      </w:r>
      <w:proofErr w:type="spellStart"/>
      <w:r w:rsidRPr="004C631C">
        <w:t>Amp</w:t>
      </w:r>
      <w:proofErr w:type="spellEnd"/>
      <w:r w:rsidRPr="004C631C">
        <w:t>..............        25,000   Ohm</w:t>
      </w:r>
    </w:p>
    <w:p w14:paraId="6B63244D" w14:textId="77777777" w:rsidR="00881D16" w:rsidRPr="004C631C" w:rsidRDefault="00881D16" w:rsidP="00881D16">
      <w:pPr>
        <w:pStyle w:val="CuerpoJ0"/>
      </w:pPr>
      <w:r w:rsidRPr="004C631C">
        <w:tab/>
        <w:t xml:space="preserve">Circuito   de            401 </w:t>
      </w:r>
      <w:proofErr w:type="spellStart"/>
      <w:r w:rsidRPr="004C631C">
        <w:t>Amp</w:t>
      </w:r>
      <w:proofErr w:type="spellEnd"/>
      <w:r w:rsidRPr="004C631C">
        <w:t xml:space="preserve">. </w:t>
      </w:r>
      <w:proofErr w:type="gramStart"/>
      <w:r w:rsidRPr="004C631C">
        <w:t>a  800</w:t>
      </w:r>
      <w:proofErr w:type="gramEnd"/>
      <w:r w:rsidRPr="004C631C">
        <w:t xml:space="preserve"> </w:t>
      </w:r>
      <w:proofErr w:type="spellStart"/>
      <w:r w:rsidRPr="004C631C">
        <w:t>Amp</w:t>
      </w:r>
      <w:proofErr w:type="spellEnd"/>
      <w:r w:rsidRPr="004C631C">
        <w:t>...............       12,000   Ohm</w:t>
      </w:r>
    </w:p>
    <w:p w14:paraId="55749508" w14:textId="77777777" w:rsidR="00881D16" w:rsidRDefault="00881D16" w:rsidP="00881D16">
      <w:pPr>
        <w:pStyle w:val="CuerpoJ0"/>
      </w:pPr>
      <w:r w:rsidRPr="004C631C">
        <w:tab/>
        <w:t xml:space="preserve">Circuito   de            801 </w:t>
      </w:r>
      <w:proofErr w:type="spellStart"/>
      <w:r w:rsidRPr="004C631C">
        <w:t>Amp</w:t>
      </w:r>
      <w:proofErr w:type="spellEnd"/>
      <w:r w:rsidRPr="004C631C">
        <w:t xml:space="preserve">. </w:t>
      </w:r>
      <w:proofErr w:type="gramStart"/>
      <w:r w:rsidRPr="004C631C">
        <w:t>a  1600</w:t>
      </w:r>
      <w:proofErr w:type="gramEnd"/>
      <w:r w:rsidRPr="004C631C">
        <w:t xml:space="preserve"> </w:t>
      </w:r>
      <w:proofErr w:type="spellStart"/>
      <w:r w:rsidRPr="004C631C">
        <w:t>Amp</w:t>
      </w:r>
      <w:proofErr w:type="spellEnd"/>
      <w:r w:rsidRPr="004C631C">
        <w:t>...............     6,000    Ohm</w:t>
      </w:r>
    </w:p>
    <w:p w14:paraId="748645DF" w14:textId="77777777" w:rsidR="00881D16" w:rsidRPr="004C631C" w:rsidRDefault="00881D16" w:rsidP="00881D16">
      <w:pPr>
        <w:pStyle w:val="CuerpoJ0"/>
      </w:pPr>
    </w:p>
    <w:p w14:paraId="5E33606A" w14:textId="77777777" w:rsidR="00881D16" w:rsidRPr="004C631C" w:rsidRDefault="00881D16" w:rsidP="00881D16">
      <w:pPr>
        <w:pStyle w:val="-2Subttulo"/>
        <w:numPr>
          <w:ilvl w:val="1"/>
          <w:numId w:val="12"/>
        </w:numPr>
        <w:spacing w:line="240" w:lineRule="auto"/>
        <w:jc w:val="both"/>
      </w:pPr>
      <w:bookmarkStart w:id="85" w:name="_Toc51585900"/>
      <w:bookmarkStart w:id="86" w:name="_Toc127723934"/>
      <w:r w:rsidRPr="004C631C">
        <w:t>SÍMBOLOS</w:t>
      </w:r>
      <w:bookmarkEnd w:id="85"/>
      <w:bookmarkEnd w:id="86"/>
    </w:p>
    <w:p w14:paraId="7406ABA1" w14:textId="77777777" w:rsidR="00881D16" w:rsidRDefault="00881D16" w:rsidP="00881D16">
      <w:pPr>
        <w:pStyle w:val="CuerpoJ0"/>
      </w:pPr>
      <w:r w:rsidRPr="004C631C">
        <w:t>Los símbolos que se emplean corresponden a los indicados en la Norma DGE “Símbolos Gráficos en electricidad” RM Nº 091-2002-EM/VME. Adicionalmente, por la diversidad de salidas, equipos etc. se adopta otras simbologías acondicionados para las instalaciones de instituciones educativas.</w:t>
      </w:r>
    </w:p>
    <w:p w14:paraId="3EF3399F" w14:textId="77777777" w:rsidR="00881D16" w:rsidRPr="004C631C" w:rsidRDefault="00881D16" w:rsidP="00881D16">
      <w:pPr>
        <w:pStyle w:val="CuerpoJ0"/>
      </w:pPr>
    </w:p>
    <w:p w14:paraId="13F6659A" w14:textId="77777777" w:rsidR="00881D16" w:rsidRPr="004C631C" w:rsidRDefault="00881D16" w:rsidP="00881D16">
      <w:pPr>
        <w:pStyle w:val="-2Subttulo"/>
        <w:numPr>
          <w:ilvl w:val="1"/>
          <w:numId w:val="13"/>
        </w:numPr>
        <w:spacing w:line="240" w:lineRule="auto"/>
        <w:jc w:val="both"/>
        <w:rPr>
          <w:lang w:eastAsia="es-PE"/>
        </w:rPr>
      </w:pPr>
      <w:bookmarkStart w:id="87" w:name="_Toc51585901"/>
      <w:bookmarkStart w:id="88" w:name="_Toc127723935"/>
      <w:r w:rsidRPr="004C631C">
        <w:rPr>
          <w:lang w:eastAsia="es-PE"/>
        </w:rPr>
        <w:t>cuadro de cargas y MÁXIMA DEMANDA</w:t>
      </w:r>
      <w:bookmarkEnd w:id="87"/>
      <w:bookmarkEnd w:id="88"/>
    </w:p>
    <w:p w14:paraId="6EA47A71" w14:textId="76BA4DC4" w:rsidR="00881D16" w:rsidRDefault="00881D16" w:rsidP="00881D16">
      <w:pPr>
        <w:pStyle w:val="CuerpoJ0"/>
      </w:pPr>
      <w:r w:rsidRPr="004C631C">
        <w:t>Para el cálculo de la máxima demanda, se han considerado: el área total construida, las áreas de alta intensidad, los parámetros (W/m2) y los factores de demanda, conforme indica el CNE-Utilización. La m</w:t>
      </w:r>
      <w:r w:rsidR="003425BA">
        <w:t>áxima demanda calculada es</w:t>
      </w:r>
      <w:r w:rsidR="00EF32B2">
        <w:t xml:space="preserve"> </w:t>
      </w:r>
      <w:r w:rsidR="005F703C">
        <w:rPr>
          <w:b/>
        </w:rPr>
        <w:t>171.4</w:t>
      </w:r>
      <w:r w:rsidR="003425BA">
        <w:t xml:space="preserve"> </w:t>
      </w:r>
      <w:r w:rsidRPr="004C631C">
        <w:t>kW. Ver “Memoria de Cálculo</w:t>
      </w:r>
      <w:r w:rsidR="00F62E88">
        <w:t xml:space="preserve"> y hojas de </w:t>
      </w:r>
      <w:r w:rsidR="0067476E">
        <w:t>Cálculo</w:t>
      </w:r>
      <w:r w:rsidR="00F62E88">
        <w:t>”</w:t>
      </w:r>
    </w:p>
    <w:bookmarkEnd w:id="2"/>
    <w:bookmarkEnd w:id="1"/>
    <w:bookmarkEnd w:id="0"/>
    <w:p w14:paraId="342A4B02" w14:textId="25570FF4" w:rsidR="005C4F29" w:rsidRPr="00FF5F8C" w:rsidRDefault="0020399C">
      <w:pPr>
        <w:rPr>
          <w:lang w:val="es-PE"/>
        </w:rPr>
      </w:pPr>
      <w:r w:rsidRPr="0020399C">
        <w:lastRenderedPageBreak/>
        <w:drawing>
          <wp:anchor distT="0" distB="0" distL="114300" distR="114300" simplePos="0" relativeHeight="251669504" behindDoc="0" locked="0" layoutInCell="1" allowOverlap="1" wp14:anchorId="2FCD8010" wp14:editId="6144446F">
            <wp:simplePos x="0" y="0"/>
            <wp:positionH relativeFrom="column">
              <wp:posOffset>238819</wp:posOffset>
            </wp:positionH>
            <wp:positionV relativeFrom="paragraph">
              <wp:posOffset>148</wp:posOffset>
            </wp:positionV>
            <wp:extent cx="5611495" cy="8541090"/>
            <wp:effectExtent l="0" t="0" r="8255" b="0"/>
            <wp:wrapSquare wrapText="bothSides"/>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1495" cy="854109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5C4F29" w:rsidRPr="00FF5F8C" w:rsidSect="00642CE4">
      <w:headerReference w:type="default" r:id="rId12"/>
      <w:footerReference w:type="default" r:id="rId13"/>
      <w:pgSz w:w="12240" w:h="15840"/>
      <w:pgMar w:top="1833" w:right="1701" w:bottom="1417" w:left="1701" w:header="567"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FA9191" w14:textId="77777777" w:rsidR="00623A6F" w:rsidRDefault="00623A6F" w:rsidP="00C10FC8">
      <w:pPr>
        <w:spacing w:after="0" w:line="240" w:lineRule="auto"/>
      </w:pPr>
      <w:r>
        <w:separator/>
      </w:r>
    </w:p>
  </w:endnote>
  <w:endnote w:type="continuationSeparator" w:id="0">
    <w:p w14:paraId="245F74DF" w14:textId="77777777" w:rsidR="00623A6F" w:rsidRDefault="00623A6F" w:rsidP="00C10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27423127"/>
      <w:docPartObj>
        <w:docPartGallery w:val="Page Numbers (Bottom of Page)"/>
        <w:docPartUnique/>
      </w:docPartObj>
    </w:sdtPr>
    <w:sdtEndPr/>
    <w:sdtContent>
      <w:p w14:paraId="64E8C7AA" w14:textId="1DE28E55" w:rsidR="0067476E" w:rsidRDefault="0067476E" w:rsidP="00C10FC8">
        <w:pPr>
          <w:pStyle w:val="Piedepgina"/>
          <w:jc w:val="right"/>
        </w:pPr>
        <w:r w:rsidRPr="000668CD">
          <w:rPr>
            <w:rFonts w:ascii="Arial" w:hAnsi="Arial" w:cs="Arial"/>
            <w:noProof/>
            <w:sz w:val="16"/>
          </w:rPr>
          <mc:AlternateContent>
            <mc:Choice Requires="wps">
              <w:drawing>
                <wp:anchor distT="0" distB="0" distL="114300" distR="114300" simplePos="0" relativeHeight="251661312" behindDoc="0" locked="0" layoutInCell="1" allowOverlap="1" wp14:anchorId="4FE1CF7D" wp14:editId="24E1C3AE">
                  <wp:simplePos x="0" y="0"/>
                  <wp:positionH relativeFrom="margin">
                    <wp:align>center</wp:align>
                  </wp:positionH>
                  <wp:positionV relativeFrom="paragraph">
                    <wp:posOffset>-81156</wp:posOffset>
                  </wp:positionV>
                  <wp:extent cx="5887720" cy="0"/>
                  <wp:effectExtent l="0" t="0" r="36830" b="19050"/>
                  <wp:wrapNone/>
                  <wp:docPr id="22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87720" cy="0"/>
                          </a:xfrm>
                          <a:prstGeom prst="straightConnector1">
                            <a:avLst/>
                          </a:prstGeom>
                          <a:noFill/>
                          <a:ln w="9525">
                            <a:solidFill>
                              <a:srgbClr val="31849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30040F7A" id="_x0000_t32" coordsize="21600,21600" o:spt="32" o:oned="t" path="m,l21600,21600e" filled="f">
                  <v:path arrowok="t" fillok="f" o:connecttype="none"/>
                  <o:lock v:ext="edit" shapetype="t"/>
                </v:shapetype>
                <v:shape id="AutoShape 4" o:spid="_x0000_s1026" type="#_x0000_t32" style="position:absolute;margin-left:0;margin-top:-6.4pt;width:463.6pt;height:0;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xCJAIAAD0EAAAOAAAAZHJzL2Uyb0RvYy54bWysU02P2yAQvVfqf0DcE8de58uKs9raSS/b&#10;baTd/gAC2Ea1AQGJE1X97x1IHGXbS1X1ggfPzJs3M4/V46lr0ZEbK5TMcTyeYMQlVUzIOsff3raj&#10;BUbWEclIqyTP8Zlb/Lj++GHV64wnqlEt4wYBiLRZr3PcOKezKLK04R2xY6W5BGelTEccXE0dMUN6&#10;QO/aKJlMZlGvDNNGUW4t/C0vTrwO+FXFqftaVZY71OYYuLlwmnDu/RmtVySrDdGNoFca5B9YdERI&#10;KHqDKokj6GDEH1CdoEZZVbkxVV2kqkpQHnqAbuLJb928NkTz0AsMx+rbmOz/g6Uvx51BguU4SVKM&#10;JOlgSU8Hp0JtlPoB9dpmEFfInfEt0pN81c+KfrdIqqIhsuYh+O2sITf2GdG7FH+xGsrs+y+KQQwB&#10;/DCtU2U6DwlzQKewlPNtKfzkEIWf08ViPk9gd3TwRSQbErWx7jNXHfJGjq0zRNSNK5SUsHpl4lCG&#10;HJ+t87RINiT4qlJtRdsGBbQS9TleTpNpSLCqFcw7fZg19b5oDToS0NBDvEiXn0KP4LkPM+ogWQBr&#10;OGGbq+2IaC82FG+lx4PGgM7Vuojkx3Ky3Cw2i3SUJrPNKJ2U5ehpW6Sj2TaeT8uHsijK+KenFqdZ&#10;Ixjj0rMbBBunfyeI69O5SO0m2dsYovfoYV5AdvgG0mGzfpkXWewVO+/MsHHQaAi+vif/CO7vYN+/&#10;+vUvAAAA//8DAFBLAwQUAAYACAAAACEAyhb9y9kAAAAIAQAADwAAAGRycy9kb3ducmV2LnhtbEyP&#10;wU7DMAyG70i8Q2Qkblu6HAaUphNCgtsEbGjntDFtReN0SdaFt8dISHC0f+v391Wb7EYxY4iDJw2r&#10;ZQECqfV2oE7D+/5pcQsiJkPWjJ5QwxdG2NSXF5UprT/TG8671AkuoVgaDX1KUyllbHt0Ji79hMTZ&#10;hw/OJB5DJ20wZy53o1RFsZbODMQfejPhY4/t5+7kNOSt8zOmeXs8vFLznMNaHV6OWl9f5Yd7EAlz&#10;+juGH3xGh5qZGn8iG8WogUWShsVKsQDHd+pGgWh+N7Ku5H+B+hsAAP//AwBQSwECLQAUAAYACAAA&#10;ACEAtoM4kv4AAADhAQAAEwAAAAAAAAAAAAAAAAAAAAAAW0NvbnRlbnRfVHlwZXNdLnhtbFBLAQIt&#10;ABQABgAIAAAAIQA4/SH/1gAAAJQBAAALAAAAAAAAAAAAAAAAAC8BAABfcmVscy8ucmVsc1BLAQIt&#10;ABQABgAIAAAAIQCxU/xCJAIAAD0EAAAOAAAAAAAAAAAAAAAAAC4CAABkcnMvZTJvRG9jLnhtbFBL&#10;AQItABQABgAIAAAAIQDKFv3L2QAAAAgBAAAPAAAAAAAAAAAAAAAAAH4EAABkcnMvZG93bnJldi54&#10;bWxQSwUGAAAAAAQABADzAAAAhAUAAAAA&#10;" strokecolor="#31849b">
                  <w10:wrap anchorx="margin"/>
                </v:shape>
              </w:pict>
            </mc:Fallback>
          </mc:AlternateContent>
        </w:r>
        <w:r w:rsidRPr="000668CD">
          <w:rPr>
            <w:rFonts w:ascii="Arial" w:hAnsi="Arial" w:cs="Arial"/>
            <w:sz w:val="16"/>
          </w:rPr>
          <w:fldChar w:fldCharType="begin"/>
        </w:r>
        <w:r w:rsidRPr="000668CD">
          <w:rPr>
            <w:rFonts w:ascii="Arial" w:hAnsi="Arial" w:cs="Arial"/>
            <w:sz w:val="16"/>
          </w:rPr>
          <w:instrText>PAGE   \* MERGEFORMAT</w:instrText>
        </w:r>
        <w:r w:rsidRPr="000668CD">
          <w:rPr>
            <w:rFonts w:ascii="Arial" w:hAnsi="Arial" w:cs="Arial"/>
            <w:sz w:val="16"/>
          </w:rPr>
          <w:fldChar w:fldCharType="separate"/>
        </w:r>
        <w:r w:rsidR="00AD3997">
          <w:rPr>
            <w:rFonts w:ascii="Arial" w:hAnsi="Arial" w:cs="Arial"/>
            <w:noProof/>
            <w:sz w:val="16"/>
          </w:rPr>
          <w:t>1</w:t>
        </w:r>
        <w:r w:rsidRPr="000668CD">
          <w:rPr>
            <w:rFonts w:ascii="Arial" w:hAnsi="Arial" w:cs="Arial"/>
            <w:sz w:val="16"/>
          </w:rPr>
          <w:fldChar w:fldCharType="end"/>
        </w:r>
      </w:p>
    </w:sdtContent>
  </w:sdt>
  <w:sdt>
    <w:sdtPr>
      <w:rPr>
        <w:rFonts w:ascii="Arial" w:hAnsi="Arial" w:cs="Arial"/>
      </w:rPr>
      <w:id w:val="226273747"/>
      <w:docPartObj>
        <w:docPartGallery w:val="Page Numbers (Bottom of Page)"/>
        <w:docPartUnique/>
      </w:docPartObj>
    </w:sdtPr>
    <w:sdtEndPr>
      <w:rPr>
        <w:sz w:val="28"/>
      </w:rPr>
    </w:sdtEndPr>
    <w:sdtContent>
      <w:p w14:paraId="5140B526" w14:textId="16FF98B3" w:rsidR="0067476E" w:rsidRPr="00C10FC8" w:rsidRDefault="0067476E" w:rsidP="00C10FC8">
        <w:pPr>
          <w:pStyle w:val="Piedepgina"/>
          <w:tabs>
            <w:tab w:val="right" w:pos="9072"/>
          </w:tabs>
          <w:rPr>
            <w:rFonts w:ascii="Arial" w:hAnsi="Arial" w:cs="Arial"/>
            <w:sz w:val="28"/>
            <w:lang w:val="es-PE"/>
          </w:rPr>
        </w:pPr>
        <w:r>
          <w:rPr>
            <w:rFonts w:ascii="Arial" w:eastAsiaTheme="majorEastAsia" w:hAnsi="Arial" w:cs="Arial"/>
            <w:sz w:val="16"/>
            <w:szCs w:val="16"/>
            <w:lang w:val="es-PE"/>
          </w:rPr>
          <w:t xml:space="preserve">MEMORIA DESCRIPTIVA </w:t>
        </w:r>
        <w:r w:rsidRPr="00C10FC8">
          <w:rPr>
            <w:rFonts w:ascii="Arial" w:eastAsiaTheme="majorEastAsia" w:hAnsi="Arial" w:cs="Arial"/>
            <w:sz w:val="16"/>
            <w:szCs w:val="16"/>
            <w:lang w:val="es-PE"/>
          </w:rPr>
          <w:t xml:space="preserve">- INSTALACIONES </w:t>
        </w:r>
        <w:r>
          <w:rPr>
            <w:rFonts w:ascii="Arial" w:eastAsiaTheme="majorEastAsia" w:hAnsi="Arial" w:cs="Arial"/>
            <w:sz w:val="16"/>
            <w:szCs w:val="16"/>
            <w:lang w:val="es-PE"/>
          </w:rPr>
          <w:t>ELÉCTRICAS</w: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4CFD48" w14:textId="77777777" w:rsidR="00623A6F" w:rsidRDefault="00623A6F" w:rsidP="00C10FC8">
      <w:pPr>
        <w:spacing w:after="0" w:line="240" w:lineRule="auto"/>
      </w:pPr>
      <w:r>
        <w:separator/>
      </w:r>
    </w:p>
  </w:footnote>
  <w:footnote w:type="continuationSeparator" w:id="0">
    <w:p w14:paraId="3C0B43CB" w14:textId="77777777" w:rsidR="00623A6F" w:rsidRDefault="00623A6F" w:rsidP="00C10F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Cuadrculaclara-nfasis3"/>
      <w:tblW w:w="0" w:type="auto"/>
      <w:jc w:val="center"/>
      <w:tblLook w:val="04A0" w:firstRow="1" w:lastRow="0" w:firstColumn="1" w:lastColumn="0" w:noHBand="0" w:noVBand="1"/>
    </w:tblPr>
    <w:tblGrid>
      <w:gridCol w:w="6237"/>
      <w:gridCol w:w="943"/>
      <w:gridCol w:w="1041"/>
    </w:tblGrid>
    <w:tr w:rsidR="0067476E" w:rsidRPr="00880D2E" w14:paraId="6682524B" w14:textId="77777777" w:rsidTr="0019634E">
      <w:trPr>
        <w:cnfStyle w:val="100000000000" w:firstRow="1" w:lastRow="0" w:firstColumn="0" w:lastColumn="0" w:oddVBand="0" w:evenVBand="0" w:oddHBand="0" w:evenHBand="0" w:firstRowFirstColumn="0" w:firstRowLastColumn="0" w:lastRowFirstColumn="0" w:lastRowLastColumn="0"/>
        <w:trHeight w:val="991"/>
        <w:jc w:val="center"/>
      </w:trPr>
      <w:tc>
        <w:tcPr>
          <w:cnfStyle w:val="001000000000" w:firstRow="0" w:lastRow="0" w:firstColumn="1" w:lastColumn="0" w:oddVBand="0" w:evenVBand="0" w:oddHBand="0" w:evenHBand="0" w:firstRowFirstColumn="0" w:firstRowLastColumn="0" w:lastRowFirstColumn="0" w:lastRowLastColumn="0"/>
          <w:tcW w:w="6237" w:type="dxa"/>
          <w:tcBorders>
            <w:top w:val="single" w:sz="12" w:space="0" w:color="5B9BD5" w:themeColor="accent1"/>
            <w:left w:val="single" w:sz="12" w:space="0" w:color="5B9BD5" w:themeColor="accent1"/>
            <w:bottom w:val="single" w:sz="12" w:space="0" w:color="5B9BD5" w:themeColor="accent1"/>
            <w:right w:val="single" w:sz="12" w:space="0" w:color="5B9BD5" w:themeColor="accent1"/>
          </w:tcBorders>
          <w:vAlign w:val="center"/>
        </w:tcPr>
        <w:p w14:paraId="277822ED" w14:textId="77777777" w:rsidR="0067476E" w:rsidRPr="009308CB" w:rsidRDefault="0067476E" w:rsidP="00642CE4">
          <w:pPr>
            <w:pStyle w:val="Encabezado"/>
            <w:jc w:val="center"/>
            <w:rPr>
              <w:rFonts w:cs="Arial"/>
              <w:b w:val="0"/>
              <w:sz w:val="16"/>
              <w:szCs w:val="16"/>
            </w:rPr>
          </w:pPr>
          <w:r w:rsidRPr="00F238D4">
            <w:rPr>
              <w:rFonts w:cs="Arial"/>
              <w:b w:val="0"/>
              <w:sz w:val="12"/>
              <w:szCs w:val="12"/>
            </w:rPr>
            <w:t>PROYECTO:</w:t>
          </w:r>
          <w:r w:rsidRPr="0076492A">
            <w:rPr>
              <w:rFonts w:eastAsia="Calibri" w:cs="Arial"/>
              <w:b w:val="0"/>
              <w:sz w:val="40"/>
              <w:szCs w:val="40"/>
            </w:rPr>
            <w:t xml:space="preserve"> </w:t>
          </w:r>
          <w:r w:rsidRPr="007B7052">
            <w:rPr>
              <w:rFonts w:cs="Arial"/>
              <w:b w:val="0"/>
              <w:sz w:val="12"/>
              <w:szCs w:val="12"/>
            </w:rPr>
            <w:t>MEJORAMIENTO DE LA GESTION INSTITUCIONAL EN EDUCACION UNIVERSITARIA DE LOS SERVICIOS ADMINISTRATIVOS DE LA UNIVERSIDAD NACIONAL DEL ALTIPLANO, DISTRITO DE PUNO – PROVINCIA DE PUNO – DEPARTAMENTO DE PUNO</w:t>
          </w:r>
        </w:p>
      </w:tc>
      <w:tc>
        <w:tcPr>
          <w:tcW w:w="943" w:type="dxa"/>
          <w:tcBorders>
            <w:top w:val="single" w:sz="12" w:space="0" w:color="5B9BD5" w:themeColor="accent1"/>
            <w:left w:val="single" w:sz="12" w:space="0" w:color="5B9BD5" w:themeColor="accent1"/>
            <w:bottom w:val="single" w:sz="12" w:space="0" w:color="5B9BD5" w:themeColor="accent1"/>
            <w:right w:val="single" w:sz="12" w:space="0" w:color="5B9BD5" w:themeColor="accent1"/>
          </w:tcBorders>
          <w:vAlign w:val="center"/>
        </w:tcPr>
        <w:p w14:paraId="46E09B2A" w14:textId="77777777" w:rsidR="0067476E" w:rsidRPr="00F238D4" w:rsidRDefault="0067476E" w:rsidP="00642CE4">
          <w:pPr>
            <w:pStyle w:val="Encabezado"/>
            <w:jc w:val="center"/>
            <w:cnfStyle w:val="100000000000" w:firstRow="1" w:lastRow="0" w:firstColumn="0" w:lastColumn="0" w:oddVBand="0" w:evenVBand="0" w:oddHBand="0" w:evenHBand="0" w:firstRowFirstColumn="0" w:firstRowLastColumn="0" w:lastRowFirstColumn="0" w:lastRowLastColumn="0"/>
            <w:rPr>
              <w:rFonts w:cs="Arial"/>
              <w:b w:val="0"/>
              <w:sz w:val="12"/>
              <w:szCs w:val="12"/>
            </w:rPr>
          </w:pPr>
          <w:r>
            <w:rPr>
              <w:rFonts w:cs="Arial"/>
              <w:b w:val="0"/>
              <w:sz w:val="12"/>
              <w:szCs w:val="12"/>
            </w:rPr>
            <w:t xml:space="preserve">UNIDAD EJECUTORA DE INVERSIONES </w:t>
          </w:r>
        </w:p>
      </w:tc>
      <w:tc>
        <w:tcPr>
          <w:tcW w:w="1041" w:type="dxa"/>
          <w:tcBorders>
            <w:top w:val="single" w:sz="12" w:space="0" w:color="5B9BD5" w:themeColor="accent1"/>
            <w:left w:val="single" w:sz="12" w:space="0" w:color="5B9BD5" w:themeColor="accent1"/>
            <w:bottom w:val="single" w:sz="12" w:space="0" w:color="5B9BD5" w:themeColor="accent1"/>
            <w:right w:val="single" w:sz="12" w:space="0" w:color="5B9BD5" w:themeColor="accent1"/>
          </w:tcBorders>
        </w:tcPr>
        <w:p w14:paraId="31AD7586" w14:textId="77777777" w:rsidR="0067476E" w:rsidRDefault="0067476E" w:rsidP="00642CE4">
          <w:pPr>
            <w:pStyle w:val="Encabezado"/>
            <w:jc w:val="center"/>
            <w:cnfStyle w:val="100000000000" w:firstRow="1" w:lastRow="0" w:firstColumn="0" w:lastColumn="0" w:oddVBand="0" w:evenVBand="0" w:oddHBand="0" w:evenHBand="0" w:firstRowFirstColumn="0" w:firstRowLastColumn="0" w:lastRowFirstColumn="0" w:lastRowLastColumn="0"/>
            <w:rPr>
              <w:noProof/>
              <w:lang w:eastAsia="es-PE"/>
            </w:rPr>
          </w:pPr>
          <w:r>
            <w:rPr>
              <w:noProof/>
            </w:rPr>
            <w:drawing>
              <wp:inline distT="0" distB="0" distL="0" distR="0" wp14:anchorId="5E36221E" wp14:editId="5DC7C385">
                <wp:extent cx="471170" cy="514350"/>
                <wp:effectExtent l="0" t="0" r="5080" b="0"/>
                <wp:docPr id="42" name="Imagen 42" descr="Universidad Nacional del Altiplano de Puno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Nacional del Altiplano de Puno - Wikipedia, la enciclopedia  libr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71170" cy="514350"/>
                        </a:xfrm>
                        <a:prstGeom prst="rect">
                          <a:avLst/>
                        </a:prstGeom>
                        <a:noFill/>
                        <a:ln>
                          <a:noFill/>
                        </a:ln>
                      </pic:spPr>
                    </pic:pic>
                  </a:graphicData>
                </a:graphic>
              </wp:inline>
            </w:drawing>
          </w:r>
        </w:p>
      </w:tc>
    </w:tr>
  </w:tbl>
  <w:p w14:paraId="309C056D" w14:textId="77777777" w:rsidR="0067476E" w:rsidRPr="0019634E" w:rsidRDefault="0067476E" w:rsidP="00642CE4">
    <w:pPr>
      <w:pStyle w:val="Encabezado"/>
      <w:tabs>
        <w:tab w:val="clear" w:pos="8838"/>
        <w:tab w:val="right" w:pos="8505"/>
      </w:tabs>
      <w:jc w:val="right"/>
      <w:rPr>
        <w:rFonts w:ascii="Arial" w:hAnsi="Arial" w:cs="Arial"/>
        <w:color w:val="5B9BD5" w:themeColor="accent1"/>
        <w:sz w:val="18"/>
      </w:rPr>
    </w:pPr>
  </w:p>
  <w:p w14:paraId="3E541D98" w14:textId="013B2161" w:rsidR="0067476E" w:rsidRPr="0019634E" w:rsidRDefault="0067476E" w:rsidP="00642CE4">
    <w:pPr>
      <w:pStyle w:val="Encabezado"/>
      <w:tabs>
        <w:tab w:val="clear" w:pos="8838"/>
        <w:tab w:val="right" w:pos="8505"/>
      </w:tabs>
      <w:jc w:val="right"/>
      <w:rPr>
        <w:color w:val="5B9BD5" w:themeColor="accent1"/>
      </w:rPr>
    </w:pPr>
    <w:r w:rsidRPr="0019634E">
      <w:rPr>
        <w:noProof/>
        <w:color w:val="5B9BD5" w:themeColor="accent1"/>
      </w:rPr>
      <mc:AlternateContent>
        <mc:Choice Requires="wps">
          <w:drawing>
            <wp:anchor distT="0" distB="0" distL="114300" distR="114300" simplePos="0" relativeHeight="251663360" behindDoc="0" locked="0" layoutInCell="1" allowOverlap="1" wp14:anchorId="53A4B15D" wp14:editId="723D2A64">
              <wp:simplePos x="0" y="0"/>
              <wp:positionH relativeFrom="margin">
                <wp:align>left</wp:align>
              </wp:positionH>
              <wp:positionV relativeFrom="paragraph">
                <wp:posOffset>13970</wp:posOffset>
              </wp:positionV>
              <wp:extent cx="5410200" cy="0"/>
              <wp:effectExtent l="0" t="0" r="19050" b="19050"/>
              <wp:wrapNone/>
              <wp:docPr id="9" name="Conector recto 3"/>
              <wp:cNvGraphicFramePr/>
              <a:graphic xmlns:a="http://schemas.openxmlformats.org/drawingml/2006/main">
                <a:graphicData uri="http://schemas.microsoft.com/office/word/2010/wordprocessingShape">
                  <wps:wsp>
                    <wps:cNvCnPr/>
                    <wps:spPr>
                      <a:xfrm>
                        <a:off x="0" y="0"/>
                        <a:ext cx="5410200" cy="0"/>
                      </a:xfrm>
                      <a:prstGeom prst="line">
                        <a:avLst/>
                      </a:prstGeo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F17DBE" id="Conector recto 3" o:spid="_x0000_s1026" style="position:absolute;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1pt" to="426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0hBtwEAAMYDAAAOAAAAZHJzL2Uyb0RvYy54bWysU9tu2zAMfR/QfxD03thut2Iz4vQhxfoy&#10;rMEuH6DKVCxAN1Ba7Pz9KDlxi23A0KIvkkXyHPKQ9Pp2soYdAKP2ruPNquYMnPS9dvuO//zx+fIj&#10;ZzEJ1wvjHXT8CJHfbi7ercfQwpUfvOkBGZG42I6h40NKoa2qKAewIq58AEdO5dGKRE/cVz2Kkdit&#10;qa7q+qYaPfYBvYQYyXo3O/mm8CsFMj0oFSEx03GqLZUTy/mYz2qzFu0eRRi0PJUhXlGFFdpR0oXq&#10;TiTBfqH+i8pqiT56lVbS28orpSUUDaSmqf9Q830QAYoWak4MS5vi29HKr4cdMt13/BNnTlga0ZYG&#10;JZNHhvli17lHY4gthW7dDk+vGHaYBU8Kbb5JCptKX49LX2FKTJLxw/umpmFxJs++6gkYMKZ78Jbl&#10;j44b7bJk0YrDl5goGYWeQ7LZuGzL9cwVlK90NDA7v4EiNZSzKSRlj2BrkB0EbYCQElxqsiKiNY6i&#10;M0xpYxZg/X/gKT5DoezYS8ALomT2Li1gq53Hf2VP07lkNcefOzDrzi149P2xzKa0hpalKDwtdt7G&#10;5+8Cf/r9Nr8BAAD//wMAUEsDBBQABgAIAAAAIQB84fxq2gAAAAQBAAAPAAAAZHJzL2Rvd25yZXYu&#10;eG1sTI9BS8NAEIXvgv9hGcGb3biglJhNKQWxFqRYhfa4zU6TaHY27G6b9N87eqnHjze8900xG10n&#10;Thhi60nD/SQDgVR521Kt4fPj+W4KIiZD1nSeUMMZI8zK66vC5NYP9I6nTaoFl1DMjYYmpT6XMlYN&#10;OhMnvkfi7OCDM4kx1NIGM3C566TKskfpTEu80JgeFw1W35uj0/AWlsvFfHX+ovXODVu12q5fxxet&#10;b2/G+ROIhGO6HMOvPqtDyU57fyQbRaeBH0kalALB4fRBMe//WJaF/C9f/gAAAP//AwBQSwECLQAU&#10;AAYACAAAACEAtoM4kv4AAADhAQAAEwAAAAAAAAAAAAAAAAAAAAAAW0NvbnRlbnRfVHlwZXNdLnht&#10;bFBLAQItABQABgAIAAAAIQA4/SH/1gAAAJQBAAALAAAAAAAAAAAAAAAAAC8BAABfcmVscy8ucmVs&#10;c1BLAQItABQABgAIAAAAIQDnX0hBtwEAAMYDAAAOAAAAAAAAAAAAAAAAAC4CAABkcnMvZTJvRG9j&#10;LnhtbFBLAQItABQABgAIAAAAIQB84fxq2gAAAAQBAAAPAAAAAAAAAAAAAAAAABEEAABkcnMvZG93&#10;bnJldi54bWxQSwUGAAAAAAQABADzAAAAGAUAAAAA&#10;" strokecolor="#5b9bd5 [3204]" strokeweight=".5pt">
              <v:stroke joinstyle="miter"/>
              <w10:wrap anchorx="margin"/>
            </v:line>
          </w:pict>
        </mc:Fallback>
      </mc:AlternateContent>
    </w:r>
    <w:r w:rsidRPr="0019634E">
      <w:rPr>
        <w:rFonts w:ascii="Arial" w:hAnsi="Arial" w:cs="Arial"/>
        <w:color w:val="5B9BD5" w:themeColor="accent1"/>
        <w:sz w:val="18"/>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0"/>
    <w:multiLevelType w:val="singleLevel"/>
    <w:tmpl w:val="5D144748"/>
    <w:lvl w:ilvl="0">
      <w:start w:val="1"/>
      <w:numFmt w:val="bullet"/>
      <w:pStyle w:val="Listaconvietas5"/>
      <w:lvlText w:val=""/>
      <w:lvlJc w:val="left"/>
      <w:pPr>
        <w:tabs>
          <w:tab w:val="num" w:pos="1492"/>
        </w:tabs>
        <w:ind w:left="1492" w:hanging="360"/>
      </w:pPr>
      <w:rPr>
        <w:rFonts w:ascii="Symbol" w:hAnsi="Symbol" w:hint="default"/>
      </w:rPr>
    </w:lvl>
  </w:abstractNum>
  <w:abstractNum w:abstractNumId="1" w15:restartNumberingAfterBreak="0">
    <w:nsid w:val="FFFFFF82"/>
    <w:multiLevelType w:val="singleLevel"/>
    <w:tmpl w:val="04EA0576"/>
    <w:lvl w:ilvl="0">
      <w:start w:val="1"/>
      <w:numFmt w:val="bullet"/>
      <w:pStyle w:val="Listaconvietas3"/>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35C0879E"/>
    <w:lvl w:ilvl="0">
      <w:start w:val="1"/>
      <w:numFmt w:val="bullet"/>
      <w:pStyle w:val="Listaconvietas2"/>
      <w:lvlText w:val=""/>
      <w:lvlJc w:val="left"/>
      <w:pPr>
        <w:tabs>
          <w:tab w:val="num" w:pos="643"/>
        </w:tabs>
        <w:ind w:left="643" w:hanging="360"/>
      </w:pPr>
      <w:rPr>
        <w:rFonts w:ascii="Symbol" w:hAnsi="Symbol" w:hint="default"/>
      </w:rPr>
    </w:lvl>
  </w:abstractNum>
  <w:abstractNum w:abstractNumId="3" w15:restartNumberingAfterBreak="0">
    <w:nsid w:val="011F3E93"/>
    <w:multiLevelType w:val="hybridMultilevel"/>
    <w:tmpl w:val="BB96E1C8"/>
    <w:lvl w:ilvl="0" w:tplc="280A000B">
      <w:start w:val="1"/>
      <w:numFmt w:val="bullet"/>
      <w:lvlText w:val=""/>
      <w:lvlJc w:val="left"/>
      <w:pPr>
        <w:tabs>
          <w:tab w:val="num" w:pos="1616"/>
        </w:tabs>
        <w:ind w:left="1616" w:hanging="454"/>
      </w:pPr>
      <w:rPr>
        <w:rFonts w:ascii="Wingdings" w:hAnsi="Wingdings" w:hint="default"/>
      </w:rPr>
    </w:lvl>
    <w:lvl w:ilvl="1" w:tplc="280A0003" w:tentative="1">
      <w:start w:val="1"/>
      <w:numFmt w:val="bullet"/>
      <w:lvlText w:val="o"/>
      <w:lvlJc w:val="left"/>
      <w:pPr>
        <w:ind w:left="2602" w:hanging="360"/>
      </w:pPr>
      <w:rPr>
        <w:rFonts w:ascii="Courier New" w:hAnsi="Courier New" w:cs="Courier New" w:hint="default"/>
      </w:rPr>
    </w:lvl>
    <w:lvl w:ilvl="2" w:tplc="280A0005" w:tentative="1">
      <w:start w:val="1"/>
      <w:numFmt w:val="bullet"/>
      <w:lvlText w:val=""/>
      <w:lvlJc w:val="left"/>
      <w:pPr>
        <w:ind w:left="3322" w:hanging="360"/>
      </w:pPr>
      <w:rPr>
        <w:rFonts w:ascii="Wingdings" w:hAnsi="Wingdings" w:hint="default"/>
      </w:rPr>
    </w:lvl>
    <w:lvl w:ilvl="3" w:tplc="280A0001" w:tentative="1">
      <w:start w:val="1"/>
      <w:numFmt w:val="bullet"/>
      <w:lvlText w:val=""/>
      <w:lvlJc w:val="left"/>
      <w:pPr>
        <w:ind w:left="4042" w:hanging="360"/>
      </w:pPr>
      <w:rPr>
        <w:rFonts w:ascii="Symbol" w:hAnsi="Symbol" w:hint="default"/>
      </w:rPr>
    </w:lvl>
    <w:lvl w:ilvl="4" w:tplc="280A0003" w:tentative="1">
      <w:start w:val="1"/>
      <w:numFmt w:val="bullet"/>
      <w:lvlText w:val="o"/>
      <w:lvlJc w:val="left"/>
      <w:pPr>
        <w:ind w:left="4762" w:hanging="360"/>
      </w:pPr>
      <w:rPr>
        <w:rFonts w:ascii="Courier New" w:hAnsi="Courier New" w:cs="Courier New" w:hint="default"/>
      </w:rPr>
    </w:lvl>
    <w:lvl w:ilvl="5" w:tplc="280A0005" w:tentative="1">
      <w:start w:val="1"/>
      <w:numFmt w:val="bullet"/>
      <w:lvlText w:val=""/>
      <w:lvlJc w:val="left"/>
      <w:pPr>
        <w:ind w:left="5482" w:hanging="360"/>
      </w:pPr>
      <w:rPr>
        <w:rFonts w:ascii="Wingdings" w:hAnsi="Wingdings" w:hint="default"/>
      </w:rPr>
    </w:lvl>
    <w:lvl w:ilvl="6" w:tplc="280A0001" w:tentative="1">
      <w:start w:val="1"/>
      <w:numFmt w:val="bullet"/>
      <w:lvlText w:val=""/>
      <w:lvlJc w:val="left"/>
      <w:pPr>
        <w:ind w:left="6202" w:hanging="360"/>
      </w:pPr>
      <w:rPr>
        <w:rFonts w:ascii="Symbol" w:hAnsi="Symbol" w:hint="default"/>
      </w:rPr>
    </w:lvl>
    <w:lvl w:ilvl="7" w:tplc="280A0003" w:tentative="1">
      <w:start w:val="1"/>
      <w:numFmt w:val="bullet"/>
      <w:lvlText w:val="o"/>
      <w:lvlJc w:val="left"/>
      <w:pPr>
        <w:ind w:left="6922" w:hanging="360"/>
      </w:pPr>
      <w:rPr>
        <w:rFonts w:ascii="Courier New" w:hAnsi="Courier New" w:cs="Courier New" w:hint="default"/>
      </w:rPr>
    </w:lvl>
    <w:lvl w:ilvl="8" w:tplc="280A0005" w:tentative="1">
      <w:start w:val="1"/>
      <w:numFmt w:val="bullet"/>
      <w:lvlText w:val=""/>
      <w:lvlJc w:val="left"/>
      <w:pPr>
        <w:ind w:left="7642" w:hanging="360"/>
      </w:pPr>
      <w:rPr>
        <w:rFonts w:ascii="Wingdings" w:hAnsi="Wingdings" w:hint="default"/>
      </w:rPr>
    </w:lvl>
  </w:abstractNum>
  <w:abstractNum w:abstractNumId="4" w15:restartNumberingAfterBreak="0">
    <w:nsid w:val="05AF3BC1"/>
    <w:multiLevelType w:val="hybridMultilevel"/>
    <w:tmpl w:val="48F8E942"/>
    <w:lvl w:ilvl="0" w:tplc="280A000B">
      <w:start w:val="1"/>
      <w:numFmt w:val="bullet"/>
      <w:lvlText w:val=""/>
      <w:lvlJc w:val="left"/>
      <w:pPr>
        <w:ind w:left="1068" w:hanging="360"/>
      </w:pPr>
      <w:rPr>
        <w:rFonts w:ascii="Wingdings" w:hAnsi="Wingdings"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5" w15:restartNumberingAfterBreak="0">
    <w:nsid w:val="08736400"/>
    <w:multiLevelType w:val="hybridMultilevel"/>
    <w:tmpl w:val="C632E9DC"/>
    <w:lvl w:ilvl="0" w:tplc="E6F840CA">
      <w:start w:val="1"/>
      <w:numFmt w:val="bullet"/>
      <w:pStyle w:val="CuerpoVieta"/>
      <w:lvlText w:val=""/>
      <w:lvlJc w:val="left"/>
      <w:pPr>
        <w:ind w:left="1429" w:hanging="360"/>
      </w:pPr>
      <w:rPr>
        <w:rFonts w:ascii="Symbol" w:hAnsi="Symbol" w:hint="default"/>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6" w15:restartNumberingAfterBreak="0">
    <w:nsid w:val="0A2D2354"/>
    <w:multiLevelType w:val="hybridMultilevel"/>
    <w:tmpl w:val="EE84E37E"/>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280A000B">
      <w:start w:val="1"/>
      <w:numFmt w:val="bullet"/>
      <w:lvlText w:val=""/>
      <w:lvlJc w:val="left"/>
      <w:pPr>
        <w:ind w:left="1522"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B2C383A"/>
    <w:multiLevelType w:val="multilevel"/>
    <w:tmpl w:val="EBCA3638"/>
    <w:lvl w:ilvl="0">
      <w:start w:val="1"/>
      <w:numFmt w:val="decimal"/>
      <w:pStyle w:val="Ttulo1"/>
      <w:lvlText w:val="%1"/>
      <w:lvlJc w:val="left"/>
      <w:pPr>
        <w:ind w:left="432" w:hanging="432"/>
      </w:pPr>
      <w:rPr>
        <w:rFonts w:ascii="Arial" w:hAnsi="Arial" w:cs="Arial" w:hint="default"/>
        <w:sz w:val="22"/>
        <w:szCs w:val="22"/>
      </w:rPr>
    </w:lvl>
    <w:lvl w:ilvl="1">
      <w:start w:val="1"/>
      <w:numFmt w:val="decimal"/>
      <w:pStyle w:val="Ttulo2"/>
      <w:lvlText w:val="%1.%2"/>
      <w:lvlJc w:val="left"/>
      <w:pPr>
        <w:ind w:left="576" w:hanging="576"/>
      </w:pPr>
      <w:rPr>
        <w:rFonts w:ascii="Arial" w:hAnsi="Arial" w:cs="Arial" w:hint="default"/>
        <w:b/>
        <w:i w:val="0"/>
        <w:color w:val="auto"/>
        <w:sz w:val="22"/>
        <w:szCs w:val="22"/>
      </w:rPr>
    </w:lvl>
    <w:lvl w:ilvl="2">
      <w:start w:val="1"/>
      <w:numFmt w:val="decimal"/>
      <w:pStyle w:val="Ttulo3"/>
      <w:lvlText w:val="%1.%2.%3"/>
      <w:lvlJc w:val="left"/>
      <w:pPr>
        <w:ind w:left="720" w:hanging="720"/>
      </w:pPr>
      <w:rPr>
        <w:rFonts w:hint="default"/>
        <w:color w:val="000000" w:themeColor="text1"/>
        <w:sz w:val="22"/>
        <w:szCs w:val="22"/>
      </w:rPr>
    </w:lvl>
    <w:lvl w:ilvl="3">
      <w:start w:val="1"/>
      <w:numFmt w:val="decimal"/>
      <w:pStyle w:val="Ttulo4"/>
      <w:lvlText w:val="%1.%2.%3.%4"/>
      <w:lvlJc w:val="left"/>
      <w:pPr>
        <w:ind w:left="864" w:hanging="864"/>
      </w:pPr>
      <w:rPr>
        <w:rFonts w:ascii="Arial" w:hAnsi="Arial" w:cs="Arial" w:hint="default"/>
        <w:b/>
        <w:i w:val="0"/>
        <w:color w:val="000000" w:themeColor="text1"/>
        <w:sz w:val="22"/>
        <w:szCs w:val="22"/>
        <w:lang w:val="es-PE"/>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8" w15:restartNumberingAfterBreak="0">
    <w:nsid w:val="0CA54EB7"/>
    <w:multiLevelType w:val="hybridMultilevel"/>
    <w:tmpl w:val="65BAEC6A"/>
    <w:lvl w:ilvl="0" w:tplc="65E8FCC4">
      <w:start w:val="1"/>
      <w:numFmt w:val="bullet"/>
      <w:lvlText w:val=""/>
      <w:lvlJc w:val="left"/>
      <w:pPr>
        <w:ind w:left="1287" w:hanging="360"/>
      </w:pPr>
      <w:rPr>
        <w:rFonts w:ascii="Wingdings" w:hAnsi="Wingdings" w:hint="default"/>
        <w:sz w:val="24"/>
        <w:szCs w:val="24"/>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9" w15:restartNumberingAfterBreak="0">
    <w:nsid w:val="112E520C"/>
    <w:multiLevelType w:val="multilevel"/>
    <w:tmpl w:val="8618E248"/>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suff w:val="space"/>
      <w:lvlText w:val="%1.%2.%3.%4."/>
      <w:lvlJc w:val="left"/>
      <w:pPr>
        <w:ind w:left="567" w:hanging="567"/>
      </w:pPr>
      <w:rPr>
        <w:rFonts w:hint="default"/>
        <w:sz w:val="20"/>
      </w:rPr>
    </w:lvl>
    <w:lvl w:ilvl="4">
      <w:start w:val="1"/>
      <w:numFmt w:val="upperLetter"/>
      <w:lvlText w:val="%5.- "/>
      <w:lvlJc w:val="left"/>
      <w:pPr>
        <w:tabs>
          <w:tab w:val="num" w:pos="567"/>
        </w:tabs>
        <w:ind w:left="567" w:hanging="397"/>
      </w:pPr>
      <w:rPr>
        <w:rFonts w:hint="default"/>
      </w:rPr>
    </w:lvl>
    <w:lvl w:ilvl="5">
      <w:start w:val="1"/>
      <w:numFmt w:val="lowerLetter"/>
      <w:lvlText w:val="%6.-"/>
      <w:lvlJc w:val="left"/>
      <w:pPr>
        <w:tabs>
          <w:tab w:val="num" w:pos="567"/>
        </w:tabs>
        <w:ind w:left="567" w:hanging="283"/>
      </w:pPr>
      <w:rPr>
        <w:rFonts w:hint="default"/>
      </w:rPr>
    </w:lvl>
    <w:lvl w:ilvl="6">
      <w:start w:val="1"/>
      <w:numFmt w:val="decimal"/>
      <w:lvlText w:val="%7."/>
      <w:lvlJc w:val="left"/>
      <w:pPr>
        <w:tabs>
          <w:tab w:val="num" w:pos="567"/>
        </w:tabs>
        <w:ind w:left="567" w:hanging="397"/>
      </w:pPr>
      <w:rPr>
        <w:rFonts w:hint="default"/>
      </w:rPr>
    </w:lvl>
    <w:lvl w:ilvl="7">
      <w:start w:val="1"/>
      <w:numFmt w:val="lowerLetter"/>
      <w:lvlText w:val="%8."/>
      <w:lvlJc w:val="left"/>
      <w:pPr>
        <w:tabs>
          <w:tab w:val="num" w:pos="567"/>
        </w:tabs>
        <w:ind w:left="567" w:hanging="283"/>
      </w:pPr>
      <w:rPr>
        <w:rFonts w:hint="default"/>
      </w:rPr>
    </w:lvl>
    <w:lvl w:ilvl="8">
      <w:start w:val="1"/>
      <w:numFmt w:val="lowerRoman"/>
      <w:lvlText w:val="%9."/>
      <w:lvlJc w:val="left"/>
      <w:pPr>
        <w:tabs>
          <w:tab w:val="num" w:pos="567"/>
        </w:tabs>
        <w:ind w:left="567" w:hanging="227"/>
      </w:pPr>
      <w:rPr>
        <w:rFonts w:hint="default"/>
      </w:rPr>
    </w:lvl>
  </w:abstractNum>
  <w:abstractNum w:abstractNumId="10" w15:restartNumberingAfterBreak="0">
    <w:nsid w:val="11DC4CCF"/>
    <w:multiLevelType w:val="multilevel"/>
    <w:tmpl w:val="7E1A4E5E"/>
    <w:styleLink w:val="TLcuerpoJ"/>
    <w:lvl w:ilvl="0">
      <w:start w:val="1"/>
      <w:numFmt w:val="decimal"/>
      <w:pStyle w:val="CuerpoJ"/>
      <w:lvlText w:val="%1.-"/>
      <w:lvlJc w:val="left"/>
      <w:pPr>
        <w:tabs>
          <w:tab w:val="num" w:pos="567"/>
        </w:tabs>
        <w:ind w:left="567" w:hanging="397"/>
      </w:pPr>
      <w:rPr>
        <w:rFonts w:asciiTheme="minorHAnsi" w:hAnsiTheme="minorHAnsi" w:hint="default"/>
      </w:rPr>
    </w:lvl>
    <w:lvl w:ilvl="1">
      <w:start w:val="1"/>
      <w:numFmt w:val="lowerLetter"/>
      <w:lvlText w:val="%2)"/>
      <w:lvlJc w:val="left"/>
      <w:pPr>
        <w:tabs>
          <w:tab w:val="num" w:pos="567"/>
        </w:tabs>
        <w:ind w:left="567" w:hanging="397"/>
      </w:pPr>
      <w:rPr>
        <w:rFonts w:asciiTheme="minorHAnsi" w:hAnsiTheme="minorHAnsi" w:hint="default"/>
      </w:rPr>
    </w:lvl>
    <w:lvl w:ilvl="2">
      <w:start w:val="1"/>
      <w:numFmt w:val="lowerRoman"/>
      <w:lvlText w:val="%3)"/>
      <w:lvlJc w:val="left"/>
      <w:pPr>
        <w:tabs>
          <w:tab w:val="num" w:pos="567"/>
        </w:tabs>
        <w:ind w:left="567" w:hanging="397"/>
      </w:pPr>
      <w:rPr>
        <w:rFonts w:asciiTheme="minorHAnsi" w:hAnsiTheme="minorHAnsi" w:hint="default"/>
      </w:rPr>
    </w:lvl>
    <w:lvl w:ilvl="3">
      <w:start w:val="1"/>
      <w:numFmt w:val="decimal"/>
      <w:lvlText w:val="(%4)"/>
      <w:lvlJc w:val="left"/>
      <w:pPr>
        <w:tabs>
          <w:tab w:val="num" w:pos="567"/>
        </w:tabs>
        <w:ind w:left="567" w:hanging="397"/>
      </w:pPr>
      <w:rPr>
        <w:rFonts w:asciiTheme="minorHAnsi" w:hAnsiTheme="minorHAnsi" w:hint="default"/>
      </w:rPr>
    </w:lvl>
    <w:lvl w:ilvl="4">
      <w:start w:val="1"/>
      <w:numFmt w:val="lowerLetter"/>
      <w:lvlText w:val="(%5)"/>
      <w:lvlJc w:val="left"/>
      <w:pPr>
        <w:tabs>
          <w:tab w:val="num" w:pos="567"/>
        </w:tabs>
        <w:ind w:left="567" w:hanging="397"/>
      </w:pPr>
      <w:rPr>
        <w:rFonts w:asciiTheme="minorHAnsi" w:hAnsiTheme="minorHAnsi" w:hint="default"/>
      </w:rPr>
    </w:lvl>
    <w:lvl w:ilvl="5">
      <w:start w:val="1"/>
      <w:numFmt w:val="lowerRoman"/>
      <w:lvlText w:val="(%6)"/>
      <w:lvlJc w:val="left"/>
      <w:pPr>
        <w:tabs>
          <w:tab w:val="num" w:pos="567"/>
        </w:tabs>
        <w:ind w:left="567" w:hanging="397"/>
      </w:pPr>
      <w:rPr>
        <w:rFonts w:asciiTheme="minorHAnsi" w:hAnsiTheme="minorHAnsi" w:hint="default"/>
      </w:rPr>
    </w:lvl>
    <w:lvl w:ilvl="6">
      <w:start w:val="1"/>
      <w:numFmt w:val="decimal"/>
      <w:lvlText w:val="%7."/>
      <w:lvlJc w:val="left"/>
      <w:pPr>
        <w:tabs>
          <w:tab w:val="num" w:pos="567"/>
        </w:tabs>
        <w:ind w:left="567" w:hanging="397"/>
      </w:pPr>
      <w:rPr>
        <w:rFonts w:asciiTheme="minorHAnsi" w:hAnsiTheme="minorHAnsi" w:hint="default"/>
      </w:rPr>
    </w:lvl>
    <w:lvl w:ilvl="7">
      <w:start w:val="1"/>
      <w:numFmt w:val="lowerLetter"/>
      <w:lvlText w:val="%8."/>
      <w:lvlJc w:val="left"/>
      <w:pPr>
        <w:tabs>
          <w:tab w:val="num" w:pos="567"/>
        </w:tabs>
        <w:ind w:left="567" w:hanging="397"/>
      </w:pPr>
      <w:rPr>
        <w:rFonts w:asciiTheme="minorHAnsi" w:hAnsiTheme="minorHAnsi" w:hint="default"/>
      </w:rPr>
    </w:lvl>
    <w:lvl w:ilvl="8">
      <w:start w:val="1"/>
      <w:numFmt w:val="lowerRoman"/>
      <w:lvlText w:val="%9."/>
      <w:lvlJc w:val="left"/>
      <w:pPr>
        <w:tabs>
          <w:tab w:val="num" w:pos="567"/>
        </w:tabs>
        <w:ind w:left="567" w:hanging="397"/>
      </w:pPr>
      <w:rPr>
        <w:rFonts w:asciiTheme="minorHAnsi" w:hAnsiTheme="minorHAnsi" w:hint="default"/>
      </w:rPr>
    </w:lvl>
  </w:abstractNum>
  <w:abstractNum w:abstractNumId="11" w15:restartNumberingAfterBreak="0">
    <w:nsid w:val="140A086B"/>
    <w:multiLevelType w:val="multilevel"/>
    <w:tmpl w:val="3E966E8A"/>
    <w:styleLink w:val="TL2"/>
    <w:lvl w:ilvl="0">
      <w:start w:val="1"/>
      <w:numFmt w:val="none"/>
      <w:pStyle w:val="1Subttulo"/>
      <w:lvlText w:val=""/>
      <w:lvlJc w:val="left"/>
      <w:pPr>
        <w:ind w:left="567" w:hanging="567"/>
      </w:pPr>
      <w:rPr>
        <w:rFonts w:hint="default"/>
      </w:rPr>
    </w:lvl>
    <w:lvl w:ilvl="1">
      <w:start w:val="1"/>
      <w:numFmt w:val="none"/>
      <w:pStyle w:val="2Subttulo"/>
      <w:lvlText w:val=""/>
      <w:lvlJc w:val="left"/>
      <w:pPr>
        <w:ind w:left="567" w:hanging="567"/>
      </w:pPr>
      <w:rPr>
        <w:rFonts w:hint="default"/>
      </w:rPr>
    </w:lvl>
    <w:lvl w:ilvl="2">
      <w:start w:val="1"/>
      <w:numFmt w:val="none"/>
      <w:pStyle w:val="3Subttulo"/>
      <w:lvlText w:val=""/>
      <w:lvlJc w:val="left"/>
      <w:pPr>
        <w:ind w:left="567" w:hanging="567"/>
      </w:pPr>
      <w:rPr>
        <w:rFonts w:hint="default"/>
      </w:rPr>
    </w:lvl>
    <w:lvl w:ilvl="3">
      <w:start w:val="1"/>
      <w:numFmt w:val="none"/>
      <w:pStyle w:val="4Subttulo"/>
      <w:lvlText w:val=""/>
      <w:lvlJc w:val="left"/>
      <w:pPr>
        <w:ind w:left="567" w:hanging="567"/>
      </w:pPr>
      <w:rPr>
        <w:rFonts w:hint="default"/>
      </w:rPr>
    </w:lvl>
    <w:lvl w:ilvl="4">
      <w:start w:val="1"/>
      <w:numFmt w:val="none"/>
      <w:pStyle w:val="5Subttulo"/>
      <w:lvlText w:val=""/>
      <w:lvlJc w:val="left"/>
      <w:pPr>
        <w:ind w:left="567" w:hanging="567"/>
      </w:pPr>
      <w:rPr>
        <w:rFonts w:hint="default"/>
      </w:rPr>
    </w:lvl>
    <w:lvl w:ilvl="5">
      <w:start w:val="1"/>
      <w:numFmt w:val="none"/>
      <w:pStyle w:val="6Subttulo"/>
      <w:lvlText w:val=""/>
      <w:lvlJc w:val="left"/>
      <w:pPr>
        <w:ind w:left="567" w:hanging="567"/>
      </w:pPr>
      <w:rPr>
        <w:rFonts w:hint="default"/>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left"/>
      <w:pPr>
        <w:ind w:left="567" w:hanging="567"/>
      </w:pPr>
      <w:rPr>
        <w:rFonts w:hint="default"/>
      </w:rPr>
    </w:lvl>
  </w:abstractNum>
  <w:abstractNum w:abstractNumId="12" w15:restartNumberingAfterBreak="0">
    <w:nsid w:val="1E5A2929"/>
    <w:multiLevelType w:val="multilevel"/>
    <w:tmpl w:val="83B2DFCA"/>
    <w:styleLink w:val="CL1"/>
    <w:lvl w:ilvl="0">
      <w:start w:val="1"/>
      <w:numFmt w:val="decimal"/>
      <w:lvlText w:val="%1.-"/>
      <w:lvlJc w:val="left"/>
      <w:pPr>
        <w:ind w:left="567" w:hanging="255"/>
      </w:pPr>
      <w:rPr>
        <w:rFonts w:asciiTheme="minorHAnsi" w:hAnsiTheme="minorHAnsi" w:hint="default"/>
      </w:rPr>
    </w:lvl>
    <w:lvl w:ilvl="1">
      <w:start w:val="1"/>
      <w:numFmt w:val="decimal"/>
      <w:lvlText w:val="%1.%2.-"/>
      <w:lvlJc w:val="left"/>
      <w:pPr>
        <w:tabs>
          <w:tab w:val="num" w:pos="964"/>
        </w:tabs>
        <w:ind w:left="567" w:hanging="255"/>
      </w:pPr>
      <w:rPr>
        <w:rFonts w:asciiTheme="minorHAnsi" w:hAnsiTheme="minorHAnsi" w:hint="default"/>
        <w:color w:val="auto"/>
      </w:rPr>
    </w:lvl>
    <w:lvl w:ilvl="2">
      <w:start w:val="1"/>
      <w:numFmt w:val="decimal"/>
      <w:lvlText w:val="%1.%2.%3.-"/>
      <w:lvlJc w:val="left"/>
      <w:pPr>
        <w:tabs>
          <w:tab w:val="num" w:pos="1361"/>
        </w:tabs>
        <w:ind w:left="567" w:hanging="255"/>
      </w:pPr>
      <w:rPr>
        <w:rFonts w:hint="default"/>
      </w:rPr>
    </w:lvl>
    <w:lvl w:ilvl="3">
      <w:start w:val="1"/>
      <w:numFmt w:val="decimal"/>
      <w:lvlText w:val="%1.%2.%3.%4.-"/>
      <w:lvlJc w:val="left"/>
      <w:pPr>
        <w:tabs>
          <w:tab w:val="num" w:pos="1814"/>
        </w:tabs>
        <w:ind w:left="567" w:hanging="255"/>
      </w:pPr>
      <w:rPr>
        <w:rFonts w:hint="default"/>
      </w:rPr>
    </w:lvl>
    <w:lvl w:ilvl="4">
      <w:start w:val="1"/>
      <w:numFmt w:val="decimal"/>
      <w:lvlText w:val="%1.%2.%3.%4.%5.-"/>
      <w:lvlJc w:val="left"/>
      <w:pPr>
        <w:tabs>
          <w:tab w:val="num" w:pos="1928"/>
        </w:tabs>
        <w:ind w:left="567" w:hanging="255"/>
      </w:pPr>
      <w:rPr>
        <w:rFonts w:hint="default"/>
      </w:rPr>
    </w:lvl>
    <w:lvl w:ilvl="5">
      <w:start w:val="1"/>
      <w:numFmt w:val="decimal"/>
      <w:lvlText w:val="%1.%2.%3.%4.%5.%6.-"/>
      <w:lvlJc w:val="left"/>
      <w:pPr>
        <w:tabs>
          <w:tab w:val="num" w:pos="2438"/>
        </w:tabs>
        <w:ind w:left="567" w:hanging="255"/>
      </w:pPr>
      <w:rPr>
        <w:rFonts w:hint="default"/>
      </w:rPr>
    </w:lvl>
    <w:lvl w:ilvl="6">
      <w:start w:val="1"/>
      <w:numFmt w:val="decimal"/>
      <w:lvlText w:val="%1.%2.%3.%4.%5.%6.%7.-"/>
      <w:lvlJc w:val="left"/>
      <w:pPr>
        <w:tabs>
          <w:tab w:val="num" w:pos="2722"/>
        </w:tabs>
        <w:ind w:left="567" w:hanging="255"/>
      </w:pPr>
      <w:rPr>
        <w:rFonts w:hint="default"/>
      </w:rPr>
    </w:lvl>
    <w:lvl w:ilvl="7">
      <w:start w:val="1"/>
      <w:numFmt w:val="decimal"/>
      <w:lvlText w:val="%1.%2.%3.%4.%5.%6.%7.%8.-"/>
      <w:lvlJc w:val="left"/>
      <w:pPr>
        <w:tabs>
          <w:tab w:val="num" w:pos="3062"/>
        </w:tabs>
        <w:ind w:left="567" w:hanging="255"/>
      </w:pPr>
      <w:rPr>
        <w:rFonts w:hint="default"/>
      </w:rPr>
    </w:lvl>
    <w:lvl w:ilvl="8">
      <w:start w:val="1"/>
      <w:numFmt w:val="decimal"/>
      <w:lvlText w:val="%1.%2.%3.%4.%5.%6.%7.%8.%9.-"/>
      <w:lvlJc w:val="left"/>
      <w:pPr>
        <w:tabs>
          <w:tab w:val="num" w:pos="3402"/>
        </w:tabs>
        <w:ind w:left="567" w:hanging="255"/>
      </w:pPr>
      <w:rPr>
        <w:rFonts w:hint="default"/>
      </w:rPr>
    </w:lvl>
  </w:abstractNum>
  <w:abstractNum w:abstractNumId="13" w15:restartNumberingAfterBreak="0">
    <w:nsid w:val="20465FA6"/>
    <w:multiLevelType w:val="multilevel"/>
    <w:tmpl w:val="5192B5EA"/>
    <w:lvl w:ilvl="0">
      <w:start w:val="1"/>
      <w:numFmt w:val="bullet"/>
      <w:lvlText w:val=""/>
      <w:lvlJc w:val="left"/>
      <w:pPr>
        <w:tabs>
          <w:tab w:val="num" w:pos="567"/>
        </w:tabs>
        <w:ind w:left="567" w:hanging="567"/>
      </w:pPr>
      <w:rPr>
        <w:rFonts w:ascii="Wingdings" w:hAnsi="Wingding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suff w:val="space"/>
      <w:lvlText w:val="%1.%2.%3.%4."/>
      <w:lvlJc w:val="left"/>
      <w:pPr>
        <w:ind w:left="567" w:hanging="567"/>
      </w:pPr>
      <w:rPr>
        <w:rFonts w:hint="default"/>
        <w:sz w:val="20"/>
      </w:rPr>
    </w:lvl>
    <w:lvl w:ilvl="4">
      <w:start w:val="1"/>
      <w:numFmt w:val="upperLetter"/>
      <w:lvlText w:val="%5.- "/>
      <w:lvlJc w:val="left"/>
      <w:pPr>
        <w:tabs>
          <w:tab w:val="num" w:pos="567"/>
        </w:tabs>
        <w:ind w:left="567" w:hanging="397"/>
      </w:pPr>
      <w:rPr>
        <w:rFonts w:hint="default"/>
      </w:rPr>
    </w:lvl>
    <w:lvl w:ilvl="5">
      <w:start w:val="1"/>
      <w:numFmt w:val="lowerLetter"/>
      <w:lvlText w:val="%6.-"/>
      <w:lvlJc w:val="left"/>
      <w:pPr>
        <w:tabs>
          <w:tab w:val="num" w:pos="567"/>
        </w:tabs>
        <w:ind w:left="567" w:hanging="283"/>
      </w:pPr>
      <w:rPr>
        <w:rFonts w:hint="default"/>
      </w:rPr>
    </w:lvl>
    <w:lvl w:ilvl="6">
      <w:start w:val="1"/>
      <w:numFmt w:val="decimal"/>
      <w:lvlText w:val="%7."/>
      <w:lvlJc w:val="left"/>
      <w:pPr>
        <w:tabs>
          <w:tab w:val="num" w:pos="567"/>
        </w:tabs>
        <w:ind w:left="567" w:hanging="397"/>
      </w:pPr>
      <w:rPr>
        <w:rFonts w:hint="default"/>
      </w:rPr>
    </w:lvl>
    <w:lvl w:ilvl="7">
      <w:start w:val="1"/>
      <w:numFmt w:val="lowerLetter"/>
      <w:lvlText w:val="%8."/>
      <w:lvlJc w:val="left"/>
      <w:pPr>
        <w:tabs>
          <w:tab w:val="num" w:pos="567"/>
        </w:tabs>
        <w:ind w:left="567" w:hanging="283"/>
      </w:pPr>
      <w:rPr>
        <w:rFonts w:hint="default"/>
      </w:rPr>
    </w:lvl>
    <w:lvl w:ilvl="8">
      <w:start w:val="1"/>
      <w:numFmt w:val="lowerRoman"/>
      <w:lvlText w:val="%9."/>
      <w:lvlJc w:val="left"/>
      <w:pPr>
        <w:tabs>
          <w:tab w:val="num" w:pos="567"/>
        </w:tabs>
        <w:ind w:left="567" w:hanging="227"/>
      </w:pPr>
      <w:rPr>
        <w:rFonts w:hint="default"/>
      </w:rPr>
    </w:lvl>
  </w:abstractNum>
  <w:abstractNum w:abstractNumId="14" w15:restartNumberingAfterBreak="0">
    <w:nsid w:val="28D06070"/>
    <w:multiLevelType w:val="hybridMultilevel"/>
    <w:tmpl w:val="F1782FFA"/>
    <w:lvl w:ilvl="0" w:tplc="2F787288">
      <w:numFmt w:val="bullet"/>
      <w:lvlText w:val="-"/>
      <w:lvlJc w:val="left"/>
      <w:pPr>
        <w:ind w:left="2007" w:hanging="360"/>
      </w:pPr>
      <w:rPr>
        <w:rFonts w:ascii="Verdana" w:eastAsia="Times New Roman" w:hAnsi="Verdana" w:cs="Times New Roman" w:hint="default"/>
      </w:rPr>
    </w:lvl>
    <w:lvl w:ilvl="1" w:tplc="280A0003" w:tentative="1">
      <w:start w:val="1"/>
      <w:numFmt w:val="bullet"/>
      <w:lvlText w:val="o"/>
      <w:lvlJc w:val="left"/>
      <w:pPr>
        <w:ind w:left="2727" w:hanging="360"/>
      </w:pPr>
      <w:rPr>
        <w:rFonts w:ascii="Courier New" w:hAnsi="Courier New" w:cs="Courier New" w:hint="default"/>
      </w:rPr>
    </w:lvl>
    <w:lvl w:ilvl="2" w:tplc="280A0005" w:tentative="1">
      <w:start w:val="1"/>
      <w:numFmt w:val="bullet"/>
      <w:lvlText w:val=""/>
      <w:lvlJc w:val="left"/>
      <w:pPr>
        <w:ind w:left="3447" w:hanging="360"/>
      </w:pPr>
      <w:rPr>
        <w:rFonts w:ascii="Wingdings" w:hAnsi="Wingdings" w:hint="default"/>
      </w:rPr>
    </w:lvl>
    <w:lvl w:ilvl="3" w:tplc="280A0001">
      <w:start w:val="1"/>
      <w:numFmt w:val="bullet"/>
      <w:lvlText w:val=""/>
      <w:lvlJc w:val="left"/>
      <w:pPr>
        <w:ind w:left="4167" w:hanging="360"/>
      </w:pPr>
      <w:rPr>
        <w:rFonts w:ascii="Symbol" w:hAnsi="Symbol" w:hint="default"/>
      </w:rPr>
    </w:lvl>
    <w:lvl w:ilvl="4" w:tplc="280A0003" w:tentative="1">
      <w:start w:val="1"/>
      <w:numFmt w:val="bullet"/>
      <w:lvlText w:val="o"/>
      <w:lvlJc w:val="left"/>
      <w:pPr>
        <w:ind w:left="4887" w:hanging="360"/>
      </w:pPr>
      <w:rPr>
        <w:rFonts w:ascii="Courier New" w:hAnsi="Courier New" w:cs="Courier New" w:hint="default"/>
      </w:rPr>
    </w:lvl>
    <w:lvl w:ilvl="5" w:tplc="280A0005" w:tentative="1">
      <w:start w:val="1"/>
      <w:numFmt w:val="bullet"/>
      <w:lvlText w:val=""/>
      <w:lvlJc w:val="left"/>
      <w:pPr>
        <w:ind w:left="5607" w:hanging="360"/>
      </w:pPr>
      <w:rPr>
        <w:rFonts w:ascii="Wingdings" w:hAnsi="Wingdings" w:hint="default"/>
      </w:rPr>
    </w:lvl>
    <w:lvl w:ilvl="6" w:tplc="280A0001" w:tentative="1">
      <w:start w:val="1"/>
      <w:numFmt w:val="bullet"/>
      <w:lvlText w:val=""/>
      <w:lvlJc w:val="left"/>
      <w:pPr>
        <w:ind w:left="6327" w:hanging="360"/>
      </w:pPr>
      <w:rPr>
        <w:rFonts w:ascii="Symbol" w:hAnsi="Symbol" w:hint="default"/>
      </w:rPr>
    </w:lvl>
    <w:lvl w:ilvl="7" w:tplc="280A0003" w:tentative="1">
      <w:start w:val="1"/>
      <w:numFmt w:val="bullet"/>
      <w:lvlText w:val="o"/>
      <w:lvlJc w:val="left"/>
      <w:pPr>
        <w:ind w:left="7047" w:hanging="360"/>
      </w:pPr>
      <w:rPr>
        <w:rFonts w:ascii="Courier New" w:hAnsi="Courier New" w:cs="Courier New" w:hint="default"/>
      </w:rPr>
    </w:lvl>
    <w:lvl w:ilvl="8" w:tplc="280A0005" w:tentative="1">
      <w:start w:val="1"/>
      <w:numFmt w:val="bullet"/>
      <w:lvlText w:val=""/>
      <w:lvlJc w:val="left"/>
      <w:pPr>
        <w:ind w:left="7767" w:hanging="360"/>
      </w:pPr>
      <w:rPr>
        <w:rFonts w:ascii="Wingdings" w:hAnsi="Wingdings" w:hint="default"/>
      </w:rPr>
    </w:lvl>
  </w:abstractNum>
  <w:abstractNum w:abstractNumId="15" w15:restartNumberingAfterBreak="0">
    <w:nsid w:val="2CB43D97"/>
    <w:multiLevelType w:val="hybridMultilevel"/>
    <w:tmpl w:val="129677BA"/>
    <w:lvl w:ilvl="0" w:tplc="0409000B">
      <w:start w:val="1"/>
      <w:numFmt w:val="bullet"/>
      <w:lvlText w:val=""/>
      <w:lvlJc w:val="left"/>
      <w:pPr>
        <w:ind w:left="1335" w:hanging="360"/>
      </w:pPr>
      <w:rPr>
        <w:rFonts w:ascii="Wingdings" w:hAnsi="Wingdings" w:hint="default"/>
      </w:rPr>
    </w:lvl>
    <w:lvl w:ilvl="1" w:tplc="04090003" w:tentative="1">
      <w:start w:val="1"/>
      <w:numFmt w:val="bullet"/>
      <w:lvlText w:val="o"/>
      <w:lvlJc w:val="left"/>
      <w:pPr>
        <w:ind w:left="2055" w:hanging="360"/>
      </w:pPr>
      <w:rPr>
        <w:rFonts w:ascii="Courier New" w:hAnsi="Courier New" w:cs="Courier New" w:hint="default"/>
      </w:rPr>
    </w:lvl>
    <w:lvl w:ilvl="2" w:tplc="04090005" w:tentative="1">
      <w:start w:val="1"/>
      <w:numFmt w:val="bullet"/>
      <w:lvlText w:val=""/>
      <w:lvlJc w:val="left"/>
      <w:pPr>
        <w:ind w:left="2775" w:hanging="360"/>
      </w:pPr>
      <w:rPr>
        <w:rFonts w:ascii="Wingdings" w:hAnsi="Wingdings" w:hint="default"/>
      </w:rPr>
    </w:lvl>
    <w:lvl w:ilvl="3" w:tplc="04090001" w:tentative="1">
      <w:start w:val="1"/>
      <w:numFmt w:val="bullet"/>
      <w:lvlText w:val=""/>
      <w:lvlJc w:val="left"/>
      <w:pPr>
        <w:ind w:left="3495" w:hanging="360"/>
      </w:pPr>
      <w:rPr>
        <w:rFonts w:ascii="Symbol" w:hAnsi="Symbol" w:hint="default"/>
      </w:rPr>
    </w:lvl>
    <w:lvl w:ilvl="4" w:tplc="04090003" w:tentative="1">
      <w:start w:val="1"/>
      <w:numFmt w:val="bullet"/>
      <w:lvlText w:val="o"/>
      <w:lvlJc w:val="left"/>
      <w:pPr>
        <w:ind w:left="4215" w:hanging="360"/>
      </w:pPr>
      <w:rPr>
        <w:rFonts w:ascii="Courier New" w:hAnsi="Courier New" w:cs="Courier New" w:hint="default"/>
      </w:rPr>
    </w:lvl>
    <w:lvl w:ilvl="5" w:tplc="04090005" w:tentative="1">
      <w:start w:val="1"/>
      <w:numFmt w:val="bullet"/>
      <w:lvlText w:val=""/>
      <w:lvlJc w:val="left"/>
      <w:pPr>
        <w:ind w:left="4935" w:hanging="360"/>
      </w:pPr>
      <w:rPr>
        <w:rFonts w:ascii="Wingdings" w:hAnsi="Wingdings" w:hint="default"/>
      </w:rPr>
    </w:lvl>
    <w:lvl w:ilvl="6" w:tplc="04090001" w:tentative="1">
      <w:start w:val="1"/>
      <w:numFmt w:val="bullet"/>
      <w:lvlText w:val=""/>
      <w:lvlJc w:val="left"/>
      <w:pPr>
        <w:ind w:left="5655" w:hanging="360"/>
      </w:pPr>
      <w:rPr>
        <w:rFonts w:ascii="Symbol" w:hAnsi="Symbol" w:hint="default"/>
      </w:rPr>
    </w:lvl>
    <w:lvl w:ilvl="7" w:tplc="04090003" w:tentative="1">
      <w:start w:val="1"/>
      <w:numFmt w:val="bullet"/>
      <w:lvlText w:val="o"/>
      <w:lvlJc w:val="left"/>
      <w:pPr>
        <w:ind w:left="6375" w:hanging="360"/>
      </w:pPr>
      <w:rPr>
        <w:rFonts w:ascii="Courier New" w:hAnsi="Courier New" w:cs="Courier New" w:hint="default"/>
      </w:rPr>
    </w:lvl>
    <w:lvl w:ilvl="8" w:tplc="04090005" w:tentative="1">
      <w:start w:val="1"/>
      <w:numFmt w:val="bullet"/>
      <w:lvlText w:val=""/>
      <w:lvlJc w:val="left"/>
      <w:pPr>
        <w:ind w:left="7095" w:hanging="360"/>
      </w:pPr>
      <w:rPr>
        <w:rFonts w:ascii="Wingdings" w:hAnsi="Wingdings" w:hint="default"/>
      </w:rPr>
    </w:lvl>
  </w:abstractNum>
  <w:abstractNum w:abstractNumId="16" w15:restartNumberingAfterBreak="0">
    <w:nsid w:val="31A25395"/>
    <w:multiLevelType w:val="hybridMultilevel"/>
    <w:tmpl w:val="98C2E67A"/>
    <w:lvl w:ilvl="0" w:tplc="280A000D">
      <w:start w:val="1"/>
      <w:numFmt w:val="bullet"/>
      <w:lvlText w:val=""/>
      <w:lvlJc w:val="left"/>
      <w:pPr>
        <w:ind w:left="1287" w:hanging="360"/>
      </w:pPr>
      <w:rPr>
        <w:rFonts w:ascii="Wingdings" w:hAnsi="Wingdings"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7" w15:restartNumberingAfterBreak="0">
    <w:nsid w:val="369478E3"/>
    <w:multiLevelType w:val="multilevel"/>
    <w:tmpl w:val="9D7E5472"/>
    <w:lvl w:ilvl="0">
      <w:start w:val="5"/>
      <w:numFmt w:val="decimalZero"/>
      <w:pStyle w:val="Estilo1"/>
      <w:lvlText w:val="%1"/>
      <w:lvlJc w:val="left"/>
      <w:pPr>
        <w:ind w:left="644" w:hanging="360"/>
      </w:pPr>
      <w:rPr>
        <w:color w:val="FF0000"/>
        <w:sz w:val="22"/>
        <w:szCs w:val="22"/>
      </w:rPr>
    </w:lvl>
    <w:lvl w:ilvl="1">
      <w:start w:val="5"/>
      <w:numFmt w:val="decimalZero"/>
      <w:pStyle w:val="Estilo2"/>
      <w:isLgl/>
      <w:lvlText w:val="%1.%2"/>
      <w:lvlJc w:val="left"/>
      <w:pPr>
        <w:ind w:left="960" w:hanging="600"/>
      </w:pPr>
      <w:rPr>
        <w:b/>
        <w:color w:val="00B050"/>
      </w:rPr>
    </w:lvl>
    <w:lvl w:ilvl="2">
      <w:start w:val="1"/>
      <w:numFmt w:val="decimalZero"/>
      <w:pStyle w:val="Estilo4"/>
      <w:isLgl/>
      <w:lvlText w:val="%1.%2.%3"/>
      <w:lvlJc w:val="left"/>
      <w:pPr>
        <w:ind w:left="1571" w:hanging="720"/>
      </w:pPr>
      <w:rPr>
        <w:rFonts w:ascii="Arial" w:hAnsi="Arial" w:cs="Arial" w:hint="default"/>
        <w:b/>
        <w:color w:val="0070C0"/>
        <w:sz w:val="22"/>
        <w:szCs w:val="22"/>
      </w:rPr>
    </w:lvl>
    <w:lvl w:ilvl="3">
      <w:start w:val="1"/>
      <w:numFmt w:val="decimalZero"/>
      <w:pStyle w:val="Estilo5"/>
      <w:isLgl/>
      <w:lvlText w:val="%1.%2.%3.%4"/>
      <w:lvlJc w:val="left"/>
      <w:pPr>
        <w:ind w:left="1440" w:hanging="1080"/>
      </w:pPr>
      <w:rPr>
        <w:b/>
        <w:sz w:val="22"/>
        <w:szCs w:val="22"/>
      </w:rPr>
    </w:lvl>
    <w:lvl w:ilvl="4">
      <w:start w:val="1"/>
      <w:numFmt w:val="decimal"/>
      <w:isLgl/>
      <w:lvlText w:val="%1.%2.%3.%4.%5"/>
      <w:lvlJc w:val="left"/>
      <w:pPr>
        <w:ind w:left="2782" w:hanging="1080"/>
      </w:pPr>
    </w:lvl>
    <w:lvl w:ilvl="5">
      <w:start w:val="1"/>
      <w:numFmt w:val="decimal"/>
      <w:isLgl/>
      <w:lvlText w:val="%1.%2.%3.%4.%5.%6"/>
      <w:lvlJc w:val="left"/>
      <w:pPr>
        <w:ind w:left="1800" w:hanging="1440"/>
      </w:pPr>
    </w:lvl>
    <w:lvl w:ilvl="6">
      <w:start w:val="1"/>
      <w:numFmt w:val="decimal"/>
      <w:isLgl/>
      <w:lvlText w:val="%1.%2.%3.%4.%5.%6.%7"/>
      <w:lvlJc w:val="left"/>
      <w:pPr>
        <w:ind w:left="1800" w:hanging="1440"/>
      </w:pPr>
    </w:lvl>
    <w:lvl w:ilvl="7">
      <w:start w:val="1"/>
      <w:numFmt w:val="decimal"/>
      <w:isLgl/>
      <w:lvlText w:val="%1.%2.%3.%4.%5.%6.%7.%8"/>
      <w:lvlJc w:val="left"/>
      <w:pPr>
        <w:ind w:left="2160" w:hanging="1800"/>
      </w:pPr>
    </w:lvl>
    <w:lvl w:ilvl="8">
      <w:start w:val="1"/>
      <w:numFmt w:val="decimal"/>
      <w:isLgl/>
      <w:lvlText w:val="%1.%2.%3.%4.%5.%6.%7.%8.%9"/>
      <w:lvlJc w:val="left"/>
      <w:pPr>
        <w:ind w:left="2160" w:hanging="1800"/>
      </w:pPr>
    </w:lvl>
  </w:abstractNum>
  <w:abstractNum w:abstractNumId="18" w15:restartNumberingAfterBreak="0">
    <w:nsid w:val="39DC7CF7"/>
    <w:multiLevelType w:val="hybridMultilevel"/>
    <w:tmpl w:val="E12257D6"/>
    <w:lvl w:ilvl="0" w:tplc="280A0003">
      <w:start w:val="1"/>
      <w:numFmt w:val="bullet"/>
      <w:lvlText w:val="o"/>
      <w:lvlJc w:val="left"/>
      <w:pPr>
        <w:ind w:left="1776" w:hanging="360"/>
      </w:pPr>
      <w:rPr>
        <w:rFonts w:ascii="Courier New" w:hAnsi="Courier New" w:cs="Courier New"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19" w15:restartNumberingAfterBreak="0">
    <w:nsid w:val="3C4B4E0B"/>
    <w:multiLevelType w:val="hybridMultilevel"/>
    <w:tmpl w:val="9168D264"/>
    <w:lvl w:ilvl="0" w:tplc="2F787288">
      <w:numFmt w:val="bullet"/>
      <w:lvlText w:val="-"/>
      <w:lvlJc w:val="left"/>
      <w:pPr>
        <w:ind w:left="1287" w:hanging="360"/>
      </w:pPr>
      <w:rPr>
        <w:rFonts w:ascii="Verdana" w:eastAsia="Times New Roman" w:hAnsi="Verdana" w:cs="Times New Roman"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20" w15:restartNumberingAfterBreak="0">
    <w:nsid w:val="415E7B47"/>
    <w:multiLevelType w:val="hybridMultilevel"/>
    <w:tmpl w:val="47ACE9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0200C5"/>
    <w:multiLevelType w:val="hybridMultilevel"/>
    <w:tmpl w:val="4274C524"/>
    <w:lvl w:ilvl="0" w:tplc="2F787288">
      <w:numFmt w:val="bullet"/>
      <w:lvlText w:val="-"/>
      <w:lvlJc w:val="left"/>
      <w:pPr>
        <w:ind w:left="720" w:hanging="360"/>
      </w:pPr>
      <w:rPr>
        <w:rFonts w:ascii="Verdana" w:eastAsia="Times New Roman" w:hAnsi="Verdana"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45602855"/>
    <w:multiLevelType w:val="hybridMultilevel"/>
    <w:tmpl w:val="1F7AEE8C"/>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B">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467703D6"/>
    <w:multiLevelType w:val="hybridMultilevel"/>
    <w:tmpl w:val="B03EE21A"/>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24" w15:restartNumberingAfterBreak="0">
    <w:nsid w:val="49B61772"/>
    <w:multiLevelType w:val="hybridMultilevel"/>
    <w:tmpl w:val="40CAFDDA"/>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516B362D"/>
    <w:multiLevelType w:val="multilevel"/>
    <w:tmpl w:val="6F14D110"/>
    <w:styleLink w:val="TL11"/>
    <w:lvl w:ilvl="0">
      <w:start w:val="1"/>
      <w:numFmt w:val="bullet"/>
      <w:lvlText w:val=""/>
      <w:lvlJc w:val="left"/>
      <w:pPr>
        <w:tabs>
          <w:tab w:val="num" w:pos="851"/>
        </w:tabs>
        <w:ind w:left="851" w:hanging="227"/>
      </w:pPr>
      <w:rPr>
        <w:rFonts w:ascii="Wingdings" w:hAnsi="Wingdings" w:hint="default"/>
        <w:b/>
      </w:rPr>
    </w:lvl>
    <w:lvl w:ilvl="1">
      <w:start w:val="1"/>
      <w:numFmt w:val="bullet"/>
      <w:lvlText w:val="■"/>
      <w:lvlJc w:val="left"/>
      <w:pPr>
        <w:tabs>
          <w:tab w:val="num" w:pos="851"/>
        </w:tabs>
        <w:ind w:left="851" w:hanging="227"/>
      </w:pPr>
      <w:rPr>
        <w:rFonts w:ascii="Arial" w:hAnsi="Arial" w:hint="default"/>
        <w:color w:val="auto"/>
      </w:rPr>
    </w:lvl>
    <w:lvl w:ilvl="2">
      <w:start w:val="1"/>
      <w:numFmt w:val="bullet"/>
      <w:lvlText w:val=""/>
      <w:lvlJc w:val="left"/>
      <w:pPr>
        <w:tabs>
          <w:tab w:val="num" w:pos="851"/>
        </w:tabs>
        <w:ind w:left="851" w:hanging="227"/>
      </w:pPr>
      <w:rPr>
        <w:rFonts w:ascii="Symbol" w:hAnsi="Symbol" w:hint="default"/>
        <w:color w:val="auto"/>
      </w:rPr>
    </w:lvl>
    <w:lvl w:ilvl="3">
      <w:start w:val="1"/>
      <w:numFmt w:val="bullet"/>
      <w:lvlText w:val=""/>
      <w:lvlJc w:val="left"/>
      <w:pPr>
        <w:tabs>
          <w:tab w:val="num" w:pos="851"/>
        </w:tabs>
        <w:ind w:left="851" w:hanging="227"/>
      </w:pPr>
      <w:rPr>
        <w:rFonts w:ascii="Wingdings" w:hAnsi="Wingdings" w:hint="default"/>
        <w:color w:val="auto"/>
      </w:rPr>
    </w:lvl>
    <w:lvl w:ilvl="4">
      <w:start w:val="1"/>
      <w:numFmt w:val="bullet"/>
      <w:lvlText w:val=""/>
      <w:lvlJc w:val="left"/>
      <w:pPr>
        <w:tabs>
          <w:tab w:val="num" w:pos="851"/>
        </w:tabs>
        <w:ind w:left="851" w:hanging="227"/>
      </w:pPr>
      <w:rPr>
        <w:rFonts w:ascii="Wingdings" w:hAnsi="Wingdings" w:hint="default"/>
        <w:color w:val="auto"/>
      </w:rPr>
    </w:lvl>
    <w:lvl w:ilvl="5">
      <w:start w:val="1"/>
      <w:numFmt w:val="bullet"/>
      <w:lvlText w:val=""/>
      <w:lvlJc w:val="left"/>
      <w:pPr>
        <w:tabs>
          <w:tab w:val="num" w:pos="851"/>
        </w:tabs>
        <w:ind w:left="851" w:hanging="227"/>
      </w:pPr>
      <w:rPr>
        <w:rFonts w:ascii="Wingdings" w:hAnsi="Wingdings" w:hint="default"/>
      </w:rPr>
    </w:lvl>
    <w:lvl w:ilvl="6">
      <w:start w:val="1"/>
      <w:numFmt w:val="bullet"/>
      <w:lvlText w:val=""/>
      <w:lvlJc w:val="left"/>
      <w:pPr>
        <w:tabs>
          <w:tab w:val="num" w:pos="851"/>
        </w:tabs>
        <w:ind w:left="851" w:hanging="171"/>
      </w:pPr>
      <w:rPr>
        <w:rFonts w:ascii="Symbol" w:hAnsi="Symbol" w:hint="default"/>
      </w:rPr>
    </w:lvl>
    <w:lvl w:ilvl="7">
      <w:start w:val="1"/>
      <w:numFmt w:val="none"/>
      <w:lvlText w:val=""/>
      <w:lvlJc w:val="left"/>
      <w:pPr>
        <w:tabs>
          <w:tab w:val="num" w:pos="851"/>
        </w:tabs>
        <w:ind w:left="851" w:hanging="227"/>
      </w:pPr>
      <w:rPr>
        <w:rFonts w:hint="default"/>
      </w:rPr>
    </w:lvl>
    <w:lvl w:ilvl="8">
      <w:start w:val="1"/>
      <w:numFmt w:val="lowerRoman"/>
      <w:lvlText w:val="%9."/>
      <w:lvlJc w:val="left"/>
      <w:pPr>
        <w:tabs>
          <w:tab w:val="num" w:pos="851"/>
        </w:tabs>
        <w:ind w:left="851" w:hanging="227"/>
      </w:pPr>
      <w:rPr>
        <w:rFonts w:hint="default"/>
      </w:rPr>
    </w:lvl>
  </w:abstractNum>
  <w:abstractNum w:abstractNumId="26" w15:restartNumberingAfterBreak="0">
    <w:nsid w:val="52CB7269"/>
    <w:multiLevelType w:val="multilevel"/>
    <w:tmpl w:val="15A824EE"/>
    <w:styleLink w:val="TL-S"/>
    <w:lvl w:ilvl="0">
      <w:start w:val="1"/>
      <w:numFmt w:val="decimalZero"/>
      <w:pStyle w:val="S1"/>
      <w:lvlText w:val="%1."/>
      <w:lvlJc w:val="left"/>
      <w:pPr>
        <w:tabs>
          <w:tab w:val="num" w:pos="567"/>
        </w:tabs>
        <w:ind w:left="567" w:hanging="567"/>
      </w:pPr>
      <w:rPr>
        <w:rFonts w:hint="default"/>
      </w:rPr>
    </w:lvl>
    <w:lvl w:ilvl="1">
      <w:start w:val="1"/>
      <w:numFmt w:val="decimalZero"/>
      <w:pStyle w:val="S2"/>
      <w:lvlText w:val="%2."/>
      <w:lvlJc w:val="left"/>
      <w:pPr>
        <w:tabs>
          <w:tab w:val="num" w:pos="567"/>
        </w:tabs>
        <w:ind w:left="567" w:hanging="567"/>
      </w:pPr>
      <w:rPr>
        <w:rFonts w:hint="default"/>
      </w:rPr>
    </w:lvl>
    <w:lvl w:ilvl="2">
      <w:start w:val="1"/>
      <w:numFmt w:val="decimalZero"/>
      <w:pStyle w:val="S3"/>
      <w:lvlText w:val="%2.%3."/>
      <w:lvlJc w:val="left"/>
      <w:pPr>
        <w:tabs>
          <w:tab w:val="num" w:pos="1560"/>
        </w:tabs>
        <w:ind w:left="1560" w:hanging="567"/>
      </w:pPr>
      <w:rPr>
        <w:rFonts w:hint="default"/>
      </w:rPr>
    </w:lvl>
    <w:lvl w:ilvl="3">
      <w:start w:val="1"/>
      <w:numFmt w:val="decimalZero"/>
      <w:pStyle w:val="S4"/>
      <w:lvlText w:val="%2.%3.%4."/>
      <w:lvlJc w:val="left"/>
      <w:pPr>
        <w:tabs>
          <w:tab w:val="num" w:pos="964"/>
        </w:tabs>
        <w:ind w:left="964" w:hanging="964"/>
      </w:pPr>
      <w:rPr>
        <w:rFonts w:hint="default"/>
        <w:sz w:val="20"/>
      </w:rPr>
    </w:lvl>
    <w:lvl w:ilvl="4">
      <w:start w:val="1"/>
      <w:numFmt w:val="decimalZero"/>
      <w:pStyle w:val="S5"/>
      <w:lvlText w:val="%2.%3.%4.%5."/>
      <w:lvlJc w:val="left"/>
      <w:pPr>
        <w:tabs>
          <w:tab w:val="num" w:pos="964"/>
        </w:tabs>
        <w:ind w:left="964" w:hanging="964"/>
      </w:pPr>
      <w:rPr>
        <w:rFonts w:hint="default"/>
      </w:rPr>
    </w:lvl>
    <w:lvl w:ilvl="5">
      <w:start w:val="1"/>
      <w:numFmt w:val="lowerLetter"/>
      <w:pStyle w:val="S6"/>
      <w:lvlText w:val="%6.-"/>
      <w:lvlJc w:val="left"/>
      <w:pPr>
        <w:tabs>
          <w:tab w:val="num" w:pos="567"/>
        </w:tabs>
        <w:ind w:left="567" w:hanging="283"/>
      </w:pPr>
      <w:rPr>
        <w:rFonts w:hint="default"/>
      </w:rPr>
    </w:lvl>
    <w:lvl w:ilvl="6">
      <w:start w:val="1"/>
      <w:numFmt w:val="decimal"/>
      <w:lvlText w:val="%7."/>
      <w:lvlJc w:val="left"/>
      <w:pPr>
        <w:tabs>
          <w:tab w:val="num" w:pos="567"/>
        </w:tabs>
        <w:ind w:left="567" w:hanging="397"/>
      </w:pPr>
      <w:rPr>
        <w:rFonts w:hint="default"/>
      </w:rPr>
    </w:lvl>
    <w:lvl w:ilvl="7">
      <w:start w:val="1"/>
      <w:numFmt w:val="lowerLetter"/>
      <w:lvlText w:val="%8."/>
      <w:lvlJc w:val="left"/>
      <w:pPr>
        <w:tabs>
          <w:tab w:val="num" w:pos="567"/>
        </w:tabs>
        <w:ind w:left="567" w:hanging="283"/>
      </w:pPr>
      <w:rPr>
        <w:rFonts w:hint="default"/>
      </w:rPr>
    </w:lvl>
    <w:lvl w:ilvl="8">
      <w:start w:val="1"/>
      <w:numFmt w:val="lowerRoman"/>
      <w:lvlText w:val="%9."/>
      <w:lvlJc w:val="left"/>
      <w:pPr>
        <w:tabs>
          <w:tab w:val="num" w:pos="567"/>
        </w:tabs>
        <w:ind w:left="567" w:hanging="227"/>
      </w:pPr>
      <w:rPr>
        <w:rFonts w:hint="default"/>
      </w:rPr>
    </w:lvl>
  </w:abstractNum>
  <w:abstractNum w:abstractNumId="27" w15:restartNumberingAfterBreak="0">
    <w:nsid w:val="549E74C8"/>
    <w:multiLevelType w:val="hybridMultilevel"/>
    <w:tmpl w:val="E8220930"/>
    <w:lvl w:ilvl="0" w:tplc="280A000D">
      <w:start w:val="1"/>
      <w:numFmt w:val="bullet"/>
      <w:lvlText w:val=""/>
      <w:lvlJc w:val="left"/>
      <w:pPr>
        <w:ind w:left="1287" w:hanging="360"/>
      </w:pPr>
      <w:rPr>
        <w:rFonts w:ascii="Wingdings" w:hAnsi="Wingdings"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28" w15:restartNumberingAfterBreak="0">
    <w:nsid w:val="583C3A46"/>
    <w:multiLevelType w:val="multilevel"/>
    <w:tmpl w:val="D10C79EA"/>
    <w:lvl w:ilvl="0">
      <w:start w:val="1"/>
      <w:numFmt w:val="bullet"/>
      <w:lvlText w:val=""/>
      <w:lvlJc w:val="left"/>
      <w:pPr>
        <w:tabs>
          <w:tab w:val="num" w:pos="851"/>
        </w:tabs>
        <w:ind w:left="851" w:hanging="227"/>
      </w:pPr>
      <w:rPr>
        <w:rFonts w:ascii="Wingdings" w:hAnsi="Wingdings" w:hint="default"/>
        <w:b/>
      </w:rPr>
    </w:lvl>
    <w:lvl w:ilvl="1">
      <w:start w:val="1"/>
      <w:numFmt w:val="bullet"/>
      <w:lvlText w:val="■"/>
      <w:lvlJc w:val="left"/>
      <w:pPr>
        <w:tabs>
          <w:tab w:val="num" w:pos="851"/>
        </w:tabs>
        <w:ind w:left="851" w:hanging="227"/>
      </w:pPr>
      <w:rPr>
        <w:rFonts w:ascii="Arial" w:hAnsi="Arial" w:hint="default"/>
        <w:color w:val="auto"/>
      </w:rPr>
    </w:lvl>
    <w:lvl w:ilvl="2">
      <w:start w:val="1"/>
      <w:numFmt w:val="bullet"/>
      <w:lvlText w:val=""/>
      <w:lvlJc w:val="left"/>
      <w:pPr>
        <w:tabs>
          <w:tab w:val="num" w:pos="851"/>
        </w:tabs>
        <w:ind w:left="851" w:hanging="227"/>
      </w:pPr>
      <w:rPr>
        <w:rFonts w:ascii="Symbol" w:hAnsi="Symbol" w:hint="default"/>
        <w:color w:val="auto"/>
      </w:rPr>
    </w:lvl>
    <w:lvl w:ilvl="3">
      <w:start w:val="1"/>
      <w:numFmt w:val="bullet"/>
      <w:lvlText w:val=""/>
      <w:lvlJc w:val="left"/>
      <w:pPr>
        <w:tabs>
          <w:tab w:val="num" w:pos="851"/>
        </w:tabs>
        <w:ind w:left="851" w:hanging="227"/>
      </w:pPr>
      <w:rPr>
        <w:rFonts w:ascii="Wingdings" w:hAnsi="Wingdings" w:hint="default"/>
        <w:color w:val="auto"/>
      </w:rPr>
    </w:lvl>
    <w:lvl w:ilvl="4">
      <w:start w:val="1"/>
      <w:numFmt w:val="bullet"/>
      <w:lvlText w:val=""/>
      <w:lvlJc w:val="left"/>
      <w:pPr>
        <w:tabs>
          <w:tab w:val="num" w:pos="851"/>
        </w:tabs>
        <w:ind w:left="851" w:hanging="227"/>
      </w:pPr>
      <w:rPr>
        <w:rFonts w:ascii="Wingdings" w:hAnsi="Wingdings" w:hint="default"/>
        <w:color w:val="auto"/>
      </w:rPr>
    </w:lvl>
    <w:lvl w:ilvl="5">
      <w:start w:val="1"/>
      <w:numFmt w:val="bullet"/>
      <w:lvlText w:val=""/>
      <w:lvlJc w:val="left"/>
      <w:pPr>
        <w:tabs>
          <w:tab w:val="num" w:pos="851"/>
        </w:tabs>
        <w:ind w:left="851" w:hanging="227"/>
      </w:pPr>
      <w:rPr>
        <w:rFonts w:ascii="Wingdings" w:hAnsi="Wingdings" w:hint="default"/>
      </w:rPr>
    </w:lvl>
    <w:lvl w:ilvl="6">
      <w:start w:val="1"/>
      <w:numFmt w:val="bullet"/>
      <w:lvlText w:val=""/>
      <w:lvlJc w:val="left"/>
      <w:pPr>
        <w:tabs>
          <w:tab w:val="num" w:pos="851"/>
        </w:tabs>
        <w:ind w:left="851" w:hanging="171"/>
      </w:pPr>
      <w:rPr>
        <w:rFonts w:ascii="Wingdings" w:hAnsi="Wingdings" w:hint="default"/>
      </w:rPr>
    </w:lvl>
    <w:lvl w:ilvl="7">
      <w:start w:val="1"/>
      <w:numFmt w:val="bullet"/>
      <w:lvlText w:val=""/>
      <w:lvlJc w:val="left"/>
      <w:pPr>
        <w:tabs>
          <w:tab w:val="num" w:pos="851"/>
        </w:tabs>
        <w:ind w:left="851" w:hanging="227"/>
      </w:pPr>
      <w:rPr>
        <w:rFonts w:ascii="Wingdings" w:hAnsi="Wingdings" w:hint="default"/>
      </w:rPr>
    </w:lvl>
    <w:lvl w:ilvl="8">
      <w:start w:val="1"/>
      <w:numFmt w:val="lowerRoman"/>
      <w:lvlText w:val="%9."/>
      <w:lvlJc w:val="left"/>
      <w:pPr>
        <w:tabs>
          <w:tab w:val="num" w:pos="851"/>
        </w:tabs>
        <w:ind w:left="851" w:hanging="227"/>
      </w:pPr>
      <w:rPr>
        <w:rFonts w:hint="default"/>
      </w:rPr>
    </w:lvl>
  </w:abstractNum>
  <w:abstractNum w:abstractNumId="29" w15:restartNumberingAfterBreak="0">
    <w:nsid w:val="5A3449AD"/>
    <w:multiLevelType w:val="hybridMultilevel"/>
    <w:tmpl w:val="49F00180"/>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5A386985"/>
    <w:multiLevelType w:val="hybridMultilevel"/>
    <w:tmpl w:val="B62C25A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FD773FC"/>
    <w:multiLevelType w:val="multilevel"/>
    <w:tmpl w:val="8618E248"/>
    <w:styleLink w:val="TL"/>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suff w:val="space"/>
      <w:lvlText w:val="%1.%2.%3.%4."/>
      <w:lvlJc w:val="left"/>
      <w:pPr>
        <w:ind w:left="567" w:hanging="567"/>
      </w:pPr>
      <w:rPr>
        <w:rFonts w:hint="default"/>
        <w:sz w:val="20"/>
      </w:rPr>
    </w:lvl>
    <w:lvl w:ilvl="4">
      <w:start w:val="1"/>
      <w:numFmt w:val="upperLetter"/>
      <w:lvlText w:val="%5.- "/>
      <w:lvlJc w:val="left"/>
      <w:pPr>
        <w:tabs>
          <w:tab w:val="num" w:pos="567"/>
        </w:tabs>
        <w:ind w:left="567" w:hanging="397"/>
      </w:pPr>
      <w:rPr>
        <w:rFonts w:hint="default"/>
      </w:rPr>
    </w:lvl>
    <w:lvl w:ilvl="5">
      <w:start w:val="1"/>
      <w:numFmt w:val="lowerLetter"/>
      <w:lvlText w:val="%6.-"/>
      <w:lvlJc w:val="left"/>
      <w:pPr>
        <w:tabs>
          <w:tab w:val="num" w:pos="567"/>
        </w:tabs>
        <w:ind w:left="567" w:hanging="283"/>
      </w:pPr>
      <w:rPr>
        <w:rFonts w:hint="default"/>
      </w:rPr>
    </w:lvl>
    <w:lvl w:ilvl="6">
      <w:start w:val="1"/>
      <w:numFmt w:val="decimal"/>
      <w:lvlText w:val="%7."/>
      <w:lvlJc w:val="left"/>
      <w:pPr>
        <w:tabs>
          <w:tab w:val="num" w:pos="567"/>
        </w:tabs>
        <w:ind w:left="567" w:hanging="397"/>
      </w:pPr>
      <w:rPr>
        <w:rFonts w:hint="default"/>
      </w:rPr>
    </w:lvl>
    <w:lvl w:ilvl="7">
      <w:start w:val="1"/>
      <w:numFmt w:val="lowerLetter"/>
      <w:lvlText w:val="%8."/>
      <w:lvlJc w:val="left"/>
      <w:pPr>
        <w:tabs>
          <w:tab w:val="num" w:pos="567"/>
        </w:tabs>
        <w:ind w:left="567" w:hanging="283"/>
      </w:pPr>
      <w:rPr>
        <w:rFonts w:hint="default"/>
      </w:rPr>
    </w:lvl>
    <w:lvl w:ilvl="8">
      <w:start w:val="1"/>
      <w:numFmt w:val="lowerRoman"/>
      <w:lvlText w:val="%9."/>
      <w:lvlJc w:val="left"/>
      <w:pPr>
        <w:tabs>
          <w:tab w:val="num" w:pos="567"/>
        </w:tabs>
        <w:ind w:left="567" w:hanging="227"/>
      </w:pPr>
      <w:rPr>
        <w:rFonts w:hint="default"/>
      </w:rPr>
    </w:lvl>
  </w:abstractNum>
  <w:abstractNum w:abstractNumId="32" w15:restartNumberingAfterBreak="0">
    <w:nsid w:val="63DA0183"/>
    <w:multiLevelType w:val="hybridMultilevel"/>
    <w:tmpl w:val="3F90C7A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6B445CBF"/>
    <w:multiLevelType w:val="multilevel"/>
    <w:tmpl w:val="6F14D110"/>
    <w:styleLink w:val="CL0"/>
    <w:lvl w:ilvl="0">
      <w:start w:val="1"/>
      <w:numFmt w:val="bullet"/>
      <w:pStyle w:val="CV0"/>
      <w:lvlText w:val=""/>
      <w:lvlJc w:val="left"/>
      <w:pPr>
        <w:tabs>
          <w:tab w:val="num" w:pos="851"/>
        </w:tabs>
        <w:ind w:left="851" w:hanging="227"/>
      </w:pPr>
      <w:rPr>
        <w:rFonts w:ascii="Wingdings" w:hAnsi="Wingdings" w:hint="default"/>
        <w:b/>
      </w:rPr>
    </w:lvl>
    <w:lvl w:ilvl="1">
      <w:start w:val="1"/>
      <w:numFmt w:val="bullet"/>
      <w:pStyle w:val="CV1"/>
      <w:lvlText w:val="■"/>
      <w:lvlJc w:val="left"/>
      <w:pPr>
        <w:tabs>
          <w:tab w:val="num" w:pos="851"/>
        </w:tabs>
        <w:ind w:left="851" w:hanging="227"/>
      </w:pPr>
      <w:rPr>
        <w:rFonts w:ascii="Arial" w:hAnsi="Arial" w:hint="default"/>
        <w:color w:val="auto"/>
      </w:rPr>
    </w:lvl>
    <w:lvl w:ilvl="2">
      <w:start w:val="1"/>
      <w:numFmt w:val="bullet"/>
      <w:pStyle w:val="CV2"/>
      <w:lvlText w:val=""/>
      <w:lvlJc w:val="left"/>
      <w:pPr>
        <w:tabs>
          <w:tab w:val="num" w:pos="851"/>
        </w:tabs>
        <w:ind w:left="851" w:hanging="227"/>
      </w:pPr>
      <w:rPr>
        <w:rFonts w:ascii="Symbol" w:hAnsi="Symbol" w:hint="default"/>
        <w:color w:val="auto"/>
      </w:rPr>
    </w:lvl>
    <w:lvl w:ilvl="3">
      <w:start w:val="1"/>
      <w:numFmt w:val="bullet"/>
      <w:pStyle w:val="CV3"/>
      <w:lvlText w:val=""/>
      <w:lvlJc w:val="left"/>
      <w:pPr>
        <w:tabs>
          <w:tab w:val="num" w:pos="851"/>
        </w:tabs>
        <w:ind w:left="851" w:hanging="227"/>
      </w:pPr>
      <w:rPr>
        <w:rFonts w:ascii="Wingdings" w:hAnsi="Wingdings" w:hint="default"/>
        <w:color w:val="auto"/>
      </w:rPr>
    </w:lvl>
    <w:lvl w:ilvl="4">
      <w:start w:val="1"/>
      <w:numFmt w:val="bullet"/>
      <w:pStyle w:val="CV4"/>
      <w:lvlText w:val=""/>
      <w:lvlJc w:val="left"/>
      <w:pPr>
        <w:tabs>
          <w:tab w:val="num" w:pos="851"/>
        </w:tabs>
        <w:ind w:left="851" w:hanging="227"/>
      </w:pPr>
      <w:rPr>
        <w:rFonts w:ascii="Wingdings" w:hAnsi="Wingdings" w:hint="default"/>
        <w:color w:val="auto"/>
      </w:rPr>
    </w:lvl>
    <w:lvl w:ilvl="5">
      <w:start w:val="1"/>
      <w:numFmt w:val="bullet"/>
      <w:pStyle w:val="CV5"/>
      <w:lvlText w:val=""/>
      <w:lvlJc w:val="left"/>
      <w:pPr>
        <w:tabs>
          <w:tab w:val="num" w:pos="851"/>
        </w:tabs>
        <w:ind w:left="851" w:hanging="227"/>
      </w:pPr>
      <w:rPr>
        <w:rFonts w:ascii="Wingdings" w:hAnsi="Wingdings" w:hint="default"/>
      </w:rPr>
    </w:lvl>
    <w:lvl w:ilvl="6">
      <w:start w:val="1"/>
      <w:numFmt w:val="bullet"/>
      <w:pStyle w:val="CV6"/>
      <w:lvlText w:val=""/>
      <w:lvlJc w:val="left"/>
      <w:pPr>
        <w:tabs>
          <w:tab w:val="num" w:pos="851"/>
        </w:tabs>
        <w:ind w:left="851" w:hanging="171"/>
      </w:pPr>
      <w:rPr>
        <w:rFonts w:ascii="Symbol" w:hAnsi="Symbol" w:hint="default"/>
      </w:rPr>
    </w:lvl>
    <w:lvl w:ilvl="7">
      <w:start w:val="1"/>
      <w:numFmt w:val="none"/>
      <w:pStyle w:val="CV7"/>
      <w:lvlText w:val=""/>
      <w:lvlJc w:val="left"/>
      <w:pPr>
        <w:tabs>
          <w:tab w:val="num" w:pos="851"/>
        </w:tabs>
        <w:ind w:left="851" w:hanging="227"/>
      </w:pPr>
      <w:rPr>
        <w:rFonts w:hint="default"/>
      </w:rPr>
    </w:lvl>
    <w:lvl w:ilvl="8">
      <w:start w:val="1"/>
      <w:numFmt w:val="lowerRoman"/>
      <w:lvlText w:val="%9."/>
      <w:lvlJc w:val="left"/>
      <w:pPr>
        <w:tabs>
          <w:tab w:val="num" w:pos="851"/>
        </w:tabs>
        <w:ind w:left="851" w:hanging="227"/>
      </w:pPr>
      <w:rPr>
        <w:rFonts w:hint="default"/>
      </w:rPr>
    </w:lvl>
  </w:abstractNum>
  <w:abstractNum w:abstractNumId="34" w15:restartNumberingAfterBreak="0">
    <w:nsid w:val="703F7B4B"/>
    <w:multiLevelType w:val="hybridMultilevel"/>
    <w:tmpl w:val="84C04A78"/>
    <w:lvl w:ilvl="0" w:tplc="280A0001">
      <w:start w:val="1"/>
      <w:numFmt w:val="bullet"/>
      <w:lvlText w:val=""/>
      <w:lvlJc w:val="left"/>
      <w:pPr>
        <w:ind w:left="1287" w:hanging="360"/>
      </w:pPr>
      <w:rPr>
        <w:rFonts w:ascii="Symbol" w:hAnsi="Symbol" w:hint="default"/>
      </w:rPr>
    </w:lvl>
    <w:lvl w:ilvl="1" w:tplc="280A000B">
      <w:start w:val="1"/>
      <w:numFmt w:val="bullet"/>
      <w:lvlText w:val=""/>
      <w:lvlJc w:val="left"/>
      <w:pPr>
        <w:ind w:left="2007" w:hanging="360"/>
      </w:pPr>
      <w:rPr>
        <w:rFonts w:ascii="Wingdings" w:hAnsi="Wingdings"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35" w15:restartNumberingAfterBreak="0">
    <w:nsid w:val="77ED12F7"/>
    <w:multiLevelType w:val="hybridMultilevel"/>
    <w:tmpl w:val="7ACC8084"/>
    <w:lvl w:ilvl="0" w:tplc="280A000B">
      <w:start w:val="1"/>
      <w:numFmt w:val="bullet"/>
      <w:lvlText w:val=""/>
      <w:lvlJc w:val="left"/>
      <w:pPr>
        <w:ind w:left="1068" w:hanging="360"/>
      </w:pPr>
      <w:rPr>
        <w:rFonts w:ascii="Wingdings" w:hAnsi="Wingdings"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36" w15:restartNumberingAfterBreak="0">
    <w:nsid w:val="7F6B11AC"/>
    <w:multiLevelType w:val="hybridMultilevel"/>
    <w:tmpl w:val="47AC1E8E"/>
    <w:lvl w:ilvl="0" w:tplc="0409000B">
      <w:start w:val="1"/>
      <w:numFmt w:val="bullet"/>
      <w:lvlText w:val=""/>
      <w:lvlJc w:val="left"/>
      <w:pPr>
        <w:ind w:left="1335" w:hanging="360"/>
      </w:pPr>
      <w:rPr>
        <w:rFonts w:ascii="Wingdings" w:hAnsi="Wingdings" w:hint="default"/>
      </w:rPr>
    </w:lvl>
    <w:lvl w:ilvl="1" w:tplc="04090003" w:tentative="1">
      <w:start w:val="1"/>
      <w:numFmt w:val="bullet"/>
      <w:lvlText w:val="o"/>
      <w:lvlJc w:val="left"/>
      <w:pPr>
        <w:ind w:left="2055" w:hanging="360"/>
      </w:pPr>
      <w:rPr>
        <w:rFonts w:ascii="Courier New" w:hAnsi="Courier New" w:cs="Courier New" w:hint="default"/>
      </w:rPr>
    </w:lvl>
    <w:lvl w:ilvl="2" w:tplc="04090005" w:tentative="1">
      <w:start w:val="1"/>
      <w:numFmt w:val="bullet"/>
      <w:lvlText w:val=""/>
      <w:lvlJc w:val="left"/>
      <w:pPr>
        <w:ind w:left="2775" w:hanging="360"/>
      </w:pPr>
      <w:rPr>
        <w:rFonts w:ascii="Wingdings" w:hAnsi="Wingdings" w:hint="default"/>
      </w:rPr>
    </w:lvl>
    <w:lvl w:ilvl="3" w:tplc="04090001" w:tentative="1">
      <w:start w:val="1"/>
      <w:numFmt w:val="bullet"/>
      <w:lvlText w:val=""/>
      <w:lvlJc w:val="left"/>
      <w:pPr>
        <w:ind w:left="3495" w:hanging="360"/>
      </w:pPr>
      <w:rPr>
        <w:rFonts w:ascii="Symbol" w:hAnsi="Symbol" w:hint="default"/>
      </w:rPr>
    </w:lvl>
    <w:lvl w:ilvl="4" w:tplc="04090003" w:tentative="1">
      <w:start w:val="1"/>
      <w:numFmt w:val="bullet"/>
      <w:lvlText w:val="o"/>
      <w:lvlJc w:val="left"/>
      <w:pPr>
        <w:ind w:left="4215" w:hanging="360"/>
      </w:pPr>
      <w:rPr>
        <w:rFonts w:ascii="Courier New" w:hAnsi="Courier New" w:cs="Courier New" w:hint="default"/>
      </w:rPr>
    </w:lvl>
    <w:lvl w:ilvl="5" w:tplc="04090005" w:tentative="1">
      <w:start w:val="1"/>
      <w:numFmt w:val="bullet"/>
      <w:lvlText w:val=""/>
      <w:lvlJc w:val="left"/>
      <w:pPr>
        <w:ind w:left="4935" w:hanging="360"/>
      </w:pPr>
      <w:rPr>
        <w:rFonts w:ascii="Wingdings" w:hAnsi="Wingdings" w:hint="default"/>
      </w:rPr>
    </w:lvl>
    <w:lvl w:ilvl="6" w:tplc="04090001" w:tentative="1">
      <w:start w:val="1"/>
      <w:numFmt w:val="bullet"/>
      <w:lvlText w:val=""/>
      <w:lvlJc w:val="left"/>
      <w:pPr>
        <w:ind w:left="5655" w:hanging="360"/>
      </w:pPr>
      <w:rPr>
        <w:rFonts w:ascii="Symbol" w:hAnsi="Symbol" w:hint="default"/>
      </w:rPr>
    </w:lvl>
    <w:lvl w:ilvl="7" w:tplc="04090003" w:tentative="1">
      <w:start w:val="1"/>
      <w:numFmt w:val="bullet"/>
      <w:lvlText w:val="o"/>
      <w:lvlJc w:val="left"/>
      <w:pPr>
        <w:ind w:left="6375" w:hanging="360"/>
      </w:pPr>
      <w:rPr>
        <w:rFonts w:ascii="Courier New" w:hAnsi="Courier New" w:cs="Courier New" w:hint="default"/>
      </w:rPr>
    </w:lvl>
    <w:lvl w:ilvl="8" w:tplc="04090005" w:tentative="1">
      <w:start w:val="1"/>
      <w:numFmt w:val="bullet"/>
      <w:lvlText w:val=""/>
      <w:lvlJc w:val="left"/>
      <w:pPr>
        <w:ind w:left="7095" w:hanging="360"/>
      </w:pPr>
      <w:rPr>
        <w:rFonts w:ascii="Wingdings" w:hAnsi="Wingdings" w:hint="default"/>
      </w:rPr>
    </w:lvl>
  </w:abstractNum>
  <w:num w:numId="1">
    <w:abstractNumId w:val="7"/>
  </w:num>
  <w:num w:numId="2">
    <w:abstractNumId w:val="33"/>
  </w:num>
  <w:num w:numId="3">
    <w:abstractNumId w:val="11"/>
  </w:num>
  <w:num w:numId="4">
    <w:abstractNumId w:val="2"/>
  </w:num>
  <w:num w:numId="5">
    <w:abstractNumId w:val="1"/>
  </w:num>
  <w:num w:numId="6">
    <w:abstractNumId w:val="0"/>
  </w:num>
  <w:num w:numId="7">
    <w:abstractNumId w:val="31"/>
  </w:num>
  <w:num w:numId="8">
    <w:abstractNumId w:val="26"/>
    <w:lvlOverride w:ilvl="0">
      <w:lvl w:ilvl="0">
        <w:start w:val="1"/>
        <w:numFmt w:val="decimalZero"/>
        <w:pStyle w:val="S1"/>
        <w:lvlText w:val="%1."/>
        <w:lvlJc w:val="left"/>
        <w:pPr>
          <w:tabs>
            <w:tab w:val="num" w:pos="567"/>
          </w:tabs>
          <w:ind w:left="567" w:hanging="567"/>
        </w:pPr>
        <w:rPr>
          <w:rFonts w:hint="default"/>
        </w:rPr>
      </w:lvl>
    </w:lvlOverride>
    <w:lvlOverride w:ilvl="1">
      <w:lvl w:ilvl="1">
        <w:start w:val="1"/>
        <w:numFmt w:val="decimalZero"/>
        <w:pStyle w:val="S2"/>
        <w:lvlText w:val="%2."/>
        <w:lvlJc w:val="left"/>
        <w:pPr>
          <w:tabs>
            <w:tab w:val="num" w:pos="567"/>
          </w:tabs>
          <w:ind w:left="567" w:hanging="567"/>
        </w:pPr>
        <w:rPr>
          <w:rFonts w:hint="default"/>
        </w:rPr>
      </w:lvl>
    </w:lvlOverride>
    <w:lvlOverride w:ilvl="2">
      <w:lvl w:ilvl="2">
        <w:start w:val="1"/>
        <w:numFmt w:val="decimalZero"/>
        <w:pStyle w:val="S3"/>
        <w:lvlText w:val="%2.%3."/>
        <w:lvlJc w:val="left"/>
        <w:pPr>
          <w:tabs>
            <w:tab w:val="num" w:pos="1560"/>
          </w:tabs>
          <w:ind w:left="1560" w:hanging="567"/>
        </w:pPr>
        <w:rPr>
          <w:rFonts w:hint="default"/>
        </w:rPr>
      </w:lvl>
    </w:lvlOverride>
    <w:lvlOverride w:ilvl="3">
      <w:lvl w:ilvl="3">
        <w:start w:val="1"/>
        <w:numFmt w:val="decimalZero"/>
        <w:pStyle w:val="S4"/>
        <w:lvlText w:val="%2.%3.%4."/>
        <w:lvlJc w:val="left"/>
        <w:pPr>
          <w:tabs>
            <w:tab w:val="num" w:pos="964"/>
          </w:tabs>
          <w:ind w:left="964" w:hanging="964"/>
        </w:pPr>
        <w:rPr>
          <w:rFonts w:hint="default"/>
          <w:sz w:val="20"/>
        </w:rPr>
      </w:lvl>
    </w:lvlOverride>
    <w:lvlOverride w:ilvl="4">
      <w:lvl w:ilvl="4">
        <w:start w:val="1"/>
        <w:numFmt w:val="decimalZero"/>
        <w:pStyle w:val="S5"/>
        <w:lvlText w:val="%2.%3.%4.%5."/>
        <w:lvlJc w:val="left"/>
        <w:pPr>
          <w:tabs>
            <w:tab w:val="num" w:pos="964"/>
          </w:tabs>
          <w:ind w:left="964" w:hanging="964"/>
        </w:pPr>
        <w:rPr>
          <w:rFonts w:hint="default"/>
        </w:rPr>
      </w:lvl>
    </w:lvlOverride>
    <w:lvlOverride w:ilvl="5">
      <w:lvl w:ilvl="5">
        <w:start w:val="1"/>
        <w:numFmt w:val="lowerLetter"/>
        <w:pStyle w:val="S6"/>
        <w:lvlText w:val="%6.-"/>
        <w:lvlJc w:val="left"/>
        <w:pPr>
          <w:tabs>
            <w:tab w:val="num" w:pos="567"/>
          </w:tabs>
          <w:ind w:left="567" w:hanging="283"/>
        </w:pPr>
        <w:rPr>
          <w:rFonts w:hint="default"/>
        </w:rPr>
      </w:lvl>
    </w:lvlOverride>
    <w:lvlOverride w:ilvl="6">
      <w:lvl w:ilvl="6">
        <w:start w:val="1"/>
        <w:numFmt w:val="decimal"/>
        <w:lvlText w:val="%7."/>
        <w:lvlJc w:val="left"/>
        <w:pPr>
          <w:tabs>
            <w:tab w:val="num" w:pos="567"/>
          </w:tabs>
          <w:ind w:left="567" w:hanging="397"/>
        </w:pPr>
        <w:rPr>
          <w:rFonts w:hint="default"/>
        </w:rPr>
      </w:lvl>
    </w:lvlOverride>
    <w:lvlOverride w:ilvl="7">
      <w:lvl w:ilvl="7">
        <w:start w:val="1"/>
        <w:numFmt w:val="lowerLetter"/>
        <w:lvlText w:val="%8."/>
        <w:lvlJc w:val="left"/>
        <w:pPr>
          <w:tabs>
            <w:tab w:val="num" w:pos="567"/>
          </w:tabs>
          <w:ind w:left="567" w:hanging="283"/>
        </w:pPr>
        <w:rPr>
          <w:rFonts w:hint="default"/>
        </w:rPr>
      </w:lvl>
    </w:lvlOverride>
    <w:lvlOverride w:ilvl="8">
      <w:lvl w:ilvl="8">
        <w:start w:val="1"/>
        <w:numFmt w:val="lowerRoman"/>
        <w:lvlText w:val="%9."/>
        <w:lvlJc w:val="left"/>
        <w:pPr>
          <w:tabs>
            <w:tab w:val="num" w:pos="567"/>
          </w:tabs>
          <w:ind w:left="567" w:hanging="227"/>
        </w:pPr>
        <w:rPr>
          <w:rFonts w:hint="default"/>
        </w:rPr>
      </w:lvl>
    </w:lvlOverride>
  </w:num>
  <w:num w:numId="9">
    <w:abstractNumId w:val="26"/>
  </w:num>
  <w:num w:numId="10">
    <w:abstractNumId w:val="17"/>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num>
  <w:num w:numId="12">
    <w:abstractNumId w:val="31"/>
    <w:lvlOverride w:ilvl="0">
      <w:lvl w:ilvl="0">
        <w:start w:val="1"/>
        <w:numFmt w:val="decimal"/>
        <w:lvlText w:val="%1."/>
        <w:lvlJc w:val="left"/>
        <w:pPr>
          <w:tabs>
            <w:tab w:val="num" w:pos="567"/>
          </w:tabs>
          <w:ind w:left="567" w:hanging="567"/>
        </w:pPr>
        <w:rPr>
          <w:rFonts w:hint="default"/>
        </w:rPr>
      </w:lvl>
    </w:lvlOverride>
    <w:lvlOverride w:ilvl="1">
      <w:lvl w:ilvl="1">
        <w:start w:val="1"/>
        <w:numFmt w:val="decimal"/>
        <w:lvlText w:val="%1.%2."/>
        <w:lvlJc w:val="left"/>
        <w:pPr>
          <w:tabs>
            <w:tab w:val="num" w:pos="567"/>
          </w:tabs>
          <w:ind w:left="567" w:hanging="567"/>
        </w:pPr>
        <w:rPr>
          <w:rFonts w:hint="default"/>
        </w:rPr>
      </w:lvl>
    </w:lvlOverride>
    <w:lvlOverride w:ilvl="2">
      <w:lvl w:ilvl="2">
        <w:start w:val="1"/>
        <w:numFmt w:val="decimal"/>
        <w:lvlText w:val="%1.%2.%3."/>
        <w:lvlJc w:val="left"/>
        <w:pPr>
          <w:tabs>
            <w:tab w:val="num" w:pos="567"/>
          </w:tabs>
          <w:ind w:left="567" w:hanging="567"/>
        </w:pPr>
        <w:rPr>
          <w:rFonts w:hint="default"/>
          <w:sz w:val="24"/>
        </w:rPr>
      </w:lvl>
    </w:lvlOverride>
    <w:lvlOverride w:ilvl="3">
      <w:lvl w:ilvl="3">
        <w:start w:val="1"/>
        <w:numFmt w:val="decimal"/>
        <w:suff w:val="space"/>
        <w:lvlText w:val="%1.%2.%3.%4."/>
        <w:lvlJc w:val="left"/>
        <w:pPr>
          <w:ind w:left="567" w:hanging="567"/>
        </w:pPr>
        <w:rPr>
          <w:rFonts w:hint="default"/>
          <w:sz w:val="20"/>
        </w:rPr>
      </w:lvl>
    </w:lvlOverride>
    <w:lvlOverride w:ilvl="4">
      <w:lvl w:ilvl="4">
        <w:start w:val="1"/>
        <w:numFmt w:val="upperLetter"/>
        <w:lvlText w:val="%5.- "/>
        <w:lvlJc w:val="left"/>
        <w:pPr>
          <w:tabs>
            <w:tab w:val="num" w:pos="567"/>
          </w:tabs>
          <w:ind w:left="567" w:hanging="397"/>
        </w:pPr>
        <w:rPr>
          <w:rFonts w:hint="default"/>
        </w:rPr>
      </w:lvl>
    </w:lvlOverride>
    <w:lvlOverride w:ilvl="5">
      <w:lvl w:ilvl="5">
        <w:start w:val="1"/>
        <w:numFmt w:val="lowerLetter"/>
        <w:lvlText w:val="%6.-"/>
        <w:lvlJc w:val="left"/>
        <w:pPr>
          <w:tabs>
            <w:tab w:val="num" w:pos="567"/>
          </w:tabs>
          <w:ind w:left="567" w:hanging="283"/>
        </w:pPr>
        <w:rPr>
          <w:rFonts w:hint="default"/>
        </w:rPr>
      </w:lvl>
    </w:lvlOverride>
    <w:lvlOverride w:ilvl="6">
      <w:lvl w:ilvl="6">
        <w:start w:val="1"/>
        <w:numFmt w:val="decimal"/>
        <w:lvlText w:val="%7."/>
        <w:lvlJc w:val="left"/>
        <w:pPr>
          <w:tabs>
            <w:tab w:val="num" w:pos="567"/>
          </w:tabs>
          <w:ind w:left="567" w:hanging="397"/>
        </w:pPr>
        <w:rPr>
          <w:rFonts w:hint="default"/>
        </w:rPr>
      </w:lvl>
    </w:lvlOverride>
    <w:lvlOverride w:ilvl="7">
      <w:lvl w:ilvl="7">
        <w:start w:val="1"/>
        <w:numFmt w:val="lowerLetter"/>
        <w:lvlText w:val="%8."/>
        <w:lvlJc w:val="left"/>
        <w:pPr>
          <w:tabs>
            <w:tab w:val="num" w:pos="567"/>
          </w:tabs>
          <w:ind w:left="567" w:hanging="283"/>
        </w:pPr>
        <w:rPr>
          <w:rFonts w:hint="default"/>
        </w:rPr>
      </w:lvl>
    </w:lvlOverride>
    <w:lvlOverride w:ilvl="8">
      <w:lvl w:ilvl="8">
        <w:start w:val="1"/>
        <w:numFmt w:val="lowerRoman"/>
        <w:lvlText w:val="%9."/>
        <w:lvlJc w:val="left"/>
        <w:pPr>
          <w:tabs>
            <w:tab w:val="num" w:pos="567"/>
          </w:tabs>
          <w:ind w:left="567" w:hanging="227"/>
        </w:pPr>
        <w:rPr>
          <w:rFonts w:hint="default"/>
        </w:rPr>
      </w:lvl>
    </w:lvlOverride>
  </w:num>
  <w:num w:numId="13">
    <w:abstractNumId w:val="31"/>
    <w:lvlOverride w:ilvl="0">
      <w:lvl w:ilvl="0">
        <w:start w:val="1"/>
        <w:numFmt w:val="decimal"/>
        <w:lvlText w:val="%1."/>
        <w:lvlJc w:val="left"/>
        <w:pPr>
          <w:tabs>
            <w:tab w:val="num" w:pos="567"/>
          </w:tabs>
          <w:ind w:left="567" w:hanging="567"/>
        </w:pPr>
        <w:rPr>
          <w:rFonts w:hint="default"/>
        </w:rPr>
      </w:lvl>
    </w:lvlOverride>
    <w:lvlOverride w:ilvl="1">
      <w:lvl w:ilvl="1">
        <w:start w:val="1"/>
        <w:numFmt w:val="decimal"/>
        <w:lvlText w:val="%1.%2."/>
        <w:lvlJc w:val="left"/>
        <w:pPr>
          <w:tabs>
            <w:tab w:val="num" w:pos="567"/>
          </w:tabs>
          <w:ind w:left="567" w:hanging="567"/>
        </w:pPr>
        <w:rPr>
          <w:rFonts w:hint="default"/>
        </w:rPr>
      </w:lvl>
    </w:lvlOverride>
    <w:lvlOverride w:ilvl="2">
      <w:lvl w:ilvl="2">
        <w:start w:val="1"/>
        <w:numFmt w:val="decimal"/>
        <w:lvlText w:val="%1.%2.%3."/>
        <w:lvlJc w:val="left"/>
        <w:pPr>
          <w:tabs>
            <w:tab w:val="num" w:pos="567"/>
          </w:tabs>
          <w:ind w:left="567" w:hanging="567"/>
        </w:pPr>
        <w:rPr>
          <w:rFonts w:hint="default"/>
        </w:rPr>
      </w:lvl>
    </w:lvlOverride>
    <w:lvlOverride w:ilvl="3">
      <w:lvl w:ilvl="3">
        <w:start w:val="1"/>
        <w:numFmt w:val="decimal"/>
        <w:suff w:val="space"/>
        <w:lvlText w:val="%1.%2.%3.%4."/>
        <w:lvlJc w:val="left"/>
        <w:pPr>
          <w:ind w:left="567" w:hanging="567"/>
        </w:pPr>
        <w:rPr>
          <w:rFonts w:hint="default"/>
          <w:sz w:val="20"/>
        </w:rPr>
      </w:lvl>
    </w:lvlOverride>
    <w:lvlOverride w:ilvl="4">
      <w:lvl w:ilvl="4">
        <w:start w:val="1"/>
        <w:numFmt w:val="upperLetter"/>
        <w:lvlText w:val="%5.- "/>
        <w:lvlJc w:val="left"/>
        <w:pPr>
          <w:tabs>
            <w:tab w:val="num" w:pos="567"/>
          </w:tabs>
          <w:ind w:left="567" w:hanging="397"/>
        </w:pPr>
        <w:rPr>
          <w:rFonts w:hint="default"/>
        </w:rPr>
      </w:lvl>
    </w:lvlOverride>
    <w:lvlOverride w:ilvl="5">
      <w:lvl w:ilvl="5">
        <w:start w:val="1"/>
        <w:numFmt w:val="lowerLetter"/>
        <w:lvlText w:val="%6.-"/>
        <w:lvlJc w:val="left"/>
        <w:pPr>
          <w:tabs>
            <w:tab w:val="num" w:pos="567"/>
          </w:tabs>
          <w:ind w:left="567" w:hanging="283"/>
        </w:pPr>
        <w:rPr>
          <w:rFonts w:hint="default"/>
        </w:rPr>
      </w:lvl>
    </w:lvlOverride>
    <w:lvlOverride w:ilvl="6">
      <w:lvl w:ilvl="6">
        <w:start w:val="1"/>
        <w:numFmt w:val="decimal"/>
        <w:lvlText w:val="%7."/>
        <w:lvlJc w:val="left"/>
        <w:pPr>
          <w:tabs>
            <w:tab w:val="num" w:pos="567"/>
          </w:tabs>
          <w:ind w:left="567" w:hanging="397"/>
        </w:pPr>
        <w:rPr>
          <w:rFonts w:hint="default"/>
        </w:rPr>
      </w:lvl>
    </w:lvlOverride>
    <w:lvlOverride w:ilvl="7">
      <w:lvl w:ilvl="7">
        <w:start w:val="1"/>
        <w:numFmt w:val="lowerLetter"/>
        <w:lvlText w:val="%8."/>
        <w:lvlJc w:val="left"/>
        <w:pPr>
          <w:tabs>
            <w:tab w:val="num" w:pos="567"/>
          </w:tabs>
          <w:ind w:left="567" w:hanging="283"/>
        </w:pPr>
        <w:rPr>
          <w:rFonts w:hint="default"/>
        </w:rPr>
      </w:lvl>
    </w:lvlOverride>
    <w:lvlOverride w:ilvl="8">
      <w:lvl w:ilvl="8">
        <w:start w:val="1"/>
        <w:numFmt w:val="lowerRoman"/>
        <w:lvlText w:val="%9."/>
        <w:lvlJc w:val="left"/>
        <w:pPr>
          <w:tabs>
            <w:tab w:val="num" w:pos="567"/>
          </w:tabs>
          <w:ind w:left="567" w:hanging="227"/>
        </w:pPr>
        <w:rPr>
          <w:rFonts w:hint="default"/>
        </w:rPr>
      </w:lvl>
    </w:lvlOverride>
  </w:num>
  <w:num w:numId="14">
    <w:abstractNumId w:val="8"/>
  </w:num>
  <w:num w:numId="15">
    <w:abstractNumId w:val="28"/>
  </w:num>
  <w:num w:numId="16">
    <w:abstractNumId w:val="19"/>
  </w:num>
  <w:num w:numId="17">
    <w:abstractNumId w:val="3"/>
  </w:num>
  <w:num w:numId="18">
    <w:abstractNumId w:val="34"/>
  </w:num>
  <w:num w:numId="19">
    <w:abstractNumId w:val="4"/>
  </w:num>
  <w:num w:numId="20">
    <w:abstractNumId w:val="35"/>
  </w:num>
  <w:num w:numId="21">
    <w:abstractNumId w:val="23"/>
  </w:num>
  <w:num w:numId="22">
    <w:abstractNumId w:val="18"/>
  </w:num>
  <w:num w:numId="23">
    <w:abstractNumId w:val="27"/>
  </w:num>
  <w:num w:numId="24">
    <w:abstractNumId w:val="5"/>
  </w:num>
  <w:num w:numId="25">
    <w:abstractNumId w:val="32"/>
  </w:num>
  <w:num w:numId="26">
    <w:abstractNumId w:val="21"/>
  </w:num>
  <w:num w:numId="27">
    <w:abstractNumId w:val="25"/>
  </w:num>
  <w:num w:numId="2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1"/>
  </w:num>
  <w:num w:numId="30">
    <w:abstractNumId w:val="14"/>
  </w:num>
  <w:num w:numId="31">
    <w:abstractNumId w:val="16"/>
  </w:num>
  <w:num w:numId="32">
    <w:abstractNumId w:val="31"/>
  </w:num>
  <w:num w:numId="33">
    <w:abstractNumId w:val="31"/>
  </w:num>
  <w:num w:numId="34">
    <w:abstractNumId w:val="36"/>
  </w:num>
  <w:num w:numId="35">
    <w:abstractNumId w:val="15"/>
  </w:num>
  <w:num w:numId="36">
    <w:abstractNumId w:val="10"/>
  </w:num>
  <w:num w:numId="37">
    <w:abstractNumId w:val="29"/>
  </w:num>
  <w:num w:numId="38">
    <w:abstractNumId w:val="22"/>
  </w:num>
  <w:num w:numId="39">
    <w:abstractNumId w:val="13"/>
  </w:num>
  <w:num w:numId="40">
    <w:abstractNumId w:val="9"/>
  </w:num>
  <w:num w:numId="41">
    <w:abstractNumId w:val="24"/>
  </w:num>
  <w:num w:numId="42">
    <w:abstractNumId w:val="6"/>
  </w:num>
  <w:num w:numId="43">
    <w:abstractNumId w:val="20"/>
  </w:num>
  <w:num w:numId="44">
    <w:abstractNumId w:val="3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27AC"/>
    <w:rsid w:val="00007E96"/>
    <w:rsid w:val="000104AE"/>
    <w:rsid w:val="00031D3D"/>
    <w:rsid w:val="0003582A"/>
    <w:rsid w:val="000407DD"/>
    <w:rsid w:val="00042C5C"/>
    <w:rsid w:val="00046445"/>
    <w:rsid w:val="00050CCA"/>
    <w:rsid w:val="00073EB1"/>
    <w:rsid w:val="0007514C"/>
    <w:rsid w:val="00076E2E"/>
    <w:rsid w:val="00077653"/>
    <w:rsid w:val="00090F99"/>
    <w:rsid w:val="000943F6"/>
    <w:rsid w:val="000A3A52"/>
    <w:rsid w:val="000C1AC1"/>
    <w:rsid w:val="000D0631"/>
    <w:rsid w:val="000D4FBD"/>
    <w:rsid w:val="00125706"/>
    <w:rsid w:val="0012699A"/>
    <w:rsid w:val="0012722E"/>
    <w:rsid w:val="00146EBE"/>
    <w:rsid w:val="00152A3F"/>
    <w:rsid w:val="001605B6"/>
    <w:rsid w:val="00160725"/>
    <w:rsid w:val="00162CEF"/>
    <w:rsid w:val="0019127D"/>
    <w:rsid w:val="00191303"/>
    <w:rsid w:val="00195EBE"/>
    <w:rsid w:val="0019634E"/>
    <w:rsid w:val="00196CE6"/>
    <w:rsid w:val="001B2B04"/>
    <w:rsid w:val="001B3CF4"/>
    <w:rsid w:val="001D0283"/>
    <w:rsid w:val="001D279F"/>
    <w:rsid w:val="001D5676"/>
    <w:rsid w:val="001F46B4"/>
    <w:rsid w:val="0020399C"/>
    <w:rsid w:val="00216C71"/>
    <w:rsid w:val="0022342C"/>
    <w:rsid w:val="00245CC4"/>
    <w:rsid w:val="00251BF8"/>
    <w:rsid w:val="0025280D"/>
    <w:rsid w:val="0027019E"/>
    <w:rsid w:val="0027448E"/>
    <w:rsid w:val="00275F56"/>
    <w:rsid w:val="00281CBA"/>
    <w:rsid w:val="00295857"/>
    <w:rsid w:val="002A32D3"/>
    <w:rsid w:val="002A61E6"/>
    <w:rsid w:val="002B01F9"/>
    <w:rsid w:val="002B024F"/>
    <w:rsid w:val="002C1709"/>
    <w:rsid w:val="00302284"/>
    <w:rsid w:val="0030356B"/>
    <w:rsid w:val="00304096"/>
    <w:rsid w:val="00306BD3"/>
    <w:rsid w:val="00312920"/>
    <w:rsid w:val="003174CD"/>
    <w:rsid w:val="00320AE1"/>
    <w:rsid w:val="00324D8E"/>
    <w:rsid w:val="003305D2"/>
    <w:rsid w:val="003425BA"/>
    <w:rsid w:val="00353B5A"/>
    <w:rsid w:val="00375B64"/>
    <w:rsid w:val="00381462"/>
    <w:rsid w:val="0039119B"/>
    <w:rsid w:val="003A0210"/>
    <w:rsid w:val="003A7A36"/>
    <w:rsid w:val="003B001C"/>
    <w:rsid w:val="003B05B2"/>
    <w:rsid w:val="003B159A"/>
    <w:rsid w:val="003D165C"/>
    <w:rsid w:val="003D7726"/>
    <w:rsid w:val="003F004F"/>
    <w:rsid w:val="003F69C3"/>
    <w:rsid w:val="003F7D7C"/>
    <w:rsid w:val="00423B7F"/>
    <w:rsid w:val="00424BF0"/>
    <w:rsid w:val="004342EF"/>
    <w:rsid w:val="0043720A"/>
    <w:rsid w:val="00456558"/>
    <w:rsid w:val="004605B2"/>
    <w:rsid w:val="00466D39"/>
    <w:rsid w:val="004756CE"/>
    <w:rsid w:val="00483883"/>
    <w:rsid w:val="00491332"/>
    <w:rsid w:val="004944CD"/>
    <w:rsid w:val="004A5233"/>
    <w:rsid w:val="004B32E2"/>
    <w:rsid w:val="004C425B"/>
    <w:rsid w:val="004D4086"/>
    <w:rsid w:val="004D6CD8"/>
    <w:rsid w:val="00507166"/>
    <w:rsid w:val="005451C0"/>
    <w:rsid w:val="005532E3"/>
    <w:rsid w:val="00564143"/>
    <w:rsid w:val="005829B4"/>
    <w:rsid w:val="005900AE"/>
    <w:rsid w:val="0059680A"/>
    <w:rsid w:val="005A5CCE"/>
    <w:rsid w:val="005A6C0F"/>
    <w:rsid w:val="005B31BA"/>
    <w:rsid w:val="005C3BE2"/>
    <w:rsid w:val="005C4F29"/>
    <w:rsid w:val="005D2397"/>
    <w:rsid w:val="005E7071"/>
    <w:rsid w:val="005F4E31"/>
    <w:rsid w:val="005F703C"/>
    <w:rsid w:val="0060634F"/>
    <w:rsid w:val="00610F74"/>
    <w:rsid w:val="00611778"/>
    <w:rsid w:val="006238C1"/>
    <w:rsid w:val="00623A6F"/>
    <w:rsid w:val="00624EFA"/>
    <w:rsid w:val="006368A3"/>
    <w:rsid w:val="00636D97"/>
    <w:rsid w:val="00640BAC"/>
    <w:rsid w:val="00642CE4"/>
    <w:rsid w:val="00663311"/>
    <w:rsid w:val="0067476E"/>
    <w:rsid w:val="006779FE"/>
    <w:rsid w:val="00683C07"/>
    <w:rsid w:val="00692317"/>
    <w:rsid w:val="0069349A"/>
    <w:rsid w:val="006A2A42"/>
    <w:rsid w:val="006A7C8B"/>
    <w:rsid w:val="006D2255"/>
    <w:rsid w:val="006F0CBE"/>
    <w:rsid w:val="00702FFF"/>
    <w:rsid w:val="00710280"/>
    <w:rsid w:val="00721620"/>
    <w:rsid w:val="00723708"/>
    <w:rsid w:val="00734D88"/>
    <w:rsid w:val="00737221"/>
    <w:rsid w:val="00753532"/>
    <w:rsid w:val="007616E3"/>
    <w:rsid w:val="00773003"/>
    <w:rsid w:val="00787D50"/>
    <w:rsid w:val="00793E4D"/>
    <w:rsid w:val="007A5FD7"/>
    <w:rsid w:val="007C20A0"/>
    <w:rsid w:val="007E43E6"/>
    <w:rsid w:val="007E6011"/>
    <w:rsid w:val="00801347"/>
    <w:rsid w:val="00804D59"/>
    <w:rsid w:val="008064CD"/>
    <w:rsid w:val="00806C16"/>
    <w:rsid w:val="00810E07"/>
    <w:rsid w:val="00812372"/>
    <w:rsid w:val="008679DD"/>
    <w:rsid w:val="0087236A"/>
    <w:rsid w:val="00875B9B"/>
    <w:rsid w:val="00881D16"/>
    <w:rsid w:val="00893BF1"/>
    <w:rsid w:val="008C3A99"/>
    <w:rsid w:val="008C5E10"/>
    <w:rsid w:val="008D413B"/>
    <w:rsid w:val="008D6510"/>
    <w:rsid w:val="008E6C90"/>
    <w:rsid w:val="008F10BA"/>
    <w:rsid w:val="008F27AC"/>
    <w:rsid w:val="00923923"/>
    <w:rsid w:val="009410A3"/>
    <w:rsid w:val="0094289B"/>
    <w:rsid w:val="00944563"/>
    <w:rsid w:val="00947A2B"/>
    <w:rsid w:val="00960F7B"/>
    <w:rsid w:val="00961320"/>
    <w:rsid w:val="00964F7A"/>
    <w:rsid w:val="0097538A"/>
    <w:rsid w:val="0099442D"/>
    <w:rsid w:val="009D10D5"/>
    <w:rsid w:val="009D17A6"/>
    <w:rsid w:val="009D35E7"/>
    <w:rsid w:val="009E3750"/>
    <w:rsid w:val="009E388A"/>
    <w:rsid w:val="009F7B5F"/>
    <w:rsid w:val="00A2761D"/>
    <w:rsid w:val="00A35A37"/>
    <w:rsid w:val="00A36218"/>
    <w:rsid w:val="00A40D8B"/>
    <w:rsid w:val="00A41865"/>
    <w:rsid w:val="00A442AF"/>
    <w:rsid w:val="00A80715"/>
    <w:rsid w:val="00A90D84"/>
    <w:rsid w:val="00A973D4"/>
    <w:rsid w:val="00AA1669"/>
    <w:rsid w:val="00AB7AF9"/>
    <w:rsid w:val="00AC02EA"/>
    <w:rsid w:val="00AD3997"/>
    <w:rsid w:val="00B0169F"/>
    <w:rsid w:val="00B05B4A"/>
    <w:rsid w:val="00B120A6"/>
    <w:rsid w:val="00B16CC4"/>
    <w:rsid w:val="00B174FD"/>
    <w:rsid w:val="00B17A04"/>
    <w:rsid w:val="00B21CDF"/>
    <w:rsid w:val="00B31C19"/>
    <w:rsid w:val="00B41388"/>
    <w:rsid w:val="00B57F45"/>
    <w:rsid w:val="00B64D96"/>
    <w:rsid w:val="00B70D5C"/>
    <w:rsid w:val="00B80D61"/>
    <w:rsid w:val="00B8352A"/>
    <w:rsid w:val="00BD44DE"/>
    <w:rsid w:val="00BE0491"/>
    <w:rsid w:val="00BF610B"/>
    <w:rsid w:val="00BF75FB"/>
    <w:rsid w:val="00C00EDF"/>
    <w:rsid w:val="00C02893"/>
    <w:rsid w:val="00C10FC8"/>
    <w:rsid w:val="00C1555D"/>
    <w:rsid w:val="00C15F4E"/>
    <w:rsid w:val="00C16402"/>
    <w:rsid w:val="00C22B68"/>
    <w:rsid w:val="00C3706D"/>
    <w:rsid w:val="00C42AAA"/>
    <w:rsid w:val="00C42CBB"/>
    <w:rsid w:val="00C4591B"/>
    <w:rsid w:val="00C64BC2"/>
    <w:rsid w:val="00C7052D"/>
    <w:rsid w:val="00C731D7"/>
    <w:rsid w:val="00C76E93"/>
    <w:rsid w:val="00C7731B"/>
    <w:rsid w:val="00C80CDE"/>
    <w:rsid w:val="00C81D31"/>
    <w:rsid w:val="00C8240D"/>
    <w:rsid w:val="00C91DB9"/>
    <w:rsid w:val="00C96D91"/>
    <w:rsid w:val="00CA00A4"/>
    <w:rsid w:val="00CB34A1"/>
    <w:rsid w:val="00CB785E"/>
    <w:rsid w:val="00CC2077"/>
    <w:rsid w:val="00CC3D80"/>
    <w:rsid w:val="00CE4F53"/>
    <w:rsid w:val="00CF36B5"/>
    <w:rsid w:val="00D33DDB"/>
    <w:rsid w:val="00D33EFD"/>
    <w:rsid w:val="00D35E39"/>
    <w:rsid w:val="00D360D5"/>
    <w:rsid w:val="00D369BE"/>
    <w:rsid w:val="00D401FA"/>
    <w:rsid w:val="00D408A1"/>
    <w:rsid w:val="00D41953"/>
    <w:rsid w:val="00D47707"/>
    <w:rsid w:val="00D57610"/>
    <w:rsid w:val="00D629A9"/>
    <w:rsid w:val="00D7629B"/>
    <w:rsid w:val="00D83C14"/>
    <w:rsid w:val="00D87799"/>
    <w:rsid w:val="00D91ACC"/>
    <w:rsid w:val="00D91C74"/>
    <w:rsid w:val="00D971DD"/>
    <w:rsid w:val="00DA32A9"/>
    <w:rsid w:val="00DB176C"/>
    <w:rsid w:val="00DB4594"/>
    <w:rsid w:val="00DD2C9C"/>
    <w:rsid w:val="00DE38F2"/>
    <w:rsid w:val="00DE7AC4"/>
    <w:rsid w:val="00DF26F3"/>
    <w:rsid w:val="00DF3C60"/>
    <w:rsid w:val="00DF4735"/>
    <w:rsid w:val="00E57FC1"/>
    <w:rsid w:val="00E602B8"/>
    <w:rsid w:val="00E65229"/>
    <w:rsid w:val="00E809D6"/>
    <w:rsid w:val="00E85731"/>
    <w:rsid w:val="00E87922"/>
    <w:rsid w:val="00EA021B"/>
    <w:rsid w:val="00EA7CA0"/>
    <w:rsid w:val="00EC2ADC"/>
    <w:rsid w:val="00EC5034"/>
    <w:rsid w:val="00EC5E21"/>
    <w:rsid w:val="00EF143A"/>
    <w:rsid w:val="00EF32B2"/>
    <w:rsid w:val="00EF4621"/>
    <w:rsid w:val="00F02F46"/>
    <w:rsid w:val="00F048FB"/>
    <w:rsid w:val="00F05B20"/>
    <w:rsid w:val="00F276AC"/>
    <w:rsid w:val="00F36F82"/>
    <w:rsid w:val="00F56397"/>
    <w:rsid w:val="00F6228F"/>
    <w:rsid w:val="00F62E88"/>
    <w:rsid w:val="00F722E9"/>
    <w:rsid w:val="00F85BBF"/>
    <w:rsid w:val="00F87D9A"/>
    <w:rsid w:val="00F97270"/>
    <w:rsid w:val="00FA6CDE"/>
    <w:rsid w:val="00FB1EB0"/>
    <w:rsid w:val="00FB4C76"/>
    <w:rsid w:val="00FC4DB6"/>
    <w:rsid w:val="00FC7D8E"/>
    <w:rsid w:val="00FE4325"/>
    <w:rsid w:val="00FF5F8C"/>
    <w:rsid w:val="00FF6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EACBCB"/>
  <w15:chartTrackingRefBased/>
  <w15:docId w15:val="{4F49238A-A31B-4AAE-A8FD-F1284D0F9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D91ACC"/>
    <w:pPr>
      <w:numPr>
        <w:numId w:val="1"/>
      </w:numPr>
      <w:spacing w:before="100" w:beforeAutospacing="1" w:after="100" w:afterAutospacing="1" w:line="240" w:lineRule="auto"/>
      <w:outlineLvl w:val="0"/>
    </w:pPr>
    <w:rPr>
      <w:rFonts w:ascii="Times New Roman" w:eastAsia="Times New Roman" w:hAnsi="Times New Roman" w:cs="Times New Roman"/>
      <w:b/>
      <w:bCs/>
      <w:kern w:val="36"/>
      <w:sz w:val="48"/>
      <w:szCs w:val="48"/>
      <w:lang w:val="es-PE" w:eastAsia="es-PE"/>
    </w:rPr>
  </w:style>
  <w:style w:type="paragraph" w:styleId="Ttulo2">
    <w:name w:val="heading 2"/>
    <w:basedOn w:val="Normal"/>
    <w:next w:val="Normal"/>
    <w:link w:val="Ttulo2Car"/>
    <w:uiPriority w:val="9"/>
    <w:unhideWhenUsed/>
    <w:qFormat/>
    <w:rsid w:val="00D91ACC"/>
    <w:pPr>
      <w:keepNext/>
      <w:keepLines/>
      <w:numPr>
        <w:ilvl w:val="1"/>
        <w:numId w:val="1"/>
      </w:numPr>
      <w:spacing w:before="40" w:after="0" w:line="360" w:lineRule="auto"/>
      <w:outlineLvl w:val="1"/>
    </w:pPr>
    <w:rPr>
      <w:rFonts w:ascii="Times New Roman" w:eastAsia="Times New Roman" w:hAnsi="Times New Roman" w:cs="Times New Roman"/>
      <w:b/>
      <w:sz w:val="26"/>
      <w:szCs w:val="26"/>
      <w:lang w:val="es-PE"/>
    </w:rPr>
  </w:style>
  <w:style w:type="paragraph" w:styleId="Ttulo3">
    <w:name w:val="heading 3"/>
    <w:basedOn w:val="Normal"/>
    <w:next w:val="Normal"/>
    <w:link w:val="Ttulo3Car"/>
    <w:uiPriority w:val="9"/>
    <w:qFormat/>
    <w:rsid w:val="00D91ACC"/>
    <w:pPr>
      <w:keepNext/>
      <w:numPr>
        <w:ilvl w:val="2"/>
        <w:numId w:val="1"/>
      </w:numPr>
      <w:spacing w:before="240" w:after="60" w:line="240" w:lineRule="auto"/>
      <w:outlineLvl w:val="2"/>
    </w:pPr>
    <w:rPr>
      <w:rFonts w:ascii="Arial" w:eastAsia="Times New Roman" w:hAnsi="Arial" w:cs="Arial"/>
      <w:b/>
      <w:bCs/>
      <w:sz w:val="26"/>
      <w:szCs w:val="26"/>
      <w:lang w:val="es-PE" w:eastAsia="es-ES"/>
    </w:rPr>
  </w:style>
  <w:style w:type="paragraph" w:styleId="Ttulo4">
    <w:name w:val="heading 4"/>
    <w:basedOn w:val="Normal"/>
    <w:next w:val="Normal"/>
    <w:link w:val="Ttulo4Car"/>
    <w:uiPriority w:val="9"/>
    <w:unhideWhenUsed/>
    <w:qFormat/>
    <w:rsid w:val="00D91ACC"/>
    <w:pPr>
      <w:keepNext/>
      <w:keepLines/>
      <w:numPr>
        <w:ilvl w:val="3"/>
        <w:numId w:val="1"/>
      </w:numPr>
      <w:spacing w:before="40" w:after="0" w:line="276" w:lineRule="auto"/>
      <w:outlineLvl w:val="3"/>
    </w:pPr>
    <w:rPr>
      <w:rFonts w:ascii="Cambria" w:eastAsia="Times New Roman" w:hAnsi="Cambria" w:cs="Times New Roman"/>
      <w:i/>
      <w:iCs/>
      <w:color w:val="365F91"/>
      <w:lang w:val="es-PE"/>
    </w:rPr>
  </w:style>
  <w:style w:type="paragraph" w:styleId="Ttulo5">
    <w:name w:val="heading 5"/>
    <w:basedOn w:val="Normal"/>
    <w:next w:val="Normal"/>
    <w:link w:val="Ttulo5Car"/>
    <w:uiPriority w:val="9"/>
    <w:unhideWhenUsed/>
    <w:qFormat/>
    <w:rsid w:val="00D91ACC"/>
    <w:pPr>
      <w:keepNext/>
      <w:keepLines/>
      <w:numPr>
        <w:ilvl w:val="4"/>
        <w:numId w:val="1"/>
      </w:numPr>
      <w:spacing w:before="40" w:after="0" w:line="276" w:lineRule="auto"/>
      <w:outlineLvl w:val="4"/>
    </w:pPr>
    <w:rPr>
      <w:rFonts w:ascii="Cambria" w:eastAsia="Times New Roman" w:hAnsi="Cambria" w:cs="Times New Roman"/>
      <w:color w:val="365F91"/>
      <w:lang w:val="es-PE"/>
    </w:rPr>
  </w:style>
  <w:style w:type="paragraph" w:styleId="Ttulo6">
    <w:name w:val="heading 6"/>
    <w:basedOn w:val="Normal"/>
    <w:next w:val="Normal"/>
    <w:link w:val="Ttulo6Car"/>
    <w:uiPriority w:val="9"/>
    <w:unhideWhenUsed/>
    <w:qFormat/>
    <w:rsid w:val="00D91ACC"/>
    <w:pPr>
      <w:keepNext/>
      <w:keepLines/>
      <w:numPr>
        <w:ilvl w:val="5"/>
        <w:numId w:val="1"/>
      </w:numPr>
      <w:spacing w:before="40" w:after="0" w:line="276" w:lineRule="auto"/>
      <w:outlineLvl w:val="5"/>
    </w:pPr>
    <w:rPr>
      <w:rFonts w:ascii="Cambria" w:eastAsia="Times New Roman" w:hAnsi="Cambria" w:cs="Times New Roman"/>
      <w:color w:val="243F60"/>
      <w:lang w:val="es-PE"/>
    </w:rPr>
  </w:style>
  <w:style w:type="paragraph" w:styleId="Ttulo7">
    <w:name w:val="heading 7"/>
    <w:basedOn w:val="Normal"/>
    <w:next w:val="Normal"/>
    <w:link w:val="Ttulo7Car"/>
    <w:uiPriority w:val="9"/>
    <w:qFormat/>
    <w:rsid w:val="00D91ACC"/>
    <w:pPr>
      <w:keepNext/>
      <w:widowControl w:val="0"/>
      <w:numPr>
        <w:ilvl w:val="6"/>
        <w:numId w:val="1"/>
      </w:numPr>
      <w:tabs>
        <w:tab w:val="center" w:pos="4513"/>
      </w:tabs>
      <w:spacing w:after="0" w:line="240" w:lineRule="auto"/>
      <w:jc w:val="center"/>
      <w:outlineLvl w:val="6"/>
    </w:pPr>
    <w:rPr>
      <w:rFonts w:ascii="Arial" w:eastAsia="Times New Roman" w:hAnsi="Arial" w:cs="Times New Roman"/>
      <w:b/>
      <w:sz w:val="28"/>
      <w:szCs w:val="20"/>
      <w:u w:val="single"/>
      <w:lang w:val="es-ES" w:eastAsia="es-ES"/>
    </w:rPr>
  </w:style>
  <w:style w:type="paragraph" w:styleId="Ttulo8">
    <w:name w:val="heading 8"/>
    <w:basedOn w:val="Normal"/>
    <w:next w:val="Normal"/>
    <w:link w:val="Ttulo8Car"/>
    <w:uiPriority w:val="9"/>
    <w:unhideWhenUsed/>
    <w:qFormat/>
    <w:rsid w:val="00D91ACC"/>
    <w:pPr>
      <w:keepNext/>
      <w:keepLines/>
      <w:numPr>
        <w:ilvl w:val="7"/>
        <w:numId w:val="1"/>
      </w:numPr>
      <w:spacing w:before="40" w:after="0" w:line="276" w:lineRule="auto"/>
      <w:outlineLvl w:val="7"/>
    </w:pPr>
    <w:rPr>
      <w:rFonts w:ascii="Cambria" w:eastAsia="Times New Roman" w:hAnsi="Cambria" w:cs="Times New Roman"/>
      <w:color w:val="272727"/>
      <w:sz w:val="21"/>
      <w:szCs w:val="21"/>
      <w:lang w:val="es-PE"/>
    </w:rPr>
  </w:style>
  <w:style w:type="paragraph" w:styleId="Ttulo9">
    <w:name w:val="heading 9"/>
    <w:basedOn w:val="Normal"/>
    <w:next w:val="Normal"/>
    <w:link w:val="Ttulo9Car"/>
    <w:uiPriority w:val="9"/>
    <w:unhideWhenUsed/>
    <w:qFormat/>
    <w:rsid w:val="00D91ACC"/>
    <w:pPr>
      <w:keepNext/>
      <w:keepLines/>
      <w:numPr>
        <w:ilvl w:val="8"/>
        <w:numId w:val="1"/>
      </w:numPr>
      <w:spacing w:before="40" w:after="0" w:line="276" w:lineRule="auto"/>
      <w:outlineLvl w:val="8"/>
    </w:pPr>
    <w:rPr>
      <w:rFonts w:ascii="Cambria" w:eastAsia="Times New Roman" w:hAnsi="Cambria" w:cs="Times New Roman"/>
      <w:i/>
      <w:iCs/>
      <w:color w:val="272727"/>
      <w:sz w:val="21"/>
      <w:szCs w:val="21"/>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91ACC"/>
    <w:rPr>
      <w:rFonts w:ascii="Times New Roman" w:eastAsia="Times New Roman" w:hAnsi="Times New Roman" w:cs="Times New Roman"/>
      <w:b/>
      <w:bCs/>
      <w:kern w:val="36"/>
      <w:sz w:val="48"/>
      <w:szCs w:val="48"/>
      <w:lang w:val="es-PE" w:eastAsia="es-PE"/>
    </w:rPr>
  </w:style>
  <w:style w:type="character" w:customStyle="1" w:styleId="Ttulo2Car">
    <w:name w:val="Título 2 Car"/>
    <w:basedOn w:val="Fuentedeprrafopredeter"/>
    <w:link w:val="Ttulo2"/>
    <w:uiPriority w:val="9"/>
    <w:rsid w:val="00D91ACC"/>
    <w:rPr>
      <w:rFonts w:ascii="Times New Roman" w:eastAsia="Times New Roman" w:hAnsi="Times New Roman" w:cs="Times New Roman"/>
      <w:b/>
      <w:sz w:val="26"/>
      <w:szCs w:val="26"/>
      <w:lang w:val="es-PE"/>
    </w:rPr>
  </w:style>
  <w:style w:type="character" w:customStyle="1" w:styleId="Ttulo3Car">
    <w:name w:val="Título 3 Car"/>
    <w:basedOn w:val="Fuentedeprrafopredeter"/>
    <w:link w:val="Ttulo3"/>
    <w:uiPriority w:val="9"/>
    <w:rsid w:val="00D91ACC"/>
    <w:rPr>
      <w:rFonts w:ascii="Arial" w:eastAsia="Times New Roman" w:hAnsi="Arial" w:cs="Arial"/>
      <w:b/>
      <w:bCs/>
      <w:sz w:val="26"/>
      <w:szCs w:val="26"/>
      <w:lang w:val="es-PE" w:eastAsia="es-ES"/>
    </w:rPr>
  </w:style>
  <w:style w:type="character" w:customStyle="1" w:styleId="Ttulo4Car">
    <w:name w:val="Título 4 Car"/>
    <w:basedOn w:val="Fuentedeprrafopredeter"/>
    <w:link w:val="Ttulo4"/>
    <w:uiPriority w:val="9"/>
    <w:rsid w:val="00D91ACC"/>
    <w:rPr>
      <w:rFonts w:ascii="Cambria" w:eastAsia="Times New Roman" w:hAnsi="Cambria" w:cs="Times New Roman"/>
      <w:i/>
      <w:iCs/>
      <w:color w:val="365F91"/>
      <w:lang w:val="es-PE"/>
    </w:rPr>
  </w:style>
  <w:style w:type="character" w:customStyle="1" w:styleId="Ttulo5Car">
    <w:name w:val="Título 5 Car"/>
    <w:basedOn w:val="Fuentedeprrafopredeter"/>
    <w:link w:val="Ttulo5"/>
    <w:uiPriority w:val="9"/>
    <w:rsid w:val="00D91ACC"/>
    <w:rPr>
      <w:rFonts w:ascii="Cambria" w:eastAsia="Times New Roman" w:hAnsi="Cambria" w:cs="Times New Roman"/>
      <w:color w:val="365F91"/>
      <w:lang w:val="es-PE"/>
    </w:rPr>
  </w:style>
  <w:style w:type="character" w:customStyle="1" w:styleId="Ttulo6Car">
    <w:name w:val="Título 6 Car"/>
    <w:basedOn w:val="Fuentedeprrafopredeter"/>
    <w:link w:val="Ttulo6"/>
    <w:uiPriority w:val="9"/>
    <w:rsid w:val="00D91ACC"/>
    <w:rPr>
      <w:rFonts w:ascii="Cambria" w:eastAsia="Times New Roman" w:hAnsi="Cambria" w:cs="Times New Roman"/>
      <w:color w:val="243F60"/>
      <w:lang w:val="es-PE"/>
    </w:rPr>
  </w:style>
  <w:style w:type="character" w:customStyle="1" w:styleId="Ttulo7Car">
    <w:name w:val="Título 7 Car"/>
    <w:basedOn w:val="Fuentedeprrafopredeter"/>
    <w:link w:val="Ttulo7"/>
    <w:uiPriority w:val="9"/>
    <w:rsid w:val="00D91ACC"/>
    <w:rPr>
      <w:rFonts w:ascii="Arial" w:eastAsia="Times New Roman" w:hAnsi="Arial" w:cs="Times New Roman"/>
      <w:b/>
      <w:sz w:val="28"/>
      <w:szCs w:val="20"/>
      <w:u w:val="single"/>
      <w:lang w:val="es-ES" w:eastAsia="es-ES"/>
    </w:rPr>
  </w:style>
  <w:style w:type="character" w:customStyle="1" w:styleId="Ttulo8Car">
    <w:name w:val="Título 8 Car"/>
    <w:basedOn w:val="Fuentedeprrafopredeter"/>
    <w:link w:val="Ttulo8"/>
    <w:uiPriority w:val="9"/>
    <w:rsid w:val="00D91ACC"/>
    <w:rPr>
      <w:rFonts w:ascii="Cambria" w:eastAsia="Times New Roman" w:hAnsi="Cambria" w:cs="Times New Roman"/>
      <w:color w:val="272727"/>
      <w:sz w:val="21"/>
      <w:szCs w:val="21"/>
      <w:lang w:val="es-PE"/>
    </w:rPr>
  </w:style>
  <w:style w:type="character" w:customStyle="1" w:styleId="Ttulo9Car">
    <w:name w:val="Título 9 Car"/>
    <w:basedOn w:val="Fuentedeprrafopredeter"/>
    <w:link w:val="Ttulo9"/>
    <w:uiPriority w:val="9"/>
    <w:rsid w:val="00D91ACC"/>
    <w:rPr>
      <w:rFonts w:ascii="Cambria" w:eastAsia="Times New Roman" w:hAnsi="Cambria" w:cs="Times New Roman"/>
      <w:i/>
      <w:iCs/>
      <w:color w:val="272727"/>
      <w:sz w:val="21"/>
      <w:szCs w:val="21"/>
      <w:lang w:val="es-PE"/>
    </w:rPr>
  </w:style>
  <w:style w:type="paragraph" w:styleId="Prrafodelista">
    <w:name w:val="List Paragraph"/>
    <w:aliases w:val="Titulo de Fígura,TITULO A,Cuadro 2-1,Fundamentacion,Bulleted List,Lista vistosa - Énfasis 11,Párrafo de lista2,Titulo parrafo,Punto,3,Iz - Párrafo de lista,Sivsa Parrafo,Footnote,List Paragraph1,Lista 123,Number List 1"/>
    <w:basedOn w:val="Normal"/>
    <w:link w:val="PrrafodelistaCar"/>
    <w:uiPriority w:val="34"/>
    <w:qFormat/>
    <w:rsid w:val="00D91ACC"/>
    <w:pPr>
      <w:spacing w:after="200" w:line="276" w:lineRule="auto"/>
      <w:ind w:left="720"/>
      <w:contextualSpacing/>
    </w:pPr>
    <w:rPr>
      <w:rFonts w:ascii="Calibri" w:eastAsia="Calibri" w:hAnsi="Calibri" w:cs="Times New Roman"/>
      <w:lang w:val="es-PE"/>
    </w:rPr>
  </w:style>
  <w:style w:type="character" w:customStyle="1" w:styleId="PrrafodelistaCar">
    <w:name w:val="Párrafo de lista Car"/>
    <w:aliases w:val="Titulo de Fígura Car,TITULO A Car,Cuadro 2-1 Car,Fundamentacion Car,Bulleted List Car,Lista vistosa - Énfasis 11 Car,Párrafo de lista2 Car,Titulo parrafo Car,Punto Car,3 Car,Iz - Párrafo de lista Car,Sivsa Parrafo Car,Footnote Car"/>
    <w:link w:val="Prrafodelista"/>
    <w:uiPriority w:val="34"/>
    <w:qFormat/>
    <w:rsid w:val="00D91ACC"/>
    <w:rPr>
      <w:rFonts w:ascii="Calibri" w:eastAsia="Calibri" w:hAnsi="Calibri" w:cs="Times New Roman"/>
      <w:lang w:val="es-PE"/>
    </w:rPr>
  </w:style>
  <w:style w:type="paragraph" w:customStyle="1" w:styleId="EstiloIzquierda127cm">
    <w:name w:val="Estilo Izquierda:  1.27 cm"/>
    <w:basedOn w:val="Normal"/>
    <w:rsid w:val="00D91ACC"/>
    <w:pPr>
      <w:spacing w:after="0" w:line="360" w:lineRule="auto"/>
      <w:ind w:left="720"/>
      <w:jc w:val="both"/>
    </w:pPr>
    <w:rPr>
      <w:rFonts w:ascii="Times New Roman" w:eastAsia="Times New Roman" w:hAnsi="Times New Roman" w:cs="Times New Roman"/>
      <w:sz w:val="24"/>
      <w:szCs w:val="20"/>
      <w:lang w:val="es-PE" w:eastAsia="es-PE"/>
    </w:rPr>
  </w:style>
  <w:style w:type="paragraph" w:customStyle="1" w:styleId="CuerpoJ0">
    <w:name w:val="Cuerpo J"/>
    <w:basedOn w:val="Normal"/>
    <w:link w:val="CuerpoJCar"/>
    <w:qFormat/>
    <w:rsid w:val="00721620"/>
    <w:pPr>
      <w:spacing w:before="120" w:after="120" w:line="240" w:lineRule="auto"/>
      <w:ind w:left="567"/>
      <w:jc w:val="both"/>
    </w:pPr>
    <w:rPr>
      <w:rFonts w:ascii="Arial" w:hAnsi="Arial" w:cs="Times New Roman"/>
      <w:lang w:val="es-PE"/>
    </w:rPr>
  </w:style>
  <w:style w:type="character" w:customStyle="1" w:styleId="CuerpoJCar">
    <w:name w:val="Cuerpo J Car"/>
    <w:basedOn w:val="Fuentedeprrafopredeter"/>
    <w:link w:val="CuerpoJ0"/>
    <w:rsid w:val="00721620"/>
    <w:rPr>
      <w:rFonts w:ascii="Arial" w:hAnsi="Arial" w:cs="Times New Roman"/>
      <w:lang w:val="es-PE"/>
    </w:rPr>
  </w:style>
  <w:style w:type="paragraph" w:customStyle="1" w:styleId="1Subttulo">
    <w:name w:val="1. Subtítulo"/>
    <w:basedOn w:val="Normal"/>
    <w:next w:val="CuerpoJ0"/>
    <w:qFormat/>
    <w:rsid w:val="00A90D84"/>
    <w:pPr>
      <w:numPr>
        <w:numId w:val="3"/>
      </w:numPr>
      <w:spacing w:before="200" w:after="120" w:line="240" w:lineRule="auto"/>
      <w:jc w:val="both"/>
      <w:outlineLvl w:val="0"/>
    </w:pPr>
    <w:rPr>
      <w:rFonts w:asciiTheme="majorHAnsi" w:hAnsiTheme="majorHAnsi" w:cs="Times New Roman"/>
      <w:b/>
      <w:caps/>
      <w:color w:val="C00000"/>
      <w:sz w:val="26"/>
      <w:lang w:val="es-PE"/>
    </w:rPr>
  </w:style>
  <w:style w:type="paragraph" w:customStyle="1" w:styleId="2Subttulo">
    <w:name w:val="2. Subtítulo"/>
    <w:basedOn w:val="Normal"/>
    <w:next w:val="CuerpoJ0"/>
    <w:qFormat/>
    <w:rsid w:val="00A90D84"/>
    <w:pPr>
      <w:numPr>
        <w:ilvl w:val="1"/>
        <w:numId w:val="3"/>
      </w:numPr>
      <w:spacing w:before="240" w:after="120" w:line="240" w:lineRule="auto"/>
      <w:jc w:val="both"/>
      <w:outlineLvl w:val="1"/>
    </w:pPr>
    <w:rPr>
      <w:rFonts w:asciiTheme="majorHAnsi" w:hAnsiTheme="majorHAnsi" w:cs="Times New Roman"/>
      <w:b/>
      <w:caps/>
      <w:color w:val="FF0000"/>
      <w:sz w:val="24"/>
      <w:lang w:val="es-PE"/>
    </w:rPr>
  </w:style>
  <w:style w:type="paragraph" w:customStyle="1" w:styleId="3Subttulo">
    <w:name w:val="3. Subtítulo"/>
    <w:basedOn w:val="Normal"/>
    <w:next w:val="CuerpoJ0"/>
    <w:qFormat/>
    <w:rsid w:val="00A90D84"/>
    <w:pPr>
      <w:numPr>
        <w:ilvl w:val="2"/>
        <w:numId w:val="3"/>
      </w:numPr>
      <w:spacing w:before="200" w:after="120" w:line="240" w:lineRule="auto"/>
      <w:jc w:val="both"/>
      <w:outlineLvl w:val="2"/>
    </w:pPr>
    <w:rPr>
      <w:rFonts w:asciiTheme="majorHAnsi" w:hAnsiTheme="majorHAnsi" w:cs="Times New Roman"/>
      <w:b/>
      <w:caps/>
      <w:color w:val="7030A0"/>
      <w:lang w:val="es-PE"/>
    </w:rPr>
  </w:style>
  <w:style w:type="paragraph" w:customStyle="1" w:styleId="4Subttulo">
    <w:name w:val="4. Subtítulo"/>
    <w:basedOn w:val="Normal"/>
    <w:next w:val="CuerpoJ0"/>
    <w:qFormat/>
    <w:rsid w:val="00A90D84"/>
    <w:pPr>
      <w:numPr>
        <w:ilvl w:val="3"/>
        <w:numId w:val="3"/>
      </w:numPr>
      <w:spacing w:before="200" w:after="120" w:line="240" w:lineRule="auto"/>
      <w:jc w:val="both"/>
      <w:outlineLvl w:val="3"/>
    </w:pPr>
    <w:rPr>
      <w:rFonts w:asciiTheme="majorHAnsi" w:hAnsiTheme="majorHAnsi" w:cs="Times New Roman"/>
      <w:b/>
      <w:smallCaps/>
      <w:color w:val="0070C0"/>
      <w:lang w:val="es-PE"/>
    </w:rPr>
  </w:style>
  <w:style w:type="paragraph" w:customStyle="1" w:styleId="5Subttulo">
    <w:name w:val="5. Subtítulo"/>
    <w:basedOn w:val="Normal"/>
    <w:next w:val="CuerpoJ0"/>
    <w:qFormat/>
    <w:rsid w:val="00A90D84"/>
    <w:pPr>
      <w:numPr>
        <w:ilvl w:val="4"/>
        <w:numId w:val="3"/>
      </w:numPr>
      <w:spacing w:before="200" w:after="120" w:line="240" w:lineRule="auto"/>
      <w:jc w:val="both"/>
    </w:pPr>
    <w:rPr>
      <w:rFonts w:asciiTheme="majorHAnsi" w:hAnsiTheme="majorHAnsi" w:cs="Times New Roman"/>
      <w:b/>
      <w:smallCaps/>
      <w:u w:val="single"/>
      <w:lang w:val="es-PE"/>
    </w:rPr>
  </w:style>
  <w:style w:type="paragraph" w:customStyle="1" w:styleId="6Subttulo">
    <w:name w:val="6. Subtítulo"/>
    <w:basedOn w:val="Normal"/>
    <w:next w:val="CuerpoJ0"/>
    <w:qFormat/>
    <w:rsid w:val="00A90D84"/>
    <w:pPr>
      <w:numPr>
        <w:ilvl w:val="5"/>
        <w:numId w:val="3"/>
      </w:numPr>
      <w:spacing w:before="200" w:after="120" w:line="240" w:lineRule="auto"/>
      <w:jc w:val="both"/>
    </w:pPr>
    <w:rPr>
      <w:rFonts w:asciiTheme="majorHAnsi" w:eastAsiaTheme="majorEastAsia" w:hAnsiTheme="majorHAnsi" w:cstheme="majorBidi"/>
      <w:b/>
      <w:iCs/>
      <w:szCs w:val="24"/>
      <w:lang w:val="es-PE"/>
    </w:rPr>
  </w:style>
  <w:style w:type="numbering" w:customStyle="1" w:styleId="CL0">
    <w:name w:val="CL0"/>
    <w:basedOn w:val="Sinlista"/>
    <w:uiPriority w:val="99"/>
    <w:rsid w:val="00A90D84"/>
    <w:pPr>
      <w:numPr>
        <w:numId w:val="2"/>
      </w:numPr>
    </w:pPr>
  </w:style>
  <w:style w:type="paragraph" w:customStyle="1" w:styleId="CV0">
    <w:name w:val="CV.0"/>
    <w:basedOn w:val="Sinespaciado"/>
    <w:qFormat/>
    <w:rsid w:val="00A90D84"/>
    <w:pPr>
      <w:numPr>
        <w:numId w:val="2"/>
      </w:numPr>
      <w:tabs>
        <w:tab w:val="clear" w:pos="851"/>
        <w:tab w:val="num" w:pos="360"/>
      </w:tabs>
      <w:ind w:left="0" w:firstLine="0"/>
      <w:jc w:val="both"/>
    </w:pPr>
    <w:rPr>
      <w:rFonts w:cs="Times New Roman"/>
      <w:lang w:val="es-PE"/>
    </w:rPr>
  </w:style>
  <w:style w:type="paragraph" w:customStyle="1" w:styleId="CV1">
    <w:name w:val="CV.1"/>
    <w:basedOn w:val="Sinespaciado"/>
    <w:qFormat/>
    <w:rsid w:val="00A90D84"/>
    <w:pPr>
      <w:numPr>
        <w:ilvl w:val="1"/>
        <w:numId w:val="2"/>
      </w:numPr>
      <w:tabs>
        <w:tab w:val="clear" w:pos="851"/>
        <w:tab w:val="num" w:pos="360"/>
      </w:tabs>
      <w:ind w:left="0" w:firstLine="0"/>
      <w:jc w:val="both"/>
    </w:pPr>
    <w:rPr>
      <w:rFonts w:cs="Times New Roman"/>
      <w:lang w:val="es-PE"/>
    </w:rPr>
  </w:style>
  <w:style w:type="paragraph" w:customStyle="1" w:styleId="CV2">
    <w:name w:val="CV.2"/>
    <w:basedOn w:val="Sinespaciado"/>
    <w:qFormat/>
    <w:rsid w:val="00A90D84"/>
    <w:pPr>
      <w:numPr>
        <w:ilvl w:val="2"/>
        <w:numId w:val="2"/>
      </w:numPr>
      <w:tabs>
        <w:tab w:val="clear" w:pos="851"/>
        <w:tab w:val="num" w:pos="360"/>
      </w:tabs>
      <w:ind w:left="0" w:firstLine="0"/>
      <w:jc w:val="both"/>
    </w:pPr>
    <w:rPr>
      <w:rFonts w:cs="Times New Roman"/>
      <w:lang w:val="es-PE"/>
    </w:rPr>
  </w:style>
  <w:style w:type="paragraph" w:customStyle="1" w:styleId="CV3">
    <w:name w:val="CV.3"/>
    <w:basedOn w:val="Sinespaciado"/>
    <w:qFormat/>
    <w:rsid w:val="00A90D84"/>
    <w:pPr>
      <w:numPr>
        <w:ilvl w:val="3"/>
        <w:numId w:val="2"/>
      </w:numPr>
      <w:tabs>
        <w:tab w:val="clear" w:pos="851"/>
        <w:tab w:val="num" w:pos="360"/>
      </w:tabs>
      <w:ind w:left="0" w:firstLine="0"/>
      <w:jc w:val="both"/>
    </w:pPr>
    <w:rPr>
      <w:rFonts w:cs="Times New Roman"/>
      <w:lang w:val="es-PE"/>
    </w:rPr>
  </w:style>
  <w:style w:type="paragraph" w:customStyle="1" w:styleId="CV4">
    <w:name w:val="CV.4"/>
    <w:basedOn w:val="Sinespaciado"/>
    <w:qFormat/>
    <w:rsid w:val="00A90D84"/>
    <w:pPr>
      <w:numPr>
        <w:ilvl w:val="4"/>
        <w:numId w:val="2"/>
      </w:numPr>
      <w:tabs>
        <w:tab w:val="clear" w:pos="851"/>
        <w:tab w:val="num" w:pos="360"/>
      </w:tabs>
      <w:ind w:left="0" w:firstLine="0"/>
      <w:jc w:val="both"/>
    </w:pPr>
    <w:rPr>
      <w:rFonts w:cs="Times New Roman"/>
      <w:lang w:val="es-PE"/>
    </w:rPr>
  </w:style>
  <w:style w:type="paragraph" w:customStyle="1" w:styleId="CV5">
    <w:name w:val="CV.5"/>
    <w:basedOn w:val="Sinespaciado"/>
    <w:qFormat/>
    <w:rsid w:val="00A90D84"/>
    <w:pPr>
      <w:numPr>
        <w:ilvl w:val="5"/>
        <w:numId w:val="2"/>
      </w:numPr>
      <w:tabs>
        <w:tab w:val="clear" w:pos="851"/>
        <w:tab w:val="num" w:pos="360"/>
      </w:tabs>
      <w:ind w:left="0" w:firstLine="0"/>
      <w:jc w:val="both"/>
    </w:pPr>
    <w:rPr>
      <w:rFonts w:cs="Times New Roman"/>
      <w:lang w:val="es-PE"/>
    </w:rPr>
  </w:style>
  <w:style w:type="paragraph" w:customStyle="1" w:styleId="CV6">
    <w:name w:val="CV.6"/>
    <w:basedOn w:val="Sinespaciado"/>
    <w:qFormat/>
    <w:rsid w:val="00A90D84"/>
    <w:pPr>
      <w:numPr>
        <w:ilvl w:val="6"/>
        <w:numId w:val="2"/>
      </w:numPr>
      <w:tabs>
        <w:tab w:val="clear" w:pos="851"/>
        <w:tab w:val="num" w:pos="360"/>
      </w:tabs>
      <w:ind w:left="0" w:firstLine="0"/>
      <w:jc w:val="both"/>
    </w:pPr>
    <w:rPr>
      <w:rFonts w:cs="Times New Roman"/>
      <w:lang w:val="es-PE"/>
    </w:rPr>
  </w:style>
  <w:style w:type="paragraph" w:customStyle="1" w:styleId="CV7">
    <w:name w:val="CV.7"/>
    <w:basedOn w:val="Sinespaciado"/>
    <w:qFormat/>
    <w:rsid w:val="00A90D84"/>
    <w:pPr>
      <w:numPr>
        <w:ilvl w:val="7"/>
        <w:numId w:val="2"/>
      </w:numPr>
      <w:tabs>
        <w:tab w:val="clear" w:pos="851"/>
        <w:tab w:val="num" w:pos="360"/>
      </w:tabs>
      <w:ind w:left="0" w:firstLine="0"/>
      <w:jc w:val="both"/>
    </w:pPr>
    <w:rPr>
      <w:rFonts w:cs="Times New Roman"/>
      <w:lang w:val="es-PE"/>
    </w:rPr>
  </w:style>
  <w:style w:type="numbering" w:customStyle="1" w:styleId="TL2">
    <w:name w:val="TL2"/>
    <w:basedOn w:val="Sinlista"/>
    <w:uiPriority w:val="99"/>
    <w:rsid w:val="00A90D84"/>
    <w:pPr>
      <w:numPr>
        <w:numId w:val="3"/>
      </w:numPr>
    </w:pPr>
  </w:style>
  <w:style w:type="paragraph" w:styleId="Sinespaciado">
    <w:name w:val="No Spacing"/>
    <w:link w:val="SinespaciadoCar"/>
    <w:uiPriority w:val="1"/>
    <w:qFormat/>
    <w:rsid w:val="00A90D84"/>
    <w:pPr>
      <w:spacing w:after="0" w:line="240" w:lineRule="auto"/>
    </w:pPr>
  </w:style>
  <w:style w:type="paragraph" w:customStyle="1" w:styleId="Sangra2detindependiente1">
    <w:name w:val="Sangría 2 de t. independiente1"/>
    <w:basedOn w:val="Normal"/>
    <w:rsid w:val="00FC7D8E"/>
    <w:pPr>
      <w:widowControl w:val="0"/>
      <w:tabs>
        <w:tab w:val="left" w:pos="-793"/>
        <w:tab w:val="left" w:pos="-73"/>
        <w:tab w:val="left" w:pos="647"/>
        <w:tab w:val="left" w:pos="1367"/>
        <w:tab w:val="left" w:pos="2087"/>
        <w:tab w:val="left" w:pos="2807"/>
        <w:tab w:val="left" w:pos="3527"/>
        <w:tab w:val="left" w:pos="4247"/>
        <w:tab w:val="left" w:pos="4967"/>
        <w:tab w:val="left" w:pos="5687"/>
        <w:tab w:val="left" w:pos="6407"/>
        <w:tab w:val="left" w:pos="7127"/>
        <w:tab w:val="left" w:pos="7847"/>
        <w:tab w:val="left" w:pos="8567"/>
        <w:tab w:val="decimal" w:pos="9287"/>
      </w:tabs>
      <w:overflowPunct w:val="0"/>
      <w:autoSpaceDE w:val="0"/>
      <w:autoSpaceDN w:val="0"/>
      <w:adjustRightInd w:val="0"/>
      <w:spacing w:after="0" w:line="240" w:lineRule="auto"/>
      <w:ind w:left="1367"/>
      <w:jc w:val="both"/>
      <w:textAlignment w:val="baseline"/>
    </w:pPr>
    <w:rPr>
      <w:rFonts w:ascii="Arial" w:eastAsia="Times New Roman" w:hAnsi="Arial" w:cs="Times New Roman"/>
      <w:i/>
      <w:sz w:val="20"/>
      <w:szCs w:val="20"/>
      <w:lang w:val="es-ES_tradnl" w:eastAsia="es-ES"/>
    </w:rPr>
  </w:style>
  <w:style w:type="paragraph" w:styleId="Lista">
    <w:name w:val="List"/>
    <w:basedOn w:val="Normal"/>
    <w:uiPriority w:val="99"/>
    <w:unhideWhenUsed/>
    <w:rsid w:val="00702FFF"/>
    <w:pPr>
      <w:ind w:left="283" w:hanging="283"/>
      <w:contextualSpacing/>
    </w:pPr>
  </w:style>
  <w:style w:type="paragraph" w:styleId="Lista2">
    <w:name w:val="List 2"/>
    <w:basedOn w:val="Normal"/>
    <w:uiPriority w:val="99"/>
    <w:unhideWhenUsed/>
    <w:rsid w:val="00702FFF"/>
    <w:pPr>
      <w:ind w:left="566" w:hanging="283"/>
      <w:contextualSpacing/>
    </w:pPr>
  </w:style>
  <w:style w:type="paragraph" w:styleId="Lista3">
    <w:name w:val="List 3"/>
    <w:basedOn w:val="Normal"/>
    <w:uiPriority w:val="99"/>
    <w:unhideWhenUsed/>
    <w:rsid w:val="00702FFF"/>
    <w:pPr>
      <w:ind w:left="849" w:hanging="283"/>
      <w:contextualSpacing/>
    </w:pPr>
  </w:style>
  <w:style w:type="paragraph" w:styleId="Lista4">
    <w:name w:val="List 4"/>
    <w:basedOn w:val="Normal"/>
    <w:uiPriority w:val="99"/>
    <w:unhideWhenUsed/>
    <w:rsid w:val="00702FFF"/>
    <w:pPr>
      <w:ind w:left="1132" w:hanging="283"/>
      <w:contextualSpacing/>
    </w:pPr>
  </w:style>
  <w:style w:type="paragraph" w:styleId="Lista5">
    <w:name w:val="List 5"/>
    <w:basedOn w:val="Normal"/>
    <w:uiPriority w:val="99"/>
    <w:unhideWhenUsed/>
    <w:rsid w:val="00702FFF"/>
    <w:pPr>
      <w:ind w:left="1415" w:hanging="283"/>
      <w:contextualSpacing/>
    </w:pPr>
  </w:style>
  <w:style w:type="paragraph" w:styleId="Saludo">
    <w:name w:val="Salutation"/>
    <w:basedOn w:val="Normal"/>
    <w:next w:val="Normal"/>
    <w:link w:val="SaludoCar"/>
    <w:uiPriority w:val="99"/>
    <w:unhideWhenUsed/>
    <w:rsid w:val="00702FFF"/>
  </w:style>
  <w:style w:type="character" w:customStyle="1" w:styleId="SaludoCar">
    <w:name w:val="Saludo Car"/>
    <w:basedOn w:val="Fuentedeprrafopredeter"/>
    <w:link w:val="Saludo"/>
    <w:uiPriority w:val="99"/>
    <w:rsid w:val="00702FFF"/>
  </w:style>
  <w:style w:type="paragraph" w:styleId="Listaconvietas2">
    <w:name w:val="List Bullet 2"/>
    <w:basedOn w:val="Normal"/>
    <w:uiPriority w:val="99"/>
    <w:unhideWhenUsed/>
    <w:rsid w:val="00702FFF"/>
    <w:pPr>
      <w:numPr>
        <w:numId w:val="4"/>
      </w:numPr>
      <w:contextualSpacing/>
    </w:pPr>
  </w:style>
  <w:style w:type="paragraph" w:styleId="Listaconvietas3">
    <w:name w:val="List Bullet 3"/>
    <w:basedOn w:val="Normal"/>
    <w:uiPriority w:val="99"/>
    <w:unhideWhenUsed/>
    <w:rsid w:val="00702FFF"/>
    <w:pPr>
      <w:numPr>
        <w:numId w:val="5"/>
      </w:numPr>
      <w:contextualSpacing/>
    </w:pPr>
  </w:style>
  <w:style w:type="paragraph" w:styleId="Listaconvietas5">
    <w:name w:val="List Bullet 5"/>
    <w:basedOn w:val="Normal"/>
    <w:uiPriority w:val="99"/>
    <w:unhideWhenUsed/>
    <w:rsid w:val="00702FFF"/>
    <w:pPr>
      <w:numPr>
        <w:numId w:val="6"/>
      </w:numPr>
      <w:contextualSpacing/>
    </w:pPr>
  </w:style>
  <w:style w:type="paragraph" w:styleId="Continuarlista">
    <w:name w:val="List Continue"/>
    <w:basedOn w:val="Normal"/>
    <w:uiPriority w:val="99"/>
    <w:unhideWhenUsed/>
    <w:rsid w:val="00702FFF"/>
    <w:pPr>
      <w:spacing w:after="120"/>
      <w:ind w:left="283"/>
      <w:contextualSpacing/>
    </w:pPr>
  </w:style>
  <w:style w:type="paragraph" w:styleId="Continuarlista2">
    <w:name w:val="List Continue 2"/>
    <w:basedOn w:val="Normal"/>
    <w:uiPriority w:val="99"/>
    <w:unhideWhenUsed/>
    <w:rsid w:val="00702FFF"/>
    <w:pPr>
      <w:spacing w:after="120"/>
      <w:ind w:left="566"/>
      <w:contextualSpacing/>
    </w:pPr>
  </w:style>
  <w:style w:type="paragraph" w:styleId="Continuarlista5">
    <w:name w:val="List Continue 5"/>
    <w:basedOn w:val="Normal"/>
    <w:uiPriority w:val="99"/>
    <w:unhideWhenUsed/>
    <w:rsid w:val="00702FFF"/>
    <w:pPr>
      <w:spacing w:after="120"/>
      <w:ind w:left="1415"/>
      <w:contextualSpacing/>
    </w:pPr>
  </w:style>
  <w:style w:type="paragraph" w:styleId="Textoindependiente">
    <w:name w:val="Body Text"/>
    <w:basedOn w:val="Normal"/>
    <w:link w:val="TextoindependienteCar"/>
    <w:uiPriority w:val="99"/>
    <w:unhideWhenUsed/>
    <w:rsid w:val="00702FFF"/>
    <w:pPr>
      <w:spacing w:after="120"/>
    </w:pPr>
  </w:style>
  <w:style w:type="character" w:customStyle="1" w:styleId="TextoindependienteCar">
    <w:name w:val="Texto independiente Car"/>
    <w:basedOn w:val="Fuentedeprrafopredeter"/>
    <w:link w:val="Textoindependiente"/>
    <w:uiPriority w:val="99"/>
    <w:rsid w:val="00702FFF"/>
  </w:style>
  <w:style w:type="paragraph" w:styleId="Sangradetextonormal">
    <w:name w:val="Body Text Indent"/>
    <w:basedOn w:val="Normal"/>
    <w:link w:val="SangradetextonormalCar"/>
    <w:uiPriority w:val="99"/>
    <w:unhideWhenUsed/>
    <w:rsid w:val="00702FFF"/>
    <w:pPr>
      <w:spacing w:after="120"/>
      <w:ind w:left="283"/>
    </w:pPr>
  </w:style>
  <w:style w:type="character" w:customStyle="1" w:styleId="SangradetextonormalCar">
    <w:name w:val="Sangría de texto normal Car"/>
    <w:basedOn w:val="Fuentedeprrafopredeter"/>
    <w:link w:val="Sangradetextonormal"/>
    <w:uiPriority w:val="99"/>
    <w:rsid w:val="00702FFF"/>
  </w:style>
  <w:style w:type="paragraph" w:styleId="Textoindependienteprimerasangra">
    <w:name w:val="Body Text First Indent"/>
    <w:basedOn w:val="Textoindependiente"/>
    <w:link w:val="TextoindependienteprimerasangraCar"/>
    <w:uiPriority w:val="99"/>
    <w:unhideWhenUsed/>
    <w:rsid w:val="00702FFF"/>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rsid w:val="00702FFF"/>
  </w:style>
  <w:style w:type="paragraph" w:styleId="Textoindependienteprimerasangra2">
    <w:name w:val="Body Text First Indent 2"/>
    <w:basedOn w:val="Sangradetextonormal"/>
    <w:link w:val="Textoindependienteprimerasangra2Car"/>
    <w:uiPriority w:val="99"/>
    <w:unhideWhenUsed/>
    <w:rsid w:val="00702FFF"/>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702FFF"/>
  </w:style>
  <w:style w:type="paragraph" w:styleId="Encabezado">
    <w:name w:val="header"/>
    <w:aliases w:val="encabezado, Car,Zanja 2,maria,h,Encabezado1,Encabezado Car Car Car Car,Encabezado Car Car,titulo,h Car Car Car,h Car Car,h Car Car Car Car Car,Car"/>
    <w:basedOn w:val="Normal"/>
    <w:link w:val="EncabezadoCar"/>
    <w:unhideWhenUsed/>
    <w:qFormat/>
    <w:rsid w:val="00C10FC8"/>
    <w:pPr>
      <w:tabs>
        <w:tab w:val="center" w:pos="4419"/>
        <w:tab w:val="right" w:pos="8838"/>
      </w:tabs>
      <w:spacing w:after="0" w:line="240" w:lineRule="auto"/>
    </w:pPr>
  </w:style>
  <w:style w:type="character" w:customStyle="1" w:styleId="EncabezadoCar">
    <w:name w:val="Encabezado Car"/>
    <w:aliases w:val="encabezado Car, Car Car,Zanja 2 Car,maria Car,h Car,Encabezado1 Car,Encabezado Car Car Car Car Car,Encabezado Car Car Car,titulo Car,h Car Car Car Car,h Car Car Car1,h Car Car Car Car Car Car,Car Car"/>
    <w:basedOn w:val="Fuentedeprrafopredeter"/>
    <w:link w:val="Encabezado"/>
    <w:rsid w:val="00C10FC8"/>
  </w:style>
  <w:style w:type="paragraph" w:styleId="Piedepgina">
    <w:name w:val="footer"/>
    <w:basedOn w:val="Normal"/>
    <w:link w:val="PiedepginaCar"/>
    <w:uiPriority w:val="99"/>
    <w:unhideWhenUsed/>
    <w:rsid w:val="00C10FC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10FC8"/>
  </w:style>
  <w:style w:type="character" w:customStyle="1" w:styleId="SinespaciadoCar">
    <w:name w:val="Sin espaciado Car"/>
    <w:basedOn w:val="Fuentedeprrafopredeter"/>
    <w:link w:val="Sinespaciado"/>
    <w:uiPriority w:val="1"/>
    <w:rsid w:val="00281CBA"/>
  </w:style>
  <w:style w:type="paragraph" w:customStyle="1" w:styleId="-1Subttulo">
    <w:name w:val="- 1.Subtítulo"/>
    <w:basedOn w:val="Normal"/>
    <w:next w:val="Normal"/>
    <w:qFormat/>
    <w:rsid w:val="0099442D"/>
    <w:pPr>
      <w:spacing w:before="200" w:after="120" w:line="360" w:lineRule="auto"/>
      <w:jc w:val="both"/>
      <w:outlineLvl w:val="0"/>
    </w:pPr>
    <w:rPr>
      <w:rFonts w:ascii="Arial" w:eastAsia="Calibri" w:hAnsi="Arial" w:cs="Times New Roman"/>
      <w:b/>
      <w:caps/>
      <w:color w:val="C00000"/>
      <w:sz w:val="28"/>
      <w:u w:val="single"/>
      <w:lang w:val="es-PE"/>
    </w:rPr>
  </w:style>
  <w:style w:type="paragraph" w:customStyle="1" w:styleId="-2Subttulo">
    <w:name w:val="- 2.Subtítulo"/>
    <w:basedOn w:val="Normal"/>
    <w:next w:val="Normal"/>
    <w:qFormat/>
    <w:rsid w:val="00046445"/>
    <w:pPr>
      <w:spacing w:before="240" w:after="120" w:line="360" w:lineRule="auto"/>
      <w:ind w:left="2433" w:hanging="360"/>
      <w:outlineLvl w:val="1"/>
    </w:pPr>
    <w:rPr>
      <w:rFonts w:ascii="Arial" w:eastAsia="Calibri" w:hAnsi="Arial" w:cs="Times New Roman"/>
      <w:b/>
      <w:caps/>
      <w:color w:val="FF0000"/>
      <w:lang w:val="es-PE"/>
    </w:rPr>
  </w:style>
  <w:style w:type="paragraph" w:customStyle="1" w:styleId="-3Subttulo">
    <w:name w:val="- 3.Subtítulo"/>
    <w:basedOn w:val="Normal"/>
    <w:next w:val="Normal"/>
    <w:qFormat/>
    <w:rsid w:val="00046445"/>
    <w:pPr>
      <w:spacing w:before="240" w:after="120" w:line="360" w:lineRule="auto"/>
      <w:ind w:left="3153" w:hanging="360"/>
      <w:outlineLvl w:val="2"/>
    </w:pPr>
    <w:rPr>
      <w:rFonts w:ascii="Arial" w:eastAsia="Calibri" w:hAnsi="Arial" w:cs="Times New Roman"/>
      <w:caps/>
      <w:color w:val="7030A0"/>
      <w:lang w:val="es-PE"/>
    </w:rPr>
  </w:style>
  <w:style w:type="paragraph" w:customStyle="1" w:styleId="-4Subttulo">
    <w:name w:val="- 4.Subtítulo"/>
    <w:basedOn w:val="Normal"/>
    <w:next w:val="Normal"/>
    <w:qFormat/>
    <w:rsid w:val="00046445"/>
    <w:pPr>
      <w:spacing w:before="240" w:after="120" w:line="360" w:lineRule="auto"/>
      <w:ind w:left="3873" w:hanging="360"/>
      <w:outlineLvl w:val="3"/>
    </w:pPr>
    <w:rPr>
      <w:rFonts w:ascii="Arial" w:eastAsia="Calibri" w:hAnsi="Arial" w:cs="Times New Roman"/>
      <w:caps/>
      <w:color w:val="0070C0"/>
      <w:lang w:val="es-PE"/>
    </w:rPr>
  </w:style>
  <w:style w:type="paragraph" w:customStyle="1" w:styleId="-5Subttulo">
    <w:name w:val="- 5.Subtítulo"/>
    <w:basedOn w:val="Normal"/>
    <w:next w:val="Normal"/>
    <w:qFormat/>
    <w:rsid w:val="00046445"/>
    <w:pPr>
      <w:tabs>
        <w:tab w:val="num" w:pos="567"/>
      </w:tabs>
      <w:spacing w:before="240" w:after="120" w:line="360" w:lineRule="auto"/>
      <w:ind w:left="567" w:hanging="397"/>
      <w:jc w:val="both"/>
      <w:outlineLvl w:val="4"/>
    </w:pPr>
    <w:rPr>
      <w:rFonts w:ascii="Calibri Light" w:eastAsia="Calibri" w:hAnsi="Calibri Light" w:cs="Times New Roman"/>
      <w:b/>
      <w:smallCaps/>
      <w:u w:val="single"/>
      <w:lang w:val="es-PE"/>
    </w:rPr>
  </w:style>
  <w:style w:type="paragraph" w:customStyle="1" w:styleId="-6Subttulo">
    <w:name w:val="- 6.Subtítulo"/>
    <w:basedOn w:val="-5Subttulo"/>
    <w:next w:val="Normal"/>
    <w:qFormat/>
    <w:rsid w:val="00046445"/>
    <w:pPr>
      <w:tabs>
        <w:tab w:val="clear" w:pos="567"/>
      </w:tabs>
      <w:ind w:left="5313" w:hanging="360"/>
    </w:pPr>
    <w:rPr>
      <w:smallCaps w:val="0"/>
      <w:u w:val="none"/>
    </w:rPr>
  </w:style>
  <w:style w:type="numbering" w:customStyle="1" w:styleId="TL">
    <w:name w:val="TL"/>
    <w:basedOn w:val="Sinlista"/>
    <w:uiPriority w:val="99"/>
    <w:rsid w:val="00046445"/>
    <w:pPr>
      <w:numPr>
        <w:numId w:val="7"/>
      </w:numPr>
    </w:pPr>
  </w:style>
  <w:style w:type="paragraph" w:styleId="TtuloTDC">
    <w:name w:val="TOC Heading"/>
    <w:basedOn w:val="Ttulo1"/>
    <w:next w:val="Normal"/>
    <w:uiPriority w:val="39"/>
    <w:unhideWhenUsed/>
    <w:qFormat/>
    <w:rsid w:val="007E43E6"/>
    <w:pPr>
      <w:keepNext/>
      <w:keepLines/>
      <w:numPr>
        <w:numId w:val="0"/>
      </w:numPr>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DC1">
    <w:name w:val="toc 1"/>
    <w:basedOn w:val="Normal"/>
    <w:next w:val="Normal"/>
    <w:autoRedefine/>
    <w:uiPriority w:val="39"/>
    <w:unhideWhenUsed/>
    <w:rsid w:val="007E43E6"/>
    <w:pPr>
      <w:spacing w:after="100"/>
    </w:pPr>
  </w:style>
  <w:style w:type="paragraph" w:styleId="TDC2">
    <w:name w:val="toc 2"/>
    <w:basedOn w:val="Normal"/>
    <w:next w:val="Normal"/>
    <w:autoRedefine/>
    <w:uiPriority w:val="39"/>
    <w:unhideWhenUsed/>
    <w:rsid w:val="007E43E6"/>
    <w:pPr>
      <w:spacing w:after="100"/>
      <w:ind w:left="220"/>
    </w:pPr>
  </w:style>
  <w:style w:type="paragraph" w:styleId="TDC3">
    <w:name w:val="toc 3"/>
    <w:basedOn w:val="Normal"/>
    <w:next w:val="Normal"/>
    <w:autoRedefine/>
    <w:uiPriority w:val="39"/>
    <w:unhideWhenUsed/>
    <w:rsid w:val="007E43E6"/>
    <w:pPr>
      <w:spacing w:after="100"/>
      <w:ind w:left="440"/>
    </w:pPr>
  </w:style>
  <w:style w:type="character" w:styleId="Hipervnculo">
    <w:name w:val="Hyperlink"/>
    <w:basedOn w:val="Fuentedeprrafopredeter"/>
    <w:uiPriority w:val="99"/>
    <w:unhideWhenUsed/>
    <w:rsid w:val="007E43E6"/>
    <w:rPr>
      <w:color w:val="0563C1" w:themeColor="hyperlink"/>
      <w:u w:val="single"/>
    </w:rPr>
  </w:style>
  <w:style w:type="character" w:customStyle="1" w:styleId="a-size-large">
    <w:name w:val="a-size-large"/>
    <w:basedOn w:val="Fuentedeprrafopredeter"/>
    <w:rsid w:val="001605B6"/>
  </w:style>
  <w:style w:type="paragraph" w:styleId="TDC4">
    <w:name w:val="toc 4"/>
    <w:basedOn w:val="Normal"/>
    <w:next w:val="Normal"/>
    <w:autoRedefine/>
    <w:uiPriority w:val="39"/>
    <w:unhideWhenUsed/>
    <w:rsid w:val="005C4F29"/>
    <w:pPr>
      <w:spacing w:after="100"/>
      <w:ind w:left="660"/>
    </w:pPr>
    <w:rPr>
      <w:rFonts w:eastAsiaTheme="minorEastAsia"/>
      <w:lang w:val="es-PE" w:eastAsia="es-PE"/>
    </w:rPr>
  </w:style>
  <w:style w:type="paragraph" w:styleId="TDC5">
    <w:name w:val="toc 5"/>
    <w:basedOn w:val="Normal"/>
    <w:next w:val="Normal"/>
    <w:autoRedefine/>
    <w:uiPriority w:val="39"/>
    <w:unhideWhenUsed/>
    <w:rsid w:val="005C4F29"/>
    <w:pPr>
      <w:spacing w:after="100"/>
      <w:ind w:left="880"/>
    </w:pPr>
    <w:rPr>
      <w:rFonts w:eastAsiaTheme="minorEastAsia"/>
      <w:lang w:val="es-PE" w:eastAsia="es-PE"/>
    </w:rPr>
  </w:style>
  <w:style w:type="paragraph" w:styleId="TDC6">
    <w:name w:val="toc 6"/>
    <w:basedOn w:val="Normal"/>
    <w:next w:val="Normal"/>
    <w:autoRedefine/>
    <w:uiPriority w:val="39"/>
    <w:unhideWhenUsed/>
    <w:rsid w:val="005C4F29"/>
    <w:pPr>
      <w:spacing w:after="100"/>
      <w:ind w:left="1100"/>
    </w:pPr>
    <w:rPr>
      <w:rFonts w:eastAsiaTheme="minorEastAsia"/>
      <w:lang w:val="es-PE" w:eastAsia="es-PE"/>
    </w:rPr>
  </w:style>
  <w:style w:type="paragraph" w:styleId="TDC7">
    <w:name w:val="toc 7"/>
    <w:basedOn w:val="Normal"/>
    <w:next w:val="Normal"/>
    <w:autoRedefine/>
    <w:uiPriority w:val="39"/>
    <w:unhideWhenUsed/>
    <w:rsid w:val="005C4F29"/>
    <w:pPr>
      <w:spacing w:after="100"/>
      <w:ind w:left="1320"/>
    </w:pPr>
    <w:rPr>
      <w:rFonts w:eastAsiaTheme="minorEastAsia"/>
      <w:lang w:val="es-PE" w:eastAsia="es-PE"/>
    </w:rPr>
  </w:style>
  <w:style w:type="paragraph" w:styleId="TDC8">
    <w:name w:val="toc 8"/>
    <w:basedOn w:val="Normal"/>
    <w:next w:val="Normal"/>
    <w:autoRedefine/>
    <w:uiPriority w:val="39"/>
    <w:unhideWhenUsed/>
    <w:rsid w:val="005C4F29"/>
    <w:pPr>
      <w:spacing w:after="100"/>
      <w:ind w:left="1540"/>
    </w:pPr>
    <w:rPr>
      <w:rFonts w:eastAsiaTheme="minorEastAsia"/>
      <w:lang w:val="es-PE" w:eastAsia="es-PE"/>
    </w:rPr>
  </w:style>
  <w:style w:type="paragraph" w:styleId="TDC9">
    <w:name w:val="toc 9"/>
    <w:basedOn w:val="Normal"/>
    <w:next w:val="Normal"/>
    <w:autoRedefine/>
    <w:uiPriority w:val="39"/>
    <w:unhideWhenUsed/>
    <w:rsid w:val="005C4F29"/>
    <w:pPr>
      <w:spacing w:after="100"/>
      <w:ind w:left="1760"/>
    </w:pPr>
    <w:rPr>
      <w:rFonts w:eastAsiaTheme="minorEastAsia"/>
      <w:lang w:val="es-PE" w:eastAsia="es-PE"/>
    </w:rPr>
  </w:style>
  <w:style w:type="character" w:customStyle="1" w:styleId="Mencinsinresolver1">
    <w:name w:val="Mención sin resolver1"/>
    <w:basedOn w:val="Fuentedeprrafopredeter"/>
    <w:uiPriority w:val="99"/>
    <w:semiHidden/>
    <w:unhideWhenUsed/>
    <w:rsid w:val="005C4F29"/>
    <w:rPr>
      <w:color w:val="605E5C"/>
      <w:shd w:val="clear" w:color="auto" w:fill="E1DFDD"/>
    </w:rPr>
  </w:style>
  <w:style w:type="paragraph" w:customStyle="1" w:styleId="S1">
    <w:name w:val="S1"/>
    <w:basedOn w:val="1Subttulo"/>
    <w:next w:val="CuerpoJ0"/>
    <w:qFormat/>
    <w:rsid w:val="005C4F29"/>
    <w:pPr>
      <w:numPr>
        <w:numId w:val="8"/>
      </w:numPr>
    </w:pPr>
    <w:rPr>
      <w:color w:val="7030A0"/>
      <w:sz w:val="24"/>
    </w:rPr>
  </w:style>
  <w:style w:type="paragraph" w:customStyle="1" w:styleId="S2">
    <w:name w:val="S2"/>
    <w:basedOn w:val="2Subttulo"/>
    <w:next w:val="CuerpoJ0"/>
    <w:qFormat/>
    <w:rsid w:val="005C4F29"/>
    <w:pPr>
      <w:numPr>
        <w:numId w:val="8"/>
      </w:numPr>
    </w:pPr>
    <w:rPr>
      <w:caps w:val="0"/>
      <w:smallCaps/>
      <w:color w:val="002060"/>
      <w:sz w:val="22"/>
    </w:rPr>
  </w:style>
  <w:style w:type="paragraph" w:customStyle="1" w:styleId="S3">
    <w:name w:val="S3"/>
    <w:basedOn w:val="3Subttulo"/>
    <w:next w:val="CuerpoJ0"/>
    <w:qFormat/>
    <w:rsid w:val="005C4F29"/>
    <w:pPr>
      <w:numPr>
        <w:numId w:val="8"/>
      </w:numPr>
      <w:spacing w:before="240"/>
    </w:pPr>
    <w:rPr>
      <w:caps w:val="0"/>
      <w:color w:val="0070C0"/>
    </w:rPr>
  </w:style>
  <w:style w:type="paragraph" w:customStyle="1" w:styleId="S4">
    <w:name w:val="S4"/>
    <w:basedOn w:val="4Subttulo"/>
    <w:next w:val="CuerpoJ0"/>
    <w:qFormat/>
    <w:rsid w:val="005C4F29"/>
    <w:pPr>
      <w:numPr>
        <w:numId w:val="8"/>
      </w:numPr>
      <w:spacing w:before="240"/>
    </w:pPr>
    <w:rPr>
      <w:smallCaps w:val="0"/>
      <w:color w:val="00B0F0"/>
    </w:rPr>
  </w:style>
  <w:style w:type="paragraph" w:customStyle="1" w:styleId="S5">
    <w:name w:val="S5"/>
    <w:basedOn w:val="5Subttulo"/>
    <w:next w:val="CuerpoJ0"/>
    <w:qFormat/>
    <w:rsid w:val="005C4F29"/>
    <w:pPr>
      <w:numPr>
        <w:numId w:val="8"/>
      </w:numPr>
      <w:spacing w:before="240"/>
      <w:outlineLvl w:val="4"/>
    </w:pPr>
    <w:rPr>
      <w:u w:val="none"/>
    </w:rPr>
  </w:style>
  <w:style w:type="paragraph" w:customStyle="1" w:styleId="S6">
    <w:name w:val="S6"/>
    <w:basedOn w:val="S5"/>
    <w:next w:val="CuerpoJ0"/>
    <w:qFormat/>
    <w:rsid w:val="005C4F29"/>
    <w:pPr>
      <w:numPr>
        <w:ilvl w:val="5"/>
      </w:numPr>
    </w:pPr>
    <w:rPr>
      <w:smallCaps w:val="0"/>
    </w:rPr>
  </w:style>
  <w:style w:type="numbering" w:customStyle="1" w:styleId="TL-S">
    <w:name w:val="TL-S"/>
    <w:basedOn w:val="Sinlista"/>
    <w:uiPriority w:val="99"/>
    <w:rsid w:val="005C4F29"/>
    <w:pPr>
      <w:numPr>
        <w:numId w:val="9"/>
      </w:numPr>
    </w:pPr>
  </w:style>
  <w:style w:type="character" w:customStyle="1" w:styleId="Estilo1Car">
    <w:name w:val="Estilo1 Car"/>
    <w:basedOn w:val="Fuentedeprrafopredeter"/>
    <w:link w:val="Estilo1"/>
    <w:locked/>
    <w:rsid w:val="00FF5F8C"/>
    <w:rPr>
      <w:rFonts w:ascii="Arial" w:eastAsia="Times New Roman" w:hAnsi="Arial" w:cs="Arial"/>
      <w:b/>
      <w:color w:val="FF0000"/>
      <w:sz w:val="24"/>
      <w:szCs w:val="24"/>
      <w:lang w:val="es-ES_tradnl" w:eastAsia="es-ES"/>
    </w:rPr>
  </w:style>
  <w:style w:type="paragraph" w:customStyle="1" w:styleId="Estilo1">
    <w:name w:val="Estilo1"/>
    <w:basedOn w:val="Normal"/>
    <w:link w:val="Estilo1Car"/>
    <w:qFormat/>
    <w:rsid w:val="00FF5F8C"/>
    <w:pPr>
      <w:numPr>
        <w:numId w:val="10"/>
      </w:numPr>
      <w:spacing w:after="0" w:line="360" w:lineRule="auto"/>
    </w:pPr>
    <w:rPr>
      <w:rFonts w:ascii="Arial" w:eastAsia="Times New Roman" w:hAnsi="Arial" w:cs="Arial"/>
      <w:b/>
      <w:color w:val="FF0000"/>
      <w:sz w:val="24"/>
      <w:szCs w:val="24"/>
      <w:lang w:val="es-ES_tradnl" w:eastAsia="es-ES"/>
    </w:rPr>
  </w:style>
  <w:style w:type="paragraph" w:customStyle="1" w:styleId="Estilo2">
    <w:name w:val="Estilo2"/>
    <w:basedOn w:val="Normal"/>
    <w:qFormat/>
    <w:rsid w:val="00FF5F8C"/>
    <w:pPr>
      <w:numPr>
        <w:ilvl w:val="1"/>
        <w:numId w:val="10"/>
      </w:numPr>
      <w:spacing w:after="0" w:line="360" w:lineRule="auto"/>
      <w:jc w:val="both"/>
    </w:pPr>
    <w:rPr>
      <w:rFonts w:ascii="Arial" w:eastAsia="Times New Roman" w:hAnsi="Arial" w:cs="Arial"/>
      <w:b/>
      <w:color w:val="FF0000"/>
      <w:sz w:val="24"/>
      <w:szCs w:val="24"/>
      <w:lang w:val="es-ES_tradnl" w:eastAsia="es-ES"/>
    </w:rPr>
  </w:style>
  <w:style w:type="paragraph" w:customStyle="1" w:styleId="Estilo4">
    <w:name w:val="Estilo4"/>
    <w:basedOn w:val="Normal"/>
    <w:qFormat/>
    <w:rsid w:val="00FF5F8C"/>
    <w:pPr>
      <w:numPr>
        <w:ilvl w:val="2"/>
        <w:numId w:val="10"/>
      </w:numPr>
      <w:suppressAutoHyphens/>
      <w:spacing w:after="0" w:line="360" w:lineRule="auto"/>
      <w:jc w:val="both"/>
    </w:pPr>
    <w:rPr>
      <w:rFonts w:ascii="Arial" w:eastAsia="Times New Roman" w:hAnsi="Arial" w:cs="Arial"/>
      <w:b/>
      <w:color w:val="002060"/>
      <w:sz w:val="24"/>
      <w:szCs w:val="24"/>
      <w:lang w:val="es-ES_tradnl" w:eastAsia="es-ES"/>
    </w:rPr>
  </w:style>
  <w:style w:type="paragraph" w:customStyle="1" w:styleId="Estilo5">
    <w:name w:val="Estilo5"/>
    <w:basedOn w:val="Normal"/>
    <w:link w:val="Estilo5Car"/>
    <w:qFormat/>
    <w:rsid w:val="00FF5F8C"/>
    <w:pPr>
      <w:numPr>
        <w:ilvl w:val="3"/>
        <w:numId w:val="10"/>
      </w:numPr>
      <w:suppressAutoHyphens/>
      <w:spacing w:after="0" w:line="360" w:lineRule="auto"/>
      <w:jc w:val="both"/>
    </w:pPr>
    <w:rPr>
      <w:rFonts w:ascii="Arial" w:eastAsia="Times New Roman" w:hAnsi="Arial" w:cs="Arial"/>
      <w:b/>
      <w:sz w:val="24"/>
      <w:szCs w:val="24"/>
      <w:lang w:val="es-ES_tradnl" w:eastAsia="es-ES"/>
    </w:rPr>
  </w:style>
  <w:style w:type="paragraph" w:customStyle="1" w:styleId="Cosapi-TXT">
    <w:name w:val="Cosapi-TXT"/>
    <w:basedOn w:val="Textoindependiente"/>
    <w:link w:val="Cosapi-TXTCar"/>
    <w:qFormat/>
    <w:rsid w:val="00FF5F8C"/>
    <w:pPr>
      <w:spacing w:after="90" w:line="240" w:lineRule="auto"/>
      <w:ind w:left="587"/>
      <w:jc w:val="both"/>
    </w:pPr>
    <w:rPr>
      <w:rFonts w:ascii="Arial" w:eastAsia="Calibri" w:hAnsi="Arial" w:cs="Times New Roman"/>
      <w:sz w:val="20"/>
      <w:szCs w:val="20"/>
      <w:lang w:val="es-ES_tradnl" w:eastAsia="x-none"/>
    </w:rPr>
  </w:style>
  <w:style w:type="character" w:customStyle="1" w:styleId="Cosapi-TXTCar">
    <w:name w:val="Cosapi-TXT Car"/>
    <w:link w:val="Cosapi-TXT"/>
    <w:rsid w:val="00FF5F8C"/>
    <w:rPr>
      <w:rFonts w:ascii="Arial" w:eastAsia="Calibri" w:hAnsi="Arial" w:cs="Times New Roman"/>
      <w:sz w:val="20"/>
      <w:szCs w:val="20"/>
      <w:lang w:val="es-ES_tradnl" w:eastAsia="x-none"/>
    </w:rPr>
  </w:style>
  <w:style w:type="paragraph" w:styleId="Ttulo">
    <w:name w:val="Title"/>
    <w:basedOn w:val="Normal"/>
    <w:link w:val="TtuloCar"/>
    <w:uiPriority w:val="10"/>
    <w:qFormat/>
    <w:rsid w:val="00881D16"/>
    <w:pPr>
      <w:spacing w:after="0" w:line="240" w:lineRule="auto"/>
      <w:jc w:val="center"/>
    </w:pPr>
    <w:rPr>
      <w:rFonts w:ascii="Arial" w:eastAsia="Times New Roman" w:hAnsi="Arial" w:cs="Times New Roman"/>
      <w:sz w:val="28"/>
      <w:szCs w:val="20"/>
      <w:u w:val="single"/>
      <w:lang w:val="x-none" w:eastAsia="x-none"/>
    </w:rPr>
  </w:style>
  <w:style w:type="character" w:customStyle="1" w:styleId="TtuloCar">
    <w:name w:val="Título Car"/>
    <w:basedOn w:val="Fuentedeprrafopredeter"/>
    <w:link w:val="Ttulo"/>
    <w:uiPriority w:val="10"/>
    <w:rsid w:val="00881D16"/>
    <w:rPr>
      <w:rFonts w:ascii="Arial" w:eastAsia="Times New Roman" w:hAnsi="Arial" w:cs="Times New Roman"/>
      <w:sz w:val="28"/>
      <w:szCs w:val="20"/>
      <w:u w:val="single"/>
      <w:lang w:val="x-none" w:eastAsia="x-none"/>
    </w:rPr>
  </w:style>
  <w:style w:type="paragraph" w:styleId="Textonotapie">
    <w:name w:val="footnote text"/>
    <w:basedOn w:val="Normal"/>
    <w:link w:val="TextonotapieCar"/>
    <w:uiPriority w:val="99"/>
    <w:semiHidden/>
    <w:unhideWhenUsed/>
    <w:rsid w:val="00881D16"/>
    <w:pPr>
      <w:spacing w:after="0" w:line="240" w:lineRule="auto"/>
    </w:pPr>
    <w:rPr>
      <w:rFonts w:ascii="Arial" w:eastAsia="Times New Roman" w:hAnsi="Arial" w:cs="Times New Roman"/>
      <w:szCs w:val="20"/>
      <w:lang w:val="es-ES" w:eastAsia="es-ES"/>
    </w:rPr>
  </w:style>
  <w:style w:type="character" w:customStyle="1" w:styleId="TextonotapieCar">
    <w:name w:val="Texto nota pie Car"/>
    <w:basedOn w:val="Fuentedeprrafopredeter"/>
    <w:link w:val="Textonotapie"/>
    <w:uiPriority w:val="99"/>
    <w:semiHidden/>
    <w:rsid w:val="00881D16"/>
    <w:rPr>
      <w:rFonts w:ascii="Arial" w:eastAsia="Times New Roman" w:hAnsi="Arial" w:cs="Times New Roman"/>
      <w:szCs w:val="20"/>
      <w:lang w:val="es-ES" w:eastAsia="es-ES"/>
    </w:rPr>
  </w:style>
  <w:style w:type="character" w:styleId="Refdenotaalpie">
    <w:name w:val="footnote reference"/>
    <w:basedOn w:val="Fuentedeprrafopredeter"/>
    <w:uiPriority w:val="99"/>
    <w:semiHidden/>
    <w:unhideWhenUsed/>
    <w:rsid w:val="00881D16"/>
    <w:rPr>
      <w:vertAlign w:val="superscript"/>
    </w:rPr>
  </w:style>
  <w:style w:type="paragraph" w:styleId="Sangra3detindependiente">
    <w:name w:val="Body Text Indent 3"/>
    <w:basedOn w:val="Normal"/>
    <w:link w:val="Sangra3detindependienteCar"/>
    <w:unhideWhenUsed/>
    <w:rsid w:val="00881D16"/>
    <w:pPr>
      <w:widowControl w:val="0"/>
      <w:snapToGrid w:val="0"/>
      <w:spacing w:after="0" w:line="240" w:lineRule="auto"/>
      <w:ind w:left="720"/>
      <w:jc w:val="both"/>
    </w:pPr>
    <w:rPr>
      <w:rFonts w:ascii="Arial" w:eastAsia="Times New Roman" w:hAnsi="Arial" w:cs="Times New Roman"/>
      <w:i/>
      <w:sz w:val="24"/>
      <w:szCs w:val="20"/>
      <w:lang w:val="es-ES_tradnl" w:eastAsia="x-none"/>
    </w:rPr>
  </w:style>
  <w:style w:type="character" w:customStyle="1" w:styleId="Sangra3detindependienteCar">
    <w:name w:val="Sangría 3 de t. independiente Car"/>
    <w:basedOn w:val="Fuentedeprrafopredeter"/>
    <w:link w:val="Sangra3detindependiente"/>
    <w:rsid w:val="00881D16"/>
    <w:rPr>
      <w:rFonts w:ascii="Arial" w:eastAsia="Times New Roman" w:hAnsi="Arial" w:cs="Times New Roman"/>
      <w:i/>
      <w:sz w:val="24"/>
      <w:szCs w:val="20"/>
      <w:lang w:val="es-ES_tradnl" w:eastAsia="x-none"/>
    </w:rPr>
  </w:style>
  <w:style w:type="paragraph" w:styleId="Descripcin">
    <w:name w:val="caption"/>
    <w:basedOn w:val="Normal"/>
    <w:next w:val="Normal"/>
    <w:uiPriority w:val="35"/>
    <w:unhideWhenUsed/>
    <w:qFormat/>
    <w:rsid w:val="00881D16"/>
    <w:pPr>
      <w:spacing w:after="200" w:line="240" w:lineRule="auto"/>
    </w:pPr>
    <w:rPr>
      <w:rFonts w:ascii="Arial" w:eastAsia="Times New Roman" w:hAnsi="Arial" w:cs="Times New Roman"/>
      <w:i/>
      <w:iCs/>
      <w:color w:val="44546A" w:themeColor="text2"/>
      <w:sz w:val="18"/>
      <w:szCs w:val="18"/>
      <w:lang w:val="es-ES" w:eastAsia="es-ES"/>
    </w:rPr>
  </w:style>
  <w:style w:type="table" w:styleId="Tablaconcuadrcula">
    <w:name w:val="Table Grid"/>
    <w:basedOn w:val="Tablanormal"/>
    <w:uiPriority w:val="39"/>
    <w:rsid w:val="00881D16"/>
    <w:pPr>
      <w:spacing w:after="0" w:line="240" w:lineRule="auto"/>
    </w:pPr>
    <w:rPr>
      <w:lang w:val="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881D16"/>
    <w:rPr>
      <w:color w:val="808080"/>
    </w:rPr>
  </w:style>
  <w:style w:type="paragraph" w:styleId="NormalWeb">
    <w:name w:val="Normal (Web)"/>
    <w:basedOn w:val="Normal"/>
    <w:uiPriority w:val="99"/>
    <w:semiHidden/>
    <w:unhideWhenUsed/>
    <w:rsid w:val="00881D16"/>
    <w:pPr>
      <w:spacing w:before="100" w:beforeAutospacing="1" w:after="100" w:afterAutospacing="1" w:line="240" w:lineRule="auto"/>
    </w:pPr>
    <w:rPr>
      <w:rFonts w:ascii="Arial" w:eastAsiaTheme="minorEastAsia" w:hAnsi="Arial" w:cs="Times New Roman"/>
      <w:sz w:val="24"/>
      <w:szCs w:val="24"/>
      <w:lang w:val="es-ES" w:eastAsia="es-ES"/>
    </w:rPr>
  </w:style>
  <w:style w:type="paragraph" w:styleId="Textodeglobo">
    <w:name w:val="Balloon Text"/>
    <w:basedOn w:val="Normal"/>
    <w:link w:val="TextodegloboCar"/>
    <w:uiPriority w:val="99"/>
    <w:semiHidden/>
    <w:unhideWhenUsed/>
    <w:rsid w:val="00881D16"/>
    <w:pPr>
      <w:spacing w:before="120" w:after="0" w:line="240" w:lineRule="auto"/>
      <w:jc w:val="both"/>
    </w:pPr>
    <w:rPr>
      <w:rFonts w:ascii="Tahoma" w:hAnsi="Tahoma" w:cs="Tahoma"/>
      <w:sz w:val="16"/>
      <w:szCs w:val="16"/>
      <w:lang w:val="es-PE"/>
    </w:rPr>
  </w:style>
  <w:style w:type="character" w:customStyle="1" w:styleId="TextodegloboCar">
    <w:name w:val="Texto de globo Car"/>
    <w:basedOn w:val="Fuentedeprrafopredeter"/>
    <w:link w:val="Textodeglobo"/>
    <w:uiPriority w:val="99"/>
    <w:semiHidden/>
    <w:rsid w:val="00881D16"/>
    <w:rPr>
      <w:rFonts w:ascii="Tahoma" w:hAnsi="Tahoma" w:cs="Tahoma"/>
      <w:sz w:val="16"/>
      <w:szCs w:val="16"/>
      <w:lang w:val="es-PE"/>
    </w:rPr>
  </w:style>
  <w:style w:type="paragraph" w:styleId="Subttulo">
    <w:name w:val="Subtitle"/>
    <w:basedOn w:val="Normal"/>
    <w:link w:val="SubttuloCar"/>
    <w:uiPriority w:val="11"/>
    <w:qFormat/>
    <w:rsid w:val="00881D16"/>
    <w:pPr>
      <w:numPr>
        <w:ilvl w:val="1"/>
      </w:numPr>
      <w:spacing w:before="120" w:line="240" w:lineRule="auto"/>
      <w:jc w:val="both"/>
    </w:pPr>
    <w:rPr>
      <w:rFonts w:eastAsiaTheme="minorEastAsia"/>
      <w:color w:val="5A5A5A" w:themeColor="text1" w:themeTint="A5"/>
      <w:spacing w:val="15"/>
      <w:lang w:val="es-PE"/>
    </w:rPr>
  </w:style>
  <w:style w:type="character" w:customStyle="1" w:styleId="SubttuloCar">
    <w:name w:val="Subtítulo Car"/>
    <w:basedOn w:val="Fuentedeprrafopredeter"/>
    <w:link w:val="Subttulo"/>
    <w:uiPriority w:val="11"/>
    <w:rsid w:val="00881D16"/>
    <w:rPr>
      <w:rFonts w:eastAsiaTheme="minorEastAsia"/>
      <w:color w:val="5A5A5A" w:themeColor="text1" w:themeTint="A5"/>
      <w:spacing w:val="15"/>
      <w:lang w:val="es-PE"/>
    </w:rPr>
  </w:style>
  <w:style w:type="paragraph" w:customStyle="1" w:styleId="-Ttulo-">
    <w:name w:val="-Título-"/>
    <w:basedOn w:val="Normal"/>
    <w:next w:val="Normal"/>
    <w:qFormat/>
    <w:rsid w:val="00881D16"/>
    <w:pPr>
      <w:spacing w:before="120" w:after="120" w:line="240" w:lineRule="auto"/>
      <w:jc w:val="both"/>
    </w:pPr>
    <w:rPr>
      <w:rFonts w:asciiTheme="majorHAnsi" w:hAnsiTheme="majorHAnsi" w:cs="Times New Roman"/>
      <w:b/>
      <w:caps/>
      <w:sz w:val="24"/>
      <w:lang w:val="es-PE"/>
    </w:rPr>
  </w:style>
  <w:style w:type="paragraph" w:customStyle="1" w:styleId="-Ttulo-0">
    <w:name w:val="- Título -"/>
    <w:basedOn w:val="Normal"/>
    <w:next w:val="CuerpoJ0"/>
    <w:qFormat/>
    <w:rsid w:val="00881D16"/>
    <w:pPr>
      <w:spacing w:before="120" w:after="120" w:line="240" w:lineRule="auto"/>
      <w:jc w:val="center"/>
      <w:outlineLvl w:val="0"/>
    </w:pPr>
    <w:rPr>
      <w:rFonts w:ascii="Arial Black" w:hAnsi="Arial Black" w:cs="Times New Roman"/>
      <w:b/>
      <w:caps/>
      <w:sz w:val="28"/>
      <w:lang w:val="es-PE"/>
    </w:rPr>
  </w:style>
  <w:style w:type="paragraph" w:customStyle="1" w:styleId="1-Ttulo-">
    <w:name w:val="1 -Título-"/>
    <w:basedOn w:val="Normal"/>
    <w:next w:val="CuerpoJ0"/>
    <w:rsid w:val="00881D16"/>
    <w:pPr>
      <w:spacing w:before="120" w:after="120" w:line="240" w:lineRule="auto"/>
      <w:jc w:val="center"/>
      <w:outlineLvl w:val="0"/>
    </w:pPr>
    <w:rPr>
      <w:rFonts w:asciiTheme="majorHAnsi" w:hAnsiTheme="majorHAnsi" w:cs="Times New Roman"/>
      <w:b/>
      <w:caps/>
      <w:sz w:val="26"/>
      <w:lang w:val="es-PE"/>
    </w:rPr>
  </w:style>
  <w:style w:type="numbering" w:customStyle="1" w:styleId="CL1">
    <w:name w:val="CL1"/>
    <w:basedOn w:val="Sinlista"/>
    <w:uiPriority w:val="99"/>
    <w:rsid w:val="00881D16"/>
    <w:pPr>
      <w:numPr>
        <w:numId w:val="11"/>
      </w:numPr>
    </w:pPr>
  </w:style>
  <w:style w:type="paragraph" w:customStyle="1" w:styleId="CuerpoJ00">
    <w:name w:val="Cuerpo J.0"/>
    <w:basedOn w:val="Sinespaciado"/>
    <w:qFormat/>
    <w:rsid w:val="00881D16"/>
    <w:pPr>
      <w:ind w:left="567"/>
      <w:jc w:val="both"/>
    </w:pPr>
    <w:rPr>
      <w:rFonts w:cs="Times New Roman"/>
      <w:lang w:val="es-PE"/>
    </w:rPr>
  </w:style>
  <w:style w:type="paragraph" w:customStyle="1" w:styleId="CuerpoJ01">
    <w:name w:val="Cuerpo J.0.1"/>
    <w:basedOn w:val="Sinespaciado"/>
    <w:qFormat/>
    <w:rsid w:val="00881D16"/>
    <w:pPr>
      <w:ind w:left="851"/>
      <w:jc w:val="both"/>
    </w:pPr>
    <w:rPr>
      <w:rFonts w:cs="Times New Roman"/>
      <w:lang w:val="es-PE"/>
    </w:rPr>
  </w:style>
  <w:style w:type="table" w:customStyle="1" w:styleId="TSB">
    <w:name w:val="T SB"/>
    <w:basedOn w:val="Tablanormal"/>
    <w:uiPriority w:val="99"/>
    <w:rsid w:val="00881D16"/>
    <w:pPr>
      <w:spacing w:after="0" w:line="240" w:lineRule="auto"/>
    </w:pPr>
    <w:rPr>
      <w:lang w:val="es-PE"/>
    </w:rPr>
    <w:tblPr>
      <w:tblInd w:w="567" w:type="dxa"/>
    </w:tblPr>
    <w:tcPr>
      <w:noWrap/>
      <w:vAlign w:val="center"/>
    </w:tcPr>
    <w:tblStylePr w:type="firstCol">
      <w:rPr>
        <w:rFonts w:asciiTheme="majorHAnsi" w:hAnsiTheme="majorHAnsi"/>
        <w:b w:val="0"/>
      </w:rPr>
    </w:tblStylePr>
  </w:style>
  <w:style w:type="table" w:customStyle="1" w:styleId="TBH">
    <w:name w:val="T BH"/>
    <w:basedOn w:val="TSB"/>
    <w:uiPriority w:val="99"/>
    <w:rsid w:val="00881D16"/>
    <w:tblPr>
      <w:tblBorders>
        <w:top w:val="single" w:sz="4" w:space="0" w:color="auto"/>
        <w:left w:val="single" w:sz="4" w:space="0" w:color="auto"/>
        <w:bottom w:val="single" w:sz="4" w:space="0" w:color="auto"/>
        <w:right w:val="single" w:sz="4" w:space="0" w:color="auto"/>
        <w:insideH w:val="single" w:sz="4" w:space="0" w:color="auto"/>
      </w:tblBorders>
    </w:tblPr>
    <w:tblStylePr w:type="firstCol">
      <w:rPr>
        <w:rFonts w:asciiTheme="majorHAnsi" w:hAnsiTheme="majorHAnsi"/>
        <w:b w:val="0"/>
      </w:rPr>
    </w:tblStylePr>
  </w:style>
  <w:style w:type="table" w:customStyle="1" w:styleId="TSB-N">
    <w:name w:val="T SB-N"/>
    <w:basedOn w:val="TSB"/>
    <w:uiPriority w:val="99"/>
    <w:rsid w:val="00881D16"/>
    <w:tblPr/>
    <w:tblStylePr w:type="firstCol">
      <w:rPr>
        <w:rFonts w:asciiTheme="majorHAnsi" w:hAnsiTheme="majorHAnsi"/>
        <w:b/>
      </w:rPr>
    </w:tblStylePr>
  </w:style>
  <w:style w:type="table" w:customStyle="1" w:styleId="T0">
    <w:name w:val="T0"/>
    <w:basedOn w:val="Tablaconcuadrcula"/>
    <w:uiPriority w:val="99"/>
    <w:rsid w:val="00881D16"/>
    <w:pPr>
      <w:jc w:val="center"/>
    </w:pPr>
    <w:rPr>
      <w:rFonts w:cs="Times New Roman"/>
      <w:sz w:val="20"/>
    </w:rPr>
    <w:tblPr>
      <w:tblStyleRowBandSize w:val="1"/>
      <w:tblStyleColBandSize w:val="1"/>
      <w:tblInd w:w="567" w:type="dxa"/>
    </w:tblPr>
    <w:trPr>
      <w:cantSplit/>
    </w:trPr>
    <w:tcPr>
      <w:shd w:val="clear" w:color="auto" w:fill="auto"/>
      <w:noWrap/>
      <w:vAlign w:val="center"/>
    </w:tcPr>
    <w:tblStylePr w:type="firstRow">
      <w:pPr>
        <w:jc w:val="center"/>
      </w:pPr>
      <w:rPr>
        <w:rFonts w:asciiTheme="majorHAnsi" w:hAnsiTheme="majorHAnsi"/>
        <w:b/>
      </w:rPr>
      <w:tblPr/>
      <w:tcPr>
        <w:tcBorders>
          <w:bottom w:val="double" w:sz="4" w:space="0" w:color="auto"/>
        </w:tcBorders>
        <w:shd w:val="clear" w:color="auto" w:fill="BFBFBF" w:themeFill="background1" w:themeFillShade="BF"/>
      </w:tcPr>
    </w:tblStylePr>
    <w:tblStylePr w:type="lastRow">
      <w:pPr>
        <w:jc w:val="left"/>
      </w:pPr>
      <w:rPr>
        <w:rFonts w:asciiTheme="minorHAnsi" w:hAnsiTheme="minorHAnsi"/>
        <w:b/>
      </w:rPr>
    </w:tblStylePr>
    <w:tblStylePr w:type="firstCol">
      <w:pPr>
        <w:jc w:val="left"/>
      </w:pPr>
      <w:rPr>
        <w:rFonts w:asciiTheme="minorHAnsi" w:hAnsiTheme="minorHAnsi"/>
        <w:b/>
      </w:rPr>
    </w:tblStylePr>
    <w:tblStylePr w:type="lastCol">
      <w:pPr>
        <w:wordWrap/>
      </w:pPr>
      <w:rPr>
        <w:rFonts w:asciiTheme="minorHAnsi" w:hAnsiTheme="minorHAnsi"/>
        <w:i/>
      </w:rPr>
    </w:tblStylePr>
    <w:tblStylePr w:type="nwCell">
      <w:pPr>
        <w:jc w:val="center"/>
      </w:pPr>
    </w:tblStylePr>
  </w:style>
  <w:style w:type="table" w:customStyle="1" w:styleId="T01">
    <w:name w:val="T0.1"/>
    <w:basedOn w:val="Tablaconcuadrcula"/>
    <w:rsid w:val="00881D16"/>
    <w:pPr>
      <w:jc w:val="center"/>
    </w:pPr>
    <w:rPr>
      <w:rFonts w:cs="Times New Roman"/>
      <w:sz w:val="20"/>
      <w:lang w:val="es-ES" w:eastAsia="es-PE"/>
    </w:rPr>
    <w:tblPr>
      <w:tblInd w:w="56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57" w:type="dxa"/>
      </w:tblCellMar>
    </w:tblPr>
    <w:tcPr>
      <w:vAlign w:val="center"/>
    </w:tcPr>
    <w:tblStylePr w:type="firstRow">
      <w:pPr>
        <w:jc w:val="center"/>
      </w:pPr>
      <w:rPr>
        <w:rFonts w:asciiTheme="majorHAnsi" w:hAnsiTheme="majorHAnsi"/>
        <w:b/>
      </w:rPr>
      <w:tblPr/>
      <w:tcPr>
        <w:tcBorders>
          <w:top w:val="single" w:sz="4" w:space="0" w:color="auto"/>
          <w:left w:val="single" w:sz="4" w:space="0" w:color="auto"/>
          <w:bottom w:val="double" w:sz="4" w:space="0" w:color="auto"/>
          <w:right w:val="single" w:sz="4" w:space="0" w:color="auto"/>
          <w:insideH w:val="nil"/>
          <w:insideV w:val="single" w:sz="4" w:space="0" w:color="auto"/>
          <w:tl2br w:val="nil"/>
          <w:tr2bl w:val="nil"/>
        </w:tcBorders>
      </w:tcPr>
    </w:tblStylePr>
  </w:style>
  <w:style w:type="table" w:customStyle="1" w:styleId="T1">
    <w:name w:val="T1"/>
    <w:basedOn w:val="Tablaconcuadrcula"/>
    <w:uiPriority w:val="99"/>
    <w:rsid w:val="00881D16"/>
    <w:pPr>
      <w:jc w:val="center"/>
    </w:pPr>
    <w:rPr>
      <w:rFonts w:cs="Times New Roman"/>
      <w:sz w:val="20"/>
      <w:lang w:eastAsia="es-PE"/>
    </w:rPr>
    <w:tblPr>
      <w:tblStyleRowBandSize w:val="1"/>
      <w:tblInd w:w="56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vAlign w:val="center"/>
    </w:tcPr>
    <w:tblStylePr w:type="firstRow">
      <w:pPr>
        <w:jc w:val="center"/>
      </w:pPr>
      <w:rPr>
        <w:rFonts w:asciiTheme="majorHAnsi" w:hAnsiTheme="majorHAnsi"/>
        <w:b/>
      </w:rPr>
      <w:tblPr/>
      <w:tcPr>
        <w:tcBorders>
          <w:bottom w:val="double" w:sz="4" w:space="0" w:color="auto"/>
        </w:tcBorders>
        <w:shd w:val="clear" w:color="auto" w:fill="BFBFBF" w:themeFill="background1" w:themeFillShade="BF"/>
      </w:tcPr>
    </w:tblStylePr>
    <w:tblStylePr w:type="firstCol">
      <w:rPr>
        <w:b/>
      </w:rPr>
    </w:tblStylePr>
  </w:style>
  <w:style w:type="table" w:customStyle="1" w:styleId="T2">
    <w:name w:val="T2"/>
    <w:basedOn w:val="Tablaconcuadrcula"/>
    <w:uiPriority w:val="99"/>
    <w:rsid w:val="00881D16"/>
    <w:pPr>
      <w:jc w:val="center"/>
    </w:pPr>
    <w:rPr>
      <w:rFonts w:cs="Times New Roman"/>
      <w:sz w:val="20"/>
    </w:rPr>
    <w:tblPr>
      <w:tblInd w:w="45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vAlign w:val="center"/>
    </w:tcPr>
    <w:tblStylePr w:type="firstRow">
      <w:rPr>
        <w:rFonts w:asciiTheme="majorHAnsi" w:hAnsiTheme="majorHAnsi"/>
        <w:b/>
      </w:rPr>
      <w:tblPr/>
      <w:tcPr>
        <w:tcBorders>
          <w:bottom w:val="double" w:sz="4" w:space="0" w:color="auto"/>
        </w:tcBorders>
        <w:shd w:val="clear" w:color="auto" w:fill="BFBFBF" w:themeFill="background1" w:themeFillShade="BF"/>
      </w:tcPr>
    </w:tblStylePr>
    <w:tblStylePr w:type="firstCol">
      <w:rPr>
        <w:b/>
      </w:rPr>
    </w:tblStylePr>
  </w:style>
  <w:style w:type="table" w:customStyle="1" w:styleId="Tn">
    <w:name w:val="Tn"/>
    <w:basedOn w:val="Tablaconcuadrcula"/>
    <w:uiPriority w:val="99"/>
    <w:qFormat/>
    <w:rsid w:val="00881D16"/>
    <w:pPr>
      <w:contextualSpacing/>
      <w:mirrorIndents/>
      <w:jc w:val="center"/>
    </w:pPr>
    <w:rPr>
      <w:rFonts w:cs="Times New Roman"/>
      <w:sz w:val="18"/>
    </w:rPr>
    <w:tblPr>
      <w:tblStyleRowBandSize w:val="1"/>
      <w:tblStyleColBandSize w:val="1"/>
      <w:tblInd w:w="454" w:type="dxa"/>
    </w:tblPr>
    <w:tcPr>
      <w:vAlign w:val="center"/>
    </w:tcPr>
    <w:tblStylePr w:type="firstRow">
      <w:pPr>
        <w:jc w:val="center"/>
      </w:pPr>
      <w:rPr>
        <w:rFonts w:asciiTheme="minorHAnsi" w:hAnsiTheme="minorHAnsi"/>
        <w:b/>
        <w:sz w:val="20"/>
      </w:rPr>
      <w:tblPr/>
      <w:tcPr>
        <w:tcBorders>
          <w:bottom w:val="double" w:sz="4" w:space="0" w:color="auto"/>
        </w:tcBorders>
      </w:tcPr>
    </w:tblStylePr>
    <w:tblStylePr w:type="firstCol">
      <w:pPr>
        <w:jc w:val="left"/>
      </w:pPr>
      <w:rPr>
        <w:rFonts w:asciiTheme="minorHAnsi" w:hAnsiTheme="minorHAnsi"/>
        <w:b/>
      </w:rPr>
    </w:tblStylePr>
    <w:tblStylePr w:type="band2Vert">
      <w:pPr>
        <w:wordWrap/>
        <w:spacing w:beforeLines="0" w:beforeAutospacing="0" w:afterLines="0" w:afterAutospacing="0" w:line="240" w:lineRule="auto"/>
        <w:ind w:firstLineChars="0" w:firstLine="0"/>
        <w:contextualSpacing/>
        <w:mirrorIndents/>
        <w:jc w:val="center"/>
        <w:outlineLvl w:val="9"/>
      </w:pPr>
    </w:tblStylePr>
    <w:tblStylePr w:type="band1Horz">
      <w:pPr>
        <w:jc w:val="center"/>
      </w:pPr>
    </w:tblStylePr>
    <w:tblStylePr w:type="nwCell">
      <w:pPr>
        <w:jc w:val="left"/>
      </w:pPr>
      <w:rPr>
        <w:rFonts w:asciiTheme="minorHAnsi" w:hAnsiTheme="minorHAnsi"/>
        <w:b/>
      </w:rPr>
      <w:tblPr/>
      <w:tcPr>
        <w:vAlign w:val="top"/>
      </w:tcPr>
    </w:tblStylePr>
  </w:style>
  <w:style w:type="numbering" w:customStyle="1" w:styleId="CL01">
    <w:name w:val="CL01"/>
    <w:basedOn w:val="Sinlista"/>
    <w:uiPriority w:val="99"/>
    <w:rsid w:val="00881D16"/>
  </w:style>
  <w:style w:type="numbering" w:customStyle="1" w:styleId="TL21">
    <w:name w:val="TL21"/>
    <w:basedOn w:val="Sinlista"/>
    <w:uiPriority w:val="99"/>
    <w:rsid w:val="00881D16"/>
  </w:style>
  <w:style w:type="paragraph" w:customStyle="1" w:styleId="BXL1">
    <w:name w:val="BXL1"/>
    <w:basedOn w:val="Normal"/>
    <w:rsid w:val="00881D16"/>
    <w:pPr>
      <w:spacing w:after="120" w:line="240" w:lineRule="auto"/>
      <w:ind w:firstLine="403"/>
      <w:jc w:val="both"/>
    </w:pPr>
    <w:rPr>
      <w:rFonts w:ascii="Verdana" w:eastAsia="Times New Roman" w:hAnsi="Verdana" w:cs="Times New Roman"/>
      <w:szCs w:val="24"/>
      <w:lang w:val="es-ES" w:eastAsia="es-ES"/>
    </w:rPr>
  </w:style>
  <w:style w:type="paragraph" w:customStyle="1" w:styleId="Estilo">
    <w:name w:val="Estilo"/>
    <w:rsid w:val="00881D16"/>
    <w:pPr>
      <w:widowControl w:val="0"/>
      <w:autoSpaceDE w:val="0"/>
      <w:autoSpaceDN w:val="0"/>
      <w:adjustRightInd w:val="0"/>
      <w:spacing w:after="0" w:line="240" w:lineRule="auto"/>
    </w:pPr>
    <w:rPr>
      <w:rFonts w:ascii="Arial" w:eastAsia="Times New Roman" w:hAnsi="Arial" w:cs="Arial"/>
      <w:sz w:val="24"/>
      <w:szCs w:val="24"/>
      <w:lang w:val="es-ES" w:eastAsia="es-ES"/>
    </w:rPr>
  </w:style>
  <w:style w:type="character" w:customStyle="1" w:styleId="Estilo5Car">
    <w:name w:val="Estilo5 Car"/>
    <w:link w:val="Estilo5"/>
    <w:rsid w:val="00881D16"/>
    <w:rPr>
      <w:rFonts w:ascii="Arial" w:eastAsia="Times New Roman" w:hAnsi="Arial" w:cs="Arial"/>
      <w:b/>
      <w:sz w:val="24"/>
      <w:szCs w:val="24"/>
      <w:lang w:val="es-ES_tradnl" w:eastAsia="es-ES"/>
    </w:rPr>
  </w:style>
  <w:style w:type="paragraph" w:customStyle="1" w:styleId="Textoindependiente21">
    <w:name w:val="Texto independiente 21"/>
    <w:basedOn w:val="Normal"/>
    <w:rsid w:val="00881D16"/>
    <w:pPr>
      <w:widowControl w:val="0"/>
      <w:tabs>
        <w:tab w:val="left" w:pos="-793"/>
        <w:tab w:val="left" w:pos="-73"/>
        <w:tab w:val="left" w:pos="647"/>
        <w:tab w:val="left" w:pos="1418"/>
        <w:tab w:val="left" w:pos="2087"/>
        <w:tab w:val="left" w:pos="2807"/>
        <w:tab w:val="left" w:pos="3527"/>
        <w:tab w:val="left" w:pos="4247"/>
        <w:tab w:val="left" w:pos="4967"/>
        <w:tab w:val="left" w:pos="5687"/>
        <w:tab w:val="left" w:pos="6407"/>
        <w:tab w:val="left" w:pos="7127"/>
        <w:tab w:val="left" w:pos="7847"/>
        <w:tab w:val="left" w:pos="8567"/>
        <w:tab w:val="decimal" w:pos="9287"/>
      </w:tabs>
      <w:overflowPunct w:val="0"/>
      <w:autoSpaceDE w:val="0"/>
      <w:autoSpaceDN w:val="0"/>
      <w:adjustRightInd w:val="0"/>
      <w:spacing w:after="0" w:line="240" w:lineRule="auto"/>
      <w:ind w:left="1276"/>
      <w:jc w:val="both"/>
      <w:textAlignment w:val="baseline"/>
    </w:pPr>
    <w:rPr>
      <w:rFonts w:ascii="Arial" w:eastAsia="Times New Roman" w:hAnsi="Arial" w:cs="Times New Roman"/>
      <w:i/>
      <w:szCs w:val="20"/>
      <w:lang w:val="es-ES_tradnl" w:eastAsia="es-ES"/>
    </w:rPr>
  </w:style>
  <w:style w:type="paragraph" w:customStyle="1" w:styleId="CuerpoVieta">
    <w:name w:val="Cuerpo Viñeta"/>
    <w:basedOn w:val="Normal"/>
    <w:link w:val="CuerpoVietaCar"/>
    <w:qFormat/>
    <w:rsid w:val="00881D16"/>
    <w:pPr>
      <w:numPr>
        <w:numId w:val="24"/>
      </w:numPr>
      <w:spacing w:after="0" w:line="240" w:lineRule="auto"/>
      <w:jc w:val="both"/>
    </w:pPr>
    <w:rPr>
      <w:rFonts w:ascii="Arial" w:eastAsia="Times New Roman" w:hAnsi="Arial" w:cs="Tahoma"/>
      <w:bCs/>
      <w:iCs/>
      <w:sz w:val="20"/>
      <w:szCs w:val="20"/>
      <w:lang w:val="es-PE" w:eastAsia="es-ES"/>
    </w:rPr>
  </w:style>
  <w:style w:type="character" w:customStyle="1" w:styleId="CuerpoVietaCar">
    <w:name w:val="Cuerpo Viñeta Car"/>
    <w:link w:val="CuerpoVieta"/>
    <w:rsid w:val="00881D16"/>
    <w:rPr>
      <w:rFonts w:ascii="Arial" w:eastAsia="Times New Roman" w:hAnsi="Arial" w:cs="Tahoma"/>
      <w:bCs/>
      <w:iCs/>
      <w:sz w:val="20"/>
      <w:szCs w:val="20"/>
      <w:lang w:val="es-PE" w:eastAsia="es-ES"/>
    </w:rPr>
  </w:style>
  <w:style w:type="numbering" w:customStyle="1" w:styleId="TL11">
    <w:name w:val="TL11"/>
    <w:basedOn w:val="Sinlista"/>
    <w:uiPriority w:val="99"/>
    <w:rsid w:val="00295857"/>
    <w:pPr>
      <w:numPr>
        <w:numId w:val="27"/>
      </w:numPr>
    </w:pPr>
  </w:style>
  <w:style w:type="table" w:styleId="Cuadrculaclara-nfasis3">
    <w:name w:val="Light Grid Accent 3"/>
    <w:basedOn w:val="Tablanormal"/>
    <w:uiPriority w:val="62"/>
    <w:rsid w:val="0060634F"/>
    <w:pPr>
      <w:spacing w:after="0" w:line="240" w:lineRule="auto"/>
    </w:pPr>
    <w:rPr>
      <w:lang w:val="es-P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paragraph" w:customStyle="1" w:styleId="CuerpoJ">
    <w:name w:val="Cuerpo J#"/>
    <w:basedOn w:val="CuerpoJ0"/>
    <w:qFormat/>
    <w:rsid w:val="00D83C14"/>
    <w:pPr>
      <w:numPr>
        <w:numId w:val="36"/>
      </w:numPr>
    </w:pPr>
    <w:rPr>
      <w:rFonts w:asciiTheme="minorHAnsi" w:hAnsiTheme="minorHAnsi"/>
    </w:rPr>
  </w:style>
  <w:style w:type="numbering" w:customStyle="1" w:styleId="TLcuerpoJ">
    <w:name w:val="TL cuerpo J"/>
    <w:basedOn w:val="Sinlista"/>
    <w:uiPriority w:val="99"/>
    <w:rsid w:val="00D83C14"/>
    <w:pPr>
      <w:numPr>
        <w:numId w:val="36"/>
      </w:numPr>
    </w:pPr>
  </w:style>
  <w:style w:type="numbering" w:customStyle="1" w:styleId="TL-S1">
    <w:name w:val="TL-S1"/>
    <w:basedOn w:val="Sinlista"/>
    <w:uiPriority w:val="99"/>
    <w:rsid w:val="002744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920445">
      <w:bodyDiv w:val="1"/>
      <w:marLeft w:val="0"/>
      <w:marRight w:val="0"/>
      <w:marTop w:val="0"/>
      <w:marBottom w:val="0"/>
      <w:divBdr>
        <w:top w:val="none" w:sz="0" w:space="0" w:color="auto"/>
        <w:left w:val="none" w:sz="0" w:space="0" w:color="auto"/>
        <w:bottom w:val="none" w:sz="0" w:space="0" w:color="auto"/>
        <w:right w:val="none" w:sz="0" w:space="0" w:color="auto"/>
      </w:divBdr>
    </w:div>
    <w:div w:id="322128459">
      <w:bodyDiv w:val="1"/>
      <w:marLeft w:val="0"/>
      <w:marRight w:val="0"/>
      <w:marTop w:val="0"/>
      <w:marBottom w:val="0"/>
      <w:divBdr>
        <w:top w:val="none" w:sz="0" w:space="0" w:color="auto"/>
        <w:left w:val="none" w:sz="0" w:space="0" w:color="auto"/>
        <w:bottom w:val="none" w:sz="0" w:space="0" w:color="auto"/>
        <w:right w:val="none" w:sz="0" w:space="0" w:color="auto"/>
      </w:divBdr>
    </w:div>
    <w:div w:id="364643547">
      <w:bodyDiv w:val="1"/>
      <w:marLeft w:val="0"/>
      <w:marRight w:val="0"/>
      <w:marTop w:val="0"/>
      <w:marBottom w:val="0"/>
      <w:divBdr>
        <w:top w:val="none" w:sz="0" w:space="0" w:color="auto"/>
        <w:left w:val="none" w:sz="0" w:space="0" w:color="auto"/>
        <w:bottom w:val="none" w:sz="0" w:space="0" w:color="auto"/>
        <w:right w:val="none" w:sz="0" w:space="0" w:color="auto"/>
      </w:divBdr>
    </w:div>
    <w:div w:id="866985505">
      <w:bodyDiv w:val="1"/>
      <w:marLeft w:val="0"/>
      <w:marRight w:val="0"/>
      <w:marTop w:val="0"/>
      <w:marBottom w:val="0"/>
      <w:divBdr>
        <w:top w:val="none" w:sz="0" w:space="0" w:color="auto"/>
        <w:left w:val="none" w:sz="0" w:space="0" w:color="auto"/>
        <w:bottom w:val="none" w:sz="0" w:space="0" w:color="auto"/>
        <w:right w:val="none" w:sz="0" w:space="0" w:color="auto"/>
      </w:divBdr>
    </w:div>
    <w:div w:id="896211730">
      <w:bodyDiv w:val="1"/>
      <w:marLeft w:val="0"/>
      <w:marRight w:val="0"/>
      <w:marTop w:val="0"/>
      <w:marBottom w:val="0"/>
      <w:divBdr>
        <w:top w:val="none" w:sz="0" w:space="0" w:color="auto"/>
        <w:left w:val="none" w:sz="0" w:space="0" w:color="auto"/>
        <w:bottom w:val="none" w:sz="0" w:space="0" w:color="auto"/>
        <w:right w:val="none" w:sz="0" w:space="0" w:color="auto"/>
      </w:divBdr>
    </w:div>
    <w:div w:id="945388540">
      <w:bodyDiv w:val="1"/>
      <w:marLeft w:val="0"/>
      <w:marRight w:val="0"/>
      <w:marTop w:val="0"/>
      <w:marBottom w:val="0"/>
      <w:divBdr>
        <w:top w:val="none" w:sz="0" w:space="0" w:color="auto"/>
        <w:left w:val="none" w:sz="0" w:space="0" w:color="auto"/>
        <w:bottom w:val="none" w:sz="0" w:space="0" w:color="auto"/>
        <w:right w:val="none" w:sz="0" w:space="0" w:color="auto"/>
      </w:divBdr>
    </w:div>
    <w:div w:id="1246719778">
      <w:bodyDiv w:val="1"/>
      <w:marLeft w:val="0"/>
      <w:marRight w:val="0"/>
      <w:marTop w:val="0"/>
      <w:marBottom w:val="0"/>
      <w:divBdr>
        <w:top w:val="none" w:sz="0" w:space="0" w:color="auto"/>
        <w:left w:val="none" w:sz="0" w:space="0" w:color="auto"/>
        <w:bottom w:val="none" w:sz="0" w:space="0" w:color="auto"/>
        <w:right w:val="none" w:sz="0" w:space="0" w:color="auto"/>
      </w:divBdr>
    </w:div>
    <w:div w:id="1502162845">
      <w:bodyDiv w:val="1"/>
      <w:marLeft w:val="0"/>
      <w:marRight w:val="0"/>
      <w:marTop w:val="0"/>
      <w:marBottom w:val="0"/>
      <w:divBdr>
        <w:top w:val="none" w:sz="0" w:space="0" w:color="auto"/>
        <w:left w:val="none" w:sz="0" w:space="0" w:color="auto"/>
        <w:bottom w:val="none" w:sz="0" w:space="0" w:color="auto"/>
        <w:right w:val="none" w:sz="0" w:space="0" w:color="auto"/>
      </w:divBdr>
    </w:div>
    <w:div w:id="1947692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41A7EE-EB27-40A1-9537-6D8C5DDABF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613</TotalTime>
  <Pages>1</Pages>
  <Words>3519</Words>
  <Characters>20064</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“MEJORAMIENTO DE LA GESTION INSTITUCIONAL EN EDUCACION UNIVERSITARIA DE LOS SERVICIOS ADMINISTRATIVOS DE LA UNIVERSIDAD NACIONAL DEL ALTIPLANO, DISTRITO DE PUNO – PROVINCIA DE PUNO – DEPARTAMENTO DE PUNO”</vt:lpstr>
    </vt:vector>
  </TitlesOfParts>
  <Company/>
  <LinksUpToDate>false</LinksUpToDate>
  <CharactersWithSpaces>23536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“MEJORAMIENTO DE LA GESTION INSTITUCIONAL EN EDUCACION UNIVERSITARIA DE LOS SERVICIOS ADMINISTRATIVOS DE LA UNIVERSIDAD NACIONAL DEL ALTIPLANO, DISTRITO DE PUNO – PROVINCIA DE PUNO – DEPARTAMENTO DE PUNO”</dc:title>
  <dc:subject>INSTALACIONES ELÉCTRICAS</dc:subject>
  <dc:creator>RODRIGO</dc:creator>
  <cp:keywords/>
  <dc:description/>
  <cp:lastModifiedBy>LENOVO</cp:lastModifiedBy>
  <cp:revision>22</cp:revision>
  <cp:lastPrinted>2023-02-19T23:38:00Z</cp:lastPrinted>
  <dcterms:created xsi:type="dcterms:W3CDTF">2022-02-14T22:17:00Z</dcterms:created>
  <dcterms:modified xsi:type="dcterms:W3CDTF">2023-02-19T23:40:00Z</dcterms:modified>
</cp:coreProperties>
</file>