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628FCB" w14:textId="77777777" w:rsidR="004E69B5" w:rsidRPr="004E69B5" w:rsidRDefault="004E69B5" w:rsidP="00072C14">
      <w:pPr>
        <w:pStyle w:val="Ttulo"/>
        <w:suppressLineNumbers/>
        <w:pBdr>
          <w:top w:val="none" w:sz="0" w:space="0" w:color="auto"/>
        </w:pBdr>
        <w:spacing w:after="120"/>
        <w:jc w:val="center"/>
        <w:rPr>
          <w:sz w:val="22"/>
          <w:szCs w:val="22"/>
          <w:lang w:val="es-ES"/>
        </w:rPr>
      </w:pPr>
    </w:p>
    <w:p w14:paraId="2A9E931B" w14:textId="74D0693F" w:rsidR="00F51181" w:rsidRDefault="004E69B5" w:rsidP="00072C14">
      <w:pPr>
        <w:pStyle w:val="Ttulo"/>
        <w:suppressLineNumbers/>
        <w:pBdr>
          <w:top w:val="none" w:sz="0" w:space="0" w:color="auto"/>
        </w:pBdr>
        <w:spacing w:after="120"/>
        <w:jc w:val="center"/>
        <w:rPr>
          <w:sz w:val="36"/>
          <w:szCs w:val="36"/>
          <w:lang w:val="es-ES"/>
        </w:rPr>
      </w:pPr>
      <w:r>
        <w:rPr>
          <w:sz w:val="36"/>
          <w:szCs w:val="36"/>
          <w:lang w:val="es-ES"/>
        </w:rPr>
        <w:t xml:space="preserve">PRÁCTICA 1: </w:t>
      </w:r>
      <w:r w:rsidR="0048069A" w:rsidRPr="0048069A">
        <w:rPr>
          <w:sz w:val="36"/>
          <w:szCs w:val="36"/>
          <w:lang w:val="es-ES"/>
        </w:rPr>
        <w:t>P</w:t>
      </w:r>
      <w:r>
        <w:rPr>
          <w:sz w:val="36"/>
          <w:szCs w:val="36"/>
          <w:lang w:val="es-ES"/>
        </w:rPr>
        <w:t>ruebas de caja negra</w:t>
      </w:r>
    </w:p>
    <w:p w14:paraId="6C9B0A26" w14:textId="5CDBBA82" w:rsidR="00072C14" w:rsidRPr="004E69B5" w:rsidRDefault="004E69B5" w:rsidP="004E69B5">
      <w:pPr>
        <w:jc w:val="center"/>
        <w:rPr>
          <w:color w:val="7F7F7F" w:themeColor="text1" w:themeTint="80"/>
          <w:sz w:val="24"/>
          <w:szCs w:val="24"/>
        </w:rPr>
      </w:pPr>
      <w:r w:rsidRPr="004E69B5">
        <w:rPr>
          <w:color w:val="7F7F7F" w:themeColor="text1" w:themeTint="80"/>
          <w:sz w:val="24"/>
          <w:szCs w:val="24"/>
        </w:rPr>
        <w:t>Verificación y Validación 2021</w:t>
      </w:r>
    </w:p>
    <w:p w14:paraId="4926AB16" w14:textId="748EE3D7" w:rsidR="0048069A" w:rsidRDefault="00395CB5" w:rsidP="00976EC3">
      <w:pPr>
        <w:ind w:firstLine="708"/>
        <w:jc w:val="both"/>
      </w:pPr>
      <w:r>
        <w:t>Los profesores de la asignatura de Verificación y Validación han implementado un módulo</w:t>
      </w:r>
      <w:r w:rsidR="003B67E8">
        <w:t xml:space="preserve"> en</w:t>
      </w:r>
      <w:r>
        <w:t xml:space="preserve"> </w:t>
      </w:r>
      <w:r w:rsidR="004E69B5">
        <w:t>J</w:t>
      </w:r>
      <w:r>
        <w:t xml:space="preserve">ava </w:t>
      </w:r>
      <w:r w:rsidR="00194E4C">
        <w:t>que permite generar y gestionar</w:t>
      </w:r>
      <w:r>
        <w:t xml:space="preserve"> una lista simple enlazada que puede contener tipos genéricos de datos, desde </w:t>
      </w:r>
      <w:proofErr w:type="spellStart"/>
      <w:r>
        <w:t>Integer</w:t>
      </w:r>
      <w:proofErr w:type="spellEnd"/>
      <w:r>
        <w:t xml:space="preserve">, </w:t>
      </w:r>
      <w:proofErr w:type="spellStart"/>
      <w:r>
        <w:t>String</w:t>
      </w:r>
      <w:proofErr w:type="spellEnd"/>
      <w:r>
        <w:t>, h</w:t>
      </w:r>
      <w:r w:rsidR="00AF4624">
        <w:t xml:space="preserve">asta una lista de clases. Dicho módulo </w:t>
      </w:r>
      <w:r>
        <w:t>sigue el siguiente modelado de cla</w:t>
      </w:r>
      <w:r w:rsidR="00AF4624">
        <w:t>ses:</w:t>
      </w:r>
    </w:p>
    <w:p w14:paraId="60908B73" w14:textId="0B2A20FF" w:rsidR="00D15893" w:rsidRDefault="00D010F1" w:rsidP="004E69B5">
      <w:pPr>
        <w:ind w:hanging="426"/>
        <w:jc w:val="both"/>
      </w:pPr>
      <w:r>
        <w:rPr>
          <w:noProof/>
          <w:lang w:eastAsia="es-ES"/>
        </w:rPr>
        <w:drawing>
          <wp:inline distT="0" distB="0" distL="0" distR="0" wp14:anchorId="6A408564" wp14:editId="78E8B2A1">
            <wp:extent cx="5708650" cy="6781800"/>
            <wp:effectExtent l="0" t="0" r="635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ain.jpg"/>
                    <pic:cNvPicPr/>
                  </pic:nvPicPr>
                  <pic:blipFill>
                    <a:blip r:embed="rId11">
                      <a:extLst>
                        <a:ext uri="{28A0092B-C50C-407E-A947-70E740481C1C}">
                          <a14:useLocalDpi xmlns:a14="http://schemas.microsoft.com/office/drawing/2010/main" val="0"/>
                        </a:ext>
                      </a:extLst>
                    </a:blip>
                    <a:stretch>
                      <a:fillRect/>
                    </a:stretch>
                  </pic:blipFill>
                  <pic:spPr>
                    <a:xfrm>
                      <a:off x="0" y="0"/>
                      <a:ext cx="5708650" cy="6781800"/>
                    </a:xfrm>
                    <a:prstGeom prst="rect">
                      <a:avLst/>
                    </a:prstGeom>
                  </pic:spPr>
                </pic:pic>
              </a:graphicData>
            </a:graphic>
          </wp:inline>
        </w:drawing>
      </w:r>
    </w:p>
    <w:p w14:paraId="2E004BD6" w14:textId="7E515CEC" w:rsidR="00D15893" w:rsidRPr="004F7002" w:rsidRDefault="00D15893" w:rsidP="004E69B5">
      <w:pPr>
        <w:jc w:val="both"/>
      </w:pPr>
      <w:r>
        <w:lastRenderedPageBreak/>
        <w:t xml:space="preserve">En </w:t>
      </w:r>
      <w:r w:rsidR="004F7002">
        <w:t>la</w:t>
      </w:r>
      <w:r>
        <w:t xml:space="preserve"> imagen </w:t>
      </w:r>
      <w:r w:rsidR="004E69B5">
        <w:t>se puede</w:t>
      </w:r>
      <w:r>
        <w:t xml:space="preserve"> ver que se ha modelado una clase abstracta que </w:t>
      </w:r>
      <w:r w:rsidR="001244EC">
        <w:t>implementa</w:t>
      </w:r>
      <w:r>
        <w:t xml:space="preserve"> un</w:t>
      </w:r>
      <w:r w:rsidR="001947E8">
        <w:t>a</w:t>
      </w:r>
      <w:r>
        <w:t xml:space="preserve"> interfaz.</w:t>
      </w:r>
      <w:r w:rsidR="004E69B5">
        <w:t xml:space="preserve"> </w:t>
      </w:r>
      <w:r>
        <w:t>La clase implementada (</w:t>
      </w:r>
      <w:proofErr w:type="spellStart"/>
      <w:r w:rsidRPr="00D15893">
        <w:t>SingleLinkedListImpl</w:t>
      </w:r>
      <w:proofErr w:type="spellEnd"/>
      <w:r w:rsidRPr="00D15893">
        <w:t>)</w:t>
      </w:r>
      <w:r>
        <w:t xml:space="preserve"> hereda de la abstracta </w:t>
      </w:r>
      <w:proofErr w:type="spellStart"/>
      <w:r w:rsidRPr="00D15893">
        <w:t>AbstractSingleLinkedListImpl</w:t>
      </w:r>
      <w:proofErr w:type="spellEnd"/>
      <w:r w:rsidRPr="00D15893">
        <w:t xml:space="preserve">. </w:t>
      </w:r>
      <w:r w:rsidR="004E69B5">
        <w:t xml:space="preserve">El </w:t>
      </w:r>
      <w:r w:rsidR="004E69B5" w:rsidRPr="004F7002">
        <w:rPr>
          <w:b/>
          <w:bCs/>
        </w:rPr>
        <w:t>objetivo</w:t>
      </w:r>
      <w:r w:rsidR="004E69B5">
        <w:t xml:space="preserve"> de la práctica es</w:t>
      </w:r>
      <w:r>
        <w:t xml:space="preserve"> </w:t>
      </w:r>
      <w:r w:rsidRPr="004F7002">
        <w:rPr>
          <w:b/>
          <w:bCs/>
        </w:rPr>
        <w:t xml:space="preserve">probar los métodos implementados en la clase </w:t>
      </w:r>
      <w:proofErr w:type="spellStart"/>
      <w:r w:rsidRPr="004F7002">
        <w:rPr>
          <w:b/>
          <w:bCs/>
        </w:rPr>
        <w:t>SingleLinkedListImpl</w:t>
      </w:r>
      <w:proofErr w:type="spellEnd"/>
      <w:r w:rsidR="004F7002">
        <w:rPr>
          <w:b/>
          <w:bCs/>
        </w:rPr>
        <w:t xml:space="preserve"> </w:t>
      </w:r>
      <w:r w:rsidR="004F7002" w:rsidRPr="004F7002">
        <w:t>usando Junit5</w:t>
      </w:r>
      <w:r w:rsidRPr="004F7002">
        <w:t xml:space="preserve">. </w:t>
      </w:r>
      <w:r w:rsidR="00793460" w:rsidRPr="004F7002">
        <w:t xml:space="preserve"> </w:t>
      </w:r>
    </w:p>
    <w:p w14:paraId="1CDCC903" w14:textId="2AF7A0AE" w:rsidR="009536F7" w:rsidRDefault="009536F7" w:rsidP="004E69B5">
      <w:pPr>
        <w:jc w:val="both"/>
      </w:pPr>
      <w:r>
        <w:t>Requisitos</w:t>
      </w:r>
      <w:r w:rsidR="004F7002">
        <w:t xml:space="preserve"> previos a la realización de la </w:t>
      </w:r>
      <w:r>
        <w:t>práctica:</w:t>
      </w:r>
    </w:p>
    <w:p w14:paraId="05D8ADFF" w14:textId="2CE89829" w:rsidR="009536F7" w:rsidRDefault="009536F7" w:rsidP="009536F7">
      <w:pPr>
        <w:pStyle w:val="Prrafodelista"/>
        <w:numPr>
          <w:ilvl w:val="0"/>
          <w:numId w:val="31"/>
        </w:numPr>
        <w:jc w:val="both"/>
      </w:pPr>
      <w:proofErr w:type="spellStart"/>
      <w:r>
        <w:t>Maven</w:t>
      </w:r>
      <w:proofErr w:type="spellEnd"/>
      <w:r>
        <w:t xml:space="preserve"> 3.6.3:  </w:t>
      </w:r>
      <w:r w:rsidRPr="00C54AE0">
        <w:t>https://downloads.apache.o</w:t>
      </w:r>
      <w:r>
        <w:t xml:space="preserve">rg/maven/maven-3/3.6.3/binaries/  </w:t>
      </w:r>
    </w:p>
    <w:p w14:paraId="6497B3E6" w14:textId="27952473" w:rsidR="009536F7" w:rsidRDefault="009536F7" w:rsidP="009536F7">
      <w:pPr>
        <w:pStyle w:val="Prrafodelista"/>
        <w:numPr>
          <w:ilvl w:val="0"/>
          <w:numId w:val="31"/>
        </w:numPr>
        <w:jc w:val="both"/>
      </w:pPr>
      <w:r>
        <w:t>Java JDK 1.8 o superior</w:t>
      </w:r>
    </w:p>
    <w:p w14:paraId="1FA4073A" w14:textId="50C217BE" w:rsidR="004E69B5" w:rsidRDefault="004E69B5" w:rsidP="009536F7">
      <w:pPr>
        <w:pStyle w:val="Prrafodelista"/>
        <w:numPr>
          <w:ilvl w:val="0"/>
          <w:numId w:val="31"/>
        </w:numPr>
        <w:jc w:val="both"/>
      </w:pPr>
      <w:r>
        <w:t xml:space="preserve">IDE de desarrollo (Eclipse, </w:t>
      </w:r>
      <w:proofErr w:type="spellStart"/>
      <w:r>
        <w:t>Netbeans</w:t>
      </w:r>
      <w:proofErr w:type="spellEnd"/>
      <w:r>
        <w:t xml:space="preserve">, </w:t>
      </w:r>
      <w:proofErr w:type="spellStart"/>
      <w:r>
        <w:t>IntelliJ</w:t>
      </w:r>
      <w:proofErr w:type="spellEnd"/>
      <w:r>
        <w:t>, etc.)</w:t>
      </w:r>
    </w:p>
    <w:p w14:paraId="0A4F3CD1" w14:textId="1331D4FC" w:rsidR="009536F7" w:rsidRDefault="009536F7" w:rsidP="009536F7">
      <w:pPr>
        <w:pStyle w:val="Prrafodelista"/>
        <w:numPr>
          <w:ilvl w:val="0"/>
          <w:numId w:val="31"/>
        </w:numPr>
        <w:jc w:val="both"/>
      </w:pPr>
      <w:r>
        <w:t xml:space="preserve">Tener una cuenta en </w:t>
      </w:r>
      <w:proofErr w:type="spellStart"/>
      <w:r>
        <w:t>Github</w:t>
      </w:r>
      <w:proofErr w:type="spellEnd"/>
      <w:r>
        <w:t xml:space="preserve"> (github.com)</w:t>
      </w:r>
    </w:p>
    <w:p w14:paraId="2ACF8F13" w14:textId="752AE990" w:rsidR="00D15893" w:rsidRDefault="00D15893" w:rsidP="004E69B5">
      <w:pPr>
        <w:jc w:val="both"/>
      </w:pPr>
      <w:r>
        <w:t>Para poder llevar a cabo la</w:t>
      </w:r>
      <w:r w:rsidR="00335216">
        <w:t xml:space="preserve"> práctica debéis configurar vuestro entorno de trabajo de la siguiente manera:</w:t>
      </w:r>
    </w:p>
    <w:p w14:paraId="4DA87ACF" w14:textId="6E78824E" w:rsidR="00D15893" w:rsidRDefault="004F7002" w:rsidP="00793460">
      <w:pPr>
        <w:pStyle w:val="Prrafodelista"/>
        <w:numPr>
          <w:ilvl w:val="0"/>
          <w:numId w:val="13"/>
        </w:numPr>
        <w:jc w:val="both"/>
      </w:pPr>
      <w:r>
        <w:t>Un único miembro del equipo debe h</w:t>
      </w:r>
      <w:r w:rsidR="009536F7">
        <w:t>acer un “</w:t>
      </w:r>
      <w:proofErr w:type="spellStart"/>
      <w:r w:rsidR="009536F7">
        <w:t>fork</w:t>
      </w:r>
      <w:proofErr w:type="spellEnd"/>
      <w:r w:rsidR="009536F7">
        <w:t xml:space="preserve">” al proyecto base disponible en </w:t>
      </w:r>
      <w:hyperlink r:id="rId12" w:history="1">
        <w:r w:rsidR="009536F7" w:rsidRPr="00C77506">
          <w:rPr>
            <w:rStyle w:val="Hipervnculo"/>
          </w:rPr>
          <w:t>https://github.com/sonsoleslp/vv_caja_negra</w:t>
        </w:r>
      </w:hyperlink>
      <w:r w:rsidR="009536F7">
        <w:t xml:space="preserve"> para crear una copia </w:t>
      </w:r>
      <w:proofErr w:type="gramStart"/>
      <w:r>
        <w:t>del mismo</w:t>
      </w:r>
      <w:proofErr w:type="gramEnd"/>
      <w:r>
        <w:t xml:space="preserve"> </w:t>
      </w:r>
      <w:r w:rsidR="009536F7">
        <w:t xml:space="preserve">en </w:t>
      </w:r>
      <w:r>
        <w:t>s</w:t>
      </w:r>
      <w:r w:rsidR="009536F7">
        <w:t xml:space="preserve">u usuario de </w:t>
      </w:r>
      <w:proofErr w:type="spellStart"/>
      <w:r w:rsidR="009536F7">
        <w:t>Github</w:t>
      </w:r>
      <w:proofErr w:type="spellEnd"/>
      <w:r w:rsidR="004E69B5">
        <w:t xml:space="preserve">. </w:t>
      </w:r>
      <w:r>
        <w:t>P</w:t>
      </w:r>
      <w:r w:rsidR="004E69B5">
        <w:t xml:space="preserve">osteriormente </w:t>
      </w:r>
      <w:r>
        <w:t xml:space="preserve">debe </w:t>
      </w:r>
      <w:r w:rsidR="004E69B5">
        <w:t>a</w:t>
      </w:r>
      <w:r w:rsidR="009536F7">
        <w:t>ñadir como colaboradores al resto de compañeros de equipo</w:t>
      </w:r>
      <w:r>
        <w:t xml:space="preserve"> y al profesor. Se puede hacer el repositorio privado.</w:t>
      </w:r>
    </w:p>
    <w:p w14:paraId="20FFD2EF" w14:textId="592A3D29" w:rsidR="009536F7" w:rsidRDefault="009536F7" w:rsidP="009536F7">
      <w:pPr>
        <w:pStyle w:val="Prrafodelista"/>
        <w:numPr>
          <w:ilvl w:val="0"/>
          <w:numId w:val="13"/>
        </w:numPr>
        <w:jc w:val="both"/>
      </w:pPr>
      <w:r>
        <w:t>Todos los miembros del equipo se deben d</w:t>
      </w:r>
      <w:r w:rsidR="00D15893">
        <w:t>escargar</w:t>
      </w:r>
      <w:r w:rsidR="00D451FD">
        <w:t xml:space="preserve"> </w:t>
      </w:r>
      <w:r w:rsidR="004F7002">
        <w:t>de</w:t>
      </w:r>
      <w:r w:rsidR="00D451FD">
        <w:t xml:space="preserve"> </w:t>
      </w:r>
      <w:proofErr w:type="spellStart"/>
      <w:r>
        <w:t>Github</w:t>
      </w:r>
      <w:proofErr w:type="spellEnd"/>
      <w:r w:rsidR="00D451FD">
        <w:t xml:space="preserve"> el proyecto </w:t>
      </w:r>
      <w:r w:rsidR="00923DAD">
        <w:t xml:space="preserve">base </w:t>
      </w:r>
      <w:proofErr w:type="spellStart"/>
      <w:r w:rsidR="004E69B5">
        <w:t>forkeado</w:t>
      </w:r>
      <w:proofErr w:type="spellEnd"/>
      <w:r w:rsidR="004E69B5">
        <w:t xml:space="preserve"> </w:t>
      </w:r>
      <w:r>
        <w:t xml:space="preserve">usando </w:t>
      </w:r>
      <w:proofErr w:type="spellStart"/>
      <w:r>
        <w:t>Git</w:t>
      </w:r>
      <w:proofErr w:type="spellEnd"/>
      <w:r w:rsidR="004E69B5">
        <w:t xml:space="preserve"> y</w:t>
      </w:r>
      <w:r w:rsidRPr="009536F7">
        <w:t xml:space="preserve"> </w:t>
      </w:r>
      <w:r w:rsidR="004E69B5">
        <w:t>a</w:t>
      </w:r>
      <w:r>
        <w:t>brir</w:t>
      </w:r>
      <w:r w:rsidR="004E69B5">
        <w:t>lo en el IDE escogido (</w:t>
      </w:r>
      <w:proofErr w:type="spellStart"/>
      <w:r w:rsidR="004E69B5" w:rsidRPr="004E69B5">
        <w:t>Eclispe</w:t>
      </w:r>
      <w:proofErr w:type="spellEnd"/>
      <w:r w:rsidR="004E69B5" w:rsidRPr="004E69B5">
        <w:t xml:space="preserve">, </w:t>
      </w:r>
      <w:proofErr w:type="spellStart"/>
      <w:r w:rsidR="004E69B5" w:rsidRPr="004E69B5">
        <w:t>IntelliJ</w:t>
      </w:r>
      <w:proofErr w:type="spellEnd"/>
      <w:r w:rsidR="004E69B5" w:rsidRPr="004E69B5">
        <w:t>, etc.</w:t>
      </w:r>
      <w:r w:rsidR="004E69B5">
        <w:t>). También se puede descargar directamente desde el IDE.</w:t>
      </w:r>
    </w:p>
    <w:p w14:paraId="4479366B" w14:textId="5C4129A3" w:rsidR="004F7002" w:rsidRDefault="004F7002" w:rsidP="004F7002">
      <w:pPr>
        <w:pStyle w:val="Prrafodelista"/>
        <w:numPr>
          <w:ilvl w:val="0"/>
          <w:numId w:val="13"/>
        </w:numPr>
        <w:jc w:val="both"/>
      </w:pPr>
      <w:r>
        <w:t>Añadir las dependencias necesarias para poder usar Junit5 (</w:t>
      </w:r>
      <w:hyperlink r:id="rId13" w:history="1">
        <w:r w:rsidRPr="00C77506">
          <w:rPr>
            <w:rStyle w:val="Hipervnculo"/>
          </w:rPr>
          <w:t>https://junit.org/junit5/docs/current/user-guide/</w:t>
        </w:r>
      </w:hyperlink>
      <w:r>
        <w:rPr>
          <w:rStyle w:val="Hipervnculo"/>
        </w:rPr>
        <w:t>)</w:t>
      </w:r>
    </w:p>
    <w:p w14:paraId="6453B01D" w14:textId="2CB10ED2" w:rsidR="00D15893" w:rsidRDefault="00EA4AA6" w:rsidP="00923DAD">
      <w:pPr>
        <w:pStyle w:val="Prrafodelista"/>
        <w:numPr>
          <w:ilvl w:val="0"/>
          <w:numId w:val="13"/>
        </w:numPr>
        <w:jc w:val="both"/>
      </w:pPr>
      <w:r>
        <w:t>Añad</w:t>
      </w:r>
      <w:r w:rsidR="009536F7">
        <w:t>ir</w:t>
      </w:r>
      <w:r w:rsidR="004E69B5">
        <w:t xml:space="preserve"> a las dependencias del proyecto</w:t>
      </w:r>
      <w:r>
        <w:t xml:space="preserve"> </w:t>
      </w:r>
      <w:r w:rsidR="00923DAD">
        <w:t xml:space="preserve">la librería </w:t>
      </w:r>
      <w:r w:rsidR="00D15893">
        <w:t>“</w:t>
      </w:r>
      <w:r w:rsidR="001F2297">
        <w:t>sing</w:t>
      </w:r>
      <w:r w:rsidR="00740FC0">
        <w:t>leList</w:t>
      </w:r>
      <w:r w:rsidR="00D15893">
        <w:t>.jar”</w:t>
      </w:r>
      <w:r w:rsidR="00923DAD">
        <w:t xml:space="preserve"> </w:t>
      </w:r>
      <w:r w:rsidR="009536F7">
        <w:t xml:space="preserve">(disponible en Moodle) </w:t>
      </w:r>
      <w:r w:rsidR="00D15893">
        <w:t xml:space="preserve">que contiene las </w:t>
      </w:r>
      <w:r w:rsidR="00E9357A">
        <w:t>clases implementadas</w:t>
      </w:r>
      <w:r w:rsidR="00923DAD">
        <w:t xml:space="preserve"> que hemos mencionado anteriormente. </w:t>
      </w:r>
    </w:p>
    <w:p w14:paraId="0134DD17" w14:textId="22A00F9C" w:rsidR="009536F7" w:rsidRDefault="009536F7" w:rsidP="009536F7">
      <w:pPr>
        <w:pStyle w:val="Prrafodelista"/>
        <w:numPr>
          <w:ilvl w:val="0"/>
          <w:numId w:val="13"/>
        </w:numPr>
        <w:jc w:val="both"/>
      </w:pPr>
      <w:r>
        <w:t xml:space="preserve">Abrir la documentación de la librería “singleList.jar”. Está disponible en </w:t>
      </w:r>
      <w:hyperlink r:id="rId14" w:history="1">
        <w:r w:rsidRPr="00C77506">
          <w:rPr>
            <w:rStyle w:val="Hipervnculo"/>
          </w:rPr>
          <w:t>https://sonsoleslp.github.io/vv_caja_negra/</w:t>
        </w:r>
      </w:hyperlink>
      <w:r w:rsidR="004F7002">
        <w:t xml:space="preserve"> y en la carpeta “</w:t>
      </w:r>
      <w:proofErr w:type="spellStart"/>
      <w:r w:rsidR="004F7002">
        <w:t>docs</w:t>
      </w:r>
      <w:proofErr w:type="spellEnd"/>
      <w:r w:rsidR="004F7002">
        <w:t>” del proyecto descargado</w:t>
      </w:r>
      <w:r>
        <w:t>. La documentación proporcionada corresponde a los métodos de la clase “</w:t>
      </w:r>
      <w:proofErr w:type="spellStart"/>
      <w:r w:rsidRPr="00D15893">
        <w:t>AbstractSingleLinkedListImpl</w:t>
      </w:r>
      <w:proofErr w:type="spellEnd"/>
      <w:r>
        <w:t xml:space="preserve">”, que luego se implementan en la clase </w:t>
      </w:r>
      <w:proofErr w:type="spellStart"/>
      <w:r w:rsidRPr="00D15893">
        <w:t>SingleLinkedListImpl</w:t>
      </w:r>
      <w:proofErr w:type="spellEnd"/>
      <w:r>
        <w:t>, por lo que la documentación proporcionada es suficiente para llevar a cabo el ejercicio.</w:t>
      </w:r>
    </w:p>
    <w:p w14:paraId="38DCB894" w14:textId="71839E73" w:rsidR="005861E2" w:rsidRDefault="00095EDA" w:rsidP="004F7002">
      <w:pPr>
        <w:jc w:val="both"/>
      </w:pPr>
      <w:r>
        <w:t>Lo que se pide es realizar pruebas de caja negra</w:t>
      </w:r>
      <w:r w:rsidR="004E69B5">
        <w:t xml:space="preserve"> en la carpeta “</w:t>
      </w:r>
      <w:proofErr w:type="spellStart"/>
      <w:r w:rsidR="004E69B5" w:rsidRPr="004E69B5">
        <w:t>src</w:t>
      </w:r>
      <w:proofErr w:type="spellEnd"/>
      <w:r w:rsidR="004E69B5" w:rsidRPr="004E69B5">
        <w:t>/test/java</w:t>
      </w:r>
      <w:r w:rsidR="004E69B5">
        <w:t>”</w:t>
      </w:r>
      <w:r w:rsidR="005861E2">
        <w:t xml:space="preserve"> sobre </w:t>
      </w:r>
      <w:r w:rsidR="00CB6954">
        <w:t>la librería “singleList.jar” proporcionada</w:t>
      </w:r>
      <w:r w:rsidR="004E69B5">
        <w:t xml:space="preserve">. </w:t>
      </w:r>
      <w:r w:rsidR="004E69B5" w:rsidRPr="004E69B5">
        <w:t xml:space="preserve">Toda la información sobre los métodos y lo que hacen está en la documentación </w:t>
      </w:r>
      <w:proofErr w:type="spellStart"/>
      <w:r w:rsidR="004E69B5" w:rsidRPr="004E69B5">
        <w:t>Javadoc</w:t>
      </w:r>
      <w:proofErr w:type="spellEnd"/>
      <w:r w:rsidR="004E69B5" w:rsidRPr="004E69B5">
        <w:t xml:space="preserve"> proporcionada. Lea atentamente la funcionalidad que se proporciona en la documentación, en ella encontrará la información necesaria.</w:t>
      </w:r>
      <w:r w:rsidR="004E69B5">
        <w:t xml:space="preserve"> Para realizar las pruebas hay que tener en cuenta las </w:t>
      </w:r>
      <w:r w:rsidR="00DC4318">
        <w:t>siguientes</w:t>
      </w:r>
      <w:r w:rsidR="004B6300">
        <w:t xml:space="preserve"> instrucciones</w:t>
      </w:r>
      <w:r w:rsidR="004E69B5">
        <w:t>:</w:t>
      </w:r>
    </w:p>
    <w:p w14:paraId="7FF16CDB" w14:textId="57BC4FA4" w:rsidR="00B61FCC" w:rsidRDefault="00793460" w:rsidP="004F7002">
      <w:pPr>
        <w:pStyle w:val="Prrafodelista"/>
        <w:numPr>
          <w:ilvl w:val="0"/>
          <w:numId w:val="14"/>
        </w:numPr>
        <w:ind w:left="1068"/>
        <w:jc w:val="both"/>
      </w:pPr>
      <w:r>
        <w:t>Para homogeneizar las pruebas</w:t>
      </w:r>
      <w:r w:rsidR="00D712CF">
        <w:t>,</w:t>
      </w:r>
      <w:r w:rsidR="00BA29E0">
        <w:t xml:space="preserve"> vamos a usar elementos de la tabla ASCII</w:t>
      </w:r>
      <w:r w:rsidR="004F7002">
        <w:t>.</w:t>
      </w:r>
      <w:r w:rsidR="00BA29E0">
        <w:t xml:space="preserve"> </w:t>
      </w:r>
      <w:r w:rsidR="004F7002">
        <w:t>E</w:t>
      </w:r>
      <w:r w:rsidR="00BA29E0">
        <w:t>n nuestro caso usaremos e</w:t>
      </w:r>
      <w:r w:rsidR="00436E16">
        <w:t>l subconjunto formado desde la `A</w:t>
      </w:r>
      <w:proofErr w:type="gramStart"/>
      <w:r w:rsidR="00436E16">
        <w:t>´..</w:t>
      </w:r>
      <w:proofErr w:type="gramEnd"/>
      <w:r w:rsidR="00436E16">
        <w:t>`Z´</w:t>
      </w:r>
      <w:r w:rsidR="001C0470">
        <w:t>.</w:t>
      </w:r>
      <w:r w:rsidR="00BA29E0">
        <w:t xml:space="preserve">  Es decir, consideraremos válido solo </w:t>
      </w:r>
      <w:r w:rsidR="00830BD3">
        <w:t xml:space="preserve">las letras mayúsculas, </w:t>
      </w:r>
      <w:r w:rsidR="00BA29E0">
        <w:t xml:space="preserve">siendo los anteriores o posteriores </w:t>
      </w:r>
      <w:r w:rsidR="00436E16">
        <w:t>a ellas no válid</w:t>
      </w:r>
      <w:r w:rsidR="004F7002">
        <w:t>o</w:t>
      </w:r>
      <w:r w:rsidR="00BA29E0">
        <w:t>s.</w:t>
      </w:r>
      <w:r w:rsidR="004F7002">
        <w:t xml:space="preserve"> </w:t>
      </w:r>
      <w:r w:rsidR="00B61FCC">
        <w:t xml:space="preserve">Puede ver los elementos de la tabla </w:t>
      </w:r>
      <w:r w:rsidR="00830BD3">
        <w:t>ASCII</w:t>
      </w:r>
      <w:r w:rsidR="00B61FCC">
        <w:t xml:space="preserve"> en este enlace: </w:t>
      </w:r>
      <w:hyperlink r:id="rId15" w:history="1">
        <w:r w:rsidR="00B61FCC" w:rsidRPr="00EB07A4">
          <w:rPr>
            <w:rStyle w:val="Hipervnculo"/>
          </w:rPr>
          <w:t>https://elcodigoascii.com.ar/</w:t>
        </w:r>
      </w:hyperlink>
    </w:p>
    <w:p w14:paraId="35EBD2F4" w14:textId="2B1767B2" w:rsidR="00792000" w:rsidRDefault="00774C72" w:rsidP="004F7002">
      <w:pPr>
        <w:pStyle w:val="Prrafodelista"/>
        <w:numPr>
          <w:ilvl w:val="0"/>
          <w:numId w:val="14"/>
        </w:numPr>
        <w:ind w:left="1068"/>
        <w:jc w:val="both"/>
      </w:pPr>
      <w:r>
        <w:t>Utili</w:t>
      </w:r>
      <w:r w:rsidR="004E69B5">
        <w:t>za</w:t>
      </w:r>
      <w:r w:rsidR="004F7002">
        <w:t>ndo</w:t>
      </w:r>
      <w:r>
        <w:t xml:space="preserve"> la técnica de clases de </w:t>
      </w:r>
      <w:r w:rsidR="005861E2">
        <w:t>equivalencia</w:t>
      </w:r>
      <w:r w:rsidR="004F7002">
        <w:t>, i</w:t>
      </w:r>
      <w:r w:rsidR="00792000">
        <w:t>dentificar los casos de prueba necesarios para probar cada funcionalidad.</w:t>
      </w:r>
    </w:p>
    <w:p w14:paraId="4EBC9DFE" w14:textId="5E2851E1" w:rsidR="001E214E" w:rsidRDefault="004E69B5" w:rsidP="004E69B5">
      <w:pPr>
        <w:pStyle w:val="Prrafodelista"/>
        <w:numPr>
          <w:ilvl w:val="0"/>
          <w:numId w:val="14"/>
        </w:numPr>
        <w:ind w:left="1068"/>
        <w:jc w:val="both"/>
      </w:pPr>
      <w:r>
        <w:lastRenderedPageBreak/>
        <w:t>Se debe probar</w:t>
      </w:r>
      <w:r w:rsidR="001E214E">
        <w:t xml:space="preserve"> </w:t>
      </w:r>
      <w:r w:rsidR="001E214E" w:rsidRPr="001E214E">
        <w:rPr>
          <w:b/>
        </w:rPr>
        <w:t>TODA</w:t>
      </w:r>
      <w:r w:rsidR="001E214E">
        <w:t xml:space="preserve"> la funcionalidad de la clase </w:t>
      </w:r>
      <w:proofErr w:type="spellStart"/>
      <w:r w:rsidR="00614F5E" w:rsidRPr="00614F5E">
        <w:rPr>
          <w:b/>
          <w:bCs/>
        </w:rPr>
        <w:t>SingleLinkedListImpl</w:t>
      </w:r>
      <w:proofErr w:type="spellEnd"/>
      <w:r w:rsidR="001E214E">
        <w:t xml:space="preserve">, es decir, </w:t>
      </w:r>
      <w:r w:rsidR="001E214E" w:rsidRPr="001E214E">
        <w:rPr>
          <w:b/>
        </w:rPr>
        <w:t>TODOS</w:t>
      </w:r>
      <w:r w:rsidR="001E214E">
        <w:t xml:space="preserve"> los métodos.</w:t>
      </w:r>
      <w:r w:rsidR="0059476E">
        <w:t xml:space="preserve"> </w:t>
      </w:r>
      <w:r w:rsidR="00E064DF" w:rsidRPr="00E064DF">
        <w:rPr>
          <w:b/>
          <w:bCs/>
        </w:rPr>
        <w:t>Justifica</w:t>
      </w:r>
      <w:r>
        <w:rPr>
          <w:b/>
          <w:bCs/>
        </w:rPr>
        <w:t>r</w:t>
      </w:r>
      <w:r w:rsidR="00E064DF" w:rsidRPr="00E064DF">
        <w:rPr>
          <w:b/>
          <w:bCs/>
        </w:rPr>
        <w:t xml:space="preserve"> </w:t>
      </w:r>
      <w:r w:rsidR="0059476E" w:rsidRPr="00E064DF">
        <w:rPr>
          <w:b/>
          <w:bCs/>
        </w:rPr>
        <w:t>la funcionalidad que no cumple requisitos</w:t>
      </w:r>
      <w:r w:rsidR="0059476E">
        <w:t>.</w:t>
      </w:r>
    </w:p>
    <w:p w14:paraId="0A3478AF" w14:textId="3BF1F493" w:rsidR="005861E2" w:rsidRDefault="00DE077B" w:rsidP="004E69B5">
      <w:pPr>
        <w:pStyle w:val="Prrafodelista"/>
        <w:numPr>
          <w:ilvl w:val="0"/>
          <w:numId w:val="14"/>
        </w:numPr>
        <w:ind w:left="1068"/>
        <w:jc w:val="both"/>
      </w:pPr>
      <w:r>
        <w:t>A los profesores</w:t>
      </w:r>
      <w:r w:rsidR="0059476E">
        <w:t xml:space="preserve"> </w:t>
      </w:r>
      <w:r>
        <w:t xml:space="preserve">nos interesa mucho conocer qué </w:t>
      </w:r>
      <w:r w:rsidR="001947E8">
        <w:t>sucede</w:t>
      </w:r>
      <w:r>
        <w:t xml:space="preserve"> con la funcionalidad en caso de meter valores fuera del dominio, por eso os pedimos que hagáis un análisis de valores límite de los métodos. Para construir los casos de prueba </w:t>
      </w:r>
      <w:r w:rsidR="001947E8">
        <w:t>se utilizará</w:t>
      </w:r>
      <w:r>
        <w:t xml:space="preserve"> la técnica </w:t>
      </w:r>
      <w:r w:rsidR="00555B0B">
        <w:t>“</w:t>
      </w:r>
      <w:proofErr w:type="spellStart"/>
      <w:r w:rsidR="00555B0B" w:rsidRPr="001C0470">
        <w:rPr>
          <w:b/>
        </w:rPr>
        <w:t>worst</w:t>
      </w:r>
      <w:proofErr w:type="spellEnd"/>
      <w:r w:rsidR="00555B0B" w:rsidRPr="001C0470">
        <w:rPr>
          <w:b/>
        </w:rPr>
        <w:t xml:space="preserve"> case </w:t>
      </w:r>
      <w:proofErr w:type="spellStart"/>
      <w:r w:rsidR="00555B0B" w:rsidRPr="001C0470">
        <w:rPr>
          <w:b/>
        </w:rPr>
        <w:t>for</w:t>
      </w:r>
      <w:proofErr w:type="spellEnd"/>
      <w:r w:rsidR="00555B0B" w:rsidRPr="001C0470">
        <w:rPr>
          <w:b/>
        </w:rPr>
        <w:t xml:space="preserve"> </w:t>
      </w:r>
      <w:proofErr w:type="spellStart"/>
      <w:r w:rsidR="00555B0B" w:rsidRPr="001C0470">
        <w:rPr>
          <w:b/>
        </w:rPr>
        <w:t>robu</w:t>
      </w:r>
      <w:r w:rsidR="004F7002">
        <w:rPr>
          <w:b/>
        </w:rPr>
        <w:t>s</w:t>
      </w:r>
      <w:r w:rsidR="00555B0B" w:rsidRPr="001C0470">
        <w:rPr>
          <w:b/>
        </w:rPr>
        <w:t>tness</w:t>
      </w:r>
      <w:proofErr w:type="spellEnd"/>
      <w:r w:rsidR="00555B0B">
        <w:t>”.</w:t>
      </w:r>
    </w:p>
    <w:p w14:paraId="35512D69" w14:textId="6E9585CF" w:rsidR="00727AA4" w:rsidRDefault="005861E2" w:rsidP="004E69B5">
      <w:pPr>
        <w:pStyle w:val="Prrafodelista"/>
        <w:numPr>
          <w:ilvl w:val="0"/>
          <w:numId w:val="14"/>
        </w:numPr>
        <w:ind w:left="1068"/>
        <w:jc w:val="both"/>
      </w:pPr>
      <w:r>
        <w:t>Implementar la</w:t>
      </w:r>
      <w:r w:rsidR="001E214E">
        <w:t>s</w:t>
      </w:r>
      <w:r>
        <w:t xml:space="preserve"> prueba</w:t>
      </w:r>
      <w:r w:rsidR="001E214E">
        <w:t>s en</w:t>
      </w:r>
      <w:r w:rsidR="00AF73FB">
        <w:t xml:space="preserve"> </w:t>
      </w:r>
      <w:r w:rsidR="00AF73FB" w:rsidRPr="00BE3C02">
        <w:rPr>
          <w:b/>
        </w:rPr>
        <w:t>J</w:t>
      </w:r>
      <w:r w:rsidRPr="00BE3C02">
        <w:rPr>
          <w:b/>
        </w:rPr>
        <w:t>Unit</w:t>
      </w:r>
      <w:r w:rsidR="001C0470" w:rsidRPr="00BE3C02">
        <w:rPr>
          <w:b/>
        </w:rPr>
        <w:t>5</w:t>
      </w:r>
      <w:r>
        <w:t xml:space="preserve"> para apoyar los casos de prueba descritos</w:t>
      </w:r>
      <w:r w:rsidR="00BE3C02">
        <w:t>, us</w:t>
      </w:r>
      <w:r w:rsidR="00727AA4">
        <w:t xml:space="preserve">e la funcionalidad de </w:t>
      </w:r>
      <w:r w:rsidR="00727AA4" w:rsidRPr="00BE3C02">
        <w:rPr>
          <w:b/>
        </w:rPr>
        <w:t>JUnit5</w:t>
      </w:r>
      <w:r w:rsidR="0040766B">
        <w:t xml:space="preserve"> necesaria</w:t>
      </w:r>
      <w:r w:rsidR="002C3517">
        <w:t xml:space="preserve">: pruebas unitarias, pruebas parametrizadas, </w:t>
      </w:r>
      <w:r w:rsidR="000234E1">
        <w:t xml:space="preserve">creación de suites, </w:t>
      </w:r>
      <w:r w:rsidR="002C3517">
        <w:t>etc</w:t>
      </w:r>
      <w:r w:rsidR="00727AA4">
        <w:t>.</w:t>
      </w:r>
    </w:p>
    <w:p w14:paraId="7C951690" w14:textId="77777777" w:rsidR="004E69B5" w:rsidRDefault="00DB7160" w:rsidP="004E69B5">
      <w:pPr>
        <w:pStyle w:val="Prrafodelista"/>
        <w:numPr>
          <w:ilvl w:val="0"/>
          <w:numId w:val="14"/>
        </w:numPr>
        <w:ind w:left="1068"/>
        <w:jc w:val="both"/>
      </w:pPr>
      <w:r>
        <w:t xml:space="preserve">Se valorará positivamente la organización de los </w:t>
      </w:r>
      <w:proofErr w:type="spellStart"/>
      <w:r w:rsidR="004E69B5">
        <w:t>t</w:t>
      </w:r>
      <w:r>
        <w:t>est</w:t>
      </w:r>
      <w:r w:rsidR="004E69B5">
        <w:t>s</w:t>
      </w:r>
      <w:proofErr w:type="spellEnd"/>
      <w:r>
        <w:t xml:space="preserve"> en funcionalidades parecidas. Si por ejemplo tuviéramos un software de clientes, productos y facturas, genere clases con la funcionalidad de los clientes y otro de facturas.</w:t>
      </w:r>
    </w:p>
    <w:p w14:paraId="4BC1DB01" w14:textId="4F00E36C" w:rsidR="009536F7" w:rsidRDefault="009536F7" w:rsidP="004E69B5">
      <w:pPr>
        <w:pStyle w:val="Prrafodelista"/>
        <w:numPr>
          <w:ilvl w:val="0"/>
          <w:numId w:val="14"/>
        </w:numPr>
        <w:ind w:left="1068"/>
        <w:jc w:val="both"/>
      </w:pPr>
      <w:r>
        <w:t>Gener</w:t>
      </w:r>
      <w:r w:rsidR="004E69B5">
        <w:t xml:space="preserve">ar </w:t>
      </w:r>
      <w:r>
        <w:t xml:space="preserve">un fichero README.MD donde </w:t>
      </w:r>
      <w:r w:rsidR="004F7002">
        <w:t>figuren</w:t>
      </w:r>
      <w:r>
        <w:t xml:space="preserve"> todas las instrucciones </w:t>
      </w:r>
      <w:proofErr w:type="spellStart"/>
      <w:r>
        <w:t>Maven</w:t>
      </w:r>
      <w:proofErr w:type="spellEnd"/>
      <w:r>
        <w:t xml:space="preserve"> necesarias para la ejecución, compilación, empaquetado, etc., del proyecto.  </w:t>
      </w:r>
    </w:p>
    <w:p w14:paraId="5D27690E" w14:textId="77777777" w:rsidR="009536F7" w:rsidRDefault="009536F7" w:rsidP="004E69B5">
      <w:pPr>
        <w:jc w:val="both"/>
      </w:pPr>
    </w:p>
    <w:p w14:paraId="3BC1481B" w14:textId="77777777" w:rsidR="009536F7" w:rsidRDefault="009536F7" w:rsidP="004E69B5">
      <w:pPr>
        <w:jc w:val="both"/>
      </w:pPr>
      <w:r>
        <w:rPr>
          <w:b/>
        </w:rPr>
        <w:t>La práctica se considerará SUSPENSA si ocurre cualquiera de estos supuestos:</w:t>
      </w:r>
    </w:p>
    <w:p w14:paraId="00F805A2" w14:textId="77777777" w:rsidR="009536F7" w:rsidRDefault="009536F7" w:rsidP="009536F7">
      <w:pPr>
        <w:pStyle w:val="Prrafodelista"/>
        <w:numPr>
          <w:ilvl w:val="0"/>
          <w:numId w:val="30"/>
        </w:numPr>
        <w:jc w:val="both"/>
      </w:pPr>
      <w:r>
        <w:t>Si un profesor no tiene acceso al repositorio.</w:t>
      </w:r>
    </w:p>
    <w:p w14:paraId="45FCD8D0" w14:textId="77777777" w:rsidR="009536F7" w:rsidRDefault="009536F7" w:rsidP="009536F7">
      <w:pPr>
        <w:pStyle w:val="Prrafodelista"/>
        <w:numPr>
          <w:ilvl w:val="0"/>
          <w:numId w:val="30"/>
        </w:numPr>
        <w:jc w:val="both"/>
      </w:pPr>
      <w:r>
        <w:t xml:space="preserve">Si en el proyecto no se usa </w:t>
      </w:r>
      <w:proofErr w:type="spellStart"/>
      <w:r>
        <w:t>Maven</w:t>
      </w:r>
      <w:proofErr w:type="spellEnd"/>
      <w:r>
        <w:t>.</w:t>
      </w:r>
    </w:p>
    <w:p w14:paraId="10168FEA" w14:textId="77777777" w:rsidR="009536F7" w:rsidRDefault="009536F7" w:rsidP="009536F7">
      <w:pPr>
        <w:pStyle w:val="Prrafodelista"/>
        <w:numPr>
          <w:ilvl w:val="0"/>
          <w:numId w:val="30"/>
        </w:numPr>
        <w:jc w:val="both"/>
      </w:pPr>
      <w:r>
        <w:t xml:space="preserve">Si el proyecto subido al repositorio no compila con </w:t>
      </w:r>
      <w:proofErr w:type="spellStart"/>
      <w:r>
        <w:t>Maven</w:t>
      </w:r>
      <w:proofErr w:type="spellEnd"/>
      <w:r>
        <w:t xml:space="preserve"> o no ejecuta </w:t>
      </w:r>
      <w:proofErr w:type="gramStart"/>
      <w:r>
        <w:t>los test</w:t>
      </w:r>
      <w:proofErr w:type="gramEnd"/>
      <w:r>
        <w:t xml:space="preserve"> usando comandos </w:t>
      </w:r>
      <w:proofErr w:type="spellStart"/>
      <w:r>
        <w:t>Maven</w:t>
      </w:r>
      <w:proofErr w:type="spellEnd"/>
      <w:r>
        <w:t>.</w:t>
      </w:r>
    </w:p>
    <w:p w14:paraId="4C9BB59C" w14:textId="77777777" w:rsidR="009536F7" w:rsidRDefault="009536F7" w:rsidP="009536F7">
      <w:pPr>
        <w:pStyle w:val="Prrafodelista"/>
        <w:numPr>
          <w:ilvl w:val="0"/>
          <w:numId w:val="30"/>
        </w:numPr>
        <w:jc w:val="both"/>
      </w:pPr>
      <w:r>
        <w:t>Si los casos de prueba no están implementados en JUnit5.</w:t>
      </w:r>
    </w:p>
    <w:p w14:paraId="0C9304F5" w14:textId="77777777" w:rsidR="009536F7" w:rsidRDefault="009536F7" w:rsidP="009536F7">
      <w:pPr>
        <w:pStyle w:val="Prrafodelista"/>
        <w:numPr>
          <w:ilvl w:val="0"/>
          <w:numId w:val="30"/>
        </w:numPr>
        <w:jc w:val="both"/>
      </w:pPr>
      <w:r>
        <w:t xml:space="preserve">Es </w:t>
      </w:r>
      <w:r w:rsidRPr="00994BA4">
        <w:rPr>
          <w:b/>
        </w:rPr>
        <w:t>OBLIGATORIA</w:t>
      </w:r>
      <w:r>
        <w:t xml:space="preserve"> la defensa presencial por parte de todos los miembros del equipo. No presentarse a la defensa se considerará </w:t>
      </w:r>
      <w:r w:rsidRPr="00994BA4">
        <w:rPr>
          <w:b/>
        </w:rPr>
        <w:t>NO PRESENTADO y por tanto SUSPENSO</w:t>
      </w:r>
      <w:r>
        <w:t>.</w:t>
      </w:r>
    </w:p>
    <w:p w14:paraId="7F31D1F7" w14:textId="77777777" w:rsidR="009536F7" w:rsidRDefault="009536F7" w:rsidP="009536F7">
      <w:pPr>
        <w:pStyle w:val="Prrafodelista"/>
        <w:ind w:left="1068"/>
        <w:jc w:val="both"/>
      </w:pPr>
    </w:p>
    <w:p w14:paraId="3550DBF4" w14:textId="77777777" w:rsidR="009536F7" w:rsidRDefault="009536F7" w:rsidP="009536F7">
      <w:pPr>
        <w:pStyle w:val="Prrafodelista"/>
        <w:ind w:left="1068"/>
        <w:jc w:val="both"/>
      </w:pPr>
    </w:p>
    <w:p w14:paraId="7A12F6C7" w14:textId="7309E1E9" w:rsidR="009536F7" w:rsidRDefault="00614F5E" w:rsidP="009536F7">
      <w:pPr>
        <w:ind w:left="708"/>
        <w:jc w:val="both"/>
      </w:pPr>
      <w:r>
        <w:rPr>
          <w:noProof/>
        </w:rPr>
        <mc:AlternateContent>
          <mc:Choice Requires="wps">
            <w:drawing>
              <wp:anchor distT="0" distB="0" distL="114300" distR="114300" simplePos="0" relativeHeight="251659264" behindDoc="0" locked="0" layoutInCell="1" allowOverlap="1" wp14:anchorId="5EF13750" wp14:editId="560DF080">
                <wp:simplePos x="0" y="0"/>
                <wp:positionH relativeFrom="column">
                  <wp:posOffset>-336884</wp:posOffset>
                </wp:positionH>
                <wp:positionV relativeFrom="paragraph">
                  <wp:posOffset>158783</wp:posOffset>
                </wp:positionV>
                <wp:extent cx="6080125" cy="487235"/>
                <wp:effectExtent l="0" t="0" r="15875" b="8255"/>
                <wp:wrapNone/>
                <wp:docPr id="3" name="Cuadro de texto 3"/>
                <wp:cNvGraphicFramePr/>
                <a:graphic xmlns:a="http://schemas.openxmlformats.org/drawingml/2006/main">
                  <a:graphicData uri="http://schemas.microsoft.com/office/word/2010/wordprocessingShape">
                    <wps:wsp>
                      <wps:cNvSpPr txBox="1"/>
                      <wps:spPr>
                        <a:xfrm>
                          <a:off x="0" y="0"/>
                          <a:ext cx="6080125" cy="487235"/>
                        </a:xfrm>
                        <a:prstGeom prst="rect">
                          <a:avLst/>
                        </a:prstGeom>
                        <a:solidFill>
                          <a:schemeClr val="lt1"/>
                        </a:solidFill>
                        <a:ln w="12700">
                          <a:solidFill>
                            <a:prstClr val="black"/>
                          </a:solidFill>
                        </a:ln>
                      </wps:spPr>
                      <wps:txbx>
                        <w:txbxContent>
                          <w:p w14:paraId="08CB079D" w14:textId="77777777" w:rsidR="00614F5E" w:rsidRPr="009414C7" w:rsidRDefault="00614F5E" w:rsidP="00614F5E">
                            <w:pPr>
                              <w:jc w:val="center"/>
                            </w:pPr>
                            <w:r w:rsidRPr="009414C7">
                              <w:t xml:space="preserve">Es </w:t>
                            </w:r>
                            <w:r w:rsidRPr="009414C7">
                              <w:rPr>
                                <w:b/>
                              </w:rPr>
                              <w:t>OBLIGATORIA</w:t>
                            </w:r>
                            <w:r w:rsidRPr="009414C7">
                              <w:t xml:space="preserve"> la defensa presencial por parte de todos los miembros del equipo. No presentarse a la defensa se considerará </w:t>
                            </w:r>
                            <w:r>
                              <w:t xml:space="preserve">directamente </w:t>
                            </w:r>
                            <w:r w:rsidRPr="009414C7">
                              <w:rPr>
                                <w:b/>
                              </w:rPr>
                              <w:t>NO PRESENTADO y por tanto SUSPENSO</w:t>
                            </w:r>
                            <w:r>
                              <w:rPr>
                                <w:b/>
                              </w:rPr>
                              <w:t xml:space="preserve"> en la asignatura</w:t>
                            </w:r>
                            <w:r w:rsidRPr="009414C7">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EF13750" id="_x0000_t202" coordsize="21600,21600" o:spt="202" path="m,l,21600r21600,l21600,xe">
                <v:stroke joinstyle="miter"/>
                <v:path gradientshapeok="t" o:connecttype="rect"/>
              </v:shapetype>
              <v:shape id="Cuadro de texto 3" o:spid="_x0000_s1026" type="#_x0000_t202" style="position:absolute;left:0;text-align:left;margin-left:-26.55pt;margin-top:12.5pt;width:478.75pt;height:38.3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" fillcolor="white [3201]" strokeweight="1pt">
                <v:textbox>
                  <w:txbxContent>
                    <w:p w14:paraId="08CB079D" w14:textId="77777777" w:rsidR="00614F5E" w:rsidRPr="009414C7" w:rsidRDefault="00614F5E" w:rsidP="00614F5E">
                      <w:pPr>
                        <w:jc w:val="center"/>
                      </w:pPr>
                      <w:r w:rsidRPr="009414C7">
                        <w:t xml:space="preserve">Es </w:t>
                      </w:r>
                      <w:r w:rsidRPr="009414C7">
                        <w:rPr>
                          <w:b/>
                        </w:rPr>
                        <w:t>OBLIGATORIA</w:t>
                      </w:r>
                      <w:r w:rsidRPr="009414C7">
                        <w:t xml:space="preserve"> la defensa presencial por parte de todos los miembros del equipo. No presentarse a la defensa se considerará </w:t>
                      </w:r>
                      <w:r>
                        <w:t xml:space="preserve">directamente </w:t>
                      </w:r>
                      <w:r w:rsidRPr="009414C7">
                        <w:rPr>
                          <w:b/>
                        </w:rPr>
                        <w:t>NO PRESENTADO y por tanto SUSPENSO</w:t>
                      </w:r>
                      <w:r>
                        <w:rPr>
                          <w:b/>
                        </w:rPr>
                        <w:t xml:space="preserve"> en la asignatura</w:t>
                      </w:r>
                      <w:r w:rsidRPr="009414C7">
                        <w:t>.</w:t>
                      </w:r>
                    </w:p>
                  </w:txbxContent>
                </v:textbox>
              </v:shape>
            </w:pict>
          </mc:Fallback>
        </mc:AlternateContent>
      </w:r>
    </w:p>
    <w:p w14:paraId="44923A03" w14:textId="77777777" w:rsidR="009536F7" w:rsidRPr="00DF0A34" w:rsidRDefault="009536F7" w:rsidP="009536F7">
      <w:pPr>
        <w:ind w:firstLine="708"/>
        <w:jc w:val="both"/>
      </w:pPr>
    </w:p>
    <w:p w14:paraId="38C85989" w14:textId="541CD17E" w:rsidR="009536F7" w:rsidRDefault="009536F7" w:rsidP="009536F7"/>
    <w:p w14:paraId="6302CDA5" w14:textId="6901A187" w:rsidR="00935C11" w:rsidRDefault="00935C11" w:rsidP="00614F5E"/>
    <w:sectPr w:rsidR="00935C11" w:rsidSect="004E69B5">
      <w:headerReference w:type="default" r:id="rId16"/>
      <w:pgSz w:w="11906" w:h="16838"/>
      <w:pgMar w:top="1417" w:right="1701" w:bottom="1417"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DC7531" w14:textId="77777777" w:rsidR="00C604AA" w:rsidRDefault="00C604AA" w:rsidP="007170B9">
      <w:pPr>
        <w:spacing w:after="0" w:line="240" w:lineRule="auto"/>
      </w:pPr>
      <w:r>
        <w:separator/>
      </w:r>
    </w:p>
  </w:endnote>
  <w:endnote w:type="continuationSeparator" w:id="0">
    <w:p w14:paraId="4345BA3E" w14:textId="77777777" w:rsidR="00C604AA" w:rsidRDefault="00C604AA" w:rsidP="007170B9">
      <w:pPr>
        <w:spacing w:after="0" w:line="240" w:lineRule="auto"/>
      </w:pPr>
      <w:r>
        <w:continuationSeparator/>
      </w:r>
    </w:p>
  </w:endnote>
  <w:endnote w:type="continuationNotice" w:id="1">
    <w:p w14:paraId="4E3E3791" w14:textId="77777777" w:rsidR="00C604AA" w:rsidRDefault="00C604A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830AED" w14:textId="77777777" w:rsidR="00C604AA" w:rsidRDefault="00C604AA" w:rsidP="007170B9">
      <w:pPr>
        <w:spacing w:after="0" w:line="240" w:lineRule="auto"/>
      </w:pPr>
      <w:r>
        <w:separator/>
      </w:r>
    </w:p>
  </w:footnote>
  <w:footnote w:type="continuationSeparator" w:id="0">
    <w:p w14:paraId="62E9E1F9" w14:textId="77777777" w:rsidR="00C604AA" w:rsidRDefault="00C604AA" w:rsidP="007170B9">
      <w:pPr>
        <w:spacing w:after="0" w:line="240" w:lineRule="auto"/>
      </w:pPr>
      <w:r>
        <w:continuationSeparator/>
      </w:r>
    </w:p>
  </w:footnote>
  <w:footnote w:type="continuationNotice" w:id="1">
    <w:p w14:paraId="245A289E" w14:textId="77777777" w:rsidR="00C604AA" w:rsidRDefault="00C604A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485176" w14:textId="0146B4D0" w:rsidR="004E69B5" w:rsidRPr="004E69B5" w:rsidRDefault="004E69B5" w:rsidP="004E69B5">
    <w:pPr>
      <w:rPr>
        <w:rFonts w:ascii="Times New Roman" w:eastAsia="Times New Roman" w:hAnsi="Times New Roman" w:cs="Times New Roman"/>
        <w:sz w:val="24"/>
        <w:szCs w:val="24"/>
        <w:lang w:eastAsia="es-ES_tradnl"/>
      </w:rPr>
    </w:pPr>
    <w:r w:rsidRPr="004E69B5">
      <w:rPr>
        <w:rFonts w:ascii="Times New Roman" w:eastAsia="Times New Roman" w:hAnsi="Times New Roman" w:cs="Times New Roman"/>
        <w:noProof/>
        <w:sz w:val="24"/>
        <w:szCs w:val="24"/>
        <w:bdr w:val="none" w:sz="0" w:space="0" w:color="auto" w:frame="1"/>
        <w:lang w:eastAsia="es-ES_tradnl"/>
      </w:rPr>
      <w:drawing>
        <wp:anchor distT="0" distB="0" distL="114300" distR="114300" simplePos="0" relativeHeight="251658240" behindDoc="0" locked="0" layoutInCell="1" allowOverlap="1" wp14:anchorId="679411E8" wp14:editId="5297E67E">
          <wp:simplePos x="0" y="0"/>
          <wp:positionH relativeFrom="column">
            <wp:posOffset>4321591</wp:posOffset>
          </wp:positionH>
          <wp:positionV relativeFrom="paragraph">
            <wp:posOffset>-208280</wp:posOffset>
          </wp:positionV>
          <wp:extent cx="1387672" cy="841472"/>
          <wp:effectExtent l="0" t="0" r="0" b="0"/>
          <wp:wrapNone/>
          <wp:docPr id="2"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Diagram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87672" cy="841472"/>
                  </a:xfrm>
                  <a:prstGeom prst="rect">
                    <a:avLst/>
                  </a:prstGeom>
                  <a:noFill/>
                  <a:ln>
                    <a:noFill/>
                  </a:ln>
                </pic:spPr>
              </pic:pic>
            </a:graphicData>
          </a:graphic>
          <wp14:sizeRelH relativeFrom="page">
            <wp14:pctWidth>0</wp14:pctWidth>
          </wp14:sizeRelH>
          <wp14:sizeRelV relativeFrom="page">
            <wp14:pctHeight>0</wp14:pctHeight>
          </wp14:sizeRelV>
        </wp:anchor>
      </w:drawing>
    </w:r>
    <w:r w:rsidRPr="004E69B5">
      <w:rPr>
        <w:rFonts w:ascii="Times New Roman" w:eastAsia="Times New Roman" w:hAnsi="Times New Roman" w:cs="Times New Roman"/>
        <w:noProof/>
        <w:sz w:val="24"/>
        <w:szCs w:val="24"/>
        <w:bdr w:val="none" w:sz="0" w:space="0" w:color="auto" w:frame="1"/>
        <w:lang w:eastAsia="es-ES_tradnl"/>
      </w:rPr>
      <w:drawing>
        <wp:anchor distT="0" distB="0" distL="114300" distR="114300" simplePos="0" relativeHeight="251659264" behindDoc="0" locked="0" layoutInCell="1" allowOverlap="1" wp14:anchorId="74F45AF7" wp14:editId="5E043489">
          <wp:simplePos x="0" y="0"/>
          <wp:positionH relativeFrom="column">
            <wp:posOffset>-333726</wp:posOffset>
          </wp:positionH>
          <wp:positionV relativeFrom="paragraph">
            <wp:posOffset>-123825</wp:posOffset>
          </wp:positionV>
          <wp:extent cx="1671145" cy="773899"/>
          <wp:effectExtent l="0" t="0" r="0" b="0"/>
          <wp:wrapNone/>
          <wp:docPr id="1"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nterfaz de usuario gráfica, Aplicación&#10;&#10;Descripción generada automáticament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671145" cy="773899"/>
                  </a:xfrm>
                  <a:prstGeom prst="rect">
                    <a:avLst/>
                  </a:prstGeom>
                  <a:noFill/>
                  <a:ln>
                    <a:noFill/>
                  </a:ln>
                </pic:spPr>
              </pic:pic>
            </a:graphicData>
          </a:graphic>
          <wp14:sizeRelH relativeFrom="page">
            <wp14:pctWidth>0</wp14:pctWidth>
          </wp14:sizeRelH>
          <wp14:sizeRelV relativeFrom="page">
            <wp14:pctHeight>0</wp14:pctHeight>
          </wp14:sizeRelV>
        </wp:anchor>
      </w:drawing>
    </w:r>
    <w:r w:rsidRPr="004E69B5">
      <w:rPr>
        <w:rFonts w:ascii="Times New Roman" w:eastAsia="Times New Roman" w:hAnsi="Times New Roman" w:cs="Times New Roman"/>
        <w:sz w:val="24"/>
        <w:szCs w:val="24"/>
        <w:bdr w:val="none" w:sz="0" w:space="0" w:color="auto" w:frame="1"/>
        <w:lang w:eastAsia="es-ES_tradnl"/>
      </w:rPr>
      <w:fldChar w:fldCharType="begin"/>
    </w:r>
    <w:r w:rsidRPr="004E69B5">
      <w:rPr>
        <w:rFonts w:ascii="Times New Roman" w:eastAsia="Times New Roman" w:hAnsi="Times New Roman" w:cs="Times New Roman"/>
        <w:sz w:val="24"/>
        <w:szCs w:val="24"/>
        <w:bdr w:val="none" w:sz="0" w:space="0" w:color="auto" w:frame="1"/>
        <w:lang w:eastAsia="es-ES_tradnl"/>
      </w:rPr>
      <w:instrText xml:space="preserve"> INCLUDEPICTURE "https://lh3.googleusercontent.com/RH60tHlWD0-OPoDYc1qJO7P1mfHsMblN65YjfV_WATLU7rcILgvnjjaO9bO9owfyW5QhqtC8fjPabrM8LXYkZJUwBazxJ6UUuQfQ7deu8Jdg-HqkXYdIa5bmYHPFk9q1WCbRNvu5=s0" \* MERGEFORMATINET </w:instrText>
    </w:r>
    <w:r w:rsidR="00C604AA">
      <w:rPr>
        <w:rFonts w:ascii="Times New Roman" w:eastAsia="Times New Roman" w:hAnsi="Times New Roman" w:cs="Times New Roman"/>
        <w:sz w:val="24"/>
        <w:szCs w:val="24"/>
        <w:bdr w:val="none" w:sz="0" w:space="0" w:color="auto" w:frame="1"/>
        <w:lang w:eastAsia="es-ES_tradnl"/>
      </w:rPr>
      <w:fldChar w:fldCharType="separate"/>
    </w:r>
    <w:r w:rsidRPr="004E69B5">
      <w:rPr>
        <w:rFonts w:ascii="Times New Roman" w:eastAsia="Times New Roman" w:hAnsi="Times New Roman" w:cs="Times New Roman"/>
        <w:sz w:val="24"/>
        <w:szCs w:val="24"/>
        <w:bdr w:val="none" w:sz="0" w:space="0" w:color="auto" w:frame="1"/>
        <w:lang w:eastAsia="es-ES_tradnl"/>
      </w:rPr>
      <w:fldChar w:fldCharType="end"/>
    </w:r>
    <w:r>
      <w:rPr>
        <w:rFonts w:ascii="Times New Roman" w:eastAsia="Times New Roman" w:hAnsi="Times New Roman" w:cs="Times New Roman"/>
        <w:sz w:val="24"/>
        <w:szCs w:val="24"/>
        <w:bdr w:val="none" w:sz="0" w:space="0" w:color="auto" w:frame="1"/>
        <w:lang w:eastAsia="es-ES_tradnl"/>
      </w:rPr>
      <w:tab/>
    </w:r>
    <w:r w:rsidRPr="004E69B5">
      <w:rPr>
        <w:rFonts w:ascii="Times New Roman" w:eastAsia="Times New Roman" w:hAnsi="Times New Roman" w:cs="Times New Roman"/>
        <w:sz w:val="24"/>
        <w:szCs w:val="24"/>
        <w:bdr w:val="none" w:sz="0" w:space="0" w:color="auto" w:frame="1"/>
        <w:lang w:eastAsia="es-ES_tradnl"/>
      </w:rPr>
      <w:fldChar w:fldCharType="begin"/>
    </w:r>
    <w:r w:rsidRPr="004E69B5">
      <w:rPr>
        <w:rFonts w:ascii="Times New Roman" w:eastAsia="Times New Roman" w:hAnsi="Times New Roman" w:cs="Times New Roman"/>
        <w:sz w:val="24"/>
        <w:szCs w:val="24"/>
        <w:bdr w:val="none" w:sz="0" w:space="0" w:color="auto" w:frame="1"/>
        <w:lang w:eastAsia="es-ES_tradnl"/>
      </w:rPr>
      <w:instrText xml:space="preserve"> INCLUDEPICTURE "https://lh4.googleusercontent.com/ZGAkgeN9ooAnBZiLeb2MNA4BD8cNJlTz4FKLS_mGpN333nSchI9Cbx0J-kCCv_BZz98Oqe-AHTOdSeafABgAJX8UOibq7jbTPVV5Nk_IzuMu6qkGVjRemHBxyI_Olbji3FFjnbNA=s0" \* MERGEFORMATINET </w:instrText>
    </w:r>
    <w:r w:rsidR="00C604AA">
      <w:rPr>
        <w:rFonts w:ascii="Times New Roman" w:eastAsia="Times New Roman" w:hAnsi="Times New Roman" w:cs="Times New Roman"/>
        <w:sz w:val="24"/>
        <w:szCs w:val="24"/>
        <w:bdr w:val="none" w:sz="0" w:space="0" w:color="auto" w:frame="1"/>
        <w:lang w:eastAsia="es-ES_tradnl"/>
      </w:rPr>
      <w:fldChar w:fldCharType="separate"/>
    </w:r>
    <w:r w:rsidRPr="004E69B5">
      <w:rPr>
        <w:rFonts w:ascii="Times New Roman" w:eastAsia="Times New Roman" w:hAnsi="Times New Roman" w:cs="Times New Roman"/>
        <w:sz w:val="24"/>
        <w:szCs w:val="24"/>
        <w:bdr w:val="none" w:sz="0" w:space="0" w:color="auto" w:frame="1"/>
        <w:lang w:eastAsia="es-ES_tradnl"/>
      </w:rPr>
      <w:fldChar w:fldCharType="end"/>
    </w:r>
  </w:p>
  <w:p w14:paraId="7C4C2A95" w14:textId="4B69EC91" w:rsidR="004E69B5" w:rsidRPr="004E69B5" w:rsidRDefault="004E69B5" w:rsidP="004E69B5">
    <w:pPr>
      <w:tabs>
        <w:tab w:val="left" w:pos="6174"/>
      </w:tabs>
      <w:spacing w:after="0" w:line="240" w:lineRule="auto"/>
      <w:rPr>
        <w:rFonts w:ascii="Times New Roman" w:eastAsia="Times New Roman" w:hAnsi="Times New Roman" w:cs="Times New Roman"/>
        <w:sz w:val="24"/>
        <w:szCs w:val="24"/>
        <w:lang w:eastAsia="es-ES_tradnl"/>
      </w:rPr>
    </w:pPr>
  </w:p>
  <w:p w14:paraId="05ED3D5D" w14:textId="0E721DC9" w:rsidR="004E69B5" w:rsidRDefault="004E69B5">
    <w:pPr>
      <w:pStyle w:val="Encabezado"/>
    </w:pPr>
  </w:p>
  <w:p w14:paraId="4AED5307" w14:textId="77777777" w:rsidR="004E69B5" w:rsidRDefault="004E69B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F7D7A"/>
    <w:multiLevelType w:val="hybridMultilevel"/>
    <w:tmpl w:val="F39A040E"/>
    <w:lvl w:ilvl="0" w:tplc="0C0A0017">
      <w:start w:val="1"/>
      <w:numFmt w:val="lowerLetter"/>
      <w:lvlText w:val="%1)"/>
      <w:lvlJc w:val="left"/>
      <w:pPr>
        <w:ind w:left="720" w:hanging="360"/>
      </w:pPr>
    </w:lvl>
    <w:lvl w:ilvl="1" w:tplc="0C0A000F">
      <w:start w:val="1"/>
      <w:numFmt w:val="decimal"/>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2331BC8"/>
    <w:multiLevelType w:val="hybridMultilevel"/>
    <w:tmpl w:val="B6CAE9EE"/>
    <w:lvl w:ilvl="0" w:tplc="F392D3B0">
      <w:numFmt w:val="bullet"/>
      <w:lvlText w:val="-"/>
      <w:lvlJc w:val="left"/>
      <w:pPr>
        <w:ind w:left="1068" w:hanging="360"/>
      </w:pPr>
      <w:rPr>
        <w:rFonts w:ascii="Calibri" w:eastAsiaTheme="minorHAnsi" w:hAnsi="Calibri" w:cs="Calibri"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 w15:restartNumberingAfterBreak="0">
    <w:nsid w:val="0692476E"/>
    <w:multiLevelType w:val="hybridMultilevel"/>
    <w:tmpl w:val="FD7AED88"/>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0F5679ED"/>
    <w:multiLevelType w:val="hybridMultilevel"/>
    <w:tmpl w:val="DE0AE7AE"/>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102C29A8"/>
    <w:multiLevelType w:val="hybridMultilevel"/>
    <w:tmpl w:val="E38C00C4"/>
    <w:lvl w:ilvl="0" w:tplc="29DE94BE">
      <w:start w:val="1"/>
      <w:numFmt w:val="decimal"/>
      <w:lvlText w:val="%1."/>
      <w:lvlJc w:val="left"/>
      <w:pPr>
        <w:ind w:left="720" w:hanging="360"/>
      </w:pPr>
      <w:rPr>
        <w:rFonts w:hint="default"/>
        <w:sz w:val="36"/>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185405B3"/>
    <w:multiLevelType w:val="hybridMultilevel"/>
    <w:tmpl w:val="3A5E7DEE"/>
    <w:lvl w:ilvl="0" w:tplc="0C0A000F">
      <w:start w:val="1"/>
      <w:numFmt w:val="decimal"/>
      <w:lvlText w:val="%1."/>
      <w:lvlJc w:val="left"/>
      <w:pPr>
        <w:ind w:left="360" w:hanging="360"/>
      </w:pPr>
    </w:lvl>
    <w:lvl w:ilvl="1" w:tplc="0C0A0019">
      <w:start w:val="1"/>
      <w:numFmt w:val="lowerLetter"/>
      <w:lvlText w:val="%2."/>
      <w:lvlJc w:val="left"/>
      <w:pPr>
        <w:ind w:left="1080" w:hanging="360"/>
      </w:pPr>
    </w:lvl>
    <w:lvl w:ilvl="2" w:tplc="9BCC6BBE">
      <w:numFmt w:val="bullet"/>
      <w:lvlText w:val="•"/>
      <w:lvlJc w:val="left"/>
      <w:pPr>
        <w:ind w:left="1980" w:hanging="360"/>
      </w:pPr>
      <w:rPr>
        <w:rFonts w:ascii="Calibri" w:eastAsiaTheme="minorHAnsi" w:hAnsi="Calibri" w:cstheme="minorBidi" w:hint="default"/>
      </w:r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6" w15:restartNumberingAfterBreak="0">
    <w:nsid w:val="1A06076D"/>
    <w:multiLevelType w:val="hybridMultilevel"/>
    <w:tmpl w:val="066803A4"/>
    <w:lvl w:ilvl="0" w:tplc="0C0A000F">
      <w:start w:val="1"/>
      <w:numFmt w:val="decimal"/>
      <w:lvlText w:val="%1."/>
      <w:lvlJc w:val="left"/>
      <w:pPr>
        <w:ind w:left="1788" w:hanging="360"/>
      </w:pPr>
    </w:lvl>
    <w:lvl w:ilvl="1" w:tplc="0C0A0019">
      <w:start w:val="1"/>
      <w:numFmt w:val="lowerLetter"/>
      <w:lvlText w:val="%2."/>
      <w:lvlJc w:val="left"/>
      <w:pPr>
        <w:ind w:left="2508" w:hanging="360"/>
      </w:pPr>
    </w:lvl>
    <w:lvl w:ilvl="2" w:tplc="0C0A001B" w:tentative="1">
      <w:start w:val="1"/>
      <w:numFmt w:val="lowerRoman"/>
      <w:lvlText w:val="%3."/>
      <w:lvlJc w:val="right"/>
      <w:pPr>
        <w:ind w:left="3228" w:hanging="180"/>
      </w:pPr>
    </w:lvl>
    <w:lvl w:ilvl="3" w:tplc="0C0A000F" w:tentative="1">
      <w:start w:val="1"/>
      <w:numFmt w:val="decimal"/>
      <w:lvlText w:val="%4."/>
      <w:lvlJc w:val="left"/>
      <w:pPr>
        <w:ind w:left="3948" w:hanging="360"/>
      </w:pPr>
    </w:lvl>
    <w:lvl w:ilvl="4" w:tplc="0C0A0019" w:tentative="1">
      <w:start w:val="1"/>
      <w:numFmt w:val="lowerLetter"/>
      <w:lvlText w:val="%5."/>
      <w:lvlJc w:val="left"/>
      <w:pPr>
        <w:ind w:left="4668" w:hanging="360"/>
      </w:pPr>
    </w:lvl>
    <w:lvl w:ilvl="5" w:tplc="0C0A001B" w:tentative="1">
      <w:start w:val="1"/>
      <w:numFmt w:val="lowerRoman"/>
      <w:lvlText w:val="%6."/>
      <w:lvlJc w:val="right"/>
      <w:pPr>
        <w:ind w:left="5388" w:hanging="180"/>
      </w:pPr>
    </w:lvl>
    <w:lvl w:ilvl="6" w:tplc="0C0A000F" w:tentative="1">
      <w:start w:val="1"/>
      <w:numFmt w:val="decimal"/>
      <w:lvlText w:val="%7."/>
      <w:lvlJc w:val="left"/>
      <w:pPr>
        <w:ind w:left="6108" w:hanging="360"/>
      </w:pPr>
    </w:lvl>
    <w:lvl w:ilvl="7" w:tplc="0C0A0019" w:tentative="1">
      <w:start w:val="1"/>
      <w:numFmt w:val="lowerLetter"/>
      <w:lvlText w:val="%8."/>
      <w:lvlJc w:val="left"/>
      <w:pPr>
        <w:ind w:left="6828" w:hanging="360"/>
      </w:pPr>
    </w:lvl>
    <w:lvl w:ilvl="8" w:tplc="0C0A001B" w:tentative="1">
      <w:start w:val="1"/>
      <w:numFmt w:val="lowerRoman"/>
      <w:lvlText w:val="%9."/>
      <w:lvlJc w:val="right"/>
      <w:pPr>
        <w:ind w:left="7548" w:hanging="180"/>
      </w:pPr>
    </w:lvl>
  </w:abstractNum>
  <w:abstractNum w:abstractNumId="7" w15:restartNumberingAfterBreak="0">
    <w:nsid w:val="1C2A1FA9"/>
    <w:multiLevelType w:val="hybridMultilevel"/>
    <w:tmpl w:val="B35C6B56"/>
    <w:lvl w:ilvl="0" w:tplc="2F66C28A">
      <w:start w:val="1"/>
      <w:numFmt w:val="bullet"/>
      <w:lvlText w:val=""/>
      <w:lvlJc w:val="left"/>
      <w:pPr>
        <w:ind w:left="1068" w:hanging="360"/>
      </w:pPr>
      <w:rPr>
        <w:rFonts w:ascii="Symbol" w:hAnsi="Symbol" w:hint="default"/>
        <w:color w:val="000000" w:themeColor="text1"/>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8" w15:restartNumberingAfterBreak="0">
    <w:nsid w:val="222E7B3E"/>
    <w:multiLevelType w:val="hybridMultilevel"/>
    <w:tmpl w:val="F9B66D14"/>
    <w:lvl w:ilvl="0" w:tplc="0C0A0001">
      <w:start w:val="1"/>
      <w:numFmt w:val="bullet"/>
      <w:lvlText w:val=""/>
      <w:lvlJc w:val="left"/>
      <w:pPr>
        <w:ind w:left="360" w:hanging="360"/>
      </w:pPr>
      <w:rPr>
        <w:rFonts w:ascii="Symbol" w:hAnsi="Symbol" w:hint="default"/>
      </w:rPr>
    </w:lvl>
    <w:lvl w:ilvl="1" w:tplc="0C0A0001">
      <w:start w:val="1"/>
      <w:numFmt w:val="bullet"/>
      <w:lvlText w:val=""/>
      <w:lvlJc w:val="left"/>
      <w:pPr>
        <w:ind w:left="1080" w:hanging="360"/>
      </w:pPr>
      <w:rPr>
        <w:rFonts w:ascii="Symbol" w:hAnsi="Symbol"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9" w15:restartNumberingAfterBreak="0">
    <w:nsid w:val="246F0253"/>
    <w:multiLevelType w:val="hybridMultilevel"/>
    <w:tmpl w:val="B90802FC"/>
    <w:lvl w:ilvl="0" w:tplc="510E02DA">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247733B0"/>
    <w:multiLevelType w:val="singleLevel"/>
    <w:tmpl w:val="0C0A000D"/>
    <w:lvl w:ilvl="0">
      <w:start w:val="1"/>
      <w:numFmt w:val="bullet"/>
      <w:lvlText w:val=""/>
      <w:lvlJc w:val="left"/>
      <w:pPr>
        <w:tabs>
          <w:tab w:val="num" w:pos="360"/>
        </w:tabs>
        <w:ind w:left="360" w:hanging="360"/>
      </w:pPr>
      <w:rPr>
        <w:rFonts w:ascii="Wingdings" w:hAnsi="Wingdings" w:hint="default"/>
      </w:rPr>
    </w:lvl>
  </w:abstractNum>
  <w:abstractNum w:abstractNumId="11" w15:restartNumberingAfterBreak="0">
    <w:nsid w:val="2B383203"/>
    <w:multiLevelType w:val="hybridMultilevel"/>
    <w:tmpl w:val="A91417EC"/>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2" w15:restartNumberingAfterBreak="0">
    <w:nsid w:val="2FEB76F3"/>
    <w:multiLevelType w:val="hybridMultilevel"/>
    <w:tmpl w:val="49F80E14"/>
    <w:lvl w:ilvl="0" w:tplc="4E581732">
      <w:start w:val="1"/>
      <w:numFmt w:val="decimal"/>
      <w:lvlText w:val="%1-"/>
      <w:lvlJc w:val="left"/>
      <w:pPr>
        <w:ind w:left="1428" w:hanging="360"/>
      </w:pPr>
      <w:rPr>
        <w:rFonts w:hint="default"/>
      </w:rPr>
    </w:lvl>
    <w:lvl w:ilvl="1" w:tplc="0C0A0019" w:tentative="1">
      <w:start w:val="1"/>
      <w:numFmt w:val="lowerLetter"/>
      <w:lvlText w:val="%2."/>
      <w:lvlJc w:val="left"/>
      <w:pPr>
        <w:ind w:left="2148" w:hanging="360"/>
      </w:pPr>
    </w:lvl>
    <w:lvl w:ilvl="2" w:tplc="0C0A001B" w:tentative="1">
      <w:start w:val="1"/>
      <w:numFmt w:val="lowerRoman"/>
      <w:lvlText w:val="%3."/>
      <w:lvlJc w:val="right"/>
      <w:pPr>
        <w:ind w:left="2868" w:hanging="180"/>
      </w:pPr>
    </w:lvl>
    <w:lvl w:ilvl="3" w:tplc="0C0A000F" w:tentative="1">
      <w:start w:val="1"/>
      <w:numFmt w:val="decimal"/>
      <w:lvlText w:val="%4."/>
      <w:lvlJc w:val="left"/>
      <w:pPr>
        <w:ind w:left="3588" w:hanging="360"/>
      </w:pPr>
    </w:lvl>
    <w:lvl w:ilvl="4" w:tplc="0C0A0019" w:tentative="1">
      <w:start w:val="1"/>
      <w:numFmt w:val="lowerLetter"/>
      <w:lvlText w:val="%5."/>
      <w:lvlJc w:val="left"/>
      <w:pPr>
        <w:ind w:left="4308" w:hanging="360"/>
      </w:pPr>
    </w:lvl>
    <w:lvl w:ilvl="5" w:tplc="0C0A001B" w:tentative="1">
      <w:start w:val="1"/>
      <w:numFmt w:val="lowerRoman"/>
      <w:lvlText w:val="%6."/>
      <w:lvlJc w:val="right"/>
      <w:pPr>
        <w:ind w:left="5028" w:hanging="180"/>
      </w:pPr>
    </w:lvl>
    <w:lvl w:ilvl="6" w:tplc="0C0A000F" w:tentative="1">
      <w:start w:val="1"/>
      <w:numFmt w:val="decimal"/>
      <w:lvlText w:val="%7."/>
      <w:lvlJc w:val="left"/>
      <w:pPr>
        <w:ind w:left="5748" w:hanging="360"/>
      </w:pPr>
    </w:lvl>
    <w:lvl w:ilvl="7" w:tplc="0C0A0019" w:tentative="1">
      <w:start w:val="1"/>
      <w:numFmt w:val="lowerLetter"/>
      <w:lvlText w:val="%8."/>
      <w:lvlJc w:val="left"/>
      <w:pPr>
        <w:ind w:left="6468" w:hanging="360"/>
      </w:pPr>
    </w:lvl>
    <w:lvl w:ilvl="8" w:tplc="0C0A001B" w:tentative="1">
      <w:start w:val="1"/>
      <w:numFmt w:val="lowerRoman"/>
      <w:lvlText w:val="%9."/>
      <w:lvlJc w:val="right"/>
      <w:pPr>
        <w:ind w:left="7188" w:hanging="180"/>
      </w:pPr>
    </w:lvl>
  </w:abstractNum>
  <w:abstractNum w:abstractNumId="13" w15:restartNumberingAfterBreak="0">
    <w:nsid w:val="3E964430"/>
    <w:multiLevelType w:val="hybridMultilevel"/>
    <w:tmpl w:val="EACE6754"/>
    <w:lvl w:ilvl="0" w:tplc="0CE89802">
      <w:start w:val="1"/>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40CC0BD4"/>
    <w:multiLevelType w:val="hybridMultilevel"/>
    <w:tmpl w:val="95D23E36"/>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42CB2525"/>
    <w:multiLevelType w:val="hybridMultilevel"/>
    <w:tmpl w:val="91828F0C"/>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447159B6"/>
    <w:multiLevelType w:val="hybridMultilevel"/>
    <w:tmpl w:val="A608EF02"/>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7" w15:restartNumberingAfterBreak="0">
    <w:nsid w:val="488D0231"/>
    <w:multiLevelType w:val="hybridMultilevel"/>
    <w:tmpl w:val="746E3EA8"/>
    <w:lvl w:ilvl="0" w:tplc="0CDE2096">
      <w:start w:val="1"/>
      <w:numFmt w:val="lowerLetter"/>
      <w:lvlText w:val="%1."/>
      <w:lvlJc w:val="left"/>
      <w:pPr>
        <w:ind w:left="25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48C86452"/>
    <w:multiLevelType w:val="hybridMultilevel"/>
    <w:tmpl w:val="F5B6F78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4B0957A9"/>
    <w:multiLevelType w:val="hybridMultilevel"/>
    <w:tmpl w:val="B1CA4000"/>
    <w:lvl w:ilvl="0" w:tplc="486A6ECA">
      <w:start w:val="1"/>
      <w:numFmt w:val="decimal"/>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20" w15:restartNumberingAfterBreak="0">
    <w:nsid w:val="50825D6D"/>
    <w:multiLevelType w:val="hybridMultilevel"/>
    <w:tmpl w:val="DA1E42E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52622D66"/>
    <w:multiLevelType w:val="hybridMultilevel"/>
    <w:tmpl w:val="E08041C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564C578F"/>
    <w:multiLevelType w:val="hybridMultilevel"/>
    <w:tmpl w:val="51348978"/>
    <w:lvl w:ilvl="0" w:tplc="0C0A000F">
      <w:start w:val="1"/>
      <w:numFmt w:val="decimal"/>
      <w:lvlText w:val="%1."/>
      <w:lvlJc w:val="left"/>
      <w:pPr>
        <w:ind w:left="360" w:hanging="360"/>
      </w:p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3" w15:restartNumberingAfterBreak="0">
    <w:nsid w:val="56E437F2"/>
    <w:multiLevelType w:val="hybridMultilevel"/>
    <w:tmpl w:val="E57AF8CE"/>
    <w:lvl w:ilvl="0" w:tplc="040A0017">
      <w:start w:val="1"/>
      <w:numFmt w:val="lowerLetter"/>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4" w15:restartNumberingAfterBreak="0">
    <w:nsid w:val="5C156D14"/>
    <w:multiLevelType w:val="hybridMultilevel"/>
    <w:tmpl w:val="903855F8"/>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5" w15:restartNumberingAfterBreak="0">
    <w:nsid w:val="66790BD0"/>
    <w:multiLevelType w:val="hybridMultilevel"/>
    <w:tmpl w:val="9AB6D682"/>
    <w:lvl w:ilvl="0" w:tplc="510E02DA">
      <w:numFmt w:val="bullet"/>
      <w:lvlText w:val="-"/>
      <w:lvlJc w:val="left"/>
      <w:pPr>
        <w:ind w:left="720" w:hanging="360"/>
      </w:pPr>
      <w:rPr>
        <w:rFonts w:ascii="Calibri" w:eastAsiaTheme="minorHAnsi" w:hAnsi="Calibri"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67974DB6"/>
    <w:multiLevelType w:val="hybridMultilevel"/>
    <w:tmpl w:val="5D36350C"/>
    <w:lvl w:ilvl="0" w:tplc="2864EDD4">
      <w:start w:val="1"/>
      <w:numFmt w:val="decimal"/>
      <w:lvlText w:val="%1."/>
      <w:lvlJc w:val="left"/>
      <w:pPr>
        <w:ind w:left="1080" w:hanging="360"/>
      </w:pPr>
      <w:rPr>
        <w:rFonts w:hint="default"/>
      </w:rPr>
    </w:lvl>
    <w:lvl w:ilvl="1" w:tplc="040A0019" w:tentative="1">
      <w:start w:val="1"/>
      <w:numFmt w:val="lowerLetter"/>
      <w:lvlText w:val="%2."/>
      <w:lvlJc w:val="left"/>
      <w:pPr>
        <w:ind w:left="1800" w:hanging="360"/>
      </w:pPr>
    </w:lvl>
    <w:lvl w:ilvl="2" w:tplc="040A001B" w:tentative="1">
      <w:start w:val="1"/>
      <w:numFmt w:val="lowerRoman"/>
      <w:lvlText w:val="%3."/>
      <w:lvlJc w:val="right"/>
      <w:pPr>
        <w:ind w:left="2520" w:hanging="180"/>
      </w:pPr>
    </w:lvl>
    <w:lvl w:ilvl="3" w:tplc="040A000F" w:tentative="1">
      <w:start w:val="1"/>
      <w:numFmt w:val="decimal"/>
      <w:lvlText w:val="%4."/>
      <w:lvlJc w:val="left"/>
      <w:pPr>
        <w:ind w:left="3240" w:hanging="360"/>
      </w:pPr>
    </w:lvl>
    <w:lvl w:ilvl="4" w:tplc="040A0019" w:tentative="1">
      <w:start w:val="1"/>
      <w:numFmt w:val="lowerLetter"/>
      <w:lvlText w:val="%5."/>
      <w:lvlJc w:val="left"/>
      <w:pPr>
        <w:ind w:left="3960" w:hanging="360"/>
      </w:pPr>
    </w:lvl>
    <w:lvl w:ilvl="5" w:tplc="040A001B" w:tentative="1">
      <w:start w:val="1"/>
      <w:numFmt w:val="lowerRoman"/>
      <w:lvlText w:val="%6."/>
      <w:lvlJc w:val="right"/>
      <w:pPr>
        <w:ind w:left="4680" w:hanging="180"/>
      </w:pPr>
    </w:lvl>
    <w:lvl w:ilvl="6" w:tplc="040A000F" w:tentative="1">
      <w:start w:val="1"/>
      <w:numFmt w:val="decimal"/>
      <w:lvlText w:val="%7."/>
      <w:lvlJc w:val="left"/>
      <w:pPr>
        <w:ind w:left="5400" w:hanging="360"/>
      </w:pPr>
    </w:lvl>
    <w:lvl w:ilvl="7" w:tplc="040A0019" w:tentative="1">
      <w:start w:val="1"/>
      <w:numFmt w:val="lowerLetter"/>
      <w:lvlText w:val="%8."/>
      <w:lvlJc w:val="left"/>
      <w:pPr>
        <w:ind w:left="6120" w:hanging="360"/>
      </w:pPr>
    </w:lvl>
    <w:lvl w:ilvl="8" w:tplc="040A001B" w:tentative="1">
      <w:start w:val="1"/>
      <w:numFmt w:val="lowerRoman"/>
      <w:lvlText w:val="%9."/>
      <w:lvlJc w:val="right"/>
      <w:pPr>
        <w:ind w:left="6840" w:hanging="180"/>
      </w:pPr>
    </w:lvl>
  </w:abstractNum>
  <w:abstractNum w:abstractNumId="27" w15:restartNumberingAfterBreak="0">
    <w:nsid w:val="707870B8"/>
    <w:multiLevelType w:val="hybridMultilevel"/>
    <w:tmpl w:val="09A69EFC"/>
    <w:lvl w:ilvl="0" w:tplc="0C0A0001">
      <w:start w:val="1"/>
      <w:numFmt w:val="bullet"/>
      <w:lvlText w:val=""/>
      <w:lvlJc w:val="left"/>
      <w:pPr>
        <w:ind w:left="2136" w:hanging="360"/>
      </w:pPr>
      <w:rPr>
        <w:rFonts w:ascii="Symbol" w:hAnsi="Symbol" w:hint="default"/>
      </w:rPr>
    </w:lvl>
    <w:lvl w:ilvl="1" w:tplc="0C0A0003" w:tentative="1">
      <w:start w:val="1"/>
      <w:numFmt w:val="bullet"/>
      <w:lvlText w:val="o"/>
      <w:lvlJc w:val="left"/>
      <w:pPr>
        <w:ind w:left="2856" w:hanging="360"/>
      </w:pPr>
      <w:rPr>
        <w:rFonts w:ascii="Courier New" w:hAnsi="Courier New" w:cs="Courier New" w:hint="default"/>
      </w:rPr>
    </w:lvl>
    <w:lvl w:ilvl="2" w:tplc="0C0A0005" w:tentative="1">
      <w:start w:val="1"/>
      <w:numFmt w:val="bullet"/>
      <w:lvlText w:val=""/>
      <w:lvlJc w:val="left"/>
      <w:pPr>
        <w:ind w:left="3576" w:hanging="360"/>
      </w:pPr>
      <w:rPr>
        <w:rFonts w:ascii="Wingdings" w:hAnsi="Wingdings" w:hint="default"/>
      </w:rPr>
    </w:lvl>
    <w:lvl w:ilvl="3" w:tplc="0C0A0001" w:tentative="1">
      <w:start w:val="1"/>
      <w:numFmt w:val="bullet"/>
      <w:lvlText w:val=""/>
      <w:lvlJc w:val="left"/>
      <w:pPr>
        <w:ind w:left="4296" w:hanging="360"/>
      </w:pPr>
      <w:rPr>
        <w:rFonts w:ascii="Symbol" w:hAnsi="Symbol" w:hint="default"/>
      </w:rPr>
    </w:lvl>
    <w:lvl w:ilvl="4" w:tplc="0C0A0003" w:tentative="1">
      <w:start w:val="1"/>
      <w:numFmt w:val="bullet"/>
      <w:lvlText w:val="o"/>
      <w:lvlJc w:val="left"/>
      <w:pPr>
        <w:ind w:left="5016" w:hanging="360"/>
      </w:pPr>
      <w:rPr>
        <w:rFonts w:ascii="Courier New" w:hAnsi="Courier New" w:cs="Courier New" w:hint="default"/>
      </w:rPr>
    </w:lvl>
    <w:lvl w:ilvl="5" w:tplc="0C0A0005" w:tentative="1">
      <w:start w:val="1"/>
      <w:numFmt w:val="bullet"/>
      <w:lvlText w:val=""/>
      <w:lvlJc w:val="left"/>
      <w:pPr>
        <w:ind w:left="5736" w:hanging="360"/>
      </w:pPr>
      <w:rPr>
        <w:rFonts w:ascii="Wingdings" w:hAnsi="Wingdings" w:hint="default"/>
      </w:rPr>
    </w:lvl>
    <w:lvl w:ilvl="6" w:tplc="0C0A0001" w:tentative="1">
      <w:start w:val="1"/>
      <w:numFmt w:val="bullet"/>
      <w:lvlText w:val=""/>
      <w:lvlJc w:val="left"/>
      <w:pPr>
        <w:ind w:left="6456" w:hanging="360"/>
      </w:pPr>
      <w:rPr>
        <w:rFonts w:ascii="Symbol" w:hAnsi="Symbol" w:hint="default"/>
      </w:rPr>
    </w:lvl>
    <w:lvl w:ilvl="7" w:tplc="0C0A0003" w:tentative="1">
      <w:start w:val="1"/>
      <w:numFmt w:val="bullet"/>
      <w:lvlText w:val="o"/>
      <w:lvlJc w:val="left"/>
      <w:pPr>
        <w:ind w:left="7176" w:hanging="360"/>
      </w:pPr>
      <w:rPr>
        <w:rFonts w:ascii="Courier New" w:hAnsi="Courier New" w:cs="Courier New" w:hint="default"/>
      </w:rPr>
    </w:lvl>
    <w:lvl w:ilvl="8" w:tplc="0C0A0005" w:tentative="1">
      <w:start w:val="1"/>
      <w:numFmt w:val="bullet"/>
      <w:lvlText w:val=""/>
      <w:lvlJc w:val="left"/>
      <w:pPr>
        <w:ind w:left="7896" w:hanging="360"/>
      </w:pPr>
      <w:rPr>
        <w:rFonts w:ascii="Wingdings" w:hAnsi="Wingdings" w:hint="default"/>
      </w:rPr>
    </w:lvl>
  </w:abstractNum>
  <w:abstractNum w:abstractNumId="28" w15:restartNumberingAfterBreak="0">
    <w:nsid w:val="76F44187"/>
    <w:multiLevelType w:val="hybridMultilevel"/>
    <w:tmpl w:val="8710EDC0"/>
    <w:lvl w:ilvl="0" w:tplc="FCCA5C4E">
      <w:start w:val="1"/>
      <w:numFmt w:val="bullet"/>
      <w:lvlText w:val="-"/>
      <w:lvlJc w:val="left"/>
      <w:pPr>
        <w:ind w:left="1068" w:hanging="360"/>
      </w:pPr>
      <w:rPr>
        <w:rFonts w:ascii="Calibri" w:eastAsiaTheme="minorHAnsi" w:hAnsi="Calibri" w:cs="Calibri"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9" w15:restartNumberingAfterBreak="0">
    <w:nsid w:val="7A4F6D55"/>
    <w:multiLevelType w:val="hybridMultilevel"/>
    <w:tmpl w:val="89A64198"/>
    <w:lvl w:ilvl="0" w:tplc="0C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4"/>
  </w:num>
  <w:num w:numId="2">
    <w:abstractNumId w:val="10"/>
  </w:num>
  <w:num w:numId="3">
    <w:abstractNumId w:val="20"/>
  </w:num>
  <w:num w:numId="4">
    <w:abstractNumId w:val="16"/>
  </w:num>
  <w:num w:numId="5">
    <w:abstractNumId w:val="15"/>
  </w:num>
  <w:num w:numId="6">
    <w:abstractNumId w:val="2"/>
  </w:num>
  <w:num w:numId="7">
    <w:abstractNumId w:val="13"/>
  </w:num>
  <w:num w:numId="8">
    <w:abstractNumId w:val="2"/>
    <w:lvlOverride w:ilvl="0">
      <w:lvl w:ilvl="0" w:tplc="0C0A000F">
        <w:start w:val="1"/>
        <w:numFmt w:val="lowerLetter"/>
        <w:lvlText w:val="%1."/>
        <w:lvlJc w:val="left"/>
        <w:pPr>
          <w:ind w:left="1440" w:hanging="360"/>
        </w:pPr>
        <w:rPr>
          <w:rFonts w:hint="default"/>
        </w:rPr>
      </w:lvl>
    </w:lvlOverride>
    <w:lvlOverride w:ilvl="1">
      <w:lvl w:ilvl="1" w:tplc="0C0A0019">
        <w:start w:val="1"/>
        <w:numFmt w:val="lowerLetter"/>
        <w:lvlText w:val="%2."/>
        <w:lvlJc w:val="left"/>
        <w:pPr>
          <w:ind w:left="1440" w:hanging="360"/>
        </w:pPr>
      </w:lvl>
    </w:lvlOverride>
    <w:lvlOverride w:ilvl="2">
      <w:lvl w:ilvl="2" w:tplc="0C0A001B" w:tentative="1">
        <w:start w:val="1"/>
        <w:numFmt w:val="lowerRoman"/>
        <w:lvlText w:val="%3."/>
        <w:lvlJc w:val="right"/>
        <w:pPr>
          <w:ind w:left="2160" w:hanging="180"/>
        </w:pPr>
      </w:lvl>
    </w:lvlOverride>
    <w:lvlOverride w:ilvl="3">
      <w:lvl w:ilvl="3" w:tplc="0C0A000F" w:tentative="1">
        <w:start w:val="1"/>
        <w:numFmt w:val="decimal"/>
        <w:lvlText w:val="%4."/>
        <w:lvlJc w:val="left"/>
        <w:pPr>
          <w:ind w:left="2880" w:hanging="360"/>
        </w:pPr>
      </w:lvl>
    </w:lvlOverride>
    <w:lvlOverride w:ilvl="4">
      <w:lvl w:ilvl="4" w:tplc="0C0A0019" w:tentative="1">
        <w:start w:val="1"/>
        <w:numFmt w:val="lowerLetter"/>
        <w:lvlText w:val="%5."/>
        <w:lvlJc w:val="left"/>
        <w:pPr>
          <w:ind w:left="3600" w:hanging="360"/>
        </w:pPr>
      </w:lvl>
    </w:lvlOverride>
    <w:lvlOverride w:ilvl="5">
      <w:lvl w:ilvl="5" w:tplc="0C0A001B" w:tentative="1">
        <w:start w:val="1"/>
        <w:numFmt w:val="lowerRoman"/>
        <w:lvlText w:val="%6."/>
        <w:lvlJc w:val="right"/>
        <w:pPr>
          <w:ind w:left="4320" w:hanging="180"/>
        </w:pPr>
      </w:lvl>
    </w:lvlOverride>
    <w:lvlOverride w:ilvl="6">
      <w:lvl w:ilvl="6" w:tplc="0C0A000F" w:tentative="1">
        <w:start w:val="1"/>
        <w:numFmt w:val="decimal"/>
        <w:lvlText w:val="%7."/>
        <w:lvlJc w:val="left"/>
        <w:pPr>
          <w:ind w:left="5040" w:hanging="360"/>
        </w:pPr>
      </w:lvl>
    </w:lvlOverride>
    <w:lvlOverride w:ilvl="7">
      <w:lvl w:ilvl="7" w:tplc="0C0A0019" w:tentative="1">
        <w:start w:val="1"/>
        <w:numFmt w:val="lowerLetter"/>
        <w:lvlText w:val="%8."/>
        <w:lvlJc w:val="left"/>
        <w:pPr>
          <w:ind w:left="5760" w:hanging="360"/>
        </w:pPr>
      </w:lvl>
    </w:lvlOverride>
    <w:lvlOverride w:ilvl="8">
      <w:lvl w:ilvl="8" w:tplc="0C0A001B" w:tentative="1">
        <w:start w:val="1"/>
        <w:numFmt w:val="lowerRoman"/>
        <w:lvlText w:val="%9."/>
        <w:lvlJc w:val="right"/>
        <w:pPr>
          <w:ind w:left="6480" w:hanging="180"/>
        </w:pPr>
      </w:lvl>
    </w:lvlOverride>
  </w:num>
  <w:num w:numId="9">
    <w:abstractNumId w:val="17"/>
  </w:num>
  <w:num w:numId="10">
    <w:abstractNumId w:val="3"/>
  </w:num>
  <w:num w:numId="11">
    <w:abstractNumId w:val="26"/>
  </w:num>
  <w:num w:numId="12">
    <w:abstractNumId w:val="23"/>
  </w:num>
  <w:num w:numId="13">
    <w:abstractNumId w:val="19"/>
  </w:num>
  <w:num w:numId="14">
    <w:abstractNumId w:val="6"/>
  </w:num>
  <w:num w:numId="15">
    <w:abstractNumId w:val="22"/>
  </w:num>
  <w:num w:numId="16">
    <w:abstractNumId w:val="21"/>
  </w:num>
  <w:num w:numId="17">
    <w:abstractNumId w:val="9"/>
  </w:num>
  <w:num w:numId="18">
    <w:abstractNumId w:val="25"/>
  </w:num>
  <w:num w:numId="19">
    <w:abstractNumId w:val="8"/>
  </w:num>
  <w:num w:numId="20">
    <w:abstractNumId w:val="24"/>
  </w:num>
  <w:num w:numId="21">
    <w:abstractNumId w:val="5"/>
  </w:num>
  <w:num w:numId="22">
    <w:abstractNumId w:val="29"/>
  </w:num>
  <w:num w:numId="23">
    <w:abstractNumId w:val="4"/>
  </w:num>
  <w:num w:numId="24">
    <w:abstractNumId w:val="12"/>
  </w:num>
  <w:num w:numId="25">
    <w:abstractNumId w:val="28"/>
  </w:num>
  <w:num w:numId="26">
    <w:abstractNumId w:val="27"/>
  </w:num>
  <w:num w:numId="27">
    <w:abstractNumId w:val="11"/>
  </w:num>
  <w:num w:numId="28">
    <w:abstractNumId w:val="18"/>
  </w:num>
  <w:num w:numId="29">
    <w:abstractNumId w:val="0"/>
  </w:num>
  <w:num w:numId="30">
    <w:abstractNumId w:val="1"/>
  </w:num>
  <w:num w:numId="3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0CBE"/>
    <w:rsid w:val="00005EA5"/>
    <w:rsid w:val="000139AB"/>
    <w:rsid w:val="00015E18"/>
    <w:rsid w:val="000234E1"/>
    <w:rsid w:val="00051ED2"/>
    <w:rsid w:val="00054B6C"/>
    <w:rsid w:val="000603E3"/>
    <w:rsid w:val="00060814"/>
    <w:rsid w:val="00060EF4"/>
    <w:rsid w:val="00061A2F"/>
    <w:rsid w:val="00067439"/>
    <w:rsid w:val="00070155"/>
    <w:rsid w:val="00072C14"/>
    <w:rsid w:val="000740F6"/>
    <w:rsid w:val="00074D40"/>
    <w:rsid w:val="00083783"/>
    <w:rsid w:val="00090B60"/>
    <w:rsid w:val="00095D92"/>
    <w:rsid w:val="00095EDA"/>
    <w:rsid w:val="000A40FF"/>
    <w:rsid w:val="000B15F9"/>
    <w:rsid w:val="000B25BA"/>
    <w:rsid w:val="000C47F3"/>
    <w:rsid w:val="000D705C"/>
    <w:rsid w:val="000E538C"/>
    <w:rsid w:val="000E63B1"/>
    <w:rsid w:val="000F1851"/>
    <w:rsid w:val="00105B2C"/>
    <w:rsid w:val="00112F21"/>
    <w:rsid w:val="001159D6"/>
    <w:rsid w:val="001244EC"/>
    <w:rsid w:val="001266F3"/>
    <w:rsid w:val="00127772"/>
    <w:rsid w:val="00135344"/>
    <w:rsid w:val="0013780A"/>
    <w:rsid w:val="001475E4"/>
    <w:rsid w:val="0015765B"/>
    <w:rsid w:val="001631FD"/>
    <w:rsid w:val="00167AB9"/>
    <w:rsid w:val="00187FA1"/>
    <w:rsid w:val="001947E8"/>
    <w:rsid w:val="00194E4C"/>
    <w:rsid w:val="001B4C42"/>
    <w:rsid w:val="001B56ED"/>
    <w:rsid w:val="001C0470"/>
    <w:rsid w:val="001C3E47"/>
    <w:rsid w:val="001C56C3"/>
    <w:rsid w:val="001D4195"/>
    <w:rsid w:val="001D6EC6"/>
    <w:rsid w:val="001E214E"/>
    <w:rsid w:val="001F2297"/>
    <w:rsid w:val="002039F6"/>
    <w:rsid w:val="002148CA"/>
    <w:rsid w:val="00216D6E"/>
    <w:rsid w:val="002212EA"/>
    <w:rsid w:val="00226291"/>
    <w:rsid w:val="002541E3"/>
    <w:rsid w:val="00254772"/>
    <w:rsid w:val="00257E54"/>
    <w:rsid w:val="00275170"/>
    <w:rsid w:val="00287A71"/>
    <w:rsid w:val="00290DF8"/>
    <w:rsid w:val="00292D06"/>
    <w:rsid w:val="00292F21"/>
    <w:rsid w:val="0029497D"/>
    <w:rsid w:val="002A3086"/>
    <w:rsid w:val="002B27B6"/>
    <w:rsid w:val="002B29F8"/>
    <w:rsid w:val="002C3517"/>
    <w:rsid w:val="002C5DBB"/>
    <w:rsid w:val="002D0541"/>
    <w:rsid w:val="002D0EE0"/>
    <w:rsid w:val="002D22F1"/>
    <w:rsid w:val="002D2C1A"/>
    <w:rsid w:val="002D53CB"/>
    <w:rsid w:val="002D5546"/>
    <w:rsid w:val="002F596A"/>
    <w:rsid w:val="00300A56"/>
    <w:rsid w:val="00322B92"/>
    <w:rsid w:val="0032312E"/>
    <w:rsid w:val="003314A1"/>
    <w:rsid w:val="00335216"/>
    <w:rsid w:val="00336481"/>
    <w:rsid w:val="00340D84"/>
    <w:rsid w:val="003570D3"/>
    <w:rsid w:val="00381BE0"/>
    <w:rsid w:val="00384557"/>
    <w:rsid w:val="00395CB5"/>
    <w:rsid w:val="003A052A"/>
    <w:rsid w:val="003A4480"/>
    <w:rsid w:val="003B67E8"/>
    <w:rsid w:val="003C5833"/>
    <w:rsid w:val="003E108F"/>
    <w:rsid w:val="003F2860"/>
    <w:rsid w:val="003F38AD"/>
    <w:rsid w:val="003F3BE8"/>
    <w:rsid w:val="003F770C"/>
    <w:rsid w:val="0040766B"/>
    <w:rsid w:val="00410123"/>
    <w:rsid w:val="00411324"/>
    <w:rsid w:val="00422502"/>
    <w:rsid w:val="0042399E"/>
    <w:rsid w:val="00423E49"/>
    <w:rsid w:val="004255A6"/>
    <w:rsid w:val="0042565B"/>
    <w:rsid w:val="00426ADD"/>
    <w:rsid w:val="00435CF3"/>
    <w:rsid w:val="00435E72"/>
    <w:rsid w:val="00435FA2"/>
    <w:rsid w:val="00436E16"/>
    <w:rsid w:val="00442A21"/>
    <w:rsid w:val="00455C34"/>
    <w:rsid w:val="0045618F"/>
    <w:rsid w:val="00456384"/>
    <w:rsid w:val="004608E4"/>
    <w:rsid w:val="004633D4"/>
    <w:rsid w:val="004779FA"/>
    <w:rsid w:val="0048069A"/>
    <w:rsid w:val="00490715"/>
    <w:rsid w:val="00494E63"/>
    <w:rsid w:val="004A1C7B"/>
    <w:rsid w:val="004A1C7F"/>
    <w:rsid w:val="004B18A7"/>
    <w:rsid w:val="004B6300"/>
    <w:rsid w:val="004C77AA"/>
    <w:rsid w:val="004D730B"/>
    <w:rsid w:val="004E3A9C"/>
    <w:rsid w:val="004E69B5"/>
    <w:rsid w:val="004F117E"/>
    <w:rsid w:val="004F7002"/>
    <w:rsid w:val="0050058C"/>
    <w:rsid w:val="005023A4"/>
    <w:rsid w:val="00525840"/>
    <w:rsid w:val="00541034"/>
    <w:rsid w:val="0054770A"/>
    <w:rsid w:val="00555B0B"/>
    <w:rsid w:val="005617AA"/>
    <w:rsid w:val="005726DC"/>
    <w:rsid w:val="005760C6"/>
    <w:rsid w:val="0057756E"/>
    <w:rsid w:val="0058352C"/>
    <w:rsid w:val="005861E2"/>
    <w:rsid w:val="00586A2F"/>
    <w:rsid w:val="00586D19"/>
    <w:rsid w:val="0059385A"/>
    <w:rsid w:val="00593EF9"/>
    <w:rsid w:val="0059476E"/>
    <w:rsid w:val="0059476F"/>
    <w:rsid w:val="00595B24"/>
    <w:rsid w:val="005B2910"/>
    <w:rsid w:val="005B7976"/>
    <w:rsid w:val="005C0324"/>
    <w:rsid w:val="005C0A94"/>
    <w:rsid w:val="005C2C72"/>
    <w:rsid w:val="005C7581"/>
    <w:rsid w:val="005D7D00"/>
    <w:rsid w:val="005F740C"/>
    <w:rsid w:val="00604999"/>
    <w:rsid w:val="00605D67"/>
    <w:rsid w:val="00612C3B"/>
    <w:rsid w:val="00614F5E"/>
    <w:rsid w:val="00616227"/>
    <w:rsid w:val="00653527"/>
    <w:rsid w:val="00656636"/>
    <w:rsid w:val="00661E24"/>
    <w:rsid w:val="006679A4"/>
    <w:rsid w:val="00670B50"/>
    <w:rsid w:val="00677AF3"/>
    <w:rsid w:val="00684B5B"/>
    <w:rsid w:val="00692C18"/>
    <w:rsid w:val="00694888"/>
    <w:rsid w:val="006B1A71"/>
    <w:rsid w:val="006C049A"/>
    <w:rsid w:val="006C6E1E"/>
    <w:rsid w:val="006D4C4C"/>
    <w:rsid w:val="006D4E91"/>
    <w:rsid w:val="006D7E52"/>
    <w:rsid w:val="006E2EDE"/>
    <w:rsid w:val="006E4A3C"/>
    <w:rsid w:val="006F4045"/>
    <w:rsid w:val="00700683"/>
    <w:rsid w:val="00703693"/>
    <w:rsid w:val="00705FBA"/>
    <w:rsid w:val="007079F5"/>
    <w:rsid w:val="007131B8"/>
    <w:rsid w:val="00713A5C"/>
    <w:rsid w:val="007170B9"/>
    <w:rsid w:val="00727AA4"/>
    <w:rsid w:val="00737D7F"/>
    <w:rsid w:val="00740550"/>
    <w:rsid w:val="00740FC0"/>
    <w:rsid w:val="007466C6"/>
    <w:rsid w:val="00752E07"/>
    <w:rsid w:val="0075511F"/>
    <w:rsid w:val="0075616D"/>
    <w:rsid w:val="00770BFB"/>
    <w:rsid w:val="00771CCF"/>
    <w:rsid w:val="00774C72"/>
    <w:rsid w:val="0078794F"/>
    <w:rsid w:val="00792000"/>
    <w:rsid w:val="00793460"/>
    <w:rsid w:val="007947FF"/>
    <w:rsid w:val="00795185"/>
    <w:rsid w:val="00797E49"/>
    <w:rsid w:val="007A019E"/>
    <w:rsid w:val="007B020D"/>
    <w:rsid w:val="007B133A"/>
    <w:rsid w:val="007C4C14"/>
    <w:rsid w:val="00826C9E"/>
    <w:rsid w:val="00830BD3"/>
    <w:rsid w:val="008352ED"/>
    <w:rsid w:val="008375BB"/>
    <w:rsid w:val="00851E12"/>
    <w:rsid w:val="0085478F"/>
    <w:rsid w:val="008548BC"/>
    <w:rsid w:val="0087048F"/>
    <w:rsid w:val="00872A85"/>
    <w:rsid w:val="008831AF"/>
    <w:rsid w:val="008A19AE"/>
    <w:rsid w:val="008A7CB6"/>
    <w:rsid w:val="008B7DD4"/>
    <w:rsid w:val="008C1835"/>
    <w:rsid w:val="008C4848"/>
    <w:rsid w:val="008E3ABB"/>
    <w:rsid w:val="008F44FC"/>
    <w:rsid w:val="00906957"/>
    <w:rsid w:val="0091468D"/>
    <w:rsid w:val="00917C29"/>
    <w:rsid w:val="00920CBE"/>
    <w:rsid w:val="00921970"/>
    <w:rsid w:val="00923DAD"/>
    <w:rsid w:val="00933388"/>
    <w:rsid w:val="00935C11"/>
    <w:rsid w:val="009367AB"/>
    <w:rsid w:val="0094155D"/>
    <w:rsid w:val="009536F7"/>
    <w:rsid w:val="00962091"/>
    <w:rsid w:val="00976EC3"/>
    <w:rsid w:val="00983820"/>
    <w:rsid w:val="00985D8E"/>
    <w:rsid w:val="0098702D"/>
    <w:rsid w:val="00987ADA"/>
    <w:rsid w:val="009921BA"/>
    <w:rsid w:val="00994BA4"/>
    <w:rsid w:val="009A5415"/>
    <w:rsid w:val="009A62E1"/>
    <w:rsid w:val="009A6709"/>
    <w:rsid w:val="009B095C"/>
    <w:rsid w:val="009B1A7D"/>
    <w:rsid w:val="009B3E93"/>
    <w:rsid w:val="009B53B2"/>
    <w:rsid w:val="009C2551"/>
    <w:rsid w:val="009D27FF"/>
    <w:rsid w:val="009E0F4E"/>
    <w:rsid w:val="009E2F9C"/>
    <w:rsid w:val="009F4C5D"/>
    <w:rsid w:val="009F6623"/>
    <w:rsid w:val="00A000C7"/>
    <w:rsid w:val="00A012EE"/>
    <w:rsid w:val="00A03584"/>
    <w:rsid w:val="00A062CC"/>
    <w:rsid w:val="00A07977"/>
    <w:rsid w:val="00A101E0"/>
    <w:rsid w:val="00A113EE"/>
    <w:rsid w:val="00A165A8"/>
    <w:rsid w:val="00A2440F"/>
    <w:rsid w:val="00A26581"/>
    <w:rsid w:val="00A576F6"/>
    <w:rsid w:val="00A578AC"/>
    <w:rsid w:val="00A60ECC"/>
    <w:rsid w:val="00A6598F"/>
    <w:rsid w:val="00A774A6"/>
    <w:rsid w:val="00A8092B"/>
    <w:rsid w:val="00A86601"/>
    <w:rsid w:val="00A92A4A"/>
    <w:rsid w:val="00AA7696"/>
    <w:rsid w:val="00AC5470"/>
    <w:rsid w:val="00AC7C3B"/>
    <w:rsid w:val="00AD4164"/>
    <w:rsid w:val="00AE0FBC"/>
    <w:rsid w:val="00AF105A"/>
    <w:rsid w:val="00AF286B"/>
    <w:rsid w:val="00AF4624"/>
    <w:rsid w:val="00AF73FB"/>
    <w:rsid w:val="00B006D9"/>
    <w:rsid w:val="00B01732"/>
    <w:rsid w:val="00B15C38"/>
    <w:rsid w:val="00B225E7"/>
    <w:rsid w:val="00B31BE5"/>
    <w:rsid w:val="00B35CE6"/>
    <w:rsid w:val="00B40070"/>
    <w:rsid w:val="00B40629"/>
    <w:rsid w:val="00B53DB4"/>
    <w:rsid w:val="00B550FA"/>
    <w:rsid w:val="00B61FCC"/>
    <w:rsid w:val="00B74177"/>
    <w:rsid w:val="00B809C1"/>
    <w:rsid w:val="00B80F03"/>
    <w:rsid w:val="00B82488"/>
    <w:rsid w:val="00B84581"/>
    <w:rsid w:val="00BA29E0"/>
    <w:rsid w:val="00BA2B01"/>
    <w:rsid w:val="00BA671D"/>
    <w:rsid w:val="00BB2B10"/>
    <w:rsid w:val="00BB3928"/>
    <w:rsid w:val="00BB4007"/>
    <w:rsid w:val="00BC3D3F"/>
    <w:rsid w:val="00BC4754"/>
    <w:rsid w:val="00BC61F0"/>
    <w:rsid w:val="00BD6741"/>
    <w:rsid w:val="00BE3C02"/>
    <w:rsid w:val="00BF0E2A"/>
    <w:rsid w:val="00C0476A"/>
    <w:rsid w:val="00C15995"/>
    <w:rsid w:val="00C20F52"/>
    <w:rsid w:val="00C35F51"/>
    <w:rsid w:val="00C37943"/>
    <w:rsid w:val="00C4551A"/>
    <w:rsid w:val="00C512F3"/>
    <w:rsid w:val="00C54AE0"/>
    <w:rsid w:val="00C57170"/>
    <w:rsid w:val="00C604AA"/>
    <w:rsid w:val="00C655D5"/>
    <w:rsid w:val="00C728ED"/>
    <w:rsid w:val="00C73D52"/>
    <w:rsid w:val="00C76064"/>
    <w:rsid w:val="00C842A1"/>
    <w:rsid w:val="00C8481A"/>
    <w:rsid w:val="00C90D38"/>
    <w:rsid w:val="00CA1223"/>
    <w:rsid w:val="00CB6954"/>
    <w:rsid w:val="00CC32E4"/>
    <w:rsid w:val="00CC5A92"/>
    <w:rsid w:val="00CC7EDE"/>
    <w:rsid w:val="00CE5CDF"/>
    <w:rsid w:val="00CF4173"/>
    <w:rsid w:val="00CF5E40"/>
    <w:rsid w:val="00D010F1"/>
    <w:rsid w:val="00D0462E"/>
    <w:rsid w:val="00D1330B"/>
    <w:rsid w:val="00D15893"/>
    <w:rsid w:val="00D32CBA"/>
    <w:rsid w:val="00D405BB"/>
    <w:rsid w:val="00D41983"/>
    <w:rsid w:val="00D451FD"/>
    <w:rsid w:val="00D574DD"/>
    <w:rsid w:val="00D712CF"/>
    <w:rsid w:val="00D73250"/>
    <w:rsid w:val="00D76A8A"/>
    <w:rsid w:val="00D91BA5"/>
    <w:rsid w:val="00D95264"/>
    <w:rsid w:val="00DA1226"/>
    <w:rsid w:val="00DA46C2"/>
    <w:rsid w:val="00DB00B9"/>
    <w:rsid w:val="00DB3DF7"/>
    <w:rsid w:val="00DB46C1"/>
    <w:rsid w:val="00DB6348"/>
    <w:rsid w:val="00DB7160"/>
    <w:rsid w:val="00DC4318"/>
    <w:rsid w:val="00DE059D"/>
    <w:rsid w:val="00DE077B"/>
    <w:rsid w:val="00DE181E"/>
    <w:rsid w:val="00DE6A8F"/>
    <w:rsid w:val="00E00184"/>
    <w:rsid w:val="00E01F2A"/>
    <w:rsid w:val="00E03DFD"/>
    <w:rsid w:val="00E05CB1"/>
    <w:rsid w:val="00E064DF"/>
    <w:rsid w:val="00E1106D"/>
    <w:rsid w:val="00E11CD3"/>
    <w:rsid w:val="00E24130"/>
    <w:rsid w:val="00E3421F"/>
    <w:rsid w:val="00E342D3"/>
    <w:rsid w:val="00E3494C"/>
    <w:rsid w:val="00E34CA8"/>
    <w:rsid w:val="00E54A86"/>
    <w:rsid w:val="00E66100"/>
    <w:rsid w:val="00E71612"/>
    <w:rsid w:val="00E87B04"/>
    <w:rsid w:val="00E92C66"/>
    <w:rsid w:val="00E9357A"/>
    <w:rsid w:val="00EA4AA6"/>
    <w:rsid w:val="00EA532E"/>
    <w:rsid w:val="00EB4F0F"/>
    <w:rsid w:val="00EB7DF0"/>
    <w:rsid w:val="00EC64B4"/>
    <w:rsid w:val="00ED0554"/>
    <w:rsid w:val="00ED5C7A"/>
    <w:rsid w:val="00EE00D8"/>
    <w:rsid w:val="00EE65F4"/>
    <w:rsid w:val="00EF39DF"/>
    <w:rsid w:val="00F154BE"/>
    <w:rsid w:val="00F15C66"/>
    <w:rsid w:val="00F21103"/>
    <w:rsid w:val="00F216DF"/>
    <w:rsid w:val="00F30AE6"/>
    <w:rsid w:val="00F456F4"/>
    <w:rsid w:val="00F5019E"/>
    <w:rsid w:val="00F51181"/>
    <w:rsid w:val="00F57DF2"/>
    <w:rsid w:val="00F622C4"/>
    <w:rsid w:val="00F64F08"/>
    <w:rsid w:val="00F736ED"/>
    <w:rsid w:val="00F74A28"/>
    <w:rsid w:val="00F82DC3"/>
    <w:rsid w:val="00F83AC4"/>
    <w:rsid w:val="00F83C5A"/>
    <w:rsid w:val="00FA0F34"/>
    <w:rsid w:val="00FA28C2"/>
    <w:rsid w:val="00FA364B"/>
    <w:rsid w:val="00FA6F26"/>
    <w:rsid w:val="00FB5847"/>
    <w:rsid w:val="00FC7E30"/>
    <w:rsid w:val="00FE5530"/>
    <w:rsid w:val="022E39ED"/>
    <w:rsid w:val="41A44AE1"/>
    <w:rsid w:val="7A58121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DA30C7"/>
  <w15:chartTrackingRefBased/>
  <w15:docId w15:val="{67FB2C45-F147-4F26-B218-C90ED9B084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35E7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7170B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DB46C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35E72"/>
    <w:rPr>
      <w:rFonts w:asciiTheme="majorHAnsi" w:eastAsiaTheme="majorEastAsia" w:hAnsiTheme="majorHAnsi" w:cstheme="majorBidi"/>
      <w:color w:val="2E74B5" w:themeColor="accent1" w:themeShade="BF"/>
      <w:sz w:val="32"/>
      <w:szCs w:val="32"/>
    </w:rPr>
  </w:style>
  <w:style w:type="table" w:styleId="Tablaconcuadrcula1clara">
    <w:name w:val="Grid Table 1 Light"/>
    <w:basedOn w:val="Tablanormal"/>
    <w:uiPriority w:val="46"/>
    <w:rsid w:val="00435E7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Prrafodelista">
    <w:name w:val="List Paragraph"/>
    <w:basedOn w:val="Normal"/>
    <w:uiPriority w:val="34"/>
    <w:qFormat/>
    <w:rsid w:val="00423E49"/>
    <w:pPr>
      <w:ind w:left="720"/>
      <w:contextualSpacing/>
    </w:pPr>
  </w:style>
  <w:style w:type="character" w:styleId="nfasissutil">
    <w:name w:val="Subtle Emphasis"/>
    <w:basedOn w:val="Fuentedeprrafopredeter"/>
    <w:uiPriority w:val="19"/>
    <w:qFormat/>
    <w:rsid w:val="00426ADD"/>
    <w:rPr>
      <w:i/>
      <w:iCs/>
      <w:color w:val="404040" w:themeColor="text1" w:themeTint="BF"/>
    </w:rPr>
  </w:style>
  <w:style w:type="paragraph" w:styleId="Textodeglobo">
    <w:name w:val="Balloon Text"/>
    <w:basedOn w:val="Normal"/>
    <w:link w:val="TextodegloboCar"/>
    <w:uiPriority w:val="99"/>
    <w:semiHidden/>
    <w:unhideWhenUsed/>
    <w:rsid w:val="00226291"/>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26291"/>
    <w:rPr>
      <w:rFonts w:ascii="Segoe UI" w:hAnsi="Segoe UI" w:cs="Segoe UI"/>
      <w:sz w:val="18"/>
      <w:szCs w:val="18"/>
    </w:rPr>
  </w:style>
  <w:style w:type="paragraph" w:styleId="Encabezado">
    <w:name w:val="header"/>
    <w:basedOn w:val="Normal"/>
    <w:link w:val="EncabezadoCar"/>
    <w:uiPriority w:val="99"/>
    <w:unhideWhenUsed/>
    <w:rsid w:val="007170B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170B9"/>
  </w:style>
  <w:style w:type="paragraph" w:styleId="Piedepgina">
    <w:name w:val="footer"/>
    <w:basedOn w:val="Normal"/>
    <w:link w:val="PiedepginaCar"/>
    <w:uiPriority w:val="99"/>
    <w:unhideWhenUsed/>
    <w:rsid w:val="007170B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170B9"/>
  </w:style>
  <w:style w:type="character" w:customStyle="1" w:styleId="Ttulo2Car">
    <w:name w:val="Título 2 Car"/>
    <w:basedOn w:val="Fuentedeprrafopredeter"/>
    <w:link w:val="Ttulo2"/>
    <w:uiPriority w:val="9"/>
    <w:rsid w:val="007170B9"/>
    <w:rPr>
      <w:rFonts w:asciiTheme="majorHAnsi" w:eastAsiaTheme="majorEastAsia" w:hAnsiTheme="majorHAnsi" w:cstheme="majorBidi"/>
      <w:color w:val="2E74B5" w:themeColor="accent1" w:themeShade="BF"/>
      <w:sz w:val="26"/>
      <w:szCs w:val="26"/>
    </w:rPr>
  </w:style>
  <w:style w:type="paragraph" w:styleId="Ttulo">
    <w:name w:val="Title"/>
    <w:basedOn w:val="Normal"/>
    <w:next w:val="Normal"/>
    <w:link w:val="TtuloCar"/>
    <w:uiPriority w:val="10"/>
    <w:qFormat/>
    <w:rsid w:val="007170B9"/>
    <w:pPr>
      <w:pBdr>
        <w:top w:val="single" w:sz="12" w:space="1" w:color="C0504D"/>
      </w:pBdr>
      <w:spacing w:after="200" w:line="240" w:lineRule="auto"/>
      <w:jc w:val="right"/>
    </w:pPr>
    <w:rPr>
      <w:rFonts w:ascii="Calibri" w:eastAsia="Times New Roman" w:hAnsi="Calibri" w:cs="Times New Roman"/>
      <w:smallCaps/>
      <w:sz w:val="48"/>
      <w:szCs w:val="48"/>
      <w:lang w:val="en-US"/>
    </w:rPr>
  </w:style>
  <w:style w:type="character" w:customStyle="1" w:styleId="TtuloCar">
    <w:name w:val="Título Car"/>
    <w:basedOn w:val="Fuentedeprrafopredeter"/>
    <w:link w:val="Ttulo"/>
    <w:uiPriority w:val="10"/>
    <w:rsid w:val="007170B9"/>
    <w:rPr>
      <w:rFonts w:ascii="Calibri" w:eastAsia="Times New Roman" w:hAnsi="Calibri" w:cs="Times New Roman"/>
      <w:smallCaps/>
      <w:sz w:val="48"/>
      <w:szCs w:val="48"/>
      <w:lang w:val="en-US"/>
    </w:rPr>
  </w:style>
  <w:style w:type="character" w:customStyle="1" w:styleId="Ttulo3Car">
    <w:name w:val="Título 3 Car"/>
    <w:basedOn w:val="Fuentedeprrafopredeter"/>
    <w:link w:val="Ttulo3"/>
    <w:uiPriority w:val="9"/>
    <w:rsid w:val="00DB46C1"/>
    <w:rPr>
      <w:rFonts w:asciiTheme="majorHAnsi" w:eastAsiaTheme="majorEastAsia" w:hAnsiTheme="majorHAnsi" w:cstheme="majorBidi"/>
      <w:color w:val="1F4D78" w:themeColor="accent1" w:themeShade="7F"/>
      <w:sz w:val="24"/>
      <w:szCs w:val="24"/>
    </w:rPr>
  </w:style>
  <w:style w:type="paragraph" w:styleId="NormalWeb">
    <w:name w:val="Normal (Web)"/>
    <w:basedOn w:val="Normal"/>
    <w:rsid w:val="00DB46C1"/>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Refdecomentario">
    <w:name w:val="annotation reference"/>
    <w:basedOn w:val="Fuentedeprrafopredeter"/>
    <w:uiPriority w:val="99"/>
    <w:semiHidden/>
    <w:unhideWhenUsed/>
    <w:rsid w:val="00C15995"/>
    <w:rPr>
      <w:sz w:val="16"/>
      <w:szCs w:val="16"/>
    </w:rPr>
  </w:style>
  <w:style w:type="paragraph" w:styleId="Textocomentario">
    <w:name w:val="annotation text"/>
    <w:basedOn w:val="Normal"/>
    <w:link w:val="TextocomentarioCar"/>
    <w:uiPriority w:val="99"/>
    <w:semiHidden/>
    <w:unhideWhenUsed/>
    <w:rsid w:val="00C1599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C15995"/>
    <w:rPr>
      <w:sz w:val="20"/>
      <w:szCs w:val="20"/>
    </w:rPr>
  </w:style>
  <w:style w:type="paragraph" w:styleId="Asuntodelcomentario">
    <w:name w:val="annotation subject"/>
    <w:basedOn w:val="Textocomentario"/>
    <w:next w:val="Textocomentario"/>
    <w:link w:val="AsuntodelcomentarioCar"/>
    <w:uiPriority w:val="99"/>
    <w:semiHidden/>
    <w:unhideWhenUsed/>
    <w:rsid w:val="00C15995"/>
    <w:rPr>
      <w:b/>
      <w:bCs/>
    </w:rPr>
  </w:style>
  <w:style w:type="character" w:customStyle="1" w:styleId="AsuntodelcomentarioCar">
    <w:name w:val="Asunto del comentario Car"/>
    <w:basedOn w:val="TextocomentarioCar"/>
    <w:link w:val="Asuntodelcomentario"/>
    <w:uiPriority w:val="99"/>
    <w:semiHidden/>
    <w:rsid w:val="00C15995"/>
    <w:rPr>
      <w:b/>
      <w:bCs/>
      <w:sz w:val="20"/>
      <w:szCs w:val="20"/>
    </w:rPr>
  </w:style>
  <w:style w:type="table" w:styleId="Tablaconcuadrcula">
    <w:name w:val="Table Grid"/>
    <w:basedOn w:val="Tablanormal"/>
    <w:uiPriority w:val="39"/>
    <w:rsid w:val="00D574D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Contenidodelmarco">
    <w:name w:val="Contenido del marco"/>
    <w:basedOn w:val="Normal"/>
    <w:qFormat/>
    <w:rsid w:val="008F44FC"/>
    <w:pPr>
      <w:spacing w:after="0" w:line="240" w:lineRule="auto"/>
    </w:pPr>
    <w:rPr>
      <w:color w:val="00000A"/>
      <w:sz w:val="24"/>
      <w:szCs w:val="24"/>
      <w:lang w:val="es-ES_tradnl"/>
    </w:rPr>
  </w:style>
  <w:style w:type="character" w:styleId="Hipervnculo">
    <w:name w:val="Hyperlink"/>
    <w:basedOn w:val="Fuentedeprrafopredeter"/>
    <w:uiPriority w:val="99"/>
    <w:unhideWhenUsed/>
    <w:rsid w:val="0029497D"/>
    <w:rPr>
      <w:color w:val="0563C1" w:themeColor="hyperlink"/>
      <w:u w:val="single"/>
    </w:rPr>
  </w:style>
  <w:style w:type="paragraph" w:styleId="HTMLconformatoprevio">
    <w:name w:val="HTML Preformatted"/>
    <w:basedOn w:val="Normal"/>
    <w:link w:val="HTMLconformatoprevioCar"/>
    <w:uiPriority w:val="99"/>
    <w:semiHidden/>
    <w:unhideWhenUsed/>
    <w:rsid w:val="00684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684B5B"/>
    <w:rPr>
      <w:rFonts w:ascii="Courier New" w:eastAsia="Times New Roman" w:hAnsi="Courier New" w:cs="Courier New"/>
      <w:sz w:val="20"/>
      <w:szCs w:val="20"/>
      <w:lang w:eastAsia="es-ES"/>
    </w:rPr>
  </w:style>
  <w:style w:type="character" w:customStyle="1" w:styleId="line">
    <w:name w:val="line"/>
    <w:basedOn w:val="Fuentedeprrafopredeter"/>
    <w:rsid w:val="00684B5B"/>
  </w:style>
  <w:style w:type="character" w:customStyle="1" w:styleId="na">
    <w:name w:val="na"/>
    <w:basedOn w:val="Fuentedeprrafopredeter"/>
    <w:rsid w:val="00684B5B"/>
  </w:style>
  <w:style w:type="character" w:customStyle="1" w:styleId="pi">
    <w:name w:val="pi"/>
    <w:basedOn w:val="Fuentedeprrafopredeter"/>
    <w:rsid w:val="00684B5B"/>
  </w:style>
  <w:style w:type="character" w:customStyle="1" w:styleId="s">
    <w:name w:val="s"/>
    <w:basedOn w:val="Fuentedeprrafopredeter"/>
    <w:rsid w:val="00684B5B"/>
  </w:style>
  <w:style w:type="character" w:customStyle="1" w:styleId="d-inline-block">
    <w:name w:val="d-inline-block"/>
    <w:basedOn w:val="Fuentedeprrafopredeter"/>
    <w:rsid w:val="00684B5B"/>
  </w:style>
  <w:style w:type="character" w:customStyle="1" w:styleId="membernamelink">
    <w:name w:val="membernamelink"/>
    <w:basedOn w:val="Fuentedeprrafopredeter"/>
    <w:rsid w:val="00917C29"/>
  </w:style>
  <w:style w:type="paragraph" w:styleId="Revisin">
    <w:name w:val="Revision"/>
    <w:hidden/>
    <w:uiPriority w:val="99"/>
    <w:semiHidden/>
    <w:rsid w:val="001947E8"/>
    <w:pPr>
      <w:spacing w:after="0" w:line="240" w:lineRule="auto"/>
    </w:pPr>
  </w:style>
  <w:style w:type="character" w:styleId="Nmerodelnea">
    <w:name w:val="line number"/>
    <w:basedOn w:val="Fuentedeprrafopredeter"/>
    <w:uiPriority w:val="99"/>
    <w:semiHidden/>
    <w:unhideWhenUsed/>
    <w:rsid w:val="00BE3C02"/>
  </w:style>
  <w:style w:type="character" w:styleId="Mencinsinresolver">
    <w:name w:val="Unresolved Mention"/>
    <w:basedOn w:val="Fuentedeprrafopredeter"/>
    <w:uiPriority w:val="99"/>
    <w:semiHidden/>
    <w:unhideWhenUsed/>
    <w:rsid w:val="009536F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3931612">
      <w:bodyDiv w:val="1"/>
      <w:marLeft w:val="0"/>
      <w:marRight w:val="0"/>
      <w:marTop w:val="0"/>
      <w:marBottom w:val="0"/>
      <w:divBdr>
        <w:top w:val="none" w:sz="0" w:space="0" w:color="auto"/>
        <w:left w:val="none" w:sz="0" w:space="0" w:color="auto"/>
        <w:bottom w:val="none" w:sz="0" w:space="0" w:color="auto"/>
        <w:right w:val="none" w:sz="0" w:space="0" w:color="auto"/>
      </w:divBdr>
    </w:div>
    <w:div w:id="1036808836">
      <w:bodyDiv w:val="1"/>
      <w:marLeft w:val="0"/>
      <w:marRight w:val="0"/>
      <w:marTop w:val="0"/>
      <w:marBottom w:val="0"/>
      <w:divBdr>
        <w:top w:val="none" w:sz="0" w:space="0" w:color="auto"/>
        <w:left w:val="none" w:sz="0" w:space="0" w:color="auto"/>
        <w:bottom w:val="none" w:sz="0" w:space="0" w:color="auto"/>
        <w:right w:val="none" w:sz="0" w:space="0" w:color="auto"/>
      </w:divBdr>
    </w:div>
    <w:div w:id="1236472701">
      <w:bodyDiv w:val="1"/>
      <w:marLeft w:val="0"/>
      <w:marRight w:val="0"/>
      <w:marTop w:val="0"/>
      <w:marBottom w:val="0"/>
      <w:divBdr>
        <w:top w:val="none" w:sz="0" w:space="0" w:color="auto"/>
        <w:left w:val="none" w:sz="0" w:space="0" w:color="auto"/>
        <w:bottom w:val="none" w:sz="0" w:space="0" w:color="auto"/>
        <w:right w:val="none" w:sz="0" w:space="0" w:color="auto"/>
      </w:divBdr>
    </w:div>
    <w:div w:id="1827936992">
      <w:bodyDiv w:val="1"/>
      <w:marLeft w:val="0"/>
      <w:marRight w:val="0"/>
      <w:marTop w:val="0"/>
      <w:marBottom w:val="0"/>
      <w:divBdr>
        <w:top w:val="none" w:sz="0" w:space="0" w:color="auto"/>
        <w:left w:val="none" w:sz="0" w:space="0" w:color="auto"/>
        <w:bottom w:val="none" w:sz="0" w:space="0" w:color="auto"/>
        <w:right w:val="none" w:sz="0" w:space="0" w:color="auto"/>
      </w:divBdr>
    </w:div>
    <w:div w:id="1921134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junit.org/junit5/docs/current/user-guide/"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github.com/sonsoleslp/vv_caja_negra"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hyperlink" Target="https://elcodigoascii.com.ar/"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sonsoleslp.github.io/vv_caja_negra/"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o" ma:contentTypeID="0x01010018F9C008EF24404A8952AC981481F63D" ma:contentTypeVersion="2" ma:contentTypeDescription="Crear nuevo documento." ma:contentTypeScope="" ma:versionID="3a71537fbda2552e6eaabd820be8bd27">
  <xsd:schema xmlns:xsd="http://www.w3.org/2001/XMLSchema" xmlns:xs="http://www.w3.org/2001/XMLSchema" xmlns:p="http://schemas.microsoft.com/office/2006/metadata/properties" xmlns:ns2="ede3bcd4-83b3-455c-a777-3559f3036978" targetNamespace="http://schemas.microsoft.com/office/2006/metadata/properties" ma:root="true" ma:fieldsID="c5a2cfde7ab801d650f5c32815b24be2" ns2:_="">
    <xsd:import namespace="ede3bcd4-83b3-455c-a777-3559f3036978"/>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de3bcd4-83b3-455c-a777-3559f303697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20DDDB6-8B67-4664-8779-B8DAB898D78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36658EF-7F82-4882-B8C1-595A8F711969}">
  <ds:schemaRefs>
    <ds:schemaRef ds:uri="http://schemas.microsoft.com/sharepoint/v3/contenttype/forms"/>
  </ds:schemaRefs>
</ds:datastoreItem>
</file>

<file path=customXml/itemProps3.xml><?xml version="1.0" encoding="utf-8"?>
<ds:datastoreItem xmlns:ds="http://schemas.openxmlformats.org/officeDocument/2006/customXml" ds:itemID="{1F00B1A1-869B-4702-BF0B-C2E25CD18AED}">
  <ds:schemaRefs>
    <ds:schemaRef ds:uri="http://schemas.openxmlformats.org/officeDocument/2006/bibliography"/>
  </ds:schemaRefs>
</ds:datastoreItem>
</file>

<file path=customXml/itemProps4.xml><?xml version="1.0" encoding="utf-8"?>
<ds:datastoreItem xmlns:ds="http://schemas.openxmlformats.org/officeDocument/2006/customXml" ds:itemID="{0A4FA2FA-F232-4962-BBB2-AB77CA4B365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de3bcd4-83b3-455c-a777-3559f303697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747</Words>
  <Characters>4110</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Bollaín</dc:creator>
  <cp:keywords/>
  <dc:description/>
  <cp:lastModifiedBy>sonsoles.lopez.pernas@upm.es</cp:lastModifiedBy>
  <cp:revision>2</cp:revision>
  <cp:lastPrinted>2018-04-28T18:00:00Z</cp:lastPrinted>
  <dcterms:created xsi:type="dcterms:W3CDTF">2021-10-17T10:22:00Z</dcterms:created>
  <dcterms:modified xsi:type="dcterms:W3CDTF">2021-10-17T10:22:00Z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0x01010018F9C008EF24404A8952AC981481F63D</vt:lpwstr>
  </property>
</Properties>
</file>