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DA24" w14:textId="77777777" w:rsidR="00332413" w:rsidRPr="00332413" w:rsidRDefault="00332413" w:rsidP="00332413">
      <w:r w:rsidRPr="00332413">
        <w:t>Select </w:t>
      </w:r>
      <w:r w:rsidRPr="00332413">
        <w:rPr>
          <w:b/>
          <w:bCs/>
        </w:rPr>
        <w:t>two</w:t>
      </w:r>
      <w:r w:rsidRPr="00332413">
        <w:t> of the following topics on JavaFX and discuss their features and provide examples for your initial post, along with your code. Include in your code documentation an explanation of how the code functions. You should also include the resources you used.</w:t>
      </w:r>
    </w:p>
    <w:p w14:paraId="6A8C9687" w14:textId="77777777" w:rsidR="00332413" w:rsidRPr="00332413" w:rsidRDefault="00332413" w:rsidP="00332413">
      <w:pPr>
        <w:numPr>
          <w:ilvl w:val="0"/>
          <w:numId w:val="1"/>
        </w:numPr>
      </w:pPr>
      <w:r w:rsidRPr="00332413">
        <w:t>JavaFX Line</w:t>
      </w:r>
    </w:p>
    <w:p w14:paraId="2E77B833" w14:textId="77777777" w:rsidR="00332413" w:rsidRPr="00332413" w:rsidRDefault="00332413" w:rsidP="00332413">
      <w:pPr>
        <w:numPr>
          <w:ilvl w:val="0"/>
          <w:numId w:val="1"/>
        </w:numPr>
      </w:pPr>
      <w:r w:rsidRPr="00332413">
        <w:t>JavaFX Rectangle Ellipse</w:t>
      </w:r>
    </w:p>
    <w:p w14:paraId="6431CCB8" w14:textId="77777777" w:rsidR="000E3A52" w:rsidRDefault="000E3A52"/>
    <w:p w14:paraId="1E4B13F4" w14:textId="2AD34260" w:rsidR="000E3A52" w:rsidRDefault="000E3A52" w:rsidP="000E3A52">
      <w:pPr>
        <w:pStyle w:val="Heading2"/>
      </w:pPr>
      <w:r>
        <w:t>Line</w:t>
      </w:r>
    </w:p>
    <w:p w14:paraId="3188502E" w14:textId="65879AD0" w:rsidR="00332413" w:rsidRDefault="00332413">
      <w:r>
        <w:t>The documentation for JavaFX Line is here:</w:t>
      </w:r>
      <w:r w:rsidRPr="00332413">
        <w:t xml:space="preserve"> </w:t>
      </w:r>
      <w:hyperlink r:id="rId5" w:history="1">
        <w:r w:rsidRPr="00F9001F">
          <w:rPr>
            <w:rStyle w:val="Hyperlink"/>
          </w:rPr>
          <w:t>https://docs.oracle.com/javase/8/javafx/api/javafx/scene/shape/Line.html</w:t>
        </w:r>
      </w:hyperlink>
    </w:p>
    <w:p w14:paraId="45D98C01" w14:textId="00FDA68B" w:rsidR="0001450E" w:rsidRDefault="00332413">
      <w:r>
        <w:t xml:space="preserve">The public class “JavaFX Line” is and extension of the Shape class. It represents </w:t>
      </w:r>
      <w:r w:rsidR="000E3A52">
        <w:t>a</w:t>
      </w:r>
      <w:r>
        <w:t xml:space="preserve"> line segment with cartesian coordinates. As such there is a start and end coordinate address for the line. It is therefore predictable that the properties unique to the class are as follows:</w:t>
      </w:r>
    </w:p>
    <w:p w14:paraId="72C33DEA" w14:textId="49581507" w:rsidR="00332413" w:rsidRDefault="00332413" w:rsidP="00332413">
      <w:pPr>
        <w:pStyle w:val="ListParagraph"/>
        <w:numPr>
          <w:ilvl w:val="0"/>
          <w:numId w:val="2"/>
        </w:numPr>
      </w:pPr>
      <w:proofErr w:type="spellStart"/>
      <w:r>
        <w:t>endX</w:t>
      </w:r>
      <w:proofErr w:type="spellEnd"/>
      <w:r w:rsidR="000E3A52">
        <w:t xml:space="preserve"> – Horizontal coordinate for the end point</w:t>
      </w:r>
    </w:p>
    <w:p w14:paraId="5921B34C" w14:textId="1E06C429" w:rsidR="00332413" w:rsidRDefault="00332413" w:rsidP="000E3A52">
      <w:pPr>
        <w:pStyle w:val="ListParagraph"/>
        <w:numPr>
          <w:ilvl w:val="0"/>
          <w:numId w:val="2"/>
        </w:numPr>
      </w:pPr>
      <w:proofErr w:type="spellStart"/>
      <w:r>
        <w:t>endY</w:t>
      </w:r>
      <w:proofErr w:type="spellEnd"/>
      <w:r w:rsidR="000E3A52">
        <w:t xml:space="preserve"> – Vertical coordinate for the end point</w:t>
      </w:r>
    </w:p>
    <w:p w14:paraId="4D7C0EB8" w14:textId="62A05351" w:rsidR="00332413" w:rsidRDefault="00332413" w:rsidP="000E3A52">
      <w:pPr>
        <w:pStyle w:val="ListParagraph"/>
        <w:numPr>
          <w:ilvl w:val="0"/>
          <w:numId w:val="2"/>
        </w:numPr>
      </w:pPr>
      <w:proofErr w:type="spellStart"/>
      <w:r>
        <w:t>startX</w:t>
      </w:r>
      <w:proofErr w:type="spellEnd"/>
      <w:r w:rsidR="000E3A52">
        <w:t xml:space="preserve"> – Horizontal coordinate for the Beginning point</w:t>
      </w:r>
    </w:p>
    <w:p w14:paraId="5D7BA030" w14:textId="22286E48" w:rsidR="00332413" w:rsidRDefault="00332413" w:rsidP="000E3A52">
      <w:pPr>
        <w:pStyle w:val="ListParagraph"/>
        <w:numPr>
          <w:ilvl w:val="0"/>
          <w:numId w:val="2"/>
        </w:numPr>
      </w:pPr>
      <w:proofErr w:type="spellStart"/>
      <w:r>
        <w:t>startY</w:t>
      </w:r>
      <w:proofErr w:type="spellEnd"/>
      <w:r w:rsidR="000E3A52">
        <w:t xml:space="preserve"> – Vertical coordinate for the Beginning point</w:t>
      </w:r>
    </w:p>
    <w:p w14:paraId="65ED380B" w14:textId="5C57D78B" w:rsidR="00332413" w:rsidRDefault="00332413" w:rsidP="00332413">
      <w:r>
        <w:t>There are also properties inherited from the following</w:t>
      </w:r>
      <w:r w:rsidR="000E3A52">
        <w:t xml:space="preserve"> Classes</w:t>
      </w:r>
      <w:r>
        <w:t>:</w:t>
      </w:r>
    </w:p>
    <w:p w14:paraId="2E19C9AB" w14:textId="0F79B6FC" w:rsidR="00332413" w:rsidRDefault="00332413" w:rsidP="00332413">
      <w:pPr>
        <w:pStyle w:val="ListParagraph"/>
        <w:numPr>
          <w:ilvl w:val="0"/>
          <w:numId w:val="3"/>
        </w:numPr>
      </w:pPr>
      <w:proofErr w:type="spellStart"/>
      <w:proofErr w:type="gramStart"/>
      <w:r w:rsidRPr="00332413">
        <w:rPr>
          <w:i/>
          <w:iCs/>
        </w:rPr>
        <w:t>java.fx.scene</w:t>
      </w:r>
      <w:proofErr w:type="gramEnd"/>
      <w:r w:rsidRPr="00332413">
        <w:rPr>
          <w:i/>
          <w:iCs/>
        </w:rPr>
        <w:t>.</w:t>
      </w:r>
      <w:proofErr w:type="gramStart"/>
      <w:r w:rsidRPr="00332413">
        <w:rPr>
          <w:i/>
          <w:iCs/>
        </w:rPr>
        <w:t>shape.Shape</w:t>
      </w:r>
      <w:proofErr w:type="spellEnd"/>
      <w:proofErr w:type="gramEnd"/>
    </w:p>
    <w:p w14:paraId="35B0EDB2" w14:textId="64373A27" w:rsidR="000E3A52" w:rsidRDefault="000E3A52" w:rsidP="000E3A52">
      <w:pPr>
        <w:pStyle w:val="ListParagraph"/>
        <w:numPr>
          <w:ilvl w:val="0"/>
          <w:numId w:val="3"/>
        </w:numPr>
      </w:pPr>
      <w:proofErr w:type="spellStart"/>
      <w:proofErr w:type="gramStart"/>
      <w:r w:rsidRPr="00332413">
        <w:rPr>
          <w:i/>
          <w:iCs/>
        </w:rPr>
        <w:t>java.fx.scene</w:t>
      </w:r>
      <w:proofErr w:type="gramEnd"/>
      <w:r w:rsidRPr="00332413">
        <w:rPr>
          <w:i/>
          <w:iCs/>
        </w:rPr>
        <w:t>.</w:t>
      </w:r>
      <w:r>
        <w:rPr>
          <w:i/>
          <w:iCs/>
        </w:rPr>
        <w:t>Node</w:t>
      </w:r>
      <w:proofErr w:type="spellEnd"/>
    </w:p>
    <w:p w14:paraId="488A3B5D" w14:textId="51124D80" w:rsidR="00332413" w:rsidRDefault="000E3A52" w:rsidP="00332413">
      <w:pPr>
        <w:pStyle w:val="ListParagraph"/>
        <w:numPr>
          <w:ilvl w:val="0"/>
          <w:numId w:val="3"/>
        </w:numPr>
      </w:pPr>
      <w:proofErr w:type="spellStart"/>
      <w:proofErr w:type="gramStart"/>
      <w:r>
        <w:t>java.lang</w:t>
      </w:r>
      <w:proofErr w:type="gramEnd"/>
      <w:r>
        <w:t>.Object</w:t>
      </w:r>
      <w:proofErr w:type="spellEnd"/>
    </w:p>
    <w:p w14:paraId="3AE24E25" w14:textId="29A05EE0" w:rsidR="000E3A52" w:rsidRDefault="00332413" w:rsidP="00BE6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color w:val="353833"/>
          <w:kern w:val="0"/>
          <w:sz w:val="21"/>
          <w:szCs w:val="21"/>
          <w14:ligatures w14:val="none"/>
        </w:rPr>
      </w:pPr>
      <w:r>
        <w:rPr>
          <w:rFonts w:ascii="Courier New" w:eastAsia="Times New Roman" w:hAnsi="Courier New" w:cs="Courier New"/>
          <w:color w:val="353833"/>
          <w:kern w:val="0"/>
          <w:sz w:val="21"/>
          <w:szCs w:val="21"/>
          <w14:ligatures w14:val="none"/>
        </w:rPr>
        <w:br/>
      </w:r>
      <w:r w:rsidRPr="000E3A52">
        <w:t>To create an instance of the line you would type the following</w:t>
      </w:r>
      <w:r w:rsidR="000E3A52">
        <w:t>:</w:t>
      </w:r>
      <w:r w:rsidRPr="000E3A52">
        <w:br/>
      </w:r>
      <w:r w:rsidR="00BE6A6D" w:rsidRPr="00BE6A6D">
        <w:rPr>
          <w:rFonts w:ascii="Consolas" w:eastAsia="Times New Roman" w:hAnsi="Consolas" w:cs="Courier New"/>
          <w:color w:val="353833"/>
          <w:kern w:val="0"/>
          <w:sz w:val="21"/>
          <w:szCs w:val="21"/>
          <w14:ligatures w14:val="none"/>
        </w:rPr>
        <w:t xml:space="preserve">Line </w:t>
      </w:r>
      <w:proofErr w:type="spellStart"/>
      <w:r w:rsidR="00BE6A6D" w:rsidRPr="00BE6A6D">
        <w:rPr>
          <w:rFonts w:ascii="Consolas" w:eastAsia="Times New Roman" w:hAnsi="Consolas" w:cs="Courier New"/>
          <w:color w:val="353833"/>
          <w:kern w:val="0"/>
          <w:sz w:val="21"/>
          <w:szCs w:val="21"/>
          <w14:ligatures w14:val="none"/>
        </w:rPr>
        <w:t>line</w:t>
      </w:r>
      <w:proofErr w:type="spellEnd"/>
      <w:r w:rsidR="00BE6A6D" w:rsidRPr="00BE6A6D">
        <w:rPr>
          <w:rFonts w:ascii="Consolas" w:eastAsia="Times New Roman" w:hAnsi="Consolas" w:cs="Courier New"/>
          <w:color w:val="353833"/>
          <w:kern w:val="0"/>
          <w:sz w:val="21"/>
          <w:szCs w:val="21"/>
          <w14:ligatures w14:val="none"/>
        </w:rPr>
        <w:t xml:space="preserve"> = new </w:t>
      </w:r>
      <w:proofErr w:type="gramStart"/>
      <w:r w:rsidR="00BE6A6D" w:rsidRPr="00BE6A6D">
        <w:rPr>
          <w:rFonts w:ascii="Consolas" w:eastAsia="Times New Roman" w:hAnsi="Consolas" w:cs="Courier New"/>
          <w:color w:val="353833"/>
          <w:kern w:val="0"/>
          <w:sz w:val="21"/>
          <w:szCs w:val="21"/>
          <w14:ligatures w14:val="none"/>
        </w:rPr>
        <w:t>Line(</w:t>
      </w:r>
      <w:proofErr w:type="gramEnd"/>
      <w:r w:rsidR="00BE6A6D" w:rsidRPr="00BE6A6D">
        <w:rPr>
          <w:rFonts w:ascii="Consolas" w:eastAsia="Times New Roman" w:hAnsi="Consolas" w:cs="Courier New"/>
          <w:color w:val="353833"/>
          <w:kern w:val="0"/>
          <w:sz w:val="21"/>
          <w:szCs w:val="21"/>
          <w14:ligatures w14:val="none"/>
        </w:rPr>
        <w:t>50, 50, 200, 50</w:t>
      </w:r>
      <w:proofErr w:type="gramStart"/>
      <w:r w:rsidR="00BE6A6D" w:rsidRPr="00BE6A6D">
        <w:rPr>
          <w:rFonts w:ascii="Consolas" w:eastAsia="Times New Roman" w:hAnsi="Consolas" w:cs="Courier New"/>
          <w:color w:val="353833"/>
          <w:kern w:val="0"/>
          <w:sz w:val="21"/>
          <w:szCs w:val="21"/>
          <w14:ligatures w14:val="none"/>
        </w:rPr>
        <w:t>);</w:t>
      </w:r>
      <w:proofErr w:type="gramEnd"/>
    </w:p>
    <w:p w14:paraId="152C5C44" w14:textId="77777777" w:rsidR="00BE6A6D" w:rsidRPr="00BE6A6D" w:rsidRDefault="00BE6A6D" w:rsidP="00BE6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pPr>
    </w:p>
    <w:p w14:paraId="5FD0FA48" w14:textId="774CDE5F" w:rsidR="00BE6A6D" w:rsidRPr="00BE6A6D" w:rsidRDefault="00BE6A6D" w:rsidP="00BE6A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pPr>
      <w:r w:rsidRPr="00BE6A6D">
        <w:t xml:space="preserve">This </w:t>
      </w:r>
      <w:proofErr w:type="gramStart"/>
      <w:r w:rsidRPr="00BE6A6D">
        <w:t>create</w:t>
      </w:r>
      <w:proofErr w:type="gramEnd"/>
      <w:r w:rsidRPr="00BE6A6D">
        <w:t xml:space="preserve"> a line from (50,50) to (200,50)</w:t>
      </w:r>
    </w:p>
    <w:p w14:paraId="2E42DCBC" w14:textId="20039FE9" w:rsidR="000E3A52" w:rsidRPr="00BE6A6D" w:rsidRDefault="000E3A52" w:rsidP="00BE6A6D">
      <w:pPr>
        <w:pStyle w:val="Heading2"/>
        <w:rPr>
          <w:rFonts w:eastAsia="Times New Roman"/>
        </w:rPr>
      </w:pPr>
      <w:r w:rsidRPr="00BE6A6D">
        <w:rPr>
          <w:rFonts w:eastAsia="Times New Roman"/>
        </w:rPr>
        <w:t>Path</w:t>
      </w:r>
    </w:p>
    <w:p w14:paraId="0DF52BF2" w14:textId="77777777" w:rsidR="000E3A52" w:rsidRPr="00BE6A6D" w:rsidRDefault="000E3A52"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
    <w:p w14:paraId="4E84ECB4" w14:textId="13A54800" w:rsidR="000E3A52" w:rsidRPr="00BE6A6D" w:rsidRDefault="000E3A52"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pPr>
      <w:r w:rsidRPr="00BE6A6D">
        <w:t>The documentation for the JavaFX Path is here:</w:t>
      </w:r>
    </w:p>
    <w:p w14:paraId="7E245301" w14:textId="085FAB76" w:rsidR="000E3A52" w:rsidRPr="00BE6A6D" w:rsidRDefault="000E3A52"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color w:val="353833"/>
          <w:kern w:val="0"/>
          <w:sz w:val="21"/>
          <w:szCs w:val="21"/>
          <w14:ligatures w14:val="none"/>
        </w:rPr>
      </w:pPr>
      <w:hyperlink r:id="rId6" w:history="1">
        <w:r w:rsidRPr="00BE6A6D">
          <w:rPr>
            <w:rStyle w:val="Hyperlink"/>
            <w:rFonts w:eastAsia="Times New Roman" w:cs="Courier New"/>
            <w:kern w:val="0"/>
            <w:sz w:val="21"/>
            <w:szCs w:val="21"/>
            <w14:ligatures w14:val="none"/>
          </w:rPr>
          <w:t>https://docs.oracle.com/javase/8/javafx/api/javafx/scene/shape/Path.html</w:t>
        </w:r>
      </w:hyperlink>
    </w:p>
    <w:p w14:paraId="56C05060" w14:textId="77777777" w:rsidR="000E3A52" w:rsidRPr="00BE6A6D" w:rsidRDefault="000E3A52"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p>
    <w:p w14:paraId="4B1B9AFA" w14:textId="75FDFE6F" w:rsidR="000E3A52" w:rsidRDefault="000E3A52"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r w:rsidRPr="00BE6A6D">
        <w:rPr>
          <w:rFonts w:eastAsia="Times New Roman" w:cs="Courier New"/>
          <w:kern w:val="0"/>
          <w14:ligatures w14:val="none"/>
        </w:rPr>
        <w:t xml:space="preserve">The JavaFX Path </w:t>
      </w:r>
      <w:r w:rsidR="00BE6A6D">
        <w:rPr>
          <w:rFonts w:eastAsia="Times New Roman" w:cs="Courier New"/>
          <w:kern w:val="0"/>
          <w14:ligatures w14:val="none"/>
        </w:rPr>
        <w:t xml:space="preserve">public </w:t>
      </w:r>
      <w:r w:rsidRPr="00BE6A6D">
        <w:rPr>
          <w:rFonts w:eastAsia="Times New Roman" w:cs="Courier New"/>
          <w:kern w:val="0"/>
          <w14:ligatures w14:val="none"/>
        </w:rPr>
        <w:t>class is a</w:t>
      </w:r>
      <w:r w:rsidR="00BE6A6D">
        <w:rPr>
          <w:rFonts w:eastAsia="Times New Roman" w:cs="Courier New"/>
          <w:kern w:val="0"/>
          <w14:ligatures w14:val="none"/>
        </w:rPr>
        <w:t>n extension of the S</w:t>
      </w:r>
      <w:r w:rsidRPr="00BE6A6D">
        <w:rPr>
          <w:rFonts w:eastAsia="Times New Roman" w:cs="Courier New"/>
          <w:kern w:val="0"/>
          <w14:ligatures w14:val="none"/>
        </w:rPr>
        <w:t>hape</w:t>
      </w:r>
      <w:r w:rsidR="00BE6A6D">
        <w:rPr>
          <w:rFonts w:eastAsia="Times New Roman" w:cs="Courier New"/>
          <w:kern w:val="0"/>
          <w14:ligatures w14:val="none"/>
        </w:rPr>
        <w:t xml:space="preserve"> class</w:t>
      </w:r>
      <w:r w:rsidRPr="00BE6A6D">
        <w:rPr>
          <w:rFonts w:eastAsia="Times New Roman" w:cs="Courier New"/>
          <w:kern w:val="0"/>
          <w14:ligatures w14:val="none"/>
        </w:rPr>
        <w:t xml:space="preserve"> that allows you to draw complex, custom 2D graphics by combining multiple </w:t>
      </w:r>
      <w:r w:rsidRPr="00BE6A6D">
        <w:rPr>
          <w:rFonts w:eastAsia="Times New Roman" w:cs="Courier New"/>
          <w:i/>
          <w:iCs/>
          <w:kern w:val="0"/>
          <w14:ligatures w14:val="none"/>
        </w:rPr>
        <w:t>path elements</w:t>
      </w:r>
      <w:r w:rsidRPr="00BE6A6D">
        <w:rPr>
          <w:rFonts w:eastAsia="Times New Roman" w:cs="Courier New"/>
          <w:kern w:val="0"/>
          <w14:ligatures w14:val="none"/>
        </w:rPr>
        <w:t xml:space="preserve"> (lines, curves, and moves) into one continuous shape. It’s part of the </w:t>
      </w:r>
      <w:proofErr w:type="spellStart"/>
      <w:proofErr w:type="gramStart"/>
      <w:r w:rsidRPr="00BE6A6D">
        <w:rPr>
          <w:rFonts w:eastAsia="Times New Roman" w:cs="Courier New"/>
          <w:kern w:val="0"/>
          <w14:ligatures w14:val="none"/>
        </w:rPr>
        <w:t>javafx.scene</w:t>
      </w:r>
      <w:proofErr w:type="gramEnd"/>
      <w:r w:rsidRPr="00BE6A6D">
        <w:rPr>
          <w:rFonts w:eastAsia="Times New Roman" w:cs="Courier New"/>
          <w:kern w:val="0"/>
          <w14:ligatures w14:val="none"/>
        </w:rPr>
        <w:t>.shape</w:t>
      </w:r>
      <w:proofErr w:type="spellEnd"/>
      <w:r w:rsidRPr="00BE6A6D">
        <w:rPr>
          <w:rFonts w:eastAsia="Times New Roman" w:cs="Courier New"/>
          <w:kern w:val="0"/>
          <w14:ligatures w14:val="none"/>
        </w:rPr>
        <w:t xml:space="preserve"> package and works like a flexible drawing tool, letting you build shapes that aren’t easily represented by </w:t>
      </w:r>
      <w:r w:rsidRPr="00BE6A6D">
        <w:rPr>
          <w:rFonts w:eastAsia="Times New Roman" w:cs="Courier New"/>
          <w:kern w:val="0"/>
          <w14:ligatures w14:val="none"/>
        </w:rPr>
        <w:lastRenderedPageBreak/>
        <w:t>rectangles, circles, or polygons.</w:t>
      </w:r>
      <w:r w:rsidR="00BE6A6D">
        <w:rPr>
          <w:rFonts w:eastAsia="Times New Roman" w:cs="Courier New"/>
          <w:kern w:val="0"/>
          <w14:ligatures w14:val="none"/>
        </w:rPr>
        <w:t xml:space="preserve"> It is essentially a list of instructions that tell JavaFX how to trace a shape out on the screen.</w:t>
      </w:r>
      <w:r w:rsidR="00BE6A6D">
        <w:rPr>
          <w:rFonts w:eastAsia="Times New Roman" w:cs="Courier New"/>
          <w:kern w:val="0"/>
          <w14:ligatures w14:val="none"/>
        </w:rPr>
        <w:br/>
      </w:r>
      <w:r w:rsidR="00BE6A6D">
        <w:rPr>
          <w:rFonts w:eastAsia="Times New Roman" w:cs="Courier New"/>
          <w:kern w:val="0"/>
          <w14:ligatures w14:val="none"/>
        </w:rPr>
        <w:br/>
        <w:t>Like Line, it inherits properties from Shape and Node. To build a path you would typically create a new empty Path instance:</w:t>
      </w:r>
    </w:p>
    <w:p w14:paraId="05F49405" w14:textId="77777777" w:rsidR="00BE6A6D" w:rsidRDefault="00BE6A6D"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p>
    <w:p w14:paraId="159E8959" w14:textId="0164ED6F" w:rsidR="00BE6A6D" w:rsidRPr="00E42D56" w:rsidRDefault="00E42D56"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r w:rsidRPr="00E42D56">
        <w:rPr>
          <w:rFonts w:ascii="Consolas" w:eastAsia="Times New Roman" w:hAnsi="Consolas" w:cs="Courier New"/>
          <w:kern w:val="0"/>
          <w14:ligatures w14:val="none"/>
        </w:rPr>
        <w:t xml:space="preserve">Path </w:t>
      </w:r>
      <w:proofErr w:type="spellStart"/>
      <w:r w:rsidRPr="00E42D56">
        <w:rPr>
          <w:rFonts w:ascii="Consolas" w:eastAsia="Times New Roman" w:hAnsi="Consolas" w:cs="Courier New"/>
          <w:kern w:val="0"/>
          <w14:ligatures w14:val="none"/>
        </w:rPr>
        <w:t>path</w:t>
      </w:r>
      <w:proofErr w:type="spellEnd"/>
      <w:r w:rsidRPr="00E42D56">
        <w:rPr>
          <w:rFonts w:ascii="Consolas" w:eastAsia="Times New Roman" w:hAnsi="Consolas" w:cs="Courier New"/>
          <w:kern w:val="0"/>
          <w14:ligatures w14:val="none"/>
        </w:rPr>
        <w:t xml:space="preserve"> = new </w:t>
      </w:r>
      <w:proofErr w:type="gramStart"/>
      <w:r w:rsidRPr="00E42D56">
        <w:rPr>
          <w:rFonts w:ascii="Consolas" w:eastAsia="Times New Roman" w:hAnsi="Consolas" w:cs="Courier New"/>
          <w:kern w:val="0"/>
          <w14:ligatures w14:val="none"/>
        </w:rPr>
        <w:t>Path();</w:t>
      </w:r>
      <w:proofErr w:type="gramEnd"/>
    </w:p>
    <w:p w14:paraId="3EB993DC" w14:textId="77777777" w:rsidR="00E42D56" w:rsidRDefault="00E42D56"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p>
    <w:p w14:paraId="368A8CFB" w14:textId="1D0FD422" w:rsidR="00E42D56" w:rsidRDefault="00E42D56"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r>
        <w:rPr>
          <w:rFonts w:eastAsia="Times New Roman" w:cs="Courier New"/>
          <w:kern w:val="0"/>
          <w14:ligatures w14:val="none"/>
        </w:rPr>
        <w:t>And then add elements such as:</w:t>
      </w:r>
    </w:p>
    <w:p w14:paraId="457C9E3C" w14:textId="77777777" w:rsidR="00E42D56" w:rsidRDefault="00E42D56"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p>
    <w:p w14:paraId="45C577F1" w14:textId="77777777" w:rsidR="00E42D56" w:rsidRP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E42D56">
        <w:rPr>
          <w:rFonts w:ascii="Consolas" w:eastAsia="Times New Roman" w:hAnsi="Consolas" w:cs="Courier New"/>
          <w:kern w:val="0"/>
          <w14:ligatures w14:val="none"/>
        </w:rPr>
        <w:t>path.getElements</w:t>
      </w:r>
      <w:proofErr w:type="spellEnd"/>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).add</w:t>
      </w:r>
      <w:proofErr w:type="gramEnd"/>
      <w:r w:rsidRPr="00E42D56">
        <w:rPr>
          <w:rFonts w:ascii="Consolas" w:eastAsia="Times New Roman" w:hAnsi="Consolas" w:cs="Courier New"/>
          <w:kern w:val="0"/>
          <w14:ligatures w14:val="none"/>
        </w:rPr>
        <w:t xml:space="preserve">(new </w:t>
      </w:r>
      <w:proofErr w:type="spellStart"/>
      <w:proofErr w:type="gramStart"/>
      <w:r w:rsidRPr="00E42D56">
        <w:rPr>
          <w:rFonts w:ascii="Consolas" w:eastAsia="Times New Roman" w:hAnsi="Consolas" w:cs="Courier New"/>
          <w:kern w:val="0"/>
          <w14:ligatures w14:val="none"/>
        </w:rPr>
        <w:t>MoveTo</w:t>
      </w:r>
      <w:proofErr w:type="spellEnd"/>
      <w:r w:rsidRPr="00E42D56">
        <w:rPr>
          <w:rFonts w:ascii="Consolas" w:eastAsia="Times New Roman" w:hAnsi="Consolas" w:cs="Courier New"/>
          <w:kern w:val="0"/>
          <w14:ligatures w14:val="none"/>
        </w:rPr>
        <w:t>(</w:t>
      </w:r>
      <w:proofErr w:type="gramEnd"/>
      <w:r w:rsidRPr="00E42D56">
        <w:rPr>
          <w:rFonts w:ascii="Consolas" w:eastAsia="Times New Roman" w:hAnsi="Consolas" w:cs="Courier New"/>
          <w:kern w:val="0"/>
          <w14:ligatures w14:val="none"/>
        </w:rPr>
        <w:t>50, 50)</w:t>
      </w:r>
      <w:proofErr w:type="gramStart"/>
      <w:r w:rsidRPr="00E42D56">
        <w:rPr>
          <w:rFonts w:ascii="Consolas" w:eastAsia="Times New Roman" w:hAnsi="Consolas" w:cs="Courier New"/>
          <w:kern w:val="0"/>
          <w14:ligatures w14:val="none"/>
        </w:rPr>
        <w:t>);</w:t>
      </w:r>
      <w:proofErr w:type="gramEnd"/>
    </w:p>
    <w:p w14:paraId="43973E14" w14:textId="77777777" w:rsidR="00E42D56" w:rsidRP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E42D56">
        <w:rPr>
          <w:rFonts w:ascii="Consolas" w:eastAsia="Times New Roman" w:hAnsi="Consolas" w:cs="Courier New"/>
          <w:kern w:val="0"/>
          <w14:ligatures w14:val="none"/>
        </w:rPr>
        <w:t>path.getElements</w:t>
      </w:r>
      <w:proofErr w:type="spellEnd"/>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).add</w:t>
      </w:r>
      <w:proofErr w:type="gramEnd"/>
      <w:r w:rsidRPr="00E42D56">
        <w:rPr>
          <w:rFonts w:ascii="Consolas" w:eastAsia="Times New Roman" w:hAnsi="Consolas" w:cs="Courier New"/>
          <w:kern w:val="0"/>
          <w14:ligatures w14:val="none"/>
        </w:rPr>
        <w:t xml:space="preserve">(new </w:t>
      </w:r>
      <w:proofErr w:type="spellStart"/>
      <w:proofErr w:type="gramStart"/>
      <w:r w:rsidRPr="00E42D56">
        <w:rPr>
          <w:rFonts w:ascii="Consolas" w:eastAsia="Times New Roman" w:hAnsi="Consolas" w:cs="Courier New"/>
          <w:kern w:val="0"/>
          <w14:ligatures w14:val="none"/>
        </w:rPr>
        <w:t>LineTo</w:t>
      </w:r>
      <w:proofErr w:type="spellEnd"/>
      <w:r w:rsidRPr="00E42D56">
        <w:rPr>
          <w:rFonts w:ascii="Consolas" w:eastAsia="Times New Roman" w:hAnsi="Consolas" w:cs="Courier New"/>
          <w:kern w:val="0"/>
          <w14:ligatures w14:val="none"/>
        </w:rPr>
        <w:t>(</w:t>
      </w:r>
      <w:proofErr w:type="gramEnd"/>
      <w:r w:rsidRPr="00E42D56">
        <w:rPr>
          <w:rFonts w:ascii="Consolas" w:eastAsia="Times New Roman" w:hAnsi="Consolas" w:cs="Courier New"/>
          <w:kern w:val="0"/>
          <w14:ligatures w14:val="none"/>
        </w:rPr>
        <w:t>150, 50)</w:t>
      </w:r>
      <w:proofErr w:type="gramStart"/>
      <w:r w:rsidRPr="00E42D56">
        <w:rPr>
          <w:rFonts w:ascii="Consolas" w:eastAsia="Times New Roman" w:hAnsi="Consolas" w:cs="Courier New"/>
          <w:kern w:val="0"/>
          <w14:ligatures w14:val="none"/>
        </w:rPr>
        <w:t>);</w:t>
      </w:r>
      <w:proofErr w:type="gramEnd"/>
    </w:p>
    <w:p w14:paraId="1C3563D4" w14:textId="77777777" w:rsidR="00E42D56" w:rsidRP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E42D56">
        <w:rPr>
          <w:rFonts w:ascii="Consolas" w:eastAsia="Times New Roman" w:hAnsi="Consolas" w:cs="Courier New"/>
          <w:kern w:val="0"/>
          <w14:ligatures w14:val="none"/>
        </w:rPr>
        <w:t>path.getElements</w:t>
      </w:r>
      <w:proofErr w:type="spellEnd"/>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).add</w:t>
      </w:r>
      <w:proofErr w:type="gramEnd"/>
      <w:r w:rsidRPr="00E42D56">
        <w:rPr>
          <w:rFonts w:ascii="Consolas" w:eastAsia="Times New Roman" w:hAnsi="Consolas" w:cs="Courier New"/>
          <w:kern w:val="0"/>
          <w14:ligatures w14:val="none"/>
        </w:rPr>
        <w:t xml:space="preserve">(new </w:t>
      </w:r>
      <w:proofErr w:type="spellStart"/>
      <w:proofErr w:type="gramStart"/>
      <w:r w:rsidRPr="00E42D56">
        <w:rPr>
          <w:rFonts w:ascii="Consolas" w:eastAsia="Times New Roman" w:hAnsi="Consolas" w:cs="Courier New"/>
          <w:kern w:val="0"/>
          <w14:ligatures w14:val="none"/>
        </w:rPr>
        <w:t>LineTo</w:t>
      </w:r>
      <w:proofErr w:type="spellEnd"/>
      <w:r w:rsidRPr="00E42D56">
        <w:rPr>
          <w:rFonts w:ascii="Consolas" w:eastAsia="Times New Roman" w:hAnsi="Consolas" w:cs="Courier New"/>
          <w:kern w:val="0"/>
          <w14:ligatures w14:val="none"/>
        </w:rPr>
        <w:t>(</w:t>
      </w:r>
      <w:proofErr w:type="gramEnd"/>
      <w:r w:rsidRPr="00E42D56">
        <w:rPr>
          <w:rFonts w:ascii="Consolas" w:eastAsia="Times New Roman" w:hAnsi="Consolas" w:cs="Courier New"/>
          <w:kern w:val="0"/>
          <w14:ligatures w14:val="none"/>
        </w:rPr>
        <w:t>150, 150)</w:t>
      </w:r>
      <w:proofErr w:type="gramStart"/>
      <w:r w:rsidRPr="00E42D56">
        <w:rPr>
          <w:rFonts w:ascii="Consolas" w:eastAsia="Times New Roman" w:hAnsi="Consolas" w:cs="Courier New"/>
          <w:kern w:val="0"/>
          <w14:ligatures w14:val="none"/>
        </w:rPr>
        <w:t>);</w:t>
      </w:r>
      <w:proofErr w:type="gramEnd"/>
    </w:p>
    <w:p w14:paraId="20E145E0" w14:textId="47437855" w:rsidR="00E42D56" w:rsidRP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E42D56">
        <w:rPr>
          <w:rFonts w:ascii="Consolas" w:eastAsia="Times New Roman" w:hAnsi="Consolas" w:cs="Courier New"/>
          <w:kern w:val="0"/>
          <w14:ligatures w14:val="none"/>
        </w:rPr>
        <w:t>path.getElements</w:t>
      </w:r>
      <w:proofErr w:type="spellEnd"/>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).add</w:t>
      </w:r>
      <w:proofErr w:type="gramEnd"/>
      <w:r w:rsidRPr="00E42D56">
        <w:rPr>
          <w:rFonts w:ascii="Consolas" w:eastAsia="Times New Roman" w:hAnsi="Consolas" w:cs="Courier New"/>
          <w:kern w:val="0"/>
          <w14:ligatures w14:val="none"/>
        </w:rPr>
        <w:t xml:space="preserve">(new </w:t>
      </w:r>
      <w:proofErr w:type="spellStart"/>
      <w:proofErr w:type="gramStart"/>
      <w:r w:rsidRPr="00E42D56">
        <w:rPr>
          <w:rFonts w:ascii="Consolas" w:eastAsia="Times New Roman" w:hAnsi="Consolas" w:cs="Courier New"/>
          <w:kern w:val="0"/>
          <w14:ligatures w14:val="none"/>
        </w:rPr>
        <w:t>ClosePath</w:t>
      </w:r>
      <w:proofErr w:type="spellEnd"/>
      <w:r w:rsidRPr="00E42D56">
        <w:rPr>
          <w:rFonts w:ascii="Consolas" w:eastAsia="Times New Roman" w:hAnsi="Consolas" w:cs="Courier New"/>
          <w:kern w:val="0"/>
          <w14:ligatures w14:val="none"/>
        </w:rPr>
        <w:t>(</w:t>
      </w:r>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w:t>
      </w:r>
      <w:proofErr w:type="gramEnd"/>
    </w:p>
    <w:p w14:paraId="0C8DEBE8" w14:textId="77777777" w:rsid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p>
    <w:p w14:paraId="7D216319" w14:textId="755AF045" w:rsidR="00E42D56" w:rsidRPr="00BE6A6D"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r w:rsidRPr="00E42D56">
        <w:rPr>
          <w:rFonts w:eastAsia="Times New Roman" w:cs="Courier New"/>
          <w:kern w:val="0"/>
          <w14:ligatures w14:val="none"/>
        </w:rPr>
        <w:t>This example draws a triangle (</w:t>
      </w:r>
      <w:proofErr w:type="gramStart"/>
      <w:r w:rsidRPr="00E42D56">
        <w:rPr>
          <w:rFonts w:eastAsia="Times New Roman" w:cs="Courier New"/>
          <w:kern w:val="0"/>
          <w14:ligatures w14:val="none"/>
        </w:rPr>
        <w:t>actually a</w:t>
      </w:r>
      <w:proofErr w:type="gramEnd"/>
      <w:r w:rsidRPr="00E42D56">
        <w:rPr>
          <w:rFonts w:eastAsia="Times New Roman" w:cs="Courier New"/>
          <w:kern w:val="0"/>
          <w14:ligatures w14:val="none"/>
        </w:rPr>
        <w:t xml:space="preserve"> right angle "L" shape closed into a triangle).</w:t>
      </w:r>
    </w:p>
    <w:p w14:paraId="66D0582A" w14:textId="77777777" w:rsidR="000E3A52" w:rsidRDefault="000E3A52"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color w:val="353833"/>
          <w:kern w:val="0"/>
          <w:sz w:val="21"/>
          <w:szCs w:val="21"/>
          <w14:ligatures w14:val="none"/>
        </w:rPr>
      </w:pPr>
    </w:p>
    <w:p w14:paraId="5E6FC553" w14:textId="77777777" w:rsidR="00E42D56" w:rsidRP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eastAsia="Times New Roman" w:cs="Courier New"/>
          <w:kern w:val="0"/>
          <w14:ligatures w14:val="none"/>
        </w:rPr>
      </w:pPr>
      <w:r w:rsidRPr="00E42D56">
        <w:rPr>
          <w:rFonts w:eastAsia="Times New Roman" w:cs="Courier New"/>
          <w:kern w:val="0"/>
          <w14:ligatures w14:val="none"/>
        </w:rPr>
        <w:t>The Path class only accepts path elements, not arbitrary shapes. That means only the following can be added to a Path:</w:t>
      </w:r>
    </w:p>
    <w:p w14:paraId="00F1EC9B" w14:textId="77777777" w:rsidR="00E42D56" w:rsidRPr="00E42D56" w:rsidRDefault="00E42D56" w:rsidP="00E42D5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E42D56">
        <w:rPr>
          <w:rFonts w:eastAsia="Times New Roman" w:cs="Courier New"/>
          <w:kern w:val="0"/>
          <w14:ligatures w14:val="none"/>
        </w:rPr>
        <w:t>MoveTo</w:t>
      </w:r>
      <w:proofErr w:type="spellEnd"/>
    </w:p>
    <w:p w14:paraId="5C0E958D" w14:textId="77777777" w:rsidR="00E42D56" w:rsidRPr="00E42D56" w:rsidRDefault="00E42D56" w:rsidP="00E42D5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E42D56">
        <w:rPr>
          <w:rFonts w:eastAsia="Times New Roman" w:cs="Courier New"/>
          <w:kern w:val="0"/>
          <w14:ligatures w14:val="none"/>
        </w:rPr>
        <w:t>LineTo</w:t>
      </w:r>
      <w:proofErr w:type="spellEnd"/>
    </w:p>
    <w:p w14:paraId="368C389D" w14:textId="77777777" w:rsidR="00E42D56" w:rsidRPr="00E42D56" w:rsidRDefault="00E42D56" w:rsidP="00E42D5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E42D56">
        <w:rPr>
          <w:rFonts w:eastAsia="Times New Roman" w:cs="Courier New"/>
          <w:kern w:val="0"/>
          <w14:ligatures w14:val="none"/>
        </w:rPr>
        <w:t>HLineTo</w:t>
      </w:r>
      <w:proofErr w:type="spellEnd"/>
      <w:r w:rsidRPr="00E42D56">
        <w:rPr>
          <w:rFonts w:eastAsia="Times New Roman" w:cs="Courier New"/>
          <w:kern w:val="0"/>
          <w14:ligatures w14:val="none"/>
        </w:rPr>
        <w:t xml:space="preserve"> / </w:t>
      </w:r>
      <w:proofErr w:type="spellStart"/>
      <w:r w:rsidRPr="00E42D56">
        <w:rPr>
          <w:rFonts w:eastAsia="Times New Roman" w:cs="Courier New"/>
          <w:kern w:val="0"/>
          <w14:ligatures w14:val="none"/>
        </w:rPr>
        <w:t>VLineTo</w:t>
      </w:r>
      <w:proofErr w:type="spellEnd"/>
    </w:p>
    <w:p w14:paraId="3C649DAD" w14:textId="77777777" w:rsidR="00E42D56" w:rsidRPr="00E42D56" w:rsidRDefault="00E42D56" w:rsidP="00E42D5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E42D56">
        <w:rPr>
          <w:rFonts w:eastAsia="Times New Roman" w:cs="Courier New"/>
          <w:kern w:val="0"/>
          <w14:ligatures w14:val="none"/>
        </w:rPr>
        <w:t>QuadCurveTo</w:t>
      </w:r>
      <w:proofErr w:type="spellEnd"/>
    </w:p>
    <w:p w14:paraId="7B01C9FD" w14:textId="77777777" w:rsidR="00E42D56" w:rsidRPr="00E42D56" w:rsidRDefault="00E42D56" w:rsidP="00E42D5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E42D56">
        <w:rPr>
          <w:rFonts w:eastAsia="Times New Roman" w:cs="Courier New"/>
          <w:kern w:val="0"/>
          <w14:ligatures w14:val="none"/>
        </w:rPr>
        <w:t>CubicCurveTo</w:t>
      </w:r>
      <w:proofErr w:type="spellEnd"/>
    </w:p>
    <w:p w14:paraId="0EAEEE71" w14:textId="77777777" w:rsidR="00E42D56" w:rsidRDefault="00E42D56" w:rsidP="00E42D5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sidRPr="00E42D56">
        <w:rPr>
          <w:rFonts w:eastAsia="Times New Roman" w:cs="Courier New"/>
          <w:kern w:val="0"/>
          <w14:ligatures w14:val="none"/>
        </w:rPr>
        <w:t>ArcTo</w:t>
      </w:r>
      <w:proofErr w:type="spellEnd"/>
    </w:p>
    <w:p w14:paraId="4246DBB3" w14:textId="38D1DD62" w:rsidR="00E42D56" w:rsidRDefault="00E42D56" w:rsidP="00E42D56">
      <w:pPr>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roofErr w:type="spellStart"/>
      <w:r>
        <w:rPr>
          <w:rFonts w:eastAsia="Times New Roman" w:cs="Courier New"/>
          <w:kern w:val="0"/>
          <w14:ligatures w14:val="none"/>
        </w:rPr>
        <w:t>ClosePath</w:t>
      </w:r>
      <w:proofErr w:type="spellEnd"/>
    </w:p>
    <w:p w14:paraId="773C4F0F" w14:textId="77777777" w:rsid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49B696D4" w14:textId="5CA7619C" w:rsid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Pr>
          <w:rFonts w:eastAsia="Times New Roman" w:cs="Courier New"/>
          <w:kern w:val="0"/>
          <w14:ligatures w14:val="none"/>
        </w:rPr>
        <w:t>Close path returns a line back to the first “beginning point”.</w:t>
      </w:r>
    </w:p>
    <w:p w14:paraId="24A209BC" w14:textId="77777777" w:rsidR="00672967" w:rsidRDefault="00672967"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6851F329" w14:textId="77777777" w:rsidR="00672967" w:rsidRP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672967">
        <w:rPr>
          <w:rFonts w:eastAsia="Times New Roman" w:cs="Courier New"/>
          <w:kern w:val="0"/>
          <w14:ligatures w14:val="none"/>
        </w:rPr>
        <w:t>The other path elements can also be created and named, so that instead of setting the element properties as above you can create the element class as follows:</w:t>
      </w:r>
    </w:p>
    <w:p w14:paraId="4EB00BF6" w14:textId="77777777" w:rsid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2AEA66EE" w14:textId="3C20BAEE" w:rsidR="00672967" w:rsidRP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14:ligatures w14:val="none"/>
        </w:rPr>
      </w:pPr>
      <w:proofErr w:type="spellStart"/>
      <w:r w:rsidRPr="00672967">
        <w:rPr>
          <w:rFonts w:ascii="Consolas" w:eastAsia="Times New Roman" w:hAnsi="Consolas" w:cs="Courier New"/>
          <w:kern w:val="0"/>
          <w14:ligatures w14:val="none"/>
        </w:rPr>
        <w:t>ArcTo</w:t>
      </w:r>
      <w:proofErr w:type="spellEnd"/>
      <w:r w:rsidRPr="00672967">
        <w:rPr>
          <w:rFonts w:ascii="Consolas" w:eastAsia="Times New Roman" w:hAnsi="Consolas" w:cs="Courier New"/>
          <w:kern w:val="0"/>
          <w14:ligatures w14:val="none"/>
        </w:rPr>
        <w:t xml:space="preserve"> </w:t>
      </w:r>
      <w:proofErr w:type="spellStart"/>
      <w:r w:rsidRPr="00672967">
        <w:rPr>
          <w:rFonts w:ascii="Consolas" w:eastAsia="Times New Roman" w:hAnsi="Consolas" w:cs="Courier New"/>
          <w:kern w:val="0"/>
          <w14:ligatures w14:val="none"/>
        </w:rPr>
        <w:t>arcTo</w:t>
      </w:r>
      <w:proofErr w:type="spellEnd"/>
      <w:r w:rsidRPr="00672967">
        <w:rPr>
          <w:rFonts w:ascii="Consolas" w:eastAsia="Times New Roman" w:hAnsi="Consolas" w:cs="Courier New"/>
          <w:kern w:val="0"/>
          <w14:ligatures w14:val="none"/>
        </w:rPr>
        <w:t xml:space="preserve"> = new </w:t>
      </w:r>
      <w:proofErr w:type="spellStart"/>
      <w:proofErr w:type="gramStart"/>
      <w:r w:rsidRPr="00672967">
        <w:rPr>
          <w:rFonts w:ascii="Consolas" w:eastAsia="Times New Roman" w:hAnsi="Consolas" w:cs="Courier New"/>
          <w:kern w:val="0"/>
          <w14:ligatures w14:val="none"/>
        </w:rPr>
        <w:t>ArcTo</w:t>
      </w:r>
      <w:proofErr w:type="spellEnd"/>
      <w:r w:rsidRPr="00672967">
        <w:rPr>
          <w:rFonts w:ascii="Consolas" w:eastAsia="Times New Roman" w:hAnsi="Consolas" w:cs="Courier New"/>
          <w:kern w:val="0"/>
          <w14:ligatures w14:val="none"/>
        </w:rPr>
        <w:t>();</w:t>
      </w:r>
      <w:proofErr w:type="gramEnd"/>
    </w:p>
    <w:p w14:paraId="7D7B75AD" w14:textId="77777777" w:rsidR="00672967" w:rsidRP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14:ligatures w14:val="none"/>
        </w:rPr>
      </w:pPr>
      <w:proofErr w:type="spellStart"/>
      <w:r w:rsidRPr="00672967">
        <w:rPr>
          <w:rFonts w:ascii="Consolas" w:eastAsia="Times New Roman" w:hAnsi="Consolas" w:cs="Courier New"/>
          <w:kern w:val="0"/>
          <w14:ligatures w14:val="none"/>
        </w:rPr>
        <w:t>arcTo.setX</w:t>
      </w:r>
      <w:proofErr w:type="spellEnd"/>
      <w:r w:rsidRPr="00672967">
        <w:rPr>
          <w:rFonts w:ascii="Consolas" w:eastAsia="Times New Roman" w:hAnsi="Consolas" w:cs="Courier New"/>
          <w:kern w:val="0"/>
          <w14:ligatures w14:val="none"/>
        </w:rPr>
        <w:t>(50.0f</w:t>
      </w:r>
      <w:proofErr w:type="gramStart"/>
      <w:r w:rsidRPr="00672967">
        <w:rPr>
          <w:rFonts w:ascii="Consolas" w:eastAsia="Times New Roman" w:hAnsi="Consolas" w:cs="Courier New"/>
          <w:kern w:val="0"/>
          <w14:ligatures w14:val="none"/>
        </w:rPr>
        <w:t>);</w:t>
      </w:r>
      <w:proofErr w:type="gramEnd"/>
    </w:p>
    <w:p w14:paraId="045E570D" w14:textId="77777777" w:rsidR="00672967" w:rsidRP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14:ligatures w14:val="none"/>
        </w:rPr>
      </w:pPr>
      <w:proofErr w:type="spellStart"/>
      <w:r w:rsidRPr="00672967">
        <w:rPr>
          <w:rFonts w:ascii="Consolas" w:eastAsia="Times New Roman" w:hAnsi="Consolas" w:cs="Courier New"/>
          <w:kern w:val="0"/>
          <w14:ligatures w14:val="none"/>
        </w:rPr>
        <w:t>arcTo.setY</w:t>
      </w:r>
      <w:proofErr w:type="spellEnd"/>
      <w:r w:rsidRPr="00672967">
        <w:rPr>
          <w:rFonts w:ascii="Consolas" w:eastAsia="Times New Roman" w:hAnsi="Consolas" w:cs="Courier New"/>
          <w:kern w:val="0"/>
          <w14:ligatures w14:val="none"/>
        </w:rPr>
        <w:t>(50.0f</w:t>
      </w:r>
      <w:proofErr w:type="gramStart"/>
      <w:r w:rsidRPr="00672967">
        <w:rPr>
          <w:rFonts w:ascii="Consolas" w:eastAsia="Times New Roman" w:hAnsi="Consolas" w:cs="Courier New"/>
          <w:kern w:val="0"/>
          <w14:ligatures w14:val="none"/>
        </w:rPr>
        <w:t>);</w:t>
      </w:r>
      <w:proofErr w:type="gramEnd"/>
    </w:p>
    <w:p w14:paraId="323E4219" w14:textId="77777777" w:rsidR="00672967" w:rsidRP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14:ligatures w14:val="none"/>
        </w:rPr>
      </w:pPr>
      <w:proofErr w:type="spellStart"/>
      <w:r w:rsidRPr="00672967">
        <w:rPr>
          <w:rFonts w:ascii="Consolas" w:eastAsia="Times New Roman" w:hAnsi="Consolas" w:cs="Courier New"/>
          <w:kern w:val="0"/>
          <w14:ligatures w14:val="none"/>
        </w:rPr>
        <w:t>arcTo.setRadiusX</w:t>
      </w:r>
      <w:proofErr w:type="spellEnd"/>
      <w:r w:rsidRPr="00672967">
        <w:rPr>
          <w:rFonts w:ascii="Consolas" w:eastAsia="Times New Roman" w:hAnsi="Consolas" w:cs="Courier New"/>
          <w:kern w:val="0"/>
          <w14:ligatures w14:val="none"/>
        </w:rPr>
        <w:t>(50.0f</w:t>
      </w:r>
      <w:proofErr w:type="gramStart"/>
      <w:r w:rsidRPr="00672967">
        <w:rPr>
          <w:rFonts w:ascii="Consolas" w:eastAsia="Times New Roman" w:hAnsi="Consolas" w:cs="Courier New"/>
          <w:kern w:val="0"/>
          <w14:ligatures w14:val="none"/>
        </w:rPr>
        <w:t>);</w:t>
      </w:r>
      <w:proofErr w:type="gramEnd"/>
    </w:p>
    <w:p w14:paraId="197A91A6" w14:textId="77777777" w:rsidR="00672967" w:rsidRP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14:ligatures w14:val="none"/>
        </w:rPr>
      </w:pPr>
      <w:proofErr w:type="spellStart"/>
      <w:r w:rsidRPr="00672967">
        <w:rPr>
          <w:rFonts w:ascii="Consolas" w:eastAsia="Times New Roman" w:hAnsi="Consolas" w:cs="Courier New"/>
          <w:kern w:val="0"/>
          <w14:ligatures w14:val="none"/>
        </w:rPr>
        <w:t>arcTo.setRadiusY</w:t>
      </w:r>
      <w:proofErr w:type="spellEnd"/>
      <w:r w:rsidRPr="00672967">
        <w:rPr>
          <w:rFonts w:ascii="Consolas" w:eastAsia="Times New Roman" w:hAnsi="Consolas" w:cs="Courier New"/>
          <w:kern w:val="0"/>
          <w14:ligatures w14:val="none"/>
        </w:rPr>
        <w:t>(50.0f</w:t>
      </w:r>
      <w:proofErr w:type="gramStart"/>
      <w:r w:rsidRPr="00672967">
        <w:rPr>
          <w:rFonts w:ascii="Consolas" w:eastAsia="Times New Roman" w:hAnsi="Consolas" w:cs="Courier New"/>
          <w:kern w:val="0"/>
          <w14:ligatures w14:val="none"/>
        </w:rPr>
        <w:t>);</w:t>
      </w:r>
      <w:proofErr w:type="gramEnd"/>
    </w:p>
    <w:p w14:paraId="0E325B9C" w14:textId="61A9602F" w:rsid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r w:rsidRPr="00672967">
        <w:rPr>
          <w:rFonts w:eastAsia="Times New Roman" w:cs="Courier New"/>
          <w:kern w:val="0"/>
          <w14:ligatures w14:val="none"/>
        </w:rPr>
        <w:br/>
        <w:t>and the</w:t>
      </w:r>
      <w:r>
        <w:rPr>
          <w:rFonts w:eastAsia="Times New Roman" w:cs="Courier New"/>
          <w:kern w:val="0"/>
          <w14:ligatures w14:val="none"/>
        </w:rPr>
        <w:t>n adding the named element:</w:t>
      </w:r>
    </w:p>
    <w:p w14:paraId="3EDED986" w14:textId="77777777" w:rsid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72C54C09" w14:textId="77777777" w:rsidR="00672967" w:rsidRPr="00E42D56"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E42D56">
        <w:rPr>
          <w:rFonts w:ascii="Consolas" w:eastAsia="Times New Roman" w:hAnsi="Consolas" w:cs="Courier New"/>
          <w:kern w:val="0"/>
          <w14:ligatures w14:val="none"/>
        </w:rPr>
        <w:t>path.getElements</w:t>
      </w:r>
      <w:proofErr w:type="spellEnd"/>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).add</w:t>
      </w:r>
      <w:proofErr w:type="gramEnd"/>
      <w:r w:rsidRPr="00E42D56">
        <w:rPr>
          <w:rFonts w:ascii="Consolas" w:eastAsia="Times New Roman" w:hAnsi="Consolas" w:cs="Courier New"/>
          <w:kern w:val="0"/>
          <w14:ligatures w14:val="none"/>
        </w:rPr>
        <w:t xml:space="preserve">(new </w:t>
      </w:r>
      <w:proofErr w:type="spellStart"/>
      <w:proofErr w:type="gramStart"/>
      <w:r w:rsidRPr="00E42D56">
        <w:rPr>
          <w:rFonts w:ascii="Consolas" w:eastAsia="Times New Roman" w:hAnsi="Consolas" w:cs="Courier New"/>
          <w:kern w:val="0"/>
          <w14:ligatures w14:val="none"/>
        </w:rPr>
        <w:t>MoveTo</w:t>
      </w:r>
      <w:proofErr w:type="spellEnd"/>
      <w:r w:rsidRPr="00E42D56">
        <w:rPr>
          <w:rFonts w:ascii="Consolas" w:eastAsia="Times New Roman" w:hAnsi="Consolas" w:cs="Courier New"/>
          <w:kern w:val="0"/>
          <w14:ligatures w14:val="none"/>
        </w:rPr>
        <w:t>(</w:t>
      </w:r>
      <w:proofErr w:type="gramEnd"/>
      <w:r w:rsidRPr="00E42D56">
        <w:rPr>
          <w:rFonts w:ascii="Consolas" w:eastAsia="Times New Roman" w:hAnsi="Consolas" w:cs="Courier New"/>
          <w:kern w:val="0"/>
          <w14:ligatures w14:val="none"/>
        </w:rPr>
        <w:t>50, 50)</w:t>
      </w:r>
      <w:proofErr w:type="gramStart"/>
      <w:r w:rsidRPr="00E42D56">
        <w:rPr>
          <w:rFonts w:ascii="Consolas" w:eastAsia="Times New Roman" w:hAnsi="Consolas" w:cs="Courier New"/>
          <w:kern w:val="0"/>
          <w14:ligatures w14:val="none"/>
        </w:rPr>
        <w:t>);</w:t>
      </w:r>
      <w:proofErr w:type="gramEnd"/>
    </w:p>
    <w:p w14:paraId="1602D87A" w14:textId="1F5DB19D" w:rsidR="00672967" w:rsidRPr="00E42D56"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672967">
        <w:rPr>
          <w:rFonts w:ascii="Consolas" w:eastAsia="Times New Roman" w:hAnsi="Consolas" w:cs="Courier New"/>
          <w:kern w:val="0"/>
          <w:highlight w:val="yellow"/>
          <w14:ligatures w14:val="none"/>
        </w:rPr>
        <w:t>path.getElements</w:t>
      </w:r>
      <w:proofErr w:type="spellEnd"/>
      <w:proofErr w:type="gramEnd"/>
      <w:r w:rsidRPr="00672967">
        <w:rPr>
          <w:rFonts w:ascii="Consolas" w:eastAsia="Times New Roman" w:hAnsi="Consolas" w:cs="Courier New"/>
          <w:kern w:val="0"/>
          <w:highlight w:val="yellow"/>
          <w14:ligatures w14:val="none"/>
        </w:rPr>
        <w:t>(</w:t>
      </w:r>
      <w:proofErr w:type="gramStart"/>
      <w:r w:rsidRPr="00672967">
        <w:rPr>
          <w:rFonts w:ascii="Consolas" w:eastAsia="Times New Roman" w:hAnsi="Consolas" w:cs="Courier New"/>
          <w:kern w:val="0"/>
          <w:highlight w:val="yellow"/>
          <w14:ligatures w14:val="none"/>
        </w:rPr>
        <w:t>).add</w:t>
      </w:r>
      <w:proofErr w:type="gramEnd"/>
      <w:r w:rsidRPr="00672967">
        <w:rPr>
          <w:rFonts w:ascii="Consolas" w:eastAsia="Times New Roman" w:hAnsi="Consolas" w:cs="Courier New"/>
          <w:kern w:val="0"/>
          <w:highlight w:val="yellow"/>
          <w14:ligatures w14:val="none"/>
        </w:rPr>
        <w:t>(new (</w:t>
      </w:r>
      <w:proofErr w:type="spellStart"/>
      <w:r w:rsidRPr="00672967">
        <w:rPr>
          <w:rFonts w:ascii="Consolas" w:eastAsia="Times New Roman" w:hAnsi="Consolas" w:cs="Courier New"/>
          <w:kern w:val="0"/>
          <w:highlight w:val="yellow"/>
          <w14:ligatures w14:val="none"/>
        </w:rPr>
        <w:t>arcTo</w:t>
      </w:r>
      <w:proofErr w:type="spellEnd"/>
      <w:proofErr w:type="gramStart"/>
      <w:r w:rsidRPr="00672967">
        <w:rPr>
          <w:rFonts w:ascii="Consolas" w:eastAsia="Times New Roman" w:hAnsi="Consolas" w:cs="Courier New"/>
          <w:kern w:val="0"/>
          <w:highlight w:val="yellow"/>
          <w14:ligatures w14:val="none"/>
        </w:rPr>
        <w:t>);</w:t>
      </w:r>
      <w:proofErr w:type="gramEnd"/>
    </w:p>
    <w:p w14:paraId="063786AF" w14:textId="77777777" w:rsidR="00672967" w:rsidRPr="00E42D56"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E42D56">
        <w:rPr>
          <w:rFonts w:ascii="Consolas" w:eastAsia="Times New Roman" w:hAnsi="Consolas" w:cs="Courier New"/>
          <w:kern w:val="0"/>
          <w14:ligatures w14:val="none"/>
        </w:rPr>
        <w:t>path.getElements</w:t>
      </w:r>
      <w:proofErr w:type="spellEnd"/>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).add</w:t>
      </w:r>
      <w:proofErr w:type="gramEnd"/>
      <w:r w:rsidRPr="00E42D56">
        <w:rPr>
          <w:rFonts w:ascii="Consolas" w:eastAsia="Times New Roman" w:hAnsi="Consolas" w:cs="Courier New"/>
          <w:kern w:val="0"/>
          <w14:ligatures w14:val="none"/>
        </w:rPr>
        <w:t xml:space="preserve">(new </w:t>
      </w:r>
      <w:proofErr w:type="spellStart"/>
      <w:proofErr w:type="gramStart"/>
      <w:r w:rsidRPr="00E42D56">
        <w:rPr>
          <w:rFonts w:ascii="Consolas" w:eastAsia="Times New Roman" w:hAnsi="Consolas" w:cs="Courier New"/>
          <w:kern w:val="0"/>
          <w14:ligatures w14:val="none"/>
        </w:rPr>
        <w:t>LineTo</w:t>
      </w:r>
      <w:proofErr w:type="spellEnd"/>
      <w:r w:rsidRPr="00E42D56">
        <w:rPr>
          <w:rFonts w:ascii="Consolas" w:eastAsia="Times New Roman" w:hAnsi="Consolas" w:cs="Courier New"/>
          <w:kern w:val="0"/>
          <w14:ligatures w14:val="none"/>
        </w:rPr>
        <w:t>(</w:t>
      </w:r>
      <w:proofErr w:type="gramEnd"/>
      <w:r w:rsidRPr="00E42D56">
        <w:rPr>
          <w:rFonts w:ascii="Consolas" w:eastAsia="Times New Roman" w:hAnsi="Consolas" w:cs="Courier New"/>
          <w:kern w:val="0"/>
          <w14:ligatures w14:val="none"/>
        </w:rPr>
        <w:t>150, 150)</w:t>
      </w:r>
      <w:proofErr w:type="gramStart"/>
      <w:r w:rsidRPr="00E42D56">
        <w:rPr>
          <w:rFonts w:ascii="Consolas" w:eastAsia="Times New Roman" w:hAnsi="Consolas" w:cs="Courier New"/>
          <w:kern w:val="0"/>
          <w14:ligatures w14:val="none"/>
        </w:rPr>
        <w:t>);</w:t>
      </w:r>
      <w:proofErr w:type="gramEnd"/>
    </w:p>
    <w:p w14:paraId="1B368A32" w14:textId="77777777" w:rsidR="00672967" w:rsidRPr="00E42D56"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kern w:val="0"/>
          <w14:ligatures w14:val="none"/>
        </w:rPr>
      </w:pPr>
      <w:proofErr w:type="spellStart"/>
      <w:proofErr w:type="gramStart"/>
      <w:r w:rsidRPr="00E42D56">
        <w:rPr>
          <w:rFonts w:ascii="Consolas" w:eastAsia="Times New Roman" w:hAnsi="Consolas" w:cs="Courier New"/>
          <w:kern w:val="0"/>
          <w14:ligatures w14:val="none"/>
        </w:rPr>
        <w:t>path.getElements</w:t>
      </w:r>
      <w:proofErr w:type="spellEnd"/>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).add</w:t>
      </w:r>
      <w:proofErr w:type="gramEnd"/>
      <w:r w:rsidRPr="00E42D56">
        <w:rPr>
          <w:rFonts w:ascii="Consolas" w:eastAsia="Times New Roman" w:hAnsi="Consolas" w:cs="Courier New"/>
          <w:kern w:val="0"/>
          <w14:ligatures w14:val="none"/>
        </w:rPr>
        <w:t xml:space="preserve">(new </w:t>
      </w:r>
      <w:proofErr w:type="spellStart"/>
      <w:proofErr w:type="gramStart"/>
      <w:r w:rsidRPr="00E42D56">
        <w:rPr>
          <w:rFonts w:ascii="Consolas" w:eastAsia="Times New Roman" w:hAnsi="Consolas" w:cs="Courier New"/>
          <w:kern w:val="0"/>
          <w14:ligatures w14:val="none"/>
        </w:rPr>
        <w:t>ClosePath</w:t>
      </w:r>
      <w:proofErr w:type="spellEnd"/>
      <w:r w:rsidRPr="00E42D56">
        <w:rPr>
          <w:rFonts w:ascii="Consolas" w:eastAsia="Times New Roman" w:hAnsi="Consolas" w:cs="Courier New"/>
          <w:kern w:val="0"/>
          <w14:ligatures w14:val="none"/>
        </w:rPr>
        <w:t>(</w:t>
      </w:r>
      <w:proofErr w:type="gramEnd"/>
      <w:r w:rsidRPr="00E42D56">
        <w:rPr>
          <w:rFonts w:ascii="Consolas" w:eastAsia="Times New Roman" w:hAnsi="Consolas" w:cs="Courier New"/>
          <w:kern w:val="0"/>
          <w14:ligatures w14:val="none"/>
        </w:rPr>
        <w:t>)</w:t>
      </w:r>
      <w:proofErr w:type="gramStart"/>
      <w:r w:rsidRPr="00E42D56">
        <w:rPr>
          <w:rFonts w:ascii="Consolas" w:eastAsia="Times New Roman" w:hAnsi="Consolas" w:cs="Courier New"/>
          <w:kern w:val="0"/>
          <w14:ligatures w14:val="none"/>
        </w:rPr>
        <w:t>);</w:t>
      </w:r>
      <w:proofErr w:type="gramEnd"/>
    </w:p>
    <w:p w14:paraId="259DFFB6" w14:textId="77777777" w:rsidR="00672967" w:rsidRPr="00672967" w:rsidRDefault="00672967" w:rsidP="00672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288DA87A" w14:textId="77777777" w:rsidR="00672967" w:rsidRPr="00E42D56" w:rsidRDefault="00672967"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67FE1E85" w14:textId="77777777" w:rsid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1849E541" w14:textId="77777777" w:rsidR="00E42D56" w:rsidRPr="00E42D56" w:rsidRDefault="00E42D56" w:rsidP="00E42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14:ligatures w14:val="none"/>
        </w:rPr>
      </w:pPr>
    </w:p>
    <w:p w14:paraId="0DA810FB" w14:textId="77777777" w:rsidR="00E42D56" w:rsidRPr="000E3A52" w:rsidRDefault="00E42D56" w:rsidP="000E3A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
        <w:rPr>
          <w:rFonts w:ascii="Consolas" w:eastAsia="Times New Roman" w:hAnsi="Consolas" w:cs="Courier New"/>
          <w:color w:val="353833"/>
          <w:kern w:val="0"/>
          <w:sz w:val="21"/>
          <w:szCs w:val="21"/>
          <w14:ligatures w14:val="none"/>
        </w:rPr>
      </w:pPr>
    </w:p>
    <w:p w14:paraId="0B870A43" w14:textId="0A17FB64" w:rsidR="00332413" w:rsidRDefault="00332413" w:rsidP="00332413"/>
    <w:p w14:paraId="5322FF96" w14:textId="77777777" w:rsidR="000E3A52" w:rsidRDefault="000E3A52" w:rsidP="00332413"/>
    <w:p w14:paraId="1568EF6E" w14:textId="4FD7859B" w:rsidR="000E3A52" w:rsidRDefault="00A37B01" w:rsidP="00332413">
      <w:r>
        <w:t>Jason Luttrell</w:t>
      </w:r>
    </w:p>
    <w:p w14:paraId="5BFB440D" w14:textId="07F1CB26" w:rsidR="00A37B01" w:rsidRDefault="00A37B01" w:rsidP="00332413">
      <w:r>
        <w:t>CSD-420</w:t>
      </w:r>
    </w:p>
    <w:p w14:paraId="62C33593" w14:textId="2F53174B" w:rsidR="00A37B01" w:rsidRDefault="00A37B01" w:rsidP="00332413">
      <w:r>
        <w:t>Assignment 9</w:t>
      </w:r>
    </w:p>
    <w:p w14:paraId="2F784768" w14:textId="437DB52A" w:rsidR="00A37B01" w:rsidRDefault="00A37B01" w:rsidP="00332413">
      <w:r w:rsidRPr="00A37B01">
        <w:drawing>
          <wp:inline distT="0" distB="0" distL="0" distR="0" wp14:anchorId="489BEE57" wp14:editId="6C9ED599">
            <wp:extent cx="5943600" cy="1671320"/>
            <wp:effectExtent l="0" t="0" r="0" b="5080"/>
            <wp:docPr id="81349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99081" name=""/>
                    <pic:cNvPicPr/>
                  </pic:nvPicPr>
                  <pic:blipFill>
                    <a:blip r:embed="rId7"/>
                    <a:stretch>
                      <a:fillRect/>
                    </a:stretch>
                  </pic:blipFill>
                  <pic:spPr>
                    <a:xfrm>
                      <a:off x="0" y="0"/>
                      <a:ext cx="5943600" cy="1671320"/>
                    </a:xfrm>
                    <a:prstGeom prst="rect">
                      <a:avLst/>
                    </a:prstGeom>
                  </pic:spPr>
                </pic:pic>
              </a:graphicData>
            </a:graphic>
          </wp:inline>
        </w:drawing>
      </w:r>
    </w:p>
    <w:p w14:paraId="3F90B27B" w14:textId="20056223" w:rsidR="00A37B01" w:rsidRDefault="00A37B01" w:rsidP="00332413">
      <w:r w:rsidRPr="00A37B01">
        <w:drawing>
          <wp:inline distT="0" distB="0" distL="0" distR="0" wp14:anchorId="0992918D" wp14:editId="02FC9F21">
            <wp:extent cx="5943600" cy="1546860"/>
            <wp:effectExtent l="0" t="0" r="0" b="0"/>
            <wp:docPr id="14677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09461" name=""/>
                    <pic:cNvPicPr/>
                  </pic:nvPicPr>
                  <pic:blipFill>
                    <a:blip r:embed="rId8"/>
                    <a:stretch>
                      <a:fillRect/>
                    </a:stretch>
                  </pic:blipFill>
                  <pic:spPr>
                    <a:xfrm>
                      <a:off x="0" y="0"/>
                      <a:ext cx="5943600" cy="1546860"/>
                    </a:xfrm>
                    <a:prstGeom prst="rect">
                      <a:avLst/>
                    </a:prstGeom>
                  </pic:spPr>
                </pic:pic>
              </a:graphicData>
            </a:graphic>
          </wp:inline>
        </w:drawing>
      </w:r>
    </w:p>
    <w:p w14:paraId="07EA041E" w14:textId="19210EF3" w:rsidR="00A37B01" w:rsidRDefault="00A37B01" w:rsidP="00332413">
      <w:r w:rsidRPr="00A37B01">
        <w:lastRenderedPageBreak/>
        <w:drawing>
          <wp:inline distT="0" distB="0" distL="0" distR="0" wp14:anchorId="24472D63" wp14:editId="618263A2">
            <wp:extent cx="5943600" cy="7740015"/>
            <wp:effectExtent l="0" t="0" r="0" b="0"/>
            <wp:docPr id="5034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5711" name=""/>
                    <pic:cNvPicPr/>
                  </pic:nvPicPr>
                  <pic:blipFill>
                    <a:blip r:embed="rId9"/>
                    <a:stretch>
                      <a:fillRect/>
                    </a:stretch>
                  </pic:blipFill>
                  <pic:spPr>
                    <a:xfrm>
                      <a:off x="0" y="0"/>
                      <a:ext cx="5943600" cy="7740015"/>
                    </a:xfrm>
                    <a:prstGeom prst="rect">
                      <a:avLst/>
                    </a:prstGeom>
                  </pic:spPr>
                </pic:pic>
              </a:graphicData>
            </a:graphic>
          </wp:inline>
        </w:drawing>
      </w:r>
    </w:p>
    <w:sectPr w:rsidR="00A37B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335A5"/>
    <w:multiLevelType w:val="multilevel"/>
    <w:tmpl w:val="4D3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60BA6"/>
    <w:multiLevelType w:val="hybridMultilevel"/>
    <w:tmpl w:val="0052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8040D5"/>
    <w:multiLevelType w:val="hybridMultilevel"/>
    <w:tmpl w:val="D070ECC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4F146E5F"/>
    <w:multiLevelType w:val="multilevel"/>
    <w:tmpl w:val="EB0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4129825">
    <w:abstractNumId w:val="3"/>
  </w:num>
  <w:num w:numId="2" w16cid:durableId="2071883163">
    <w:abstractNumId w:val="1"/>
  </w:num>
  <w:num w:numId="3" w16cid:durableId="1074744656">
    <w:abstractNumId w:val="2"/>
  </w:num>
  <w:num w:numId="4" w16cid:durableId="110095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413"/>
    <w:rsid w:val="0001450E"/>
    <w:rsid w:val="000E3A52"/>
    <w:rsid w:val="002A4A19"/>
    <w:rsid w:val="002E5A8A"/>
    <w:rsid w:val="00332413"/>
    <w:rsid w:val="003647B3"/>
    <w:rsid w:val="00672967"/>
    <w:rsid w:val="008434EA"/>
    <w:rsid w:val="00882416"/>
    <w:rsid w:val="00891699"/>
    <w:rsid w:val="00993234"/>
    <w:rsid w:val="00A37B01"/>
    <w:rsid w:val="00BE6A6D"/>
    <w:rsid w:val="00BF3643"/>
    <w:rsid w:val="00E160BF"/>
    <w:rsid w:val="00E42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7A7A"/>
  <w15:chartTrackingRefBased/>
  <w15:docId w15:val="{68E4026F-ED7C-4C3E-9E10-8A862A24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967"/>
  </w:style>
  <w:style w:type="paragraph" w:styleId="Heading1">
    <w:name w:val="heading 1"/>
    <w:basedOn w:val="Normal"/>
    <w:next w:val="Normal"/>
    <w:link w:val="Heading1Char"/>
    <w:uiPriority w:val="9"/>
    <w:qFormat/>
    <w:rsid w:val="00332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2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2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413"/>
    <w:rPr>
      <w:rFonts w:eastAsiaTheme="majorEastAsia" w:cstheme="majorBidi"/>
      <w:color w:val="272727" w:themeColor="text1" w:themeTint="D8"/>
    </w:rPr>
  </w:style>
  <w:style w:type="paragraph" w:styleId="Title">
    <w:name w:val="Title"/>
    <w:basedOn w:val="Normal"/>
    <w:next w:val="Normal"/>
    <w:link w:val="TitleChar"/>
    <w:uiPriority w:val="10"/>
    <w:qFormat/>
    <w:rsid w:val="00332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41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33241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332413"/>
    <w:pPr>
      <w:spacing w:before="160"/>
      <w:jc w:val="center"/>
    </w:pPr>
    <w:rPr>
      <w:i/>
      <w:iCs/>
      <w:color w:val="000000" w:themeColor="text1"/>
    </w:rPr>
  </w:style>
  <w:style w:type="character" w:customStyle="1" w:styleId="QuoteChar">
    <w:name w:val="Quote Char"/>
    <w:basedOn w:val="DefaultParagraphFont"/>
    <w:link w:val="Quote"/>
    <w:uiPriority w:val="29"/>
    <w:rsid w:val="00332413"/>
    <w:rPr>
      <w:i/>
      <w:iCs/>
      <w:color w:val="000000" w:themeColor="text1"/>
    </w:rPr>
  </w:style>
  <w:style w:type="paragraph" w:styleId="ListParagraph">
    <w:name w:val="List Paragraph"/>
    <w:basedOn w:val="Normal"/>
    <w:uiPriority w:val="34"/>
    <w:qFormat/>
    <w:rsid w:val="00332413"/>
    <w:pPr>
      <w:ind w:left="720"/>
      <w:contextualSpacing/>
    </w:pPr>
  </w:style>
  <w:style w:type="character" w:styleId="IntenseEmphasis">
    <w:name w:val="Intense Emphasis"/>
    <w:basedOn w:val="DefaultParagraphFont"/>
    <w:uiPriority w:val="21"/>
    <w:qFormat/>
    <w:rsid w:val="00332413"/>
    <w:rPr>
      <w:i/>
      <w:iCs/>
      <w:color w:val="0F4761" w:themeColor="accent1" w:themeShade="BF"/>
    </w:rPr>
  </w:style>
  <w:style w:type="paragraph" w:styleId="IntenseQuote">
    <w:name w:val="Intense Quote"/>
    <w:basedOn w:val="Normal"/>
    <w:next w:val="Normal"/>
    <w:link w:val="IntenseQuoteChar"/>
    <w:uiPriority w:val="30"/>
    <w:qFormat/>
    <w:rsid w:val="00332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413"/>
    <w:rPr>
      <w:i/>
      <w:iCs/>
      <w:color w:val="0F4761" w:themeColor="accent1" w:themeShade="BF"/>
    </w:rPr>
  </w:style>
  <w:style w:type="character" w:styleId="IntenseReference">
    <w:name w:val="Intense Reference"/>
    <w:basedOn w:val="DefaultParagraphFont"/>
    <w:uiPriority w:val="32"/>
    <w:qFormat/>
    <w:rsid w:val="00332413"/>
    <w:rPr>
      <w:b/>
      <w:bCs/>
      <w:smallCaps/>
      <w:color w:val="0F4761" w:themeColor="accent1" w:themeShade="BF"/>
      <w:spacing w:val="5"/>
    </w:rPr>
  </w:style>
  <w:style w:type="character" w:styleId="Hyperlink">
    <w:name w:val="Hyperlink"/>
    <w:basedOn w:val="DefaultParagraphFont"/>
    <w:uiPriority w:val="99"/>
    <w:unhideWhenUsed/>
    <w:rsid w:val="00332413"/>
    <w:rPr>
      <w:color w:val="467886" w:themeColor="hyperlink"/>
      <w:u w:val="single"/>
    </w:rPr>
  </w:style>
  <w:style w:type="character" w:styleId="UnresolvedMention">
    <w:name w:val="Unresolved Mention"/>
    <w:basedOn w:val="DefaultParagraphFont"/>
    <w:uiPriority w:val="99"/>
    <w:semiHidden/>
    <w:unhideWhenUsed/>
    <w:rsid w:val="00332413"/>
    <w:rPr>
      <w:color w:val="605E5C"/>
      <w:shd w:val="clear" w:color="auto" w:fill="E1DFDD"/>
    </w:rPr>
  </w:style>
  <w:style w:type="paragraph" w:styleId="HTMLPreformatted">
    <w:name w:val="HTML Preformatted"/>
    <w:basedOn w:val="Normal"/>
    <w:link w:val="HTMLPreformattedChar"/>
    <w:uiPriority w:val="99"/>
    <w:semiHidden/>
    <w:unhideWhenUsed/>
    <w:rsid w:val="00332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32413"/>
    <w:rPr>
      <w:rFonts w:ascii="Courier New" w:eastAsia="Times New Roman" w:hAnsi="Courier New" w:cs="Courier New"/>
      <w:kern w:val="0"/>
      <w:sz w:val="20"/>
      <w:szCs w:val="20"/>
      <w14:ligatures w14:val="none"/>
    </w:rPr>
  </w:style>
  <w:style w:type="character" w:customStyle="1" w:styleId="paramlabel">
    <w:name w:val="paramlabel"/>
    <w:basedOn w:val="DefaultParagraphFont"/>
    <w:rsid w:val="00332413"/>
  </w:style>
  <w:style w:type="character" w:styleId="HTMLCode">
    <w:name w:val="HTML Code"/>
    <w:basedOn w:val="DefaultParagraphFont"/>
    <w:uiPriority w:val="99"/>
    <w:semiHidden/>
    <w:unhideWhenUsed/>
    <w:rsid w:val="003324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javase/8/javafx/api/javafx/scene/shape/Path.html" TargetMode="External"/><Relationship Id="rId11" Type="http://schemas.openxmlformats.org/officeDocument/2006/relationships/theme" Target="theme/theme1.xml"/><Relationship Id="rId5" Type="http://schemas.openxmlformats.org/officeDocument/2006/relationships/hyperlink" Target="https://docs.oracle.com/javase/8/javafx/api/javafx/scene/shape/Lin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5670</TotalTime>
  <Pages>4</Pages>
  <Words>445</Words>
  <Characters>2745</Characters>
  <Application>Microsoft Office Word</Application>
  <DocSecurity>0</DocSecurity>
  <Lines>94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Luttrell</dc:creator>
  <cp:keywords/>
  <dc:description/>
  <cp:lastModifiedBy>Jason Luttrell</cp:lastModifiedBy>
  <cp:revision>1</cp:revision>
  <dcterms:created xsi:type="dcterms:W3CDTF">2025-12-04T01:06:00Z</dcterms:created>
  <dcterms:modified xsi:type="dcterms:W3CDTF">2026-02-23T03:47:00Z</dcterms:modified>
</cp:coreProperties>
</file>