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5F176" w14:textId="77777777" w:rsidR="00AD15CF" w:rsidRPr="004832AB" w:rsidRDefault="00000000">
      <w:pPr>
        <w:jc w:val="center"/>
        <w:rPr>
          <w:rFonts w:ascii="Arial" w:hAnsi="Arial" w:cs="Arial"/>
          <w:b/>
          <w:bCs/>
          <w:sz w:val="36"/>
          <w:szCs w:val="36"/>
        </w:rPr>
      </w:pPr>
      <w:r w:rsidRPr="004832AB">
        <w:rPr>
          <w:rFonts w:ascii="Arial" w:hAnsi="Arial" w:cs="Arial"/>
          <w:b/>
          <w:bCs/>
          <w:sz w:val="36"/>
          <w:szCs w:val="36"/>
        </w:rPr>
        <w:t xml:space="preserve">PUPSMB </w:t>
      </w:r>
      <w:proofErr w:type="spellStart"/>
      <w:r w:rsidRPr="004832AB">
        <w:rPr>
          <w:rFonts w:ascii="Arial" w:hAnsi="Arial" w:cs="Arial"/>
          <w:b/>
          <w:bCs/>
          <w:sz w:val="36"/>
          <w:szCs w:val="36"/>
        </w:rPr>
        <w:t>TransparaTech</w:t>
      </w:r>
      <w:proofErr w:type="spellEnd"/>
    </w:p>
    <w:p w14:paraId="44ED1D93" w14:textId="77777777" w:rsidR="00AD15CF" w:rsidRPr="004832AB" w:rsidRDefault="00000000">
      <w:pPr>
        <w:jc w:val="center"/>
        <w:rPr>
          <w:rFonts w:ascii="Arial" w:hAnsi="Arial" w:cs="Arial"/>
          <w:b/>
          <w:bCs/>
          <w:sz w:val="36"/>
          <w:szCs w:val="36"/>
        </w:rPr>
      </w:pPr>
      <w:r w:rsidRPr="004832AB">
        <w:rPr>
          <w:rFonts w:ascii="Arial" w:hAnsi="Arial" w:cs="Arial"/>
          <w:b/>
          <w:bCs/>
          <w:sz w:val="36"/>
          <w:szCs w:val="36"/>
        </w:rPr>
        <w:t>Project Documentation</w:t>
      </w:r>
    </w:p>
    <w:p w14:paraId="579464D8" w14:textId="77777777" w:rsidR="00AD15CF" w:rsidRPr="004832AB" w:rsidRDefault="00AD15CF">
      <w:pPr>
        <w:rPr>
          <w:rFonts w:ascii="Arial" w:hAnsi="Arial" w:cs="Arial"/>
          <w:b/>
          <w:bCs/>
        </w:rPr>
      </w:pPr>
    </w:p>
    <w:p w14:paraId="7C8A678D" w14:textId="77777777" w:rsidR="009C53D3" w:rsidRPr="009C53D3" w:rsidRDefault="009C53D3" w:rsidP="009C53D3">
      <w:pPr>
        <w:spacing w:line="276" w:lineRule="auto"/>
        <w:rPr>
          <w:rFonts w:ascii="Times New Roman" w:eastAsia="Aptos" w:hAnsi="Times New Roman" w:cs="Times New Roman"/>
          <w:b/>
          <w:bCs/>
        </w:rPr>
      </w:pPr>
      <w:r w:rsidRPr="009C53D3">
        <w:rPr>
          <w:rFonts w:ascii="Times New Roman" w:eastAsia="Aptos" w:hAnsi="Times New Roman" w:cs="Times New Roman"/>
          <w:b/>
          <w:bCs/>
        </w:rPr>
        <w:t xml:space="preserve">Repository URL: </w:t>
      </w:r>
      <w:hyperlink r:id="rId9" w:history="1">
        <w:r w:rsidRPr="009C53D3">
          <w:rPr>
            <w:rFonts w:ascii="Times New Roman" w:eastAsia="Aptos" w:hAnsi="Times New Roman" w:cs="Times New Roman"/>
            <w:b/>
            <w:bCs/>
            <w:color w:val="467886" w:themeColor="hyperlink"/>
            <w:u w:val="single"/>
          </w:rPr>
          <w:t>https://github.com/AquinoLuisMartin/transparatech-typescript</w:t>
        </w:r>
      </w:hyperlink>
    </w:p>
    <w:p w14:paraId="64B3889A" w14:textId="77777777" w:rsidR="009C53D3" w:rsidRPr="009C53D3" w:rsidRDefault="009C53D3" w:rsidP="009C53D3">
      <w:pPr>
        <w:spacing w:line="276" w:lineRule="auto"/>
        <w:rPr>
          <w:rFonts w:ascii="Times New Roman" w:eastAsia="Aptos" w:hAnsi="Times New Roman" w:cs="Times New Roman"/>
        </w:rPr>
      </w:pPr>
      <w:r w:rsidRPr="009C53D3">
        <w:rPr>
          <w:rFonts w:ascii="Times New Roman" w:eastAsia="Aptos" w:hAnsi="Times New Roman" w:cs="Times New Roman"/>
          <w:b/>
          <w:bCs/>
        </w:rPr>
        <w:t xml:space="preserve">Version: </w:t>
      </w:r>
      <w:r w:rsidRPr="009C53D3">
        <w:rPr>
          <w:rFonts w:ascii="Times New Roman" w:eastAsia="Aptos" w:hAnsi="Times New Roman" w:cs="Times New Roman"/>
        </w:rPr>
        <w:t>Structured Front-end using ReactJS and Tailwind CSS</w:t>
      </w:r>
    </w:p>
    <w:p w14:paraId="568C69DD" w14:textId="77777777" w:rsidR="009C53D3" w:rsidRPr="009C53D3" w:rsidRDefault="009C53D3" w:rsidP="009C53D3">
      <w:pPr>
        <w:spacing w:line="276" w:lineRule="auto"/>
        <w:rPr>
          <w:rFonts w:ascii="Times New Roman" w:eastAsia="Aptos" w:hAnsi="Times New Roman" w:cs="Times New Roman"/>
          <w:b/>
          <w:bCs/>
        </w:rPr>
      </w:pPr>
      <w:r w:rsidRPr="009C53D3">
        <w:rPr>
          <w:rFonts w:ascii="Times New Roman" w:eastAsia="Aptos" w:hAnsi="Times New Roman" w:cs="Times New Roman"/>
          <w:b/>
          <w:bCs/>
        </w:rPr>
        <w:t xml:space="preserve">Authors: </w:t>
      </w:r>
    </w:p>
    <w:p w14:paraId="63C62F08" w14:textId="77777777" w:rsidR="009C53D3" w:rsidRPr="009C53D3" w:rsidRDefault="009C53D3" w:rsidP="009C53D3">
      <w:pPr>
        <w:spacing w:line="276" w:lineRule="auto"/>
        <w:jc w:val="both"/>
        <w:rPr>
          <w:rFonts w:ascii="Times New Roman" w:eastAsia="Aptos" w:hAnsi="Times New Roman" w:cs="Times New Roman"/>
        </w:rPr>
      </w:pPr>
      <w:r w:rsidRPr="009C53D3">
        <w:rPr>
          <w:rFonts w:ascii="Times New Roman" w:eastAsia="Aptos" w:hAnsi="Times New Roman" w:cs="Times New Roman"/>
        </w:rPr>
        <w:t>Aquino, Luis Martin S.</w:t>
      </w:r>
    </w:p>
    <w:p w14:paraId="45072763" w14:textId="77777777" w:rsidR="009C53D3" w:rsidRPr="009C53D3" w:rsidRDefault="009C53D3" w:rsidP="009C53D3">
      <w:pPr>
        <w:spacing w:line="276" w:lineRule="auto"/>
        <w:jc w:val="both"/>
        <w:rPr>
          <w:rFonts w:ascii="Times New Roman" w:eastAsia="Aptos" w:hAnsi="Times New Roman" w:cs="Times New Roman"/>
        </w:rPr>
      </w:pPr>
      <w:r w:rsidRPr="009C53D3">
        <w:rPr>
          <w:rFonts w:ascii="Times New Roman" w:eastAsia="Aptos" w:hAnsi="Times New Roman" w:cs="Times New Roman"/>
        </w:rPr>
        <w:t xml:space="preserve">Aguilar, </w:t>
      </w:r>
      <w:proofErr w:type="spellStart"/>
      <w:r w:rsidRPr="009C53D3">
        <w:rPr>
          <w:rFonts w:ascii="Times New Roman" w:eastAsia="Aptos" w:hAnsi="Times New Roman" w:cs="Times New Roman"/>
        </w:rPr>
        <w:t>Ellayssa</w:t>
      </w:r>
      <w:proofErr w:type="spellEnd"/>
      <w:r w:rsidRPr="009C53D3">
        <w:rPr>
          <w:rFonts w:ascii="Times New Roman" w:eastAsia="Aptos" w:hAnsi="Times New Roman" w:cs="Times New Roman"/>
        </w:rPr>
        <w:t xml:space="preserve"> Mae D.</w:t>
      </w:r>
    </w:p>
    <w:p w14:paraId="3E7EE6DE" w14:textId="77777777" w:rsidR="009C53D3" w:rsidRPr="009C53D3" w:rsidRDefault="009C53D3" w:rsidP="009C53D3">
      <w:pPr>
        <w:spacing w:line="276" w:lineRule="auto"/>
        <w:jc w:val="both"/>
        <w:rPr>
          <w:rFonts w:ascii="Times New Roman" w:eastAsia="Aptos" w:hAnsi="Times New Roman" w:cs="Times New Roman"/>
        </w:rPr>
      </w:pPr>
      <w:r w:rsidRPr="009C53D3">
        <w:rPr>
          <w:rFonts w:ascii="Times New Roman" w:eastAsia="Aptos" w:hAnsi="Times New Roman" w:cs="Times New Roman"/>
        </w:rPr>
        <w:t>Capa, Kyla Marie G.</w:t>
      </w:r>
    </w:p>
    <w:p w14:paraId="256BADB0" w14:textId="77777777" w:rsidR="009C53D3" w:rsidRPr="009C53D3" w:rsidRDefault="009C53D3" w:rsidP="009C53D3">
      <w:pPr>
        <w:spacing w:line="276" w:lineRule="auto"/>
        <w:jc w:val="both"/>
        <w:rPr>
          <w:rFonts w:ascii="Times New Roman" w:eastAsia="Aptos" w:hAnsi="Times New Roman" w:cs="Times New Roman"/>
        </w:rPr>
      </w:pPr>
      <w:r w:rsidRPr="009C53D3">
        <w:rPr>
          <w:rFonts w:ascii="Times New Roman" w:eastAsia="Aptos" w:hAnsi="Times New Roman" w:cs="Times New Roman"/>
        </w:rPr>
        <w:t>Catalan, Pauline P.</w:t>
      </w:r>
    </w:p>
    <w:p w14:paraId="2EF30704" w14:textId="77777777" w:rsidR="009C53D3" w:rsidRPr="009C53D3" w:rsidRDefault="009C53D3" w:rsidP="009C53D3">
      <w:pPr>
        <w:spacing w:line="276" w:lineRule="auto"/>
        <w:jc w:val="both"/>
        <w:rPr>
          <w:rFonts w:ascii="Times New Roman" w:eastAsia="Aptos" w:hAnsi="Times New Roman" w:cs="Times New Roman"/>
        </w:rPr>
      </w:pPr>
      <w:r w:rsidRPr="009C53D3">
        <w:rPr>
          <w:rFonts w:ascii="Times New Roman" w:eastAsia="Aptos" w:hAnsi="Times New Roman" w:cs="Times New Roman"/>
        </w:rPr>
        <w:t>Dela Cruz, Aira Joy L.</w:t>
      </w:r>
    </w:p>
    <w:p w14:paraId="3C60E245" w14:textId="5A623BFD" w:rsidR="009C53D3" w:rsidRPr="009C53D3" w:rsidRDefault="009C53D3" w:rsidP="009C53D3">
      <w:pPr>
        <w:spacing w:line="276" w:lineRule="auto"/>
        <w:jc w:val="both"/>
        <w:rPr>
          <w:rFonts w:ascii="Times New Roman" w:eastAsia="Aptos" w:hAnsi="Times New Roman" w:cs="Times New Roman"/>
        </w:rPr>
      </w:pPr>
      <w:r w:rsidRPr="009C53D3">
        <w:rPr>
          <w:rFonts w:ascii="Times New Roman" w:eastAsia="Aptos" w:hAnsi="Times New Roman" w:cs="Times New Roman"/>
        </w:rPr>
        <w:t xml:space="preserve">Pastrana, </w:t>
      </w:r>
      <w:r w:rsidR="00D73265" w:rsidRPr="009C53D3">
        <w:rPr>
          <w:rFonts w:ascii="Times New Roman" w:eastAsia="Aptos" w:hAnsi="Times New Roman" w:cs="Times New Roman"/>
        </w:rPr>
        <w:t>Princess</w:t>
      </w:r>
      <w:r w:rsidRPr="009C53D3">
        <w:rPr>
          <w:rFonts w:ascii="Times New Roman" w:eastAsia="Aptos" w:hAnsi="Times New Roman" w:cs="Times New Roman"/>
        </w:rPr>
        <w:t xml:space="preserve"> Dianne V. </w:t>
      </w:r>
    </w:p>
    <w:p w14:paraId="756F7107" w14:textId="77777777" w:rsidR="00AD15CF" w:rsidRDefault="00AD15CF">
      <w:pPr>
        <w:rPr>
          <w:rFonts w:ascii="Times New Roman" w:hAnsi="Times New Roman" w:cs="Times New Roman"/>
          <w:b/>
          <w:bCs/>
        </w:rPr>
      </w:pPr>
    </w:p>
    <w:p w14:paraId="4F500D62" w14:textId="77777777" w:rsidR="00AD15CF" w:rsidRDefault="00000000">
      <w:pPr>
        <w:pStyle w:val="Title"/>
        <w:rPr>
          <w:rFonts w:ascii="Times New Roman" w:hAnsi="Times New Roman" w:cs="Times New Roman"/>
          <w:b/>
          <w:bCs/>
          <w:sz w:val="32"/>
          <w:szCs w:val="32"/>
        </w:rPr>
      </w:pPr>
      <w:r>
        <w:rPr>
          <w:rFonts w:ascii="Times New Roman" w:hAnsi="Times New Roman" w:cs="Times New Roman"/>
          <w:b/>
          <w:bCs/>
          <w:sz w:val="32"/>
          <w:szCs w:val="32"/>
        </w:rPr>
        <w:t>Overview</w:t>
      </w:r>
    </w:p>
    <w:p w14:paraId="1BDF46A0" w14:textId="3F9CB549" w:rsidR="00AD15CF" w:rsidRDefault="00000000">
      <w:pPr>
        <w:spacing w:line="360" w:lineRule="auto"/>
        <w:jc w:val="both"/>
        <w:rPr>
          <w:rFonts w:ascii="Times New Roman" w:hAnsi="Times New Roman" w:cs="Times New Roman"/>
          <w:b/>
          <w:bCs/>
        </w:rPr>
      </w:pPr>
      <w:r>
        <w:rPr>
          <w:rFonts w:ascii="Times New Roman" w:hAnsi="Times New Roman" w:cs="Times New Roman"/>
        </w:rPr>
        <w:tab/>
        <w:t xml:space="preserve">PUPSMB </w:t>
      </w:r>
      <w:proofErr w:type="spellStart"/>
      <w:r>
        <w:rPr>
          <w:rFonts w:ascii="Times New Roman" w:hAnsi="Times New Roman" w:cs="Times New Roman"/>
        </w:rPr>
        <w:t>TransparaTech</w:t>
      </w:r>
      <w:proofErr w:type="spellEnd"/>
      <w:r>
        <w:rPr>
          <w:rFonts w:ascii="Times New Roman" w:hAnsi="Times New Roman" w:cs="Times New Roman"/>
        </w:rPr>
        <w:t xml:space="preserve"> is a web-based fund transparency system designed for all student organizations at the PUP Santa Maria Bulacan Campus. Its main purpose is to replace manual record-keeping with a unified digital platform, ensuring real-time accountability for collections and expenditures. The system provides student members with clear, accessible financial visibility, streamlines reporting for the administration, and fosters trust and integrity within the campus community.</w:t>
      </w:r>
      <w:r>
        <w:rPr>
          <w:rFonts w:ascii="Times New Roman" w:hAnsi="Times New Roman" w:cs="Times New Roman"/>
          <w:b/>
          <w:bCs/>
        </w:rPr>
        <w:t xml:space="preserve"> </w:t>
      </w:r>
    </w:p>
    <w:p w14:paraId="6604D24B" w14:textId="77777777" w:rsidR="007B1FDD" w:rsidRDefault="007B1FDD">
      <w:pPr>
        <w:pStyle w:val="Title"/>
        <w:rPr>
          <w:rFonts w:ascii="Times New Roman" w:hAnsi="Times New Roman" w:cs="Times New Roman"/>
          <w:b/>
          <w:bCs/>
          <w:sz w:val="32"/>
          <w:szCs w:val="32"/>
        </w:rPr>
      </w:pPr>
    </w:p>
    <w:p w14:paraId="5FA516A7" w14:textId="1525CBB6" w:rsidR="00AD15CF" w:rsidRDefault="00000000">
      <w:pPr>
        <w:pStyle w:val="Title"/>
        <w:rPr>
          <w:rFonts w:ascii="Times New Roman" w:hAnsi="Times New Roman" w:cs="Times New Roman"/>
          <w:b/>
          <w:bCs/>
          <w:sz w:val="32"/>
          <w:szCs w:val="32"/>
        </w:rPr>
      </w:pPr>
      <w:r>
        <w:rPr>
          <w:rFonts w:ascii="Times New Roman" w:hAnsi="Times New Roman" w:cs="Times New Roman"/>
          <w:b/>
          <w:bCs/>
          <w:sz w:val="32"/>
          <w:szCs w:val="32"/>
        </w:rPr>
        <w:t>Purpose and Goals</w:t>
      </w:r>
    </w:p>
    <w:p w14:paraId="5B62FD27" w14:textId="77777777" w:rsidR="00AD15CF" w:rsidRDefault="00000000" w:rsidP="004832AB">
      <w:pPr>
        <w:pStyle w:val="ListParagraph"/>
        <w:numPr>
          <w:ilvl w:val="0"/>
          <w:numId w:val="1"/>
        </w:numPr>
        <w:spacing w:line="276" w:lineRule="auto"/>
        <w:jc w:val="both"/>
        <w:rPr>
          <w:rFonts w:ascii="Times New Roman" w:hAnsi="Times New Roman" w:cs="Times New Roman"/>
        </w:rPr>
      </w:pPr>
      <w:r>
        <w:rPr>
          <w:rFonts w:ascii="Times New Roman" w:hAnsi="Times New Roman" w:cs="Times New Roman"/>
          <w:b/>
          <w:bCs/>
        </w:rPr>
        <w:t>Reduce Bureaucracy</w:t>
      </w:r>
      <w:r>
        <w:rPr>
          <w:rFonts w:ascii="Times New Roman" w:hAnsi="Times New Roman" w:cs="Times New Roman"/>
        </w:rPr>
        <w:t>: To eliminate the reliance on manual processing, excessive paperwork, and redundant approvals. The system will automate documentation</w:t>
      </w:r>
      <w:r>
        <w:rPr>
          <w:rFonts w:ascii="Times New Roman" w:hAnsi="Times New Roman" w:cs="Times New Roman"/>
          <w:b/>
          <w:bCs/>
        </w:rPr>
        <w:t xml:space="preserve">, </w:t>
      </w:r>
      <w:r>
        <w:rPr>
          <w:rFonts w:ascii="Times New Roman" w:hAnsi="Times New Roman" w:cs="Times New Roman"/>
        </w:rPr>
        <w:t xml:space="preserve">report </w:t>
      </w:r>
      <w:r>
        <w:rPr>
          <w:rFonts w:ascii="Times New Roman" w:hAnsi="Times New Roman" w:cs="Times New Roman"/>
        </w:rPr>
        <w:lastRenderedPageBreak/>
        <w:t>generation, and the audit trail, significantly simplifying the financial submission and review process for both student officers and campus staff.</w:t>
      </w:r>
    </w:p>
    <w:p w14:paraId="5D9194B7" w14:textId="77777777" w:rsidR="007B1FDD" w:rsidRDefault="007B1FDD" w:rsidP="004832AB">
      <w:pPr>
        <w:pStyle w:val="ListParagraph"/>
        <w:spacing w:line="276" w:lineRule="auto"/>
        <w:jc w:val="both"/>
        <w:rPr>
          <w:rFonts w:ascii="Times New Roman" w:hAnsi="Times New Roman" w:cs="Times New Roman"/>
        </w:rPr>
      </w:pPr>
    </w:p>
    <w:p w14:paraId="115348D7" w14:textId="64D05051" w:rsidR="007B1FDD" w:rsidRDefault="00000000" w:rsidP="004832AB">
      <w:pPr>
        <w:pStyle w:val="ListParagraph"/>
        <w:numPr>
          <w:ilvl w:val="0"/>
          <w:numId w:val="1"/>
        </w:numPr>
        <w:spacing w:line="276" w:lineRule="auto"/>
        <w:jc w:val="both"/>
        <w:rPr>
          <w:rFonts w:ascii="Times New Roman" w:hAnsi="Times New Roman" w:cs="Times New Roman"/>
        </w:rPr>
      </w:pPr>
      <w:r>
        <w:rPr>
          <w:rFonts w:ascii="Times New Roman" w:hAnsi="Times New Roman" w:cs="Times New Roman"/>
          <w:b/>
          <w:bCs/>
        </w:rPr>
        <w:t>Usability</w:t>
      </w:r>
      <w:r>
        <w:rPr>
          <w:rFonts w:ascii="Times New Roman" w:hAnsi="Times New Roman" w:cs="Times New Roman"/>
        </w:rPr>
        <w:t>: To ensure the system is intuitive and easy to use for its primary users (student treasurers, organization officers, and campus administrators). The platform must feature a simple, logical interface with minimal training required to accurately log transactions and generate reports.</w:t>
      </w:r>
    </w:p>
    <w:p w14:paraId="6A58515C" w14:textId="77777777" w:rsidR="004832AB" w:rsidRPr="004832AB" w:rsidRDefault="004832AB" w:rsidP="004832AB">
      <w:pPr>
        <w:pStyle w:val="ListParagraph"/>
        <w:spacing w:line="276" w:lineRule="auto"/>
        <w:jc w:val="both"/>
        <w:rPr>
          <w:rFonts w:ascii="Times New Roman" w:hAnsi="Times New Roman" w:cs="Times New Roman"/>
        </w:rPr>
      </w:pPr>
    </w:p>
    <w:p w14:paraId="5038683A" w14:textId="123730D0" w:rsidR="00AD15CF" w:rsidRDefault="00000000" w:rsidP="004832AB">
      <w:pPr>
        <w:pStyle w:val="ListParagraph"/>
        <w:numPr>
          <w:ilvl w:val="0"/>
          <w:numId w:val="1"/>
        </w:numPr>
        <w:spacing w:line="276" w:lineRule="auto"/>
        <w:jc w:val="both"/>
        <w:rPr>
          <w:rFonts w:ascii="Times New Roman" w:hAnsi="Times New Roman" w:cs="Times New Roman"/>
        </w:rPr>
      </w:pPr>
      <w:r>
        <w:rPr>
          <w:rFonts w:ascii="Times New Roman" w:hAnsi="Times New Roman" w:cs="Times New Roman"/>
          <w:b/>
          <w:bCs/>
        </w:rPr>
        <w:t>Cross-Platform Compatibility</w:t>
      </w:r>
      <w:r>
        <w:rPr>
          <w:rFonts w:ascii="Times New Roman" w:hAnsi="Times New Roman" w:cs="Times New Roman"/>
        </w:rPr>
        <w:t>: To allow users to access and input data anytime, anywhere. The system must be responsive and functional across various devices (desktops, laptops, tablets, and smartphones) using standard web browsers, ensuring maximum accessibility for all student leaders.</w:t>
      </w:r>
    </w:p>
    <w:p w14:paraId="51E5AAAE" w14:textId="77777777" w:rsidR="007B1FDD" w:rsidRDefault="007B1FDD" w:rsidP="004832AB">
      <w:pPr>
        <w:pStyle w:val="ListParagraph"/>
        <w:spacing w:line="276" w:lineRule="auto"/>
        <w:jc w:val="both"/>
        <w:rPr>
          <w:rFonts w:ascii="Times New Roman" w:hAnsi="Times New Roman" w:cs="Times New Roman"/>
        </w:rPr>
      </w:pPr>
    </w:p>
    <w:p w14:paraId="1F034739" w14:textId="77777777" w:rsidR="00AD15CF" w:rsidRDefault="00000000" w:rsidP="004832AB">
      <w:pPr>
        <w:pStyle w:val="ListParagraph"/>
        <w:numPr>
          <w:ilvl w:val="0"/>
          <w:numId w:val="1"/>
        </w:numPr>
        <w:spacing w:line="276" w:lineRule="auto"/>
        <w:jc w:val="both"/>
        <w:rPr>
          <w:rFonts w:ascii="Times New Roman" w:hAnsi="Times New Roman" w:cs="Times New Roman"/>
        </w:rPr>
      </w:pPr>
      <w:r>
        <w:rPr>
          <w:rFonts w:ascii="Times New Roman" w:hAnsi="Times New Roman" w:cs="Times New Roman"/>
          <w:b/>
          <w:bCs/>
        </w:rPr>
        <w:t>Transparency on Fund Management</w:t>
      </w:r>
      <w:r>
        <w:rPr>
          <w:rFonts w:ascii="Times New Roman" w:hAnsi="Times New Roman" w:cs="Times New Roman"/>
        </w:rPr>
        <w:t>: The core goal is to provide access to financial records (collections, expenses, balances) for all members of the student organizations and the administration. This ensures accountability and promotes trust in the leadership's use of student funds.</w:t>
      </w:r>
    </w:p>
    <w:p w14:paraId="260FA86B" w14:textId="77777777" w:rsidR="009C53D3" w:rsidRDefault="009C53D3" w:rsidP="009C53D3">
      <w:pPr>
        <w:spacing w:line="360" w:lineRule="auto"/>
        <w:jc w:val="both"/>
        <w:rPr>
          <w:rFonts w:ascii="Times New Roman" w:hAnsi="Times New Roman" w:cs="Times New Roman"/>
          <w:b/>
          <w:bCs/>
        </w:rPr>
      </w:pPr>
    </w:p>
    <w:p w14:paraId="00B7F153" w14:textId="23731E79" w:rsidR="004C35B4" w:rsidRDefault="004C35B4" w:rsidP="004C35B4">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Project Methodology</w:t>
      </w:r>
    </w:p>
    <w:p w14:paraId="40DBE78F" w14:textId="77777777" w:rsidR="004C35B4" w:rsidRPr="004C35B4" w:rsidRDefault="004C35B4" w:rsidP="004C35B4">
      <w:pPr>
        <w:spacing w:line="360" w:lineRule="auto"/>
        <w:jc w:val="both"/>
        <w:rPr>
          <w:rFonts w:ascii="Times New Roman" w:hAnsi="Times New Roman" w:cs="Times New Roman"/>
          <w:b/>
          <w:bCs/>
        </w:rPr>
      </w:pPr>
      <w:r w:rsidRPr="004C35B4">
        <w:rPr>
          <w:rFonts w:ascii="Times New Roman" w:hAnsi="Times New Roman" w:cs="Times New Roman"/>
          <w:b/>
          <w:bCs/>
        </w:rPr>
        <w:t>1. Agile Software Development</w:t>
      </w:r>
    </w:p>
    <w:p w14:paraId="4F4F2BE5" w14:textId="77777777" w:rsidR="004C35B4" w:rsidRPr="004C35B4" w:rsidRDefault="004C35B4" w:rsidP="004C35B4">
      <w:pPr>
        <w:spacing w:line="360" w:lineRule="auto"/>
        <w:jc w:val="both"/>
        <w:rPr>
          <w:rFonts w:ascii="Times New Roman" w:hAnsi="Times New Roman" w:cs="Times New Roman"/>
        </w:rPr>
      </w:pPr>
      <w:r w:rsidRPr="004C35B4">
        <w:rPr>
          <w:rFonts w:ascii="Times New Roman" w:hAnsi="Times New Roman" w:cs="Times New Roman"/>
        </w:rPr>
        <w:t xml:space="preserve">The researchers utilized the Agile Software Development Methodology for the creation of the </w:t>
      </w:r>
      <w:r w:rsidRPr="004832AB">
        <w:rPr>
          <w:rFonts w:ascii="Times New Roman" w:hAnsi="Times New Roman" w:cs="Times New Roman"/>
        </w:rPr>
        <w:t xml:space="preserve">PUPSMB </w:t>
      </w:r>
      <w:proofErr w:type="spellStart"/>
      <w:r w:rsidRPr="004832AB">
        <w:rPr>
          <w:rFonts w:ascii="Times New Roman" w:hAnsi="Times New Roman" w:cs="Times New Roman"/>
        </w:rPr>
        <w:t>TransparaTech</w:t>
      </w:r>
      <w:proofErr w:type="spellEnd"/>
      <w:r w:rsidRPr="004C35B4">
        <w:rPr>
          <w:rFonts w:ascii="Times New Roman" w:hAnsi="Times New Roman" w:cs="Times New Roman"/>
        </w:rPr>
        <w:t xml:space="preserve"> system. This approach was selected for its iterative and incremental nature, allowing the team to build the system in manageable sprints.</w:t>
      </w:r>
    </w:p>
    <w:p w14:paraId="677836E4" w14:textId="77777777" w:rsidR="004C35B4" w:rsidRPr="007B1FDD" w:rsidRDefault="004C35B4" w:rsidP="004C35B4">
      <w:pPr>
        <w:spacing w:line="360" w:lineRule="auto"/>
        <w:jc w:val="both"/>
        <w:rPr>
          <w:rFonts w:ascii="Times New Roman" w:hAnsi="Times New Roman" w:cs="Times New Roman"/>
          <w:b/>
          <w:bCs/>
        </w:rPr>
      </w:pPr>
      <w:r w:rsidRPr="007B1FDD">
        <w:rPr>
          <w:rFonts w:ascii="Times New Roman" w:hAnsi="Times New Roman" w:cs="Times New Roman"/>
          <w:b/>
          <w:bCs/>
        </w:rPr>
        <w:t>Why Agile was selected:</w:t>
      </w:r>
    </w:p>
    <w:p w14:paraId="09DEA5AB" w14:textId="77777777" w:rsidR="004C35B4" w:rsidRPr="004C35B4" w:rsidRDefault="004C35B4" w:rsidP="004C35B4">
      <w:pPr>
        <w:numPr>
          <w:ilvl w:val="0"/>
          <w:numId w:val="9"/>
        </w:numPr>
        <w:spacing w:line="360" w:lineRule="auto"/>
        <w:jc w:val="both"/>
        <w:rPr>
          <w:rFonts w:ascii="Times New Roman" w:hAnsi="Times New Roman" w:cs="Times New Roman"/>
        </w:rPr>
      </w:pPr>
      <w:r w:rsidRPr="007B1FDD">
        <w:rPr>
          <w:rFonts w:ascii="Times New Roman" w:hAnsi="Times New Roman" w:cs="Times New Roman"/>
          <w:b/>
          <w:bCs/>
        </w:rPr>
        <w:t>Flexibility</w:t>
      </w:r>
      <w:r w:rsidRPr="004C35B4">
        <w:rPr>
          <w:rFonts w:ascii="Times New Roman" w:hAnsi="Times New Roman" w:cs="Times New Roman"/>
        </w:rPr>
        <w:t>: Allowed for continuous adjustments to dashboard layouts and approval workflows based on stakeholder feedback.</w:t>
      </w:r>
    </w:p>
    <w:p w14:paraId="3D86469F" w14:textId="77777777" w:rsidR="004C35B4" w:rsidRPr="004C35B4" w:rsidRDefault="004C35B4" w:rsidP="004C35B4">
      <w:pPr>
        <w:numPr>
          <w:ilvl w:val="0"/>
          <w:numId w:val="9"/>
        </w:numPr>
        <w:spacing w:line="360" w:lineRule="auto"/>
        <w:jc w:val="both"/>
        <w:rPr>
          <w:rFonts w:ascii="Times New Roman" w:hAnsi="Times New Roman" w:cs="Times New Roman"/>
        </w:rPr>
      </w:pPr>
      <w:r w:rsidRPr="007B1FDD">
        <w:rPr>
          <w:rFonts w:ascii="Times New Roman" w:hAnsi="Times New Roman" w:cs="Times New Roman"/>
          <w:b/>
          <w:bCs/>
        </w:rPr>
        <w:t>Iterative Delivery</w:t>
      </w:r>
      <w:r w:rsidRPr="004C35B4">
        <w:rPr>
          <w:rFonts w:ascii="Times New Roman" w:hAnsi="Times New Roman" w:cs="Times New Roman"/>
        </w:rPr>
        <w:t>: Core modules (Authentication) were stabilized before moving to complex features (AI integration).</w:t>
      </w:r>
    </w:p>
    <w:p w14:paraId="63500FC3" w14:textId="77777777" w:rsidR="004C35B4" w:rsidRPr="004C35B4" w:rsidRDefault="004C35B4" w:rsidP="004C35B4">
      <w:pPr>
        <w:numPr>
          <w:ilvl w:val="0"/>
          <w:numId w:val="9"/>
        </w:numPr>
        <w:spacing w:line="360" w:lineRule="auto"/>
        <w:jc w:val="both"/>
        <w:rPr>
          <w:rFonts w:ascii="Times New Roman" w:hAnsi="Times New Roman" w:cs="Times New Roman"/>
        </w:rPr>
      </w:pPr>
      <w:r w:rsidRPr="007B1FDD">
        <w:rPr>
          <w:rFonts w:ascii="Times New Roman" w:hAnsi="Times New Roman" w:cs="Times New Roman"/>
          <w:b/>
          <w:bCs/>
        </w:rPr>
        <w:lastRenderedPageBreak/>
        <w:t>Early Error Detection</w:t>
      </w:r>
      <w:r w:rsidRPr="004C35B4">
        <w:rPr>
          <w:rFonts w:ascii="Times New Roman" w:hAnsi="Times New Roman" w:cs="Times New Roman"/>
        </w:rPr>
        <w:t>: Testing each iteration allowed the team to identify security vulnerabilities, such as SQL injection risks, early in the lifecycle.</w:t>
      </w:r>
    </w:p>
    <w:p w14:paraId="7E8B900F" w14:textId="77777777" w:rsidR="004C35B4" w:rsidRPr="004C35B4" w:rsidRDefault="004C35B4" w:rsidP="004C35B4">
      <w:pPr>
        <w:spacing w:line="360" w:lineRule="auto"/>
        <w:jc w:val="both"/>
        <w:rPr>
          <w:rFonts w:ascii="Times New Roman" w:hAnsi="Times New Roman" w:cs="Times New Roman"/>
          <w:b/>
          <w:bCs/>
        </w:rPr>
      </w:pPr>
      <w:r w:rsidRPr="004C35B4">
        <w:rPr>
          <w:rFonts w:ascii="Times New Roman" w:hAnsi="Times New Roman" w:cs="Times New Roman"/>
          <w:b/>
          <w:bCs/>
        </w:rPr>
        <w:t>2. Development Paradigm</w:t>
      </w:r>
    </w:p>
    <w:p w14:paraId="4B229592" w14:textId="77777777" w:rsidR="004C35B4" w:rsidRPr="004C35B4" w:rsidRDefault="004C35B4" w:rsidP="004C35B4">
      <w:pPr>
        <w:spacing w:line="360" w:lineRule="auto"/>
        <w:jc w:val="both"/>
        <w:rPr>
          <w:rFonts w:ascii="Times New Roman" w:hAnsi="Times New Roman" w:cs="Times New Roman"/>
        </w:rPr>
      </w:pPr>
      <w:r w:rsidRPr="004C35B4">
        <w:rPr>
          <w:rFonts w:ascii="Times New Roman" w:hAnsi="Times New Roman" w:cs="Times New Roman"/>
        </w:rPr>
        <w:t>The system employed a Component-Based Development (CBD) paradigm, particularly for the frontend architecture.</w:t>
      </w:r>
    </w:p>
    <w:p w14:paraId="08D0E147" w14:textId="77777777" w:rsidR="004C35B4" w:rsidRPr="004C35B4" w:rsidRDefault="004C35B4" w:rsidP="004C35B4">
      <w:pPr>
        <w:numPr>
          <w:ilvl w:val="0"/>
          <w:numId w:val="10"/>
        </w:numPr>
        <w:spacing w:line="360" w:lineRule="auto"/>
        <w:jc w:val="both"/>
        <w:rPr>
          <w:rFonts w:ascii="Times New Roman" w:hAnsi="Times New Roman" w:cs="Times New Roman"/>
        </w:rPr>
      </w:pPr>
      <w:r w:rsidRPr="007B1FDD">
        <w:rPr>
          <w:rFonts w:ascii="Times New Roman" w:hAnsi="Times New Roman" w:cs="Times New Roman"/>
          <w:b/>
          <w:bCs/>
        </w:rPr>
        <w:t>Modularity</w:t>
      </w:r>
      <w:r w:rsidRPr="004C35B4">
        <w:rPr>
          <w:rFonts w:ascii="Times New Roman" w:hAnsi="Times New Roman" w:cs="Times New Roman"/>
        </w:rPr>
        <w:t xml:space="preserve">: The UI was constructed using reusable, self-contained units (e.g., </w:t>
      </w:r>
      <w:proofErr w:type="spellStart"/>
      <w:r w:rsidRPr="004C35B4">
        <w:rPr>
          <w:rFonts w:ascii="Times New Roman" w:hAnsi="Times New Roman" w:cs="Times New Roman"/>
        </w:rPr>
        <w:t>ActivityCard</w:t>
      </w:r>
      <w:proofErr w:type="spellEnd"/>
      <w:r w:rsidRPr="004C35B4">
        <w:rPr>
          <w:rFonts w:ascii="Times New Roman" w:hAnsi="Times New Roman" w:cs="Times New Roman"/>
        </w:rPr>
        <w:t xml:space="preserve">, </w:t>
      </w:r>
      <w:proofErr w:type="spellStart"/>
      <w:r w:rsidRPr="004C35B4">
        <w:rPr>
          <w:rFonts w:ascii="Times New Roman" w:hAnsi="Times New Roman" w:cs="Times New Roman"/>
        </w:rPr>
        <w:t>SidebarWidget</w:t>
      </w:r>
      <w:proofErr w:type="spellEnd"/>
      <w:r w:rsidRPr="004C35B4">
        <w:rPr>
          <w:rFonts w:ascii="Times New Roman" w:hAnsi="Times New Roman" w:cs="Times New Roman"/>
        </w:rPr>
        <w:t xml:space="preserve">, </w:t>
      </w:r>
      <w:proofErr w:type="spellStart"/>
      <w:r w:rsidRPr="004C35B4">
        <w:rPr>
          <w:rFonts w:ascii="Times New Roman" w:hAnsi="Times New Roman" w:cs="Times New Roman"/>
        </w:rPr>
        <w:t>SubmissionDetailsModal</w:t>
      </w:r>
      <w:proofErr w:type="spellEnd"/>
      <w:r w:rsidRPr="004C35B4">
        <w:rPr>
          <w:rFonts w:ascii="Times New Roman" w:hAnsi="Times New Roman" w:cs="Times New Roman"/>
        </w:rPr>
        <w:t>). This accelerated development by allowing the same code to serve Admin, Officer, and Viewer dashboards.</w:t>
      </w:r>
    </w:p>
    <w:p w14:paraId="505F0F19" w14:textId="77777777" w:rsidR="004C35B4" w:rsidRPr="004C35B4" w:rsidRDefault="004C35B4" w:rsidP="004C35B4">
      <w:pPr>
        <w:numPr>
          <w:ilvl w:val="0"/>
          <w:numId w:val="10"/>
        </w:numPr>
        <w:spacing w:line="360" w:lineRule="auto"/>
        <w:jc w:val="both"/>
        <w:rPr>
          <w:rFonts w:ascii="Times New Roman" w:hAnsi="Times New Roman" w:cs="Times New Roman"/>
        </w:rPr>
      </w:pPr>
      <w:r w:rsidRPr="007B1FDD">
        <w:rPr>
          <w:rFonts w:ascii="Times New Roman" w:hAnsi="Times New Roman" w:cs="Times New Roman"/>
          <w:b/>
          <w:bCs/>
        </w:rPr>
        <w:t>Maintainability</w:t>
      </w:r>
      <w:r w:rsidRPr="004C35B4">
        <w:rPr>
          <w:rFonts w:ascii="Times New Roman" w:hAnsi="Times New Roman" w:cs="Times New Roman"/>
        </w:rPr>
        <w:t>: Isolating features into specific components ensured that debugging or updating one element (like the navigation bar) did not negatively impact the rest of the application.</w:t>
      </w:r>
    </w:p>
    <w:p w14:paraId="61F2DD98" w14:textId="77777777" w:rsidR="004C35B4" w:rsidRPr="004C35B4" w:rsidRDefault="004C35B4" w:rsidP="004C35B4">
      <w:pPr>
        <w:spacing w:line="360" w:lineRule="auto"/>
        <w:jc w:val="both"/>
        <w:rPr>
          <w:rFonts w:ascii="Times New Roman" w:hAnsi="Times New Roman" w:cs="Times New Roman"/>
          <w:b/>
          <w:bCs/>
        </w:rPr>
      </w:pPr>
      <w:r w:rsidRPr="004C35B4">
        <w:rPr>
          <w:rFonts w:ascii="Times New Roman" w:hAnsi="Times New Roman" w:cs="Times New Roman"/>
          <w:b/>
          <w:bCs/>
        </w:rPr>
        <w:t>3. The Agile SDLC (System Development Life Cycle)</w:t>
      </w:r>
    </w:p>
    <w:p w14:paraId="3D2BEAF5" w14:textId="77777777" w:rsidR="004C35B4" w:rsidRPr="004C35B4" w:rsidRDefault="004C35B4" w:rsidP="004C35B4">
      <w:pPr>
        <w:spacing w:line="360" w:lineRule="auto"/>
        <w:jc w:val="both"/>
        <w:rPr>
          <w:rFonts w:ascii="Times New Roman" w:hAnsi="Times New Roman" w:cs="Times New Roman"/>
        </w:rPr>
      </w:pPr>
      <w:r w:rsidRPr="004C35B4">
        <w:rPr>
          <w:rFonts w:ascii="Times New Roman" w:hAnsi="Times New Roman" w:cs="Times New Roman"/>
        </w:rPr>
        <w:t>The project was executed through five distinct phases:</w:t>
      </w:r>
    </w:p>
    <w:p w14:paraId="58E19191" w14:textId="77777777" w:rsidR="004C35B4" w:rsidRPr="004C35B4" w:rsidRDefault="004C35B4" w:rsidP="004C35B4">
      <w:pPr>
        <w:spacing w:line="360" w:lineRule="auto"/>
        <w:jc w:val="both"/>
        <w:rPr>
          <w:rFonts w:ascii="Times New Roman" w:hAnsi="Times New Roman" w:cs="Times New Roman"/>
          <w:b/>
          <w:bCs/>
        </w:rPr>
      </w:pPr>
      <w:r w:rsidRPr="004C35B4">
        <w:rPr>
          <w:rFonts w:ascii="Times New Roman" w:hAnsi="Times New Roman" w:cs="Times New Roman"/>
          <w:b/>
          <w:bCs/>
        </w:rPr>
        <w:t>Phase 1: Planning and Requirement Analysis</w:t>
      </w:r>
    </w:p>
    <w:p w14:paraId="609A5C56" w14:textId="77777777" w:rsidR="004C35B4" w:rsidRPr="004C35B4" w:rsidRDefault="004C35B4" w:rsidP="004C35B4">
      <w:pPr>
        <w:spacing w:line="360" w:lineRule="auto"/>
        <w:jc w:val="both"/>
        <w:rPr>
          <w:rFonts w:ascii="Times New Roman" w:hAnsi="Times New Roman" w:cs="Times New Roman"/>
        </w:rPr>
      </w:pPr>
      <w:r w:rsidRPr="004C35B4">
        <w:rPr>
          <w:rFonts w:ascii="Times New Roman" w:hAnsi="Times New Roman" w:cs="Times New Roman"/>
        </w:rPr>
        <w:t>The development began by defining core problems in manual transparency processes.</w:t>
      </w:r>
    </w:p>
    <w:p w14:paraId="1CD54854" w14:textId="77777777" w:rsidR="004C35B4" w:rsidRPr="004C35B4" w:rsidRDefault="004C35B4" w:rsidP="004C35B4">
      <w:pPr>
        <w:numPr>
          <w:ilvl w:val="0"/>
          <w:numId w:val="11"/>
        </w:numPr>
        <w:spacing w:line="360" w:lineRule="auto"/>
        <w:jc w:val="both"/>
        <w:rPr>
          <w:rFonts w:ascii="Times New Roman" w:hAnsi="Times New Roman" w:cs="Times New Roman"/>
        </w:rPr>
      </w:pPr>
      <w:r w:rsidRPr="004C35B4">
        <w:rPr>
          <w:rFonts w:ascii="Times New Roman" w:hAnsi="Times New Roman" w:cs="Times New Roman"/>
        </w:rPr>
        <w:t>Functional: Role-based access, secure file uploads, and real-time visualization.</w:t>
      </w:r>
    </w:p>
    <w:p w14:paraId="3D44865F" w14:textId="77777777" w:rsidR="004C35B4" w:rsidRPr="004C35B4" w:rsidRDefault="004C35B4" w:rsidP="004C35B4">
      <w:pPr>
        <w:numPr>
          <w:ilvl w:val="0"/>
          <w:numId w:val="11"/>
        </w:numPr>
        <w:spacing w:line="360" w:lineRule="auto"/>
        <w:jc w:val="both"/>
        <w:rPr>
          <w:rFonts w:ascii="Times New Roman" w:hAnsi="Times New Roman" w:cs="Times New Roman"/>
        </w:rPr>
      </w:pPr>
      <w:r w:rsidRPr="004C35B4">
        <w:rPr>
          <w:rFonts w:ascii="Times New Roman" w:hAnsi="Times New Roman" w:cs="Times New Roman"/>
        </w:rPr>
        <w:t>Non-Functional: Data security, mobile responsiveness, and high performance.</w:t>
      </w:r>
    </w:p>
    <w:p w14:paraId="08E3CBC6" w14:textId="77777777" w:rsidR="004C35B4" w:rsidRPr="004C35B4" w:rsidRDefault="004C35B4" w:rsidP="004C35B4">
      <w:pPr>
        <w:spacing w:line="360" w:lineRule="auto"/>
        <w:jc w:val="both"/>
        <w:rPr>
          <w:rFonts w:ascii="Times New Roman" w:hAnsi="Times New Roman" w:cs="Times New Roman"/>
          <w:b/>
          <w:bCs/>
        </w:rPr>
      </w:pPr>
      <w:r w:rsidRPr="004C35B4">
        <w:rPr>
          <w:rFonts w:ascii="Times New Roman" w:hAnsi="Times New Roman" w:cs="Times New Roman"/>
          <w:b/>
          <w:bCs/>
        </w:rPr>
        <w:t>Phase 2: System Design and Prototyping</w:t>
      </w:r>
    </w:p>
    <w:p w14:paraId="260D1591" w14:textId="77777777" w:rsidR="004C35B4" w:rsidRPr="004C35B4" w:rsidRDefault="004C35B4" w:rsidP="004C35B4">
      <w:pPr>
        <w:spacing w:line="360" w:lineRule="auto"/>
        <w:jc w:val="both"/>
        <w:rPr>
          <w:rFonts w:ascii="Times New Roman" w:hAnsi="Times New Roman" w:cs="Times New Roman"/>
        </w:rPr>
      </w:pPr>
      <w:r w:rsidRPr="004C35B4">
        <w:rPr>
          <w:rFonts w:ascii="Times New Roman" w:hAnsi="Times New Roman" w:cs="Times New Roman"/>
        </w:rPr>
        <w:t>Technical blueprints were established to guide the coding phase:</w:t>
      </w:r>
    </w:p>
    <w:p w14:paraId="5F011CB6" w14:textId="77777777" w:rsidR="004C35B4" w:rsidRPr="004C35B4" w:rsidRDefault="004C35B4" w:rsidP="004C35B4">
      <w:pPr>
        <w:numPr>
          <w:ilvl w:val="0"/>
          <w:numId w:val="12"/>
        </w:numPr>
        <w:spacing w:line="360" w:lineRule="auto"/>
        <w:jc w:val="both"/>
        <w:rPr>
          <w:rFonts w:ascii="Times New Roman" w:hAnsi="Times New Roman" w:cs="Times New Roman"/>
        </w:rPr>
      </w:pPr>
      <w:r w:rsidRPr="004C35B4">
        <w:rPr>
          <w:rFonts w:ascii="Times New Roman" w:hAnsi="Times New Roman" w:cs="Times New Roman"/>
        </w:rPr>
        <w:t>Database Schema: An Entity-Relationship Diagram (ERD) was designed for PostgreSQL to map relationships between Users, Organizations, and Submissions.</w:t>
      </w:r>
    </w:p>
    <w:p w14:paraId="3EBB1BB5" w14:textId="5E328B25" w:rsidR="004C35B4" w:rsidRPr="004C35B4" w:rsidRDefault="004C35B4" w:rsidP="004C35B4">
      <w:pPr>
        <w:numPr>
          <w:ilvl w:val="0"/>
          <w:numId w:val="12"/>
        </w:numPr>
        <w:spacing w:line="360" w:lineRule="auto"/>
        <w:jc w:val="both"/>
        <w:rPr>
          <w:rFonts w:ascii="Times New Roman" w:hAnsi="Times New Roman" w:cs="Times New Roman"/>
        </w:rPr>
      </w:pPr>
      <w:r w:rsidRPr="004C35B4">
        <w:rPr>
          <w:rFonts w:ascii="Times New Roman" w:hAnsi="Times New Roman" w:cs="Times New Roman"/>
        </w:rPr>
        <w:lastRenderedPageBreak/>
        <w:t>UI/UX Design: Low-fidelity wireframes were used to visualize the "Transparency Dashboard" and "File Upload" flows.</w:t>
      </w:r>
    </w:p>
    <w:p w14:paraId="6D62A453" w14:textId="77777777" w:rsidR="004C35B4" w:rsidRPr="004C35B4" w:rsidRDefault="004C35B4" w:rsidP="004C35B4">
      <w:pPr>
        <w:spacing w:line="360" w:lineRule="auto"/>
        <w:jc w:val="both"/>
        <w:rPr>
          <w:rFonts w:ascii="Times New Roman" w:hAnsi="Times New Roman" w:cs="Times New Roman"/>
          <w:b/>
          <w:bCs/>
        </w:rPr>
      </w:pPr>
      <w:r w:rsidRPr="004C35B4">
        <w:rPr>
          <w:rFonts w:ascii="Times New Roman" w:hAnsi="Times New Roman" w:cs="Times New Roman"/>
          <w:b/>
          <w:bCs/>
        </w:rPr>
        <w:t>Phase 3: Iterative Development (Coding)</w:t>
      </w:r>
    </w:p>
    <w:p w14:paraId="7C46EE2C" w14:textId="77777777" w:rsidR="004C35B4" w:rsidRPr="004C35B4" w:rsidRDefault="004C35B4" w:rsidP="004C35B4">
      <w:pPr>
        <w:spacing w:line="360" w:lineRule="auto"/>
        <w:jc w:val="both"/>
        <w:rPr>
          <w:rFonts w:ascii="Times New Roman" w:hAnsi="Times New Roman" w:cs="Times New Roman"/>
        </w:rPr>
      </w:pPr>
      <w:r w:rsidRPr="004C35B4">
        <w:rPr>
          <w:rFonts w:ascii="Times New Roman" w:hAnsi="Times New Roman" w:cs="Times New Roman"/>
        </w:rPr>
        <w:t>The system was built using the PERN Stack across four focused sprints:</w:t>
      </w:r>
    </w:p>
    <w:p w14:paraId="482C0F16" w14:textId="77777777" w:rsidR="004C35B4" w:rsidRPr="004C35B4" w:rsidRDefault="004C35B4" w:rsidP="004C35B4">
      <w:pPr>
        <w:numPr>
          <w:ilvl w:val="0"/>
          <w:numId w:val="13"/>
        </w:numPr>
        <w:spacing w:line="360" w:lineRule="auto"/>
        <w:jc w:val="both"/>
        <w:rPr>
          <w:rFonts w:ascii="Times New Roman" w:hAnsi="Times New Roman" w:cs="Times New Roman"/>
        </w:rPr>
      </w:pPr>
      <w:r w:rsidRPr="004C35B4">
        <w:rPr>
          <w:rFonts w:ascii="Times New Roman" w:hAnsi="Times New Roman" w:cs="Times New Roman"/>
        </w:rPr>
        <w:t>Sprint 1 (Foundation): Server setup, database connectivity, and React routing.</w:t>
      </w:r>
    </w:p>
    <w:p w14:paraId="5D4B97A2" w14:textId="77777777" w:rsidR="004C35B4" w:rsidRPr="004C35B4" w:rsidRDefault="004C35B4" w:rsidP="004C35B4">
      <w:pPr>
        <w:numPr>
          <w:ilvl w:val="0"/>
          <w:numId w:val="13"/>
        </w:numPr>
        <w:spacing w:line="360" w:lineRule="auto"/>
        <w:jc w:val="both"/>
        <w:rPr>
          <w:rFonts w:ascii="Times New Roman" w:hAnsi="Times New Roman" w:cs="Times New Roman"/>
        </w:rPr>
      </w:pPr>
      <w:r w:rsidRPr="004C35B4">
        <w:rPr>
          <w:rFonts w:ascii="Times New Roman" w:hAnsi="Times New Roman" w:cs="Times New Roman"/>
        </w:rPr>
        <w:t>Sprint 2 (Core Features): JWT Authentication, User Roles, and File Upload mechanisms.</w:t>
      </w:r>
    </w:p>
    <w:p w14:paraId="3804F71F" w14:textId="77777777" w:rsidR="004C35B4" w:rsidRPr="004C35B4" w:rsidRDefault="004C35B4" w:rsidP="004C35B4">
      <w:pPr>
        <w:numPr>
          <w:ilvl w:val="0"/>
          <w:numId w:val="13"/>
        </w:numPr>
        <w:spacing w:line="360" w:lineRule="auto"/>
        <w:jc w:val="both"/>
        <w:rPr>
          <w:rFonts w:ascii="Times New Roman" w:hAnsi="Times New Roman" w:cs="Times New Roman"/>
        </w:rPr>
      </w:pPr>
      <w:r w:rsidRPr="004C35B4">
        <w:rPr>
          <w:rFonts w:ascii="Times New Roman" w:hAnsi="Times New Roman" w:cs="Times New Roman"/>
        </w:rPr>
        <w:t xml:space="preserve">Sprint 3 (Enhancement): Google Gemini AI integration, </w:t>
      </w:r>
      <w:proofErr w:type="spellStart"/>
      <w:r w:rsidRPr="004C35B4">
        <w:rPr>
          <w:rFonts w:ascii="Times New Roman" w:hAnsi="Times New Roman" w:cs="Times New Roman"/>
        </w:rPr>
        <w:t>ApexCharts</w:t>
      </w:r>
      <w:proofErr w:type="spellEnd"/>
      <w:r w:rsidRPr="004C35B4">
        <w:rPr>
          <w:rFonts w:ascii="Times New Roman" w:hAnsi="Times New Roman" w:cs="Times New Roman"/>
        </w:rPr>
        <w:t xml:space="preserve"> for analytics, and Tailwind CSS.</w:t>
      </w:r>
    </w:p>
    <w:p w14:paraId="31892EDD" w14:textId="77777777" w:rsidR="004C35B4" w:rsidRPr="004C35B4" w:rsidRDefault="004C35B4" w:rsidP="004C35B4">
      <w:pPr>
        <w:numPr>
          <w:ilvl w:val="0"/>
          <w:numId w:val="13"/>
        </w:numPr>
        <w:spacing w:line="360" w:lineRule="auto"/>
        <w:jc w:val="both"/>
        <w:rPr>
          <w:rFonts w:ascii="Times New Roman" w:hAnsi="Times New Roman" w:cs="Times New Roman"/>
        </w:rPr>
      </w:pPr>
      <w:r w:rsidRPr="004C35B4">
        <w:rPr>
          <w:rFonts w:ascii="Times New Roman" w:hAnsi="Times New Roman" w:cs="Times New Roman"/>
        </w:rPr>
        <w:t>Sprint 4 (Security Refactoring): Implementation of parameterized queries and input validation.</w:t>
      </w:r>
    </w:p>
    <w:p w14:paraId="76D79C83" w14:textId="77777777" w:rsidR="004C35B4" w:rsidRPr="004C35B4" w:rsidRDefault="004C35B4" w:rsidP="004C35B4">
      <w:pPr>
        <w:spacing w:line="360" w:lineRule="auto"/>
        <w:jc w:val="both"/>
        <w:rPr>
          <w:rFonts w:ascii="Times New Roman" w:hAnsi="Times New Roman" w:cs="Times New Roman"/>
          <w:b/>
          <w:bCs/>
        </w:rPr>
      </w:pPr>
      <w:r w:rsidRPr="004C35B4">
        <w:rPr>
          <w:rFonts w:ascii="Times New Roman" w:hAnsi="Times New Roman" w:cs="Times New Roman"/>
          <w:b/>
          <w:bCs/>
        </w:rPr>
        <w:t>Phase 4: Testing and Integration</w:t>
      </w:r>
    </w:p>
    <w:p w14:paraId="489C51B0" w14:textId="77777777" w:rsidR="004C35B4" w:rsidRPr="004C35B4" w:rsidRDefault="004C35B4" w:rsidP="004C35B4">
      <w:pPr>
        <w:numPr>
          <w:ilvl w:val="0"/>
          <w:numId w:val="14"/>
        </w:numPr>
        <w:spacing w:line="360" w:lineRule="auto"/>
        <w:jc w:val="both"/>
        <w:rPr>
          <w:rFonts w:ascii="Times New Roman" w:hAnsi="Times New Roman" w:cs="Times New Roman"/>
        </w:rPr>
      </w:pPr>
      <w:r w:rsidRPr="004C35B4">
        <w:rPr>
          <w:rFonts w:ascii="Times New Roman" w:hAnsi="Times New Roman" w:cs="Times New Roman"/>
        </w:rPr>
        <w:t>Unit Testing: Individual backend functions and database scripts were tested in isolation.</w:t>
      </w:r>
    </w:p>
    <w:p w14:paraId="2FF6AFC5" w14:textId="77777777" w:rsidR="004C35B4" w:rsidRPr="004C35B4" w:rsidRDefault="004C35B4" w:rsidP="004C35B4">
      <w:pPr>
        <w:numPr>
          <w:ilvl w:val="0"/>
          <w:numId w:val="14"/>
        </w:numPr>
        <w:spacing w:line="360" w:lineRule="auto"/>
        <w:jc w:val="both"/>
        <w:rPr>
          <w:rFonts w:ascii="Times New Roman" w:hAnsi="Times New Roman" w:cs="Times New Roman"/>
        </w:rPr>
      </w:pPr>
      <w:r w:rsidRPr="004C35B4">
        <w:rPr>
          <w:rFonts w:ascii="Times New Roman" w:hAnsi="Times New Roman" w:cs="Times New Roman"/>
        </w:rPr>
        <w:t>Integration Testing: Verified the communication between the React frontend and Express backend.</w:t>
      </w:r>
    </w:p>
    <w:p w14:paraId="25C1E273" w14:textId="77777777" w:rsidR="004C35B4" w:rsidRPr="004C35B4" w:rsidRDefault="004C35B4" w:rsidP="004C35B4">
      <w:pPr>
        <w:numPr>
          <w:ilvl w:val="0"/>
          <w:numId w:val="14"/>
        </w:numPr>
        <w:spacing w:line="360" w:lineRule="auto"/>
        <w:jc w:val="both"/>
        <w:rPr>
          <w:rFonts w:ascii="Times New Roman" w:hAnsi="Times New Roman" w:cs="Times New Roman"/>
        </w:rPr>
      </w:pPr>
      <w:r w:rsidRPr="004C35B4">
        <w:rPr>
          <w:rFonts w:ascii="Times New Roman" w:hAnsi="Times New Roman" w:cs="Times New Roman"/>
        </w:rPr>
        <w:t>Security Auditing: A dedicated audit ensured compliance with modern data protection standards.</w:t>
      </w:r>
    </w:p>
    <w:p w14:paraId="1A190D01" w14:textId="77777777" w:rsidR="004C35B4" w:rsidRPr="004C35B4" w:rsidRDefault="004C35B4" w:rsidP="004C35B4">
      <w:pPr>
        <w:spacing w:line="360" w:lineRule="auto"/>
        <w:jc w:val="both"/>
        <w:rPr>
          <w:rFonts w:ascii="Times New Roman" w:hAnsi="Times New Roman" w:cs="Times New Roman"/>
          <w:b/>
          <w:bCs/>
        </w:rPr>
      </w:pPr>
      <w:r w:rsidRPr="004C35B4">
        <w:rPr>
          <w:rFonts w:ascii="Times New Roman" w:hAnsi="Times New Roman" w:cs="Times New Roman"/>
          <w:b/>
          <w:bCs/>
        </w:rPr>
        <w:t>Phase 5: Deployment and Maintenance</w:t>
      </w:r>
    </w:p>
    <w:p w14:paraId="4E148DD1" w14:textId="77777777" w:rsidR="004C35B4" w:rsidRPr="004C35B4" w:rsidRDefault="004C35B4" w:rsidP="004C35B4">
      <w:pPr>
        <w:numPr>
          <w:ilvl w:val="0"/>
          <w:numId w:val="15"/>
        </w:numPr>
        <w:spacing w:line="360" w:lineRule="auto"/>
        <w:jc w:val="both"/>
        <w:rPr>
          <w:rFonts w:ascii="Times New Roman" w:hAnsi="Times New Roman" w:cs="Times New Roman"/>
        </w:rPr>
      </w:pPr>
      <w:r w:rsidRPr="004C35B4">
        <w:rPr>
          <w:rFonts w:ascii="Times New Roman" w:hAnsi="Times New Roman" w:cs="Times New Roman"/>
        </w:rPr>
        <w:t>Optimization: The application was compiled using Vite for optimized asset delivery.</w:t>
      </w:r>
    </w:p>
    <w:p w14:paraId="324E4B9F" w14:textId="75A6279E" w:rsidR="004C35B4" w:rsidRPr="00D814E4" w:rsidRDefault="004C35B4" w:rsidP="009C53D3">
      <w:pPr>
        <w:numPr>
          <w:ilvl w:val="0"/>
          <w:numId w:val="15"/>
        </w:numPr>
        <w:spacing w:line="360" w:lineRule="auto"/>
        <w:jc w:val="both"/>
        <w:rPr>
          <w:rFonts w:ascii="Times New Roman" w:hAnsi="Times New Roman" w:cs="Times New Roman"/>
        </w:rPr>
      </w:pPr>
      <w:r w:rsidRPr="004C35B4">
        <w:rPr>
          <w:rFonts w:ascii="Times New Roman" w:hAnsi="Times New Roman" w:cs="Times New Roman"/>
        </w:rPr>
        <w:t>Environment Configuration: Secure environment variables (.env) were utilized for database credentials and API keys.</w:t>
      </w:r>
    </w:p>
    <w:p w14:paraId="73E746BD" w14:textId="77777777" w:rsidR="00D814E4" w:rsidRDefault="00D814E4" w:rsidP="009C53D3">
      <w:pPr>
        <w:spacing w:line="360" w:lineRule="auto"/>
        <w:jc w:val="both"/>
        <w:rPr>
          <w:rFonts w:ascii="Times New Roman" w:hAnsi="Times New Roman" w:cs="Times New Roman"/>
          <w:b/>
          <w:bCs/>
          <w:sz w:val="32"/>
          <w:szCs w:val="32"/>
        </w:rPr>
      </w:pPr>
    </w:p>
    <w:p w14:paraId="498E0285" w14:textId="17069DFA" w:rsidR="00AD15CF" w:rsidRPr="009C53D3" w:rsidRDefault="00000000" w:rsidP="009C53D3">
      <w:pPr>
        <w:spacing w:line="360" w:lineRule="auto"/>
        <w:jc w:val="both"/>
        <w:rPr>
          <w:rFonts w:ascii="Times New Roman" w:hAnsi="Times New Roman" w:cs="Times New Roman"/>
          <w:b/>
          <w:bCs/>
        </w:rPr>
      </w:pPr>
      <w:r>
        <w:rPr>
          <w:rFonts w:ascii="Times New Roman" w:hAnsi="Times New Roman" w:cs="Times New Roman"/>
          <w:b/>
          <w:bCs/>
          <w:sz w:val="32"/>
          <w:szCs w:val="32"/>
        </w:rPr>
        <w:lastRenderedPageBreak/>
        <w:t>Requirements and Specification</w:t>
      </w:r>
    </w:p>
    <w:p w14:paraId="72B73DCD" w14:textId="77777777" w:rsidR="004832AB" w:rsidRPr="004832AB" w:rsidRDefault="004832AB" w:rsidP="004832AB">
      <w:pPr>
        <w:spacing w:before="100" w:beforeAutospacing="1" w:after="100" w:afterAutospacing="1" w:line="480" w:lineRule="auto"/>
        <w:outlineLvl w:val="2"/>
        <w:rPr>
          <w:rFonts w:ascii="Times New Roman" w:eastAsia="Times New Roman" w:hAnsi="Times New Roman" w:cs="Times New Roman"/>
          <w:b/>
          <w:bCs/>
          <w:kern w:val="0"/>
          <w:sz w:val="27"/>
          <w:szCs w:val="27"/>
          <w:lang w:eastAsia="en-PH"/>
          <w14:ligatures w14:val="none"/>
        </w:rPr>
      </w:pPr>
      <w:r w:rsidRPr="004832AB">
        <w:rPr>
          <w:rFonts w:ascii="Times New Roman" w:eastAsia="Times New Roman" w:hAnsi="Times New Roman" w:cs="Times New Roman"/>
          <w:b/>
          <w:bCs/>
          <w:kern w:val="0"/>
          <w:sz w:val="27"/>
          <w:szCs w:val="27"/>
          <w:lang w:eastAsia="en-PH"/>
          <w14:ligatures w14:val="none"/>
        </w:rPr>
        <w:t>Functional Requirements</w:t>
      </w:r>
    </w:p>
    <w:p w14:paraId="7ACAE079" w14:textId="77777777" w:rsidR="004832AB" w:rsidRPr="004832AB" w:rsidRDefault="004832AB" w:rsidP="004832AB">
      <w:pPr>
        <w:numPr>
          <w:ilvl w:val="0"/>
          <w:numId w:val="18"/>
        </w:numPr>
        <w:spacing w:before="100" w:beforeAutospacing="1" w:after="100" w:afterAutospacing="1" w:line="480" w:lineRule="auto"/>
        <w:rPr>
          <w:rFonts w:ascii="Times New Roman" w:eastAsia="Times New Roman" w:hAnsi="Times New Roman" w:cs="Times New Roman"/>
          <w:kern w:val="0"/>
          <w:lang w:eastAsia="en-PH"/>
          <w14:ligatures w14:val="none"/>
        </w:rPr>
      </w:pPr>
      <w:r w:rsidRPr="004832AB">
        <w:rPr>
          <w:rFonts w:ascii="Times New Roman" w:eastAsia="Times New Roman" w:hAnsi="Times New Roman" w:cs="Times New Roman"/>
          <w:kern w:val="0"/>
          <w:lang w:eastAsia="en-PH"/>
          <w14:ligatures w14:val="none"/>
        </w:rPr>
        <w:t xml:space="preserve">Role-based dashboards for </w:t>
      </w:r>
      <w:r w:rsidRPr="004832AB">
        <w:rPr>
          <w:rFonts w:ascii="Times New Roman" w:eastAsia="Times New Roman" w:hAnsi="Times New Roman" w:cs="Times New Roman"/>
          <w:b/>
          <w:bCs/>
          <w:kern w:val="0"/>
          <w:lang w:eastAsia="en-PH"/>
          <w14:ligatures w14:val="none"/>
        </w:rPr>
        <w:t>Admin</w:t>
      </w:r>
      <w:r w:rsidRPr="004832AB">
        <w:rPr>
          <w:rFonts w:ascii="Times New Roman" w:eastAsia="Times New Roman" w:hAnsi="Times New Roman" w:cs="Times New Roman"/>
          <w:kern w:val="0"/>
          <w:lang w:eastAsia="en-PH"/>
          <w14:ligatures w14:val="none"/>
        </w:rPr>
        <w:t xml:space="preserve">, </w:t>
      </w:r>
      <w:r w:rsidRPr="004832AB">
        <w:rPr>
          <w:rFonts w:ascii="Times New Roman" w:eastAsia="Times New Roman" w:hAnsi="Times New Roman" w:cs="Times New Roman"/>
          <w:b/>
          <w:bCs/>
          <w:kern w:val="0"/>
          <w:lang w:eastAsia="en-PH"/>
          <w14:ligatures w14:val="none"/>
        </w:rPr>
        <w:t>Officer</w:t>
      </w:r>
      <w:r w:rsidRPr="004832AB">
        <w:rPr>
          <w:rFonts w:ascii="Times New Roman" w:eastAsia="Times New Roman" w:hAnsi="Times New Roman" w:cs="Times New Roman"/>
          <w:kern w:val="0"/>
          <w:lang w:eastAsia="en-PH"/>
          <w14:ligatures w14:val="none"/>
        </w:rPr>
        <w:t xml:space="preserve">, and </w:t>
      </w:r>
      <w:r w:rsidRPr="004832AB">
        <w:rPr>
          <w:rFonts w:ascii="Times New Roman" w:eastAsia="Times New Roman" w:hAnsi="Times New Roman" w:cs="Times New Roman"/>
          <w:b/>
          <w:bCs/>
          <w:kern w:val="0"/>
          <w:lang w:eastAsia="en-PH"/>
          <w14:ligatures w14:val="none"/>
        </w:rPr>
        <w:t>Viewer</w:t>
      </w:r>
      <w:r w:rsidRPr="004832AB">
        <w:rPr>
          <w:rFonts w:ascii="Times New Roman" w:eastAsia="Times New Roman" w:hAnsi="Times New Roman" w:cs="Times New Roman"/>
          <w:kern w:val="0"/>
          <w:lang w:eastAsia="en-PH"/>
          <w14:ligatures w14:val="none"/>
        </w:rPr>
        <w:t xml:space="preserve"> users</w:t>
      </w:r>
    </w:p>
    <w:p w14:paraId="54127DAA" w14:textId="77777777" w:rsidR="004832AB" w:rsidRPr="004832AB" w:rsidRDefault="004832AB" w:rsidP="004832AB">
      <w:pPr>
        <w:numPr>
          <w:ilvl w:val="0"/>
          <w:numId w:val="18"/>
        </w:numPr>
        <w:spacing w:before="100" w:beforeAutospacing="1" w:after="100" w:afterAutospacing="1" w:line="480" w:lineRule="auto"/>
        <w:rPr>
          <w:rFonts w:ascii="Times New Roman" w:eastAsia="Times New Roman" w:hAnsi="Times New Roman" w:cs="Times New Roman"/>
          <w:kern w:val="0"/>
          <w:lang w:eastAsia="en-PH"/>
          <w14:ligatures w14:val="none"/>
        </w:rPr>
      </w:pPr>
      <w:r w:rsidRPr="004832AB">
        <w:rPr>
          <w:rFonts w:ascii="Times New Roman" w:eastAsia="Times New Roman" w:hAnsi="Times New Roman" w:cs="Times New Roman"/>
          <w:kern w:val="0"/>
          <w:lang w:eastAsia="en-PH"/>
          <w14:ligatures w14:val="none"/>
        </w:rPr>
        <w:t>Document submission, review, and approval workflow</w:t>
      </w:r>
    </w:p>
    <w:p w14:paraId="646BB866" w14:textId="77777777" w:rsidR="004832AB" w:rsidRPr="004832AB" w:rsidRDefault="004832AB" w:rsidP="004832AB">
      <w:pPr>
        <w:numPr>
          <w:ilvl w:val="0"/>
          <w:numId w:val="18"/>
        </w:numPr>
        <w:spacing w:before="100" w:beforeAutospacing="1" w:after="100" w:afterAutospacing="1" w:line="480" w:lineRule="auto"/>
        <w:rPr>
          <w:rFonts w:ascii="Times New Roman" w:eastAsia="Times New Roman" w:hAnsi="Times New Roman" w:cs="Times New Roman"/>
          <w:kern w:val="0"/>
          <w:lang w:eastAsia="en-PH"/>
          <w14:ligatures w14:val="none"/>
        </w:rPr>
      </w:pPr>
      <w:r w:rsidRPr="004832AB">
        <w:rPr>
          <w:rFonts w:ascii="Times New Roman" w:eastAsia="Times New Roman" w:hAnsi="Times New Roman" w:cs="Times New Roman"/>
          <w:kern w:val="0"/>
          <w:lang w:eastAsia="en-PH"/>
          <w14:ligatures w14:val="none"/>
        </w:rPr>
        <w:t>Transparency dashboard with real-time financial data</w:t>
      </w:r>
    </w:p>
    <w:p w14:paraId="138E1280" w14:textId="77777777" w:rsidR="004832AB" w:rsidRPr="004832AB" w:rsidRDefault="004832AB" w:rsidP="004832AB">
      <w:pPr>
        <w:numPr>
          <w:ilvl w:val="0"/>
          <w:numId w:val="18"/>
        </w:numPr>
        <w:spacing w:before="100" w:beforeAutospacing="1" w:after="100" w:afterAutospacing="1" w:line="480" w:lineRule="auto"/>
        <w:rPr>
          <w:rFonts w:ascii="Times New Roman" w:eastAsia="Times New Roman" w:hAnsi="Times New Roman" w:cs="Times New Roman"/>
          <w:kern w:val="0"/>
          <w:lang w:eastAsia="en-PH"/>
          <w14:ligatures w14:val="none"/>
        </w:rPr>
      </w:pPr>
      <w:r w:rsidRPr="004832AB">
        <w:rPr>
          <w:rFonts w:ascii="Times New Roman" w:eastAsia="Times New Roman" w:hAnsi="Times New Roman" w:cs="Times New Roman"/>
          <w:kern w:val="0"/>
          <w:lang w:eastAsia="en-PH"/>
          <w14:ligatures w14:val="none"/>
        </w:rPr>
        <w:t>Secure authentication and authorization</w:t>
      </w:r>
    </w:p>
    <w:p w14:paraId="4C686C20" w14:textId="77777777" w:rsidR="004832AB" w:rsidRPr="004832AB" w:rsidRDefault="004832AB" w:rsidP="004832AB">
      <w:pPr>
        <w:numPr>
          <w:ilvl w:val="0"/>
          <w:numId w:val="18"/>
        </w:numPr>
        <w:spacing w:before="100" w:beforeAutospacing="1" w:after="100" w:afterAutospacing="1" w:line="480" w:lineRule="auto"/>
        <w:rPr>
          <w:rFonts w:ascii="Times New Roman" w:eastAsia="Times New Roman" w:hAnsi="Times New Roman" w:cs="Times New Roman"/>
          <w:kern w:val="0"/>
          <w:lang w:eastAsia="en-PH"/>
          <w14:ligatures w14:val="none"/>
        </w:rPr>
      </w:pPr>
      <w:r w:rsidRPr="004832AB">
        <w:rPr>
          <w:rFonts w:ascii="Times New Roman" w:eastAsia="Times New Roman" w:hAnsi="Times New Roman" w:cs="Times New Roman"/>
          <w:kern w:val="0"/>
          <w:lang w:eastAsia="en-PH"/>
          <w14:ligatures w14:val="none"/>
        </w:rPr>
        <w:t>File uploads, activity logs, and announcement management</w:t>
      </w:r>
    </w:p>
    <w:p w14:paraId="5D08E73B" w14:textId="77777777" w:rsidR="004832AB" w:rsidRPr="004832AB" w:rsidRDefault="004832AB" w:rsidP="004832AB">
      <w:pPr>
        <w:numPr>
          <w:ilvl w:val="0"/>
          <w:numId w:val="18"/>
        </w:numPr>
        <w:spacing w:before="100" w:beforeAutospacing="1" w:after="100" w:afterAutospacing="1" w:line="480" w:lineRule="auto"/>
        <w:rPr>
          <w:rFonts w:ascii="Times New Roman" w:eastAsia="Times New Roman" w:hAnsi="Times New Roman" w:cs="Times New Roman"/>
          <w:kern w:val="0"/>
          <w:lang w:eastAsia="en-PH"/>
          <w14:ligatures w14:val="none"/>
        </w:rPr>
      </w:pPr>
      <w:r w:rsidRPr="004832AB">
        <w:rPr>
          <w:rFonts w:ascii="Times New Roman" w:eastAsia="Times New Roman" w:hAnsi="Times New Roman" w:cs="Times New Roman"/>
          <w:kern w:val="0"/>
          <w:lang w:eastAsia="en-PH"/>
          <w14:ligatures w14:val="none"/>
        </w:rPr>
        <w:t>Analytics and reporting tools</w:t>
      </w:r>
    </w:p>
    <w:p w14:paraId="399BB9F2" w14:textId="77777777" w:rsidR="004832AB" w:rsidRPr="004832AB" w:rsidRDefault="004832AB" w:rsidP="004832AB">
      <w:pPr>
        <w:numPr>
          <w:ilvl w:val="0"/>
          <w:numId w:val="18"/>
        </w:numPr>
        <w:spacing w:before="100" w:beforeAutospacing="1" w:after="100" w:afterAutospacing="1" w:line="480" w:lineRule="auto"/>
        <w:rPr>
          <w:rFonts w:ascii="Times New Roman" w:eastAsia="Times New Roman" w:hAnsi="Times New Roman" w:cs="Times New Roman"/>
          <w:kern w:val="0"/>
          <w:lang w:eastAsia="en-PH"/>
          <w14:ligatures w14:val="none"/>
        </w:rPr>
      </w:pPr>
      <w:r w:rsidRPr="004832AB">
        <w:rPr>
          <w:rFonts w:ascii="Times New Roman" w:eastAsia="Times New Roman" w:hAnsi="Times New Roman" w:cs="Times New Roman"/>
          <w:kern w:val="0"/>
          <w:lang w:eastAsia="en-PH"/>
          <w14:ligatures w14:val="none"/>
        </w:rPr>
        <w:t>Calendar and scheduling features</w:t>
      </w:r>
    </w:p>
    <w:p w14:paraId="4B7D62E3" w14:textId="77777777" w:rsidR="007B1FDD" w:rsidRPr="007B1FDD" w:rsidRDefault="007B1FDD" w:rsidP="004832AB">
      <w:pPr>
        <w:spacing w:before="100" w:beforeAutospacing="1" w:after="100" w:afterAutospacing="1" w:line="480" w:lineRule="auto"/>
        <w:outlineLvl w:val="3"/>
        <w:rPr>
          <w:rFonts w:ascii="Times New Roman" w:eastAsia="Times New Roman" w:hAnsi="Times New Roman" w:cs="Times New Roman"/>
          <w:b/>
          <w:bCs/>
          <w:kern w:val="0"/>
          <w:lang w:eastAsia="en-PH"/>
          <w14:ligatures w14:val="none"/>
        </w:rPr>
      </w:pPr>
      <w:r w:rsidRPr="007B1FDD">
        <w:rPr>
          <w:rFonts w:ascii="Times New Roman" w:eastAsia="Times New Roman" w:hAnsi="Times New Roman" w:cs="Times New Roman"/>
          <w:b/>
          <w:bCs/>
          <w:kern w:val="0"/>
          <w:lang w:eastAsia="en-PH"/>
          <w14:ligatures w14:val="none"/>
        </w:rPr>
        <w:t>AI Analysis Feature (Financial Report Review)</w:t>
      </w:r>
    </w:p>
    <w:p w14:paraId="24476D84" w14:textId="77777777" w:rsidR="007B1FDD" w:rsidRPr="007B1FDD" w:rsidRDefault="007B1FDD" w:rsidP="004832AB">
      <w:pPr>
        <w:numPr>
          <w:ilvl w:val="0"/>
          <w:numId w:val="16"/>
        </w:numPr>
        <w:spacing w:before="100" w:beforeAutospacing="1" w:after="100" w:afterAutospacing="1" w:line="480" w:lineRule="auto"/>
        <w:rPr>
          <w:rFonts w:ascii="Times New Roman" w:eastAsia="Times New Roman" w:hAnsi="Times New Roman" w:cs="Times New Roman"/>
          <w:kern w:val="0"/>
          <w:lang w:eastAsia="en-PH"/>
          <w14:ligatures w14:val="none"/>
        </w:rPr>
      </w:pPr>
      <w:r w:rsidRPr="007B1FDD">
        <w:rPr>
          <w:rFonts w:ascii="Times New Roman" w:eastAsia="Times New Roman" w:hAnsi="Times New Roman" w:cs="Times New Roman"/>
          <w:kern w:val="0"/>
          <w:lang w:eastAsia="en-PH"/>
          <w14:ligatures w14:val="none"/>
        </w:rPr>
        <w:t xml:space="preserve">The system integrates an </w:t>
      </w:r>
      <w:r w:rsidRPr="007B1FDD">
        <w:rPr>
          <w:rFonts w:ascii="Times New Roman" w:eastAsia="Times New Roman" w:hAnsi="Times New Roman" w:cs="Times New Roman"/>
          <w:b/>
          <w:bCs/>
          <w:kern w:val="0"/>
          <w:lang w:eastAsia="en-PH"/>
          <w14:ligatures w14:val="none"/>
        </w:rPr>
        <w:t>AI-powered Financial Report Analysis</w:t>
      </w:r>
      <w:r w:rsidRPr="007B1FDD">
        <w:rPr>
          <w:rFonts w:ascii="Times New Roman" w:eastAsia="Times New Roman" w:hAnsi="Times New Roman" w:cs="Times New Roman"/>
          <w:kern w:val="0"/>
          <w:lang w:eastAsia="en-PH"/>
          <w14:ligatures w14:val="none"/>
        </w:rPr>
        <w:t xml:space="preserve"> feature that automatically evaluates submitted financial documents</w:t>
      </w:r>
    </w:p>
    <w:p w14:paraId="63412CA1" w14:textId="77777777" w:rsidR="007B1FDD" w:rsidRPr="007B1FDD" w:rsidRDefault="007B1FDD" w:rsidP="004832AB">
      <w:pPr>
        <w:numPr>
          <w:ilvl w:val="0"/>
          <w:numId w:val="16"/>
        </w:numPr>
        <w:spacing w:before="100" w:beforeAutospacing="1" w:after="100" w:afterAutospacing="1" w:line="480" w:lineRule="auto"/>
        <w:rPr>
          <w:rFonts w:ascii="Times New Roman" w:eastAsia="Times New Roman" w:hAnsi="Times New Roman" w:cs="Times New Roman"/>
          <w:kern w:val="0"/>
          <w:lang w:eastAsia="en-PH"/>
          <w14:ligatures w14:val="none"/>
        </w:rPr>
      </w:pPr>
      <w:r w:rsidRPr="007B1FDD">
        <w:rPr>
          <w:rFonts w:ascii="Times New Roman" w:eastAsia="Times New Roman" w:hAnsi="Times New Roman" w:cs="Times New Roman"/>
          <w:kern w:val="0"/>
          <w:lang w:eastAsia="en-PH"/>
          <w14:ligatures w14:val="none"/>
        </w:rPr>
        <w:t>The AI extracts key financial figures such as total reported expenses, identifies major cost drivers, and summarizes operational costs</w:t>
      </w:r>
    </w:p>
    <w:p w14:paraId="565A07DC" w14:textId="77777777" w:rsidR="007B1FDD" w:rsidRPr="007B1FDD" w:rsidRDefault="007B1FDD" w:rsidP="004832AB">
      <w:pPr>
        <w:numPr>
          <w:ilvl w:val="0"/>
          <w:numId w:val="16"/>
        </w:numPr>
        <w:spacing w:before="100" w:beforeAutospacing="1" w:after="100" w:afterAutospacing="1" w:line="480" w:lineRule="auto"/>
        <w:rPr>
          <w:rFonts w:ascii="Times New Roman" w:eastAsia="Times New Roman" w:hAnsi="Times New Roman" w:cs="Times New Roman"/>
          <w:kern w:val="0"/>
          <w:lang w:eastAsia="en-PH"/>
          <w14:ligatures w14:val="none"/>
        </w:rPr>
      </w:pPr>
      <w:r w:rsidRPr="007B1FDD">
        <w:rPr>
          <w:rFonts w:ascii="Times New Roman" w:eastAsia="Times New Roman" w:hAnsi="Times New Roman" w:cs="Times New Roman"/>
          <w:kern w:val="0"/>
          <w:lang w:eastAsia="en-PH"/>
          <w14:ligatures w14:val="none"/>
        </w:rPr>
        <w:t>The system detects mathematical discrepancies, inconsistencies in computed totals (Price × Quantity), and missing financial information</w:t>
      </w:r>
    </w:p>
    <w:p w14:paraId="56EC67ED" w14:textId="77777777" w:rsidR="007B1FDD" w:rsidRPr="007B1FDD" w:rsidRDefault="007B1FDD" w:rsidP="004832AB">
      <w:pPr>
        <w:numPr>
          <w:ilvl w:val="0"/>
          <w:numId w:val="16"/>
        </w:numPr>
        <w:spacing w:before="100" w:beforeAutospacing="1" w:after="100" w:afterAutospacing="1" w:line="480" w:lineRule="auto"/>
        <w:rPr>
          <w:rFonts w:ascii="Times New Roman" w:eastAsia="Times New Roman" w:hAnsi="Times New Roman" w:cs="Times New Roman"/>
          <w:kern w:val="0"/>
          <w:lang w:eastAsia="en-PH"/>
          <w14:ligatures w14:val="none"/>
        </w:rPr>
      </w:pPr>
      <w:r w:rsidRPr="007B1FDD">
        <w:rPr>
          <w:rFonts w:ascii="Times New Roman" w:eastAsia="Times New Roman" w:hAnsi="Times New Roman" w:cs="Times New Roman"/>
          <w:kern w:val="0"/>
          <w:lang w:eastAsia="en-PH"/>
          <w14:ligatures w14:val="none"/>
        </w:rPr>
        <w:t xml:space="preserve">AI-generated results are displayed in a </w:t>
      </w:r>
      <w:r w:rsidRPr="007B1FDD">
        <w:rPr>
          <w:rFonts w:ascii="Times New Roman" w:eastAsia="Times New Roman" w:hAnsi="Times New Roman" w:cs="Times New Roman"/>
          <w:b/>
          <w:bCs/>
          <w:kern w:val="0"/>
          <w:lang w:eastAsia="en-PH"/>
          <w14:ligatures w14:val="none"/>
        </w:rPr>
        <w:t>structured analysis panel</w:t>
      </w:r>
      <w:r w:rsidRPr="007B1FDD">
        <w:rPr>
          <w:rFonts w:ascii="Times New Roman" w:eastAsia="Times New Roman" w:hAnsi="Times New Roman" w:cs="Times New Roman"/>
          <w:kern w:val="0"/>
          <w:lang w:eastAsia="en-PH"/>
          <w14:ligatures w14:val="none"/>
        </w:rPr>
        <w:t xml:space="preserve"> to support faster and more informed review decisions</w:t>
      </w:r>
    </w:p>
    <w:p w14:paraId="465BC33E" w14:textId="77777777" w:rsidR="007B1FDD" w:rsidRPr="007B1FDD" w:rsidRDefault="007B1FDD" w:rsidP="004832AB">
      <w:pPr>
        <w:spacing w:before="100" w:beforeAutospacing="1" w:after="100" w:afterAutospacing="1" w:line="480" w:lineRule="auto"/>
        <w:rPr>
          <w:rFonts w:ascii="Times New Roman" w:eastAsia="Times New Roman" w:hAnsi="Times New Roman" w:cs="Times New Roman"/>
          <w:kern w:val="0"/>
          <w:lang w:eastAsia="en-PH"/>
          <w14:ligatures w14:val="none"/>
        </w:rPr>
      </w:pPr>
      <w:r w:rsidRPr="007B1FDD">
        <w:rPr>
          <w:rFonts w:ascii="Times New Roman" w:eastAsia="Times New Roman" w:hAnsi="Times New Roman" w:cs="Times New Roman"/>
          <w:b/>
          <w:bCs/>
          <w:kern w:val="0"/>
          <w:lang w:eastAsia="en-PH"/>
          <w14:ligatures w14:val="none"/>
        </w:rPr>
        <w:lastRenderedPageBreak/>
        <w:t>Usage Context:</w:t>
      </w:r>
    </w:p>
    <w:p w14:paraId="495DFAB0" w14:textId="77777777" w:rsidR="007B1FDD" w:rsidRPr="007B1FDD" w:rsidRDefault="007B1FDD" w:rsidP="004832AB">
      <w:pPr>
        <w:numPr>
          <w:ilvl w:val="0"/>
          <w:numId w:val="17"/>
        </w:numPr>
        <w:spacing w:before="100" w:beforeAutospacing="1" w:after="100" w:afterAutospacing="1" w:line="480" w:lineRule="auto"/>
        <w:rPr>
          <w:rFonts w:ascii="Times New Roman" w:eastAsia="Times New Roman" w:hAnsi="Times New Roman" w:cs="Times New Roman"/>
          <w:kern w:val="0"/>
          <w:lang w:eastAsia="en-PH"/>
          <w14:ligatures w14:val="none"/>
        </w:rPr>
      </w:pPr>
      <w:r w:rsidRPr="007B1FDD">
        <w:rPr>
          <w:rFonts w:ascii="Times New Roman" w:eastAsia="Times New Roman" w:hAnsi="Times New Roman" w:cs="Times New Roman"/>
          <w:kern w:val="0"/>
          <w:lang w:eastAsia="en-PH"/>
          <w14:ligatures w14:val="none"/>
        </w:rPr>
        <w:t xml:space="preserve">The AI Analysis feature serves as a </w:t>
      </w:r>
      <w:r w:rsidRPr="007B1FDD">
        <w:rPr>
          <w:rFonts w:ascii="Times New Roman" w:eastAsia="Times New Roman" w:hAnsi="Times New Roman" w:cs="Times New Roman"/>
          <w:b/>
          <w:bCs/>
          <w:kern w:val="0"/>
          <w:lang w:eastAsia="en-PH"/>
          <w14:ligatures w14:val="none"/>
        </w:rPr>
        <w:t>decision-support tool</w:t>
      </w:r>
      <w:r w:rsidRPr="007B1FDD">
        <w:rPr>
          <w:rFonts w:ascii="Times New Roman" w:eastAsia="Times New Roman" w:hAnsi="Times New Roman" w:cs="Times New Roman"/>
          <w:kern w:val="0"/>
          <w:lang w:eastAsia="en-PH"/>
          <w14:ligatures w14:val="none"/>
        </w:rPr>
        <w:t xml:space="preserve"> to enhance transparency and efficiency in the financial review process</w:t>
      </w:r>
    </w:p>
    <w:p w14:paraId="3567119F" w14:textId="77777777" w:rsidR="007B1FDD" w:rsidRPr="007B1FDD" w:rsidRDefault="007B1FDD" w:rsidP="004832AB">
      <w:pPr>
        <w:numPr>
          <w:ilvl w:val="0"/>
          <w:numId w:val="17"/>
        </w:numPr>
        <w:spacing w:before="100" w:beforeAutospacing="1" w:after="100" w:afterAutospacing="1" w:line="480" w:lineRule="auto"/>
        <w:rPr>
          <w:rFonts w:ascii="Times New Roman" w:eastAsia="Times New Roman" w:hAnsi="Times New Roman" w:cs="Times New Roman"/>
          <w:kern w:val="0"/>
          <w:lang w:eastAsia="en-PH"/>
          <w14:ligatures w14:val="none"/>
        </w:rPr>
      </w:pPr>
      <w:r w:rsidRPr="007B1FDD">
        <w:rPr>
          <w:rFonts w:ascii="Times New Roman" w:eastAsia="Times New Roman" w:hAnsi="Times New Roman" w:cs="Times New Roman"/>
          <w:kern w:val="0"/>
          <w:lang w:eastAsia="en-PH"/>
          <w14:ligatures w14:val="none"/>
        </w:rPr>
        <w:t xml:space="preserve">Due to limitations in third-party AI services such as </w:t>
      </w:r>
      <w:r w:rsidRPr="007B1FDD">
        <w:rPr>
          <w:rFonts w:ascii="Times New Roman" w:eastAsia="Times New Roman" w:hAnsi="Times New Roman" w:cs="Times New Roman"/>
          <w:b/>
          <w:bCs/>
          <w:kern w:val="0"/>
          <w:lang w:eastAsia="en-PH"/>
          <w14:ligatures w14:val="none"/>
        </w:rPr>
        <w:t>Google Gemini</w:t>
      </w:r>
      <w:r w:rsidRPr="007B1FDD">
        <w:rPr>
          <w:rFonts w:ascii="Times New Roman" w:eastAsia="Times New Roman" w:hAnsi="Times New Roman" w:cs="Times New Roman"/>
          <w:kern w:val="0"/>
          <w:lang w:eastAsia="en-PH"/>
          <w14:ligatures w14:val="none"/>
        </w:rPr>
        <w:t xml:space="preserve"> (e.g., usage and request caps), AI analysis is applied selectively</w:t>
      </w:r>
    </w:p>
    <w:p w14:paraId="4E1BD8E0" w14:textId="77777777" w:rsidR="007B1FDD" w:rsidRPr="007B1FDD" w:rsidRDefault="007B1FDD" w:rsidP="004832AB">
      <w:pPr>
        <w:numPr>
          <w:ilvl w:val="0"/>
          <w:numId w:val="17"/>
        </w:numPr>
        <w:spacing w:before="100" w:beforeAutospacing="1" w:after="100" w:afterAutospacing="1" w:line="480" w:lineRule="auto"/>
        <w:rPr>
          <w:rFonts w:ascii="Times New Roman" w:eastAsia="Times New Roman" w:hAnsi="Times New Roman" w:cs="Times New Roman"/>
          <w:kern w:val="0"/>
          <w:lang w:eastAsia="en-PH"/>
          <w14:ligatures w14:val="none"/>
        </w:rPr>
      </w:pPr>
      <w:r w:rsidRPr="007B1FDD">
        <w:rPr>
          <w:rFonts w:ascii="Times New Roman" w:eastAsia="Times New Roman" w:hAnsi="Times New Roman" w:cs="Times New Roman"/>
          <w:kern w:val="0"/>
          <w:lang w:eastAsia="en-PH"/>
          <w14:ligatures w14:val="none"/>
        </w:rPr>
        <w:t xml:space="preserve">The AI functions as an </w:t>
      </w:r>
      <w:r w:rsidRPr="007B1FDD">
        <w:rPr>
          <w:rFonts w:ascii="Times New Roman" w:eastAsia="Times New Roman" w:hAnsi="Times New Roman" w:cs="Times New Roman"/>
          <w:b/>
          <w:bCs/>
          <w:kern w:val="0"/>
          <w:lang w:eastAsia="en-PH"/>
          <w14:ligatures w14:val="none"/>
        </w:rPr>
        <w:t>initial automated assessment layer</w:t>
      </w:r>
      <w:r w:rsidRPr="007B1FDD">
        <w:rPr>
          <w:rFonts w:ascii="Times New Roman" w:eastAsia="Times New Roman" w:hAnsi="Times New Roman" w:cs="Times New Roman"/>
          <w:kern w:val="0"/>
          <w:lang w:eastAsia="en-PH"/>
          <w14:ligatures w14:val="none"/>
        </w:rPr>
        <w:t>, flagging potential issues and providing recommendations</w:t>
      </w:r>
    </w:p>
    <w:p w14:paraId="5F343F65" w14:textId="596FAC47" w:rsidR="007B1FDD" w:rsidRPr="004832AB" w:rsidRDefault="007B1FDD" w:rsidP="004832AB">
      <w:pPr>
        <w:numPr>
          <w:ilvl w:val="0"/>
          <w:numId w:val="17"/>
        </w:numPr>
        <w:spacing w:before="100" w:beforeAutospacing="1" w:after="100" w:afterAutospacing="1" w:line="480" w:lineRule="auto"/>
        <w:rPr>
          <w:rFonts w:ascii="Times New Roman" w:eastAsia="Times New Roman" w:hAnsi="Times New Roman" w:cs="Times New Roman"/>
          <w:kern w:val="0"/>
          <w:lang w:eastAsia="en-PH"/>
          <w14:ligatures w14:val="none"/>
        </w:rPr>
      </w:pPr>
      <w:r w:rsidRPr="007B1FDD">
        <w:rPr>
          <w:rFonts w:ascii="Times New Roman" w:eastAsia="Times New Roman" w:hAnsi="Times New Roman" w:cs="Times New Roman"/>
          <w:kern w:val="0"/>
          <w:lang w:eastAsia="en-PH"/>
          <w14:ligatures w14:val="none"/>
        </w:rPr>
        <w:t xml:space="preserve">Final validation and approval remain under </w:t>
      </w:r>
      <w:r w:rsidRPr="007B1FDD">
        <w:rPr>
          <w:rFonts w:ascii="Times New Roman" w:eastAsia="Times New Roman" w:hAnsi="Times New Roman" w:cs="Times New Roman"/>
          <w:b/>
          <w:bCs/>
          <w:kern w:val="0"/>
          <w:lang w:eastAsia="en-PH"/>
          <w14:ligatures w14:val="none"/>
        </w:rPr>
        <w:t>human oversight</w:t>
      </w:r>
      <w:r w:rsidRPr="007B1FDD">
        <w:rPr>
          <w:rFonts w:ascii="Times New Roman" w:eastAsia="Times New Roman" w:hAnsi="Times New Roman" w:cs="Times New Roman"/>
          <w:kern w:val="0"/>
          <w:lang w:eastAsia="en-PH"/>
          <w14:ligatures w14:val="none"/>
        </w:rPr>
        <w:t xml:space="preserve"> to ensure accountability, reliability, and system continuity</w:t>
      </w:r>
    </w:p>
    <w:p w14:paraId="6FA3B16B" w14:textId="77777777" w:rsidR="007B1FDD" w:rsidRDefault="007B1FDD" w:rsidP="004832AB">
      <w:pPr>
        <w:tabs>
          <w:tab w:val="left" w:pos="420"/>
        </w:tabs>
        <w:spacing w:line="480" w:lineRule="auto"/>
        <w:jc w:val="both"/>
        <w:rPr>
          <w:rFonts w:ascii="Times New Roman" w:hAnsi="Times New Roman" w:cs="Times New Roman"/>
          <w:lang w:val="en-US"/>
        </w:rPr>
      </w:pPr>
    </w:p>
    <w:p w14:paraId="0ED68E88" w14:textId="6ADBB957" w:rsidR="00AD15CF" w:rsidRDefault="00000000" w:rsidP="004832AB">
      <w:pPr>
        <w:spacing w:line="480" w:lineRule="auto"/>
        <w:jc w:val="both"/>
        <w:rPr>
          <w:rFonts w:ascii="Times New Roman" w:hAnsi="Times New Roman" w:cs="Times New Roman"/>
          <w:b/>
          <w:bCs/>
          <w:lang w:val="en-US"/>
        </w:rPr>
      </w:pPr>
      <w:r>
        <w:rPr>
          <w:rFonts w:ascii="Times New Roman" w:hAnsi="Times New Roman" w:cs="Times New Roman"/>
          <w:b/>
          <w:bCs/>
          <w:lang w:val="en-US"/>
        </w:rPr>
        <w:t>Non-</w:t>
      </w:r>
      <w:r w:rsidR="007B1FDD">
        <w:rPr>
          <w:rFonts w:ascii="Times New Roman" w:hAnsi="Times New Roman" w:cs="Times New Roman"/>
          <w:b/>
          <w:bCs/>
          <w:lang w:val="en-US"/>
        </w:rPr>
        <w:t>Functional</w:t>
      </w:r>
      <w:r>
        <w:rPr>
          <w:rFonts w:ascii="Times New Roman" w:hAnsi="Times New Roman" w:cs="Times New Roman"/>
          <w:b/>
          <w:bCs/>
          <w:lang w:val="en-US"/>
        </w:rPr>
        <w:t xml:space="preserve"> Requirements</w:t>
      </w:r>
    </w:p>
    <w:p w14:paraId="1C360FDA" w14:textId="77777777" w:rsidR="004832AB" w:rsidRPr="004832AB" w:rsidRDefault="004832AB" w:rsidP="004832AB">
      <w:pPr>
        <w:numPr>
          <w:ilvl w:val="0"/>
          <w:numId w:val="19"/>
        </w:numPr>
        <w:spacing w:before="100" w:beforeAutospacing="1" w:after="100" w:afterAutospacing="1" w:line="480" w:lineRule="auto"/>
        <w:rPr>
          <w:rFonts w:ascii="Times New Roman" w:eastAsia="Times New Roman" w:hAnsi="Times New Roman" w:cs="Times New Roman"/>
          <w:kern w:val="0"/>
          <w:lang w:eastAsia="en-PH"/>
          <w14:ligatures w14:val="none"/>
        </w:rPr>
      </w:pPr>
      <w:r w:rsidRPr="004832AB">
        <w:rPr>
          <w:rFonts w:ascii="Times New Roman" w:eastAsia="Times New Roman" w:hAnsi="Times New Roman" w:cs="Times New Roman"/>
          <w:kern w:val="0"/>
          <w:lang w:eastAsia="en-PH"/>
          <w14:ligatures w14:val="none"/>
        </w:rPr>
        <w:t>Responsive user interface across multiple devices</w:t>
      </w:r>
    </w:p>
    <w:p w14:paraId="610ADC76" w14:textId="77777777" w:rsidR="004832AB" w:rsidRPr="004832AB" w:rsidRDefault="004832AB" w:rsidP="004832AB">
      <w:pPr>
        <w:numPr>
          <w:ilvl w:val="0"/>
          <w:numId w:val="19"/>
        </w:numPr>
        <w:spacing w:before="100" w:beforeAutospacing="1" w:after="100" w:afterAutospacing="1" w:line="480" w:lineRule="auto"/>
        <w:rPr>
          <w:rFonts w:ascii="Times New Roman" w:eastAsia="Times New Roman" w:hAnsi="Times New Roman" w:cs="Times New Roman"/>
          <w:kern w:val="0"/>
          <w:lang w:eastAsia="en-PH"/>
          <w14:ligatures w14:val="none"/>
        </w:rPr>
      </w:pPr>
      <w:r w:rsidRPr="004832AB">
        <w:rPr>
          <w:rFonts w:ascii="Times New Roman" w:eastAsia="Times New Roman" w:hAnsi="Times New Roman" w:cs="Times New Roman"/>
          <w:kern w:val="0"/>
          <w:lang w:eastAsia="en-PH"/>
          <w14:ligatures w14:val="none"/>
        </w:rPr>
        <w:t>Fast data handling and efficient storage</w:t>
      </w:r>
    </w:p>
    <w:p w14:paraId="78B87288" w14:textId="77777777" w:rsidR="004832AB" w:rsidRPr="004832AB" w:rsidRDefault="004832AB" w:rsidP="004832AB">
      <w:pPr>
        <w:numPr>
          <w:ilvl w:val="0"/>
          <w:numId w:val="19"/>
        </w:numPr>
        <w:spacing w:before="100" w:beforeAutospacing="1" w:after="100" w:afterAutospacing="1" w:line="480" w:lineRule="auto"/>
        <w:rPr>
          <w:rFonts w:ascii="Times New Roman" w:eastAsia="Times New Roman" w:hAnsi="Times New Roman" w:cs="Times New Roman"/>
          <w:kern w:val="0"/>
          <w:lang w:eastAsia="en-PH"/>
          <w14:ligatures w14:val="none"/>
        </w:rPr>
      </w:pPr>
      <w:r w:rsidRPr="004832AB">
        <w:rPr>
          <w:rFonts w:ascii="Times New Roman" w:eastAsia="Times New Roman" w:hAnsi="Times New Roman" w:cs="Times New Roman"/>
          <w:kern w:val="0"/>
          <w:lang w:eastAsia="en-PH"/>
          <w14:ligatures w14:val="none"/>
        </w:rPr>
        <w:t>Fast performance and optimized loading time</w:t>
      </w:r>
    </w:p>
    <w:p w14:paraId="570EB92D" w14:textId="77777777" w:rsidR="004832AB" w:rsidRPr="004832AB" w:rsidRDefault="004832AB" w:rsidP="004832AB">
      <w:pPr>
        <w:numPr>
          <w:ilvl w:val="0"/>
          <w:numId w:val="19"/>
        </w:numPr>
        <w:spacing w:before="100" w:beforeAutospacing="1" w:after="100" w:afterAutospacing="1" w:line="480" w:lineRule="auto"/>
        <w:rPr>
          <w:rFonts w:ascii="Times New Roman" w:eastAsia="Times New Roman" w:hAnsi="Times New Roman" w:cs="Times New Roman"/>
          <w:kern w:val="0"/>
          <w:lang w:eastAsia="en-PH"/>
          <w14:ligatures w14:val="none"/>
        </w:rPr>
      </w:pPr>
      <w:r w:rsidRPr="004832AB">
        <w:rPr>
          <w:rFonts w:ascii="Times New Roman" w:eastAsia="Times New Roman" w:hAnsi="Times New Roman" w:cs="Times New Roman"/>
          <w:kern w:val="0"/>
          <w:lang w:eastAsia="en-PH"/>
          <w14:ligatures w14:val="none"/>
        </w:rPr>
        <w:t>Reliable system availability</w:t>
      </w:r>
    </w:p>
    <w:p w14:paraId="6AE2D13B" w14:textId="77777777" w:rsidR="004832AB" w:rsidRPr="004832AB" w:rsidRDefault="004832AB" w:rsidP="004832AB">
      <w:pPr>
        <w:numPr>
          <w:ilvl w:val="0"/>
          <w:numId w:val="19"/>
        </w:numPr>
        <w:spacing w:before="100" w:beforeAutospacing="1" w:after="100" w:afterAutospacing="1" w:line="480" w:lineRule="auto"/>
        <w:rPr>
          <w:rFonts w:ascii="Times New Roman" w:eastAsia="Times New Roman" w:hAnsi="Times New Roman" w:cs="Times New Roman"/>
          <w:kern w:val="0"/>
          <w:lang w:eastAsia="en-PH"/>
          <w14:ligatures w14:val="none"/>
        </w:rPr>
      </w:pPr>
      <w:r w:rsidRPr="004832AB">
        <w:rPr>
          <w:rFonts w:ascii="Times New Roman" w:eastAsia="Times New Roman" w:hAnsi="Times New Roman" w:cs="Times New Roman"/>
          <w:kern w:val="0"/>
          <w:lang w:eastAsia="en-PH"/>
          <w14:ligatures w14:val="none"/>
        </w:rPr>
        <w:t>Maintainable and scalable system architecture</w:t>
      </w:r>
    </w:p>
    <w:p w14:paraId="2B8C7ADB" w14:textId="77777777" w:rsidR="00AD15CF" w:rsidRDefault="00AD15CF">
      <w:pPr>
        <w:jc w:val="both"/>
        <w:rPr>
          <w:rFonts w:ascii="Times New Roman" w:hAnsi="Times New Roman" w:cs="Times New Roman"/>
        </w:rPr>
      </w:pPr>
    </w:p>
    <w:p w14:paraId="6F49FD7C" w14:textId="77777777" w:rsidR="004832AB" w:rsidRDefault="004832AB" w:rsidP="004832AB">
      <w:pPr>
        <w:spacing w:after="0" w:line="240" w:lineRule="auto"/>
        <w:rPr>
          <w:rFonts w:ascii="Times New Roman" w:hAnsi="Times New Roman" w:cs="Times New Roman"/>
          <w:b/>
          <w:bCs/>
          <w:sz w:val="32"/>
          <w:szCs w:val="32"/>
        </w:rPr>
      </w:pPr>
    </w:p>
    <w:p w14:paraId="4751FE85" w14:textId="2C3102ED" w:rsidR="00AD15CF" w:rsidRPr="004832AB" w:rsidRDefault="00000000" w:rsidP="004832AB">
      <w:pPr>
        <w:spacing w:after="0" w:line="240" w:lineRule="auto"/>
        <w:rPr>
          <w:rFonts w:ascii="Times New Roman" w:hAnsi="Times New Roman" w:cs="Times New Roman"/>
        </w:rPr>
      </w:pPr>
      <w:r>
        <w:rPr>
          <w:rFonts w:ascii="Times New Roman" w:hAnsi="Times New Roman" w:cs="Times New Roman"/>
          <w:b/>
          <w:bCs/>
          <w:sz w:val="32"/>
          <w:szCs w:val="32"/>
        </w:rPr>
        <w:lastRenderedPageBreak/>
        <w:t>Architecture and Technology Stack</w:t>
      </w:r>
    </w:p>
    <w:p w14:paraId="2F9E21CA" w14:textId="77777777" w:rsidR="00AD15CF" w:rsidRDefault="00AD15CF">
      <w:pPr>
        <w:rPr>
          <w:rFonts w:ascii="Times New Roman" w:hAnsi="Times New Roman" w:cs="Times New Roman"/>
        </w:rPr>
      </w:pPr>
    </w:p>
    <w:p w14:paraId="60830451" w14:textId="77777777" w:rsidR="00AD15CF" w:rsidRDefault="00000000">
      <w:pPr>
        <w:jc w:val="both"/>
        <w:rPr>
          <w:rFonts w:ascii="Times New Roman" w:hAnsi="Times New Roman" w:cs="Times New Roman"/>
          <w:lang w:val="en-US"/>
        </w:rPr>
      </w:pPr>
      <w:r>
        <w:rPr>
          <w:rFonts w:ascii="Times New Roman" w:hAnsi="Times New Roman" w:cs="Times New Roman"/>
          <w:b/>
          <w:bCs/>
          <w:lang w:val="en-US"/>
        </w:rPr>
        <w:t>Frontend</w:t>
      </w:r>
      <w:r>
        <w:rPr>
          <w:rFonts w:ascii="Times New Roman" w:hAnsi="Times New Roman" w:cs="Times New Roman"/>
          <w:lang w:val="en-US"/>
        </w:rPr>
        <w:t xml:space="preserve"> </w:t>
      </w:r>
    </w:p>
    <w:p w14:paraId="1D4991A3" w14:textId="77777777" w:rsidR="00AD15CF" w:rsidRDefault="00000000">
      <w:pPr>
        <w:numPr>
          <w:ilvl w:val="0"/>
          <w:numId w:val="3"/>
        </w:numPr>
        <w:ind w:left="948"/>
        <w:jc w:val="both"/>
        <w:rPr>
          <w:rFonts w:ascii="Times New Roman" w:hAnsi="Times New Roman" w:cs="Times New Roman"/>
          <w:lang w:val="en-US"/>
        </w:rPr>
      </w:pPr>
      <w:r>
        <w:rPr>
          <w:rFonts w:ascii="Times New Roman" w:hAnsi="Times New Roman" w:cs="Times New Roman"/>
          <w:b/>
          <w:bCs/>
          <w:lang w:val="en-US"/>
        </w:rPr>
        <w:t>React 19</w:t>
      </w:r>
      <w:r>
        <w:rPr>
          <w:rFonts w:ascii="Times New Roman" w:hAnsi="Times New Roman" w:cs="Times New Roman"/>
          <w:lang w:val="en-US"/>
        </w:rPr>
        <w:t>-component-based interface</w:t>
      </w:r>
    </w:p>
    <w:p w14:paraId="2A64D782" w14:textId="77777777" w:rsidR="00AD15CF" w:rsidRDefault="00000000">
      <w:pPr>
        <w:numPr>
          <w:ilvl w:val="0"/>
          <w:numId w:val="3"/>
        </w:numPr>
        <w:ind w:left="948"/>
        <w:jc w:val="both"/>
        <w:rPr>
          <w:rFonts w:ascii="Times New Roman" w:hAnsi="Times New Roman" w:cs="Times New Roman"/>
          <w:lang w:val="en-US"/>
        </w:rPr>
      </w:pPr>
      <w:r>
        <w:rPr>
          <w:rFonts w:ascii="Times New Roman" w:hAnsi="Times New Roman" w:cs="Times New Roman"/>
          <w:b/>
          <w:bCs/>
          <w:lang w:val="en-US"/>
        </w:rPr>
        <w:t>Typescript 5.7</w:t>
      </w:r>
      <w:r>
        <w:rPr>
          <w:rFonts w:ascii="Times New Roman" w:hAnsi="Times New Roman" w:cs="Times New Roman"/>
          <w:lang w:val="en-US"/>
        </w:rPr>
        <w:t xml:space="preserve"> -strongly typed development</w:t>
      </w:r>
    </w:p>
    <w:p w14:paraId="79AC6007" w14:textId="77777777" w:rsidR="00AD15CF" w:rsidRDefault="00000000">
      <w:pPr>
        <w:numPr>
          <w:ilvl w:val="0"/>
          <w:numId w:val="3"/>
        </w:numPr>
        <w:ind w:left="900"/>
        <w:jc w:val="both"/>
        <w:rPr>
          <w:rFonts w:ascii="Times New Roman" w:hAnsi="Times New Roman" w:cs="Times New Roman"/>
          <w:lang w:val="en-US"/>
        </w:rPr>
      </w:pPr>
      <w:r>
        <w:rPr>
          <w:rFonts w:ascii="Times New Roman" w:hAnsi="Times New Roman" w:cs="Times New Roman"/>
          <w:b/>
          <w:bCs/>
          <w:lang w:val="en-US"/>
        </w:rPr>
        <w:t>React CSS DOM</w:t>
      </w:r>
      <w:r>
        <w:rPr>
          <w:rFonts w:ascii="Times New Roman" w:hAnsi="Times New Roman" w:cs="Times New Roman"/>
          <w:lang w:val="en-US"/>
        </w:rPr>
        <w:t xml:space="preserve"> - Client-side navigation</w:t>
      </w:r>
    </w:p>
    <w:p w14:paraId="64ECE985" w14:textId="77777777" w:rsidR="00AD15CF" w:rsidRDefault="00000000">
      <w:pPr>
        <w:numPr>
          <w:ilvl w:val="0"/>
          <w:numId w:val="3"/>
        </w:numPr>
        <w:ind w:left="900"/>
        <w:jc w:val="both"/>
        <w:rPr>
          <w:rFonts w:ascii="Times New Roman" w:hAnsi="Times New Roman" w:cs="Times New Roman"/>
          <w:lang w:val="en-US"/>
        </w:rPr>
      </w:pPr>
      <w:r>
        <w:rPr>
          <w:rFonts w:ascii="Times New Roman" w:hAnsi="Times New Roman" w:cs="Times New Roman"/>
          <w:b/>
          <w:bCs/>
          <w:lang w:val="en-US"/>
        </w:rPr>
        <w:t xml:space="preserve">Tailwind CSS 4.0 </w:t>
      </w:r>
      <w:r>
        <w:rPr>
          <w:rFonts w:ascii="Times New Roman" w:hAnsi="Times New Roman" w:cs="Times New Roman"/>
          <w:lang w:val="en-US"/>
        </w:rPr>
        <w:t>- Responsive and utility-first styling</w:t>
      </w:r>
    </w:p>
    <w:p w14:paraId="6FC7929E" w14:textId="77777777" w:rsidR="00AD15CF" w:rsidRDefault="00000000">
      <w:pPr>
        <w:numPr>
          <w:ilvl w:val="0"/>
          <w:numId w:val="3"/>
        </w:numPr>
        <w:ind w:left="900"/>
        <w:jc w:val="both"/>
        <w:rPr>
          <w:rFonts w:ascii="Times New Roman" w:hAnsi="Times New Roman" w:cs="Times New Roman"/>
          <w:lang w:val="en-US"/>
        </w:rPr>
      </w:pPr>
      <w:proofErr w:type="spellStart"/>
      <w:r>
        <w:rPr>
          <w:rFonts w:ascii="Times New Roman" w:hAnsi="Times New Roman" w:cs="Times New Roman"/>
          <w:b/>
          <w:bCs/>
          <w:lang w:val="en-US"/>
        </w:rPr>
        <w:t>ApexCharts</w:t>
      </w:r>
      <w:proofErr w:type="spellEnd"/>
      <w:r>
        <w:rPr>
          <w:rFonts w:ascii="Times New Roman" w:hAnsi="Times New Roman" w:cs="Times New Roman"/>
          <w:b/>
          <w:bCs/>
          <w:lang w:val="en-US"/>
        </w:rPr>
        <w:t xml:space="preserve"> &amp; React </w:t>
      </w:r>
      <w:proofErr w:type="spellStart"/>
      <w:r>
        <w:rPr>
          <w:rFonts w:ascii="Times New Roman" w:hAnsi="Times New Roman" w:cs="Times New Roman"/>
          <w:b/>
          <w:bCs/>
          <w:lang w:val="en-US"/>
        </w:rPr>
        <w:t>ApexCharts</w:t>
      </w:r>
      <w:proofErr w:type="spellEnd"/>
      <w:r>
        <w:rPr>
          <w:rFonts w:ascii="Times New Roman" w:hAnsi="Times New Roman" w:cs="Times New Roman"/>
          <w:lang w:val="en-US"/>
        </w:rPr>
        <w:t xml:space="preserve"> - Visual analytics and chart</w:t>
      </w:r>
    </w:p>
    <w:p w14:paraId="5650A88A" w14:textId="77777777" w:rsidR="00AD15CF" w:rsidRDefault="00000000">
      <w:pPr>
        <w:numPr>
          <w:ilvl w:val="0"/>
          <w:numId w:val="3"/>
        </w:numPr>
        <w:ind w:left="900"/>
        <w:jc w:val="both"/>
        <w:rPr>
          <w:rFonts w:ascii="Times New Roman" w:hAnsi="Times New Roman" w:cs="Times New Roman"/>
          <w:lang w:val="en-US"/>
        </w:rPr>
      </w:pPr>
      <w:proofErr w:type="spellStart"/>
      <w:r>
        <w:rPr>
          <w:rFonts w:ascii="Times New Roman" w:hAnsi="Times New Roman" w:cs="Times New Roman"/>
          <w:b/>
          <w:bCs/>
          <w:lang w:val="en-US"/>
        </w:rPr>
        <w:t>FullCalendar</w:t>
      </w:r>
      <w:proofErr w:type="spellEnd"/>
      <w:r>
        <w:rPr>
          <w:rFonts w:ascii="Times New Roman" w:hAnsi="Times New Roman" w:cs="Times New Roman"/>
          <w:b/>
          <w:bCs/>
          <w:lang w:val="en-US"/>
        </w:rPr>
        <w:t xml:space="preserve"> &amp; </w:t>
      </w:r>
      <w:proofErr w:type="spellStart"/>
      <w:r>
        <w:rPr>
          <w:rFonts w:ascii="Times New Roman" w:hAnsi="Times New Roman" w:cs="Times New Roman"/>
          <w:b/>
          <w:bCs/>
          <w:lang w:val="en-US"/>
        </w:rPr>
        <w:t>Flatpickr</w:t>
      </w:r>
      <w:proofErr w:type="spellEnd"/>
      <w:r>
        <w:rPr>
          <w:rFonts w:ascii="Times New Roman" w:hAnsi="Times New Roman" w:cs="Times New Roman"/>
          <w:lang w:val="en-US"/>
        </w:rPr>
        <w:t xml:space="preserve"> - Scheduling and date pickers</w:t>
      </w:r>
    </w:p>
    <w:p w14:paraId="6F5E9AC2" w14:textId="77777777" w:rsidR="00AD15CF" w:rsidRDefault="00000000">
      <w:pPr>
        <w:numPr>
          <w:ilvl w:val="0"/>
          <w:numId w:val="3"/>
        </w:numPr>
        <w:ind w:left="900"/>
        <w:jc w:val="both"/>
        <w:rPr>
          <w:rFonts w:ascii="Times New Roman" w:hAnsi="Times New Roman" w:cs="Times New Roman"/>
          <w:lang w:val="en-US"/>
        </w:rPr>
      </w:pPr>
      <w:r>
        <w:rPr>
          <w:rFonts w:ascii="Times New Roman" w:hAnsi="Times New Roman" w:cs="Times New Roman"/>
          <w:b/>
          <w:bCs/>
          <w:lang w:val="en-US"/>
        </w:rPr>
        <w:t xml:space="preserve">React </w:t>
      </w:r>
      <w:proofErr w:type="spellStart"/>
      <w:r>
        <w:rPr>
          <w:rFonts w:ascii="Times New Roman" w:hAnsi="Times New Roman" w:cs="Times New Roman"/>
          <w:b/>
          <w:bCs/>
          <w:lang w:val="en-US"/>
        </w:rPr>
        <w:t>Dropzone</w:t>
      </w:r>
      <w:proofErr w:type="spellEnd"/>
      <w:r>
        <w:rPr>
          <w:rFonts w:ascii="Times New Roman" w:hAnsi="Times New Roman" w:cs="Times New Roman"/>
          <w:b/>
          <w:bCs/>
          <w:lang w:val="en-US"/>
        </w:rPr>
        <w:t xml:space="preserve"> &amp; Drag-and-Drop Tools</w:t>
      </w:r>
      <w:r>
        <w:rPr>
          <w:rFonts w:ascii="Times New Roman" w:hAnsi="Times New Roman" w:cs="Times New Roman"/>
          <w:lang w:val="en-US"/>
        </w:rPr>
        <w:t xml:space="preserve"> - File handling</w:t>
      </w:r>
    </w:p>
    <w:p w14:paraId="1B640282" w14:textId="77777777" w:rsidR="00AD15CF" w:rsidRDefault="00000000">
      <w:pPr>
        <w:jc w:val="both"/>
        <w:rPr>
          <w:rFonts w:ascii="Times New Roman" w:hAnsi="Times New Roman" w:cs="Times New Roman"/>
          <w:b/>
          <w:bCs/>
          <w:lang w:val="en-US"/>
        </w:rPr>
      </w:pPr>
      <w:r>
        <w:rPr>
          <w:rFonts w:ascii="Times New Roman" w:hAnsi="Times New Roman" w:cs="Times New Roman"/>
          <w:b/>
          <w:bCs/>
          <w:lang w:val="en-US"/>
        </w:rPr>
        <w:t>Backend</w:t>
      </w:r>
    </w:p>
    <w:p w14:paraId="66C0FCC8" w14:textId="77777777" w:rsidR="00AD15CF" w:rsidRDefault="00000000">
      <w:pPr>
        <w:numPr>
          <w:ilvl w:val="0"/>
          <w:numId w:val="3"/>
        </w:numPr>
        <w:ind w:left="900"/>
        <w:jc w:val="both"/>
        <w:rPr>
          <w:rFonts w:ascii="Times New Roman" w:hAnsi="Times New Roman" w:cs="Times New Roman"/>
          <w:lang w:val="en-US"/>
        </w:rPr>
      </w:pPr>
      <w:r>
        <w:rPr>
          <w:rFonts w:ascii="Times New Roman" w:hAnsi="Times New Roman" w:cs="Times New Roman"/>
          <w:b/>
          <w:bCs/>
          <w:lang w:val="en-US"/>
        </w:rPr>
        <w:t>Node.js (Express)</w:t>
      </w:r>
      <w:r>
        <w:rPr>
          <w:rFonts w:ascii="Times New Roman" w:hAnsi="Times New Roman" w:cs="Times New Roman"/>
          <w:lang w:val="en-US"/>
        </w:rPr>
        <w:t xml:space="preserve"> -Server-side API</w:t>
      </w:r>
    </w:p>
    <w:p w14:paraId="14AE7068" w14:textId="77777777" w:rsidR="00AD15CF" w:rsidRDefault="00000000">
      <w:pPr>
        <w:numPr>
          <w:ilvl w:val="0"/>
          <w:numId w:val="3"/>
        </w:numPr>
        <w:ind w:left="900"/>
        <w:jc w:val="both"/>
        <w:rPr>
          <w:rFonts w:ascii="Times New Roman" w:hAnsi="Times New Roman" w:cs="Times New Roman"/>
          <w:lang w:val="en-US"/>
        </w:rPr>
      </w:pPr>
      <w:r>
        <w:rPr>
          <w:rFonts w:ascii="Times New Roman" w:hAnsi="Times New Roman" w:cs="Times New Roman"/>
          <w:b/>
          <w:bCs/>
          <w:lang w:val="en-US"/>
        </w:rPr>
        <w:t>Database layer</w:t>
      </w:r>
      <w:r>
        <w:rPr>
          <w:rFonts w:ascii="Times New Roman" w:hAnsi="Times New Roman" w:cs="Times New Roman"/>
          <w:lang w:val="en-US"/>
        </w:rPr>
        <w:t>- configuration for migration, models and seeds</w:t>
      </w:r>
    </w:p>
    <w:p w14:paraId="031B00E7" w14:textId="77777777" w:rsidR="00AD15CF" w:rsidRDefault="00000000">
      <w:pPr>
        <w:numPr>
          <w:ilvl w:val="0"/>
          <w:numId w:val="3"/>
        </w:numPr>
        <w:ind w:left="900"/>
        <w:jc w:val="both"/>
        <w:rPr>
          <w:rFonts w:ascii="Times New Roman" w:hAnsi="Times New Roman" w:cs="Times New Roman"/>
          <w:lang w:val="en-US"/>
        </w:rPr>
      </w:pPr>
      <w:r>
        <w:rPr>
          <w:rFonts w:ascii="Times New Roman" w:hAnsi="Times New Roman" w:cs="Times New Roman"/>
          <w:b/>
          <w:bCs/>
          <w:lang w:val="en-US"/>
        </w:rPr>
        <w:t>Authentication &amp; middleware</w:t>
      </w:r>
      <w:r>
        <w:rPr>
          <w:rFonts w:ascii="Times New Roman" w:hAnsi="Times New Roman" w:cs="Times New Roman"/>
          <w:lang w:val="en-US"/>
        </w:rPr>
        <w:t>- Secure user access and data flow</w:t>
      </w:r>
    </w:p>
    <w:p w14:paraId="3DFE5D75" w14:textId="77777777" w:rsidR="00AD15CF" w:rsidRDefault="00000000">
      <w:pPr>
        <w:jc w:val="both"/>
        <w:rPr>
          <w:rFonts w:ascii="Times New Roman" w:hAnsi="Times New Roman" w:cs="Times New Roman"/>
          <w:b/>
          <w:bCs/>
          <w:lang w:val="en-US"/>
        </w:rPr>
      </w:pPr>
      <w:r>
        <w:rPr>
          <w:rFonts w:ascii="Times New Roman" w:hAnsi="Times New Roman" w:cs="Times New Roman"/>
          <w:b/>
          <w:bCs/>
          <w:lang w:val="en-US"/>
        </w:rPr>
        <w:t>Development Tools</w:t>
      </w:r>
    </w:p>
    <w:p w14:paraId="523DB593" w14:textId="043C1D03" w:rsidR="00AD15CF" w:rsidRPr="004832AB" w:rsidRDefault="00000000" w:rsidP="004832AB">
      <w:pPr>
        <w:numPr>
          <w:ilvl w:val="0"/>
          <w:numId w:val="3"/>
        </w:numPr>
        <w:ind w:left="900"/>
        <w:jc w:val="both"/>
        <w:rPr>
          <w:rFonts w:ascii="Times New Roman" w:hAnsi="Times New Roman" w:cs="Times New Roman"/>
          <w:lang w:val="en-US"/>
        </w:rPr>
      </w:pPr>
      <w:r>
        <w:rPr>
          <w:rFonts w:ascii="Times New Roman" w:hAnsi="Times New Roman" w:cs="Times New Roman"/>
          <w:b/>
          <w:bCs/>
          <w:lang w:val="en-US"/>
        </w:rPr>
        <w:t xml:space="preserve">Vite 6.1- </w:t>
      </w:r>
      <w:r>
        <w:rPr>
          <w:rFonts w:ascii="Times New Roman" w:hAnsi="Times New Roman" w:cs="Times New Roman"/>
          <w:lang w:val="en-US"/>
        </w:rPr>
        <w:t>Fast development and build process</w:t>
      </w:r>
    </w:p>
    <w:p w14:paraId="246BA384" w14:textId="77777777" w:rsidR="00AD15CF" w:rsidRDefault="00000000">
      <w:pPr>
        <w:numPr>
          <w:ilvl w:val="0"/>
          <w:numId w:val="3"/>
        </w:numPr>
        <w:ind w:left="900"/>
        <w:jc w:val="both"/>
        <w:rPr>
          <w:rFonts w:ascii="Times New Roman" w:hAnsi="Times New Roman" w:cs="Times New Roman"/>
          <w:lang w:val="en-US"/>
        </w:rPr>
      </w:pPr>
      <w:proofErr w:type="spellStart"/>
      <w:r>
        <w:rPr>
          <w:rFonts w:ascii="Times New Roman" w:hAnsi="Times New Roman" w:cs="Times New Roman"/>
          <w:lang w:val="en-US"/>
        </w:rPr>
        <w:t>EsLint</w:t>
      </w:r>
      <w:proofErr w:type="spellEnd"/>
      <w:r>
        <w:rPr>
          <w:rFonts w:ascii="Times New Roman" w:hAnsi="Times New Roman" w:cs="Times New Roman"/>
          <w:lang w:val="en-US"/>
        </w:rPr>
        <w:t>-Code quality and linting</w:t>
      </w:r>
    </w:p>
    <w:p w14:paraId="506CD3FF" w14:textId="77777777" w:rsidR="00AD15CF" w:rsidRDefault="00000000">
      <w:pPr>
        <w:numPr>
          <w:ilvl w:val="0"/>
          <w:numId w:val="3"/>
        </w:numPr>
        <w:ind w:left="900"/>
        <w:jc w:val="both"/>
        <w:rPr>
          <w:rFonts w:ascii="Times New Roman" w:hAnsi="Times New Roman" w:cs="Times New Roman"/>
          <w:lang w:val="en-US"/>
        </w:rPr>
      </w:pPr>
      <w:proofErr w:type="spellStart"/>
      <w:r>
        <w:rPr>
          <w:rFonts w:ascii="Times New Roman" w:hAnsi="Times New Roman" w:cs="Times New Roman"/>
          <w:lang w:val="en-US"/>
        </w:rPr>
        <w:t>PostCSS</w:t>
      </w:r>
      <w:proofErr w:type="spellEnd"/>
      <w:r>
        <w:rPr>
          <w:rFonts w:ascii="Times New Roman" w:hAnsi="Times New Roman" w:cs="Times New Roman"/>
          <w:lang w:val="en-US"/>
        </w:rPr>
        <w:t>- CSS processing and optimization</w:t>
      </w:r>
    </w:p>
    <w:p w14:paraId="7A0DBDB1" w14:textId="77777777" w:rsidR="00AD15CF" w:rsidRDefault="00AD15CF">
      <w:pPr>
        <w:jc w:val="both"/>
        <w:rPr>
          <w:rFonts w:ascii="Times New Roman" w:hAnsi="Times New Roman" w:cs="Times New Roman"/>
          <w:b/>
          <w:bCs/>
          <w:lang w:val="en-US"/>
        </w:rPr>
      </w:pPr>
    </w:p>
    <w:sectPr w:rsidR="00AD15CF" w:rsidSect="009933C7">
      <w:headerReference w:type="default" r:id="rId10"/>
      <w:footerReference w:type="default" r:id="rId11"/>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4042A" w14:textId="77777777" w:rsidR="003D4334" w:rsidRDefault="003D4334">
      <w:pPr>
        <w:spacing w:line="240" w:lineRule="auto"/>
      </w:pPr>
      <w:r>
        <w:separator/>
      </w:r>
    </w:p>
  </w:endnote>
  <w:endnote w:type="continuationSeparator" w:id="0">
    <w:p w14:paraId="381657B7" w14:textId="77777777" w:rsidR="003D4334" w:rsidRDefault="003D43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265006"/>
      <w:docPartObj>
        <w:docPartGallery w:val="AutoText"/>
      </w:docPartObj>
    </w:sdtPr>
    <w:sdtContent>
      <w:p w14:paraId="76AB81E5" w14:textId="77777777" w:rsidR="00AD15CF" w:rsidRDefault="00000000">
        <w:pPr>
          <w:pStyle w:val="Footer"/>
          <w:jc w:val="right"/>
        </w:pPr>
        <w:r>
          <w:t xml:space="preserve">Page | </w:t>
        </w:r>
        <w:r>
          <w:fldChar w:fldCharType="begin"/>
        </w:r>
        <w:r>
          <w:instrText xml:space="preserve"> PAGE   \* MERGEFORMAT </w:instrText>
        </w:r>
        <w:r>
          <w:fldChar w:fldCharType="separate"/>
        </w:r>
        <w:r>
          <w:t>2</w:t>
        </w:r>
        <w:r>
          <w:fldChar w:fldCharType="end"/>
        </w:r>
        <w:r>
          <w:t xml:space="preserve"> </w:t>
        </w:r>
      </w:p>
    </w:sdtContent>
  </w:sdt>
  <w:p w14:paraId="2CA31D29" w14:textId="77777777" w:rsidR="00AD15CF" w:rsidRDefault="00AD15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68CCC" w14:textId="77777777" w:rsidR="003D4334" w:rsidRDefault="003D4334">
      <w:pPr>
        <w:spacing w:after="0"/>
      </w:pPr>
      <w:r>
        <w:separator/>
      </w:r>
    </w:p>
  </w:footnote>
  <w:footnote w:type="continuationSeparator" w:id="0">
    <w:p w14:paraId="30607611" w14:textId="77777777" w:rsidR="003D4334" w:rsidRDefault="003D433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733D8" w14:textId="62603643" w:rsidR="00AD15CF" w:rsidRDefault="009C53D3">
    <w:pPr>
      <w:pStyle w:val="Header"/>
    </w:pPr>
    <w:r>
      <w:rPr>
        <w:b/>
        <w:bCs/>
        <w:noProof/>
        <w14:ligatures w14:val="none"/>
      </w:rPr>
      <w:drawing>
        <wp:inline distT="0" distB="0" distL="0" distR="0" wp14:anchorId="68533AEA" wp14:editId="200E9EA7">
          <wp:extent cx="1260764" cy="1239943"/>
          <wp:effectExtent l="0" t="0" r="0" b="0"/>
          <wp:docPr id="1479343275" name="Picture 2" descr="A magnifying glass and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43275" name="Picture 2" descr="A magnifying glass and a document&#10;&#10;AI-generated content may be incorrect."/>
                  <pic:cNvPicPr/>
                </pic:nvPicPr>
                <pic:blipFill rotWithShape="1">
                  <a:blip r:embed="rId1">
                    <a:extLst>
                      <a:ext uri="{28A0092B-C50C-407E-A947-70E740481C1C}">
                        <a14:useLocalDpi xmlns:a14="http://schemas.microsoft.com/office/drawing/2010/main" val="0"/>
                      </a:ext>
                    </a:extLst>
                  </a:blip>
                  <a:srcRect l="17329" t="17311" r="15916" b="14887"/>
                  <a:stretch>
                    <a:fillRect/>
                  </a:stretch>
                </pic:blipFill>
                <pic:spPr bwMode="auto">
                  <a:xfrm>
                    <a:off x="0" y="0"/>
                    <a:ext cx="1269474" cy="1248509"/>
                  </a:xfrm>
                  <a:prstGeom prst="rect">
                    <a:avLst/>
                  </a:prstGeom>
                  <a:ln>
                    <a:noFill/>
                  </a:ln>
                  <a:extLst>
                    <a:ext uri="{53640926-AAD7-44D8-BBD7-CCE9431645EC}">
                      <a14:shadowObscured xmlns:a14="http://schemas.microsoft.com/office/drawing/2010/main"/>
                    </a:ext>
                  </a:extLst>
                </pic:spPr>
              </pic:pic>
            </a:graphicData>
          </a:graphic>
        </wp:inline>
      </w:drawing>
    </w:r>
    <w:r>
      <w:rPr>
        <w:b/>
        <w:bCs/>
        <w:noProof/>
      </w:rPr>
      <mc:AlternateContent>
        <mc:Choice Requires="wps">
          <w:drawing>
            <wp:anchor distT="0" distB="0" distL="114300" distR="114300" simplePos="0" relativeHeight="251660288" behindDoc="0" locked="0" layoutInCell="1" allowOverlap="1" wp14:anchorId="2EE6CF66" wp14:editId="67AF3F7D">
              <wp:simplePos x="0" y="0"/>
              <wp:positionH relativeFrom="column">
                <wp:posOffset>883920</wp:posOffset>
              </wp:positionH>
              <wp:positionV relativeFrom="paragraph">
                <wp:posOffset>21590</wp:posOffset>
              </wp:positionV>
              <wp:extent cx="4922520" cy="1066800"/>
              <wp:effectExtent l="0" t="0" r="0" b="0"/>
              <wp:wrapNone/>
              <wp:docPr id="1540533231" name="Text Box 2"/>
              <wp:cNvGraphicFramePr/>
              <a:graphic xmlns:a="http://schemas.openxmlformats.org/drawingml/2006/main">
                <a:graphicData uri="http://schemas.microsoft.com/office/word/2010/wordprocessingShape">
                  <wps:wsp>
                    <wps:cNvSpPr txBox="1"/>
                    <wps:spPr>
                      <a:xfrm>
                        <a:off x="0" y="0"/>
                        <a:ext cx="4922520" cy="1066800"/>
                      </a:xfrm>
                      <a:prstGeom prst="rect">
                        <a:avLst/>
                      </a:prstGeom>
                      <a:noFill/>
                      <a:ln w="6350">
                        <a:noFill/>
                      </a:ln>
                    </wps:spPr>
                    <wps:txbx>
                      <w:txbxContent>
                        <w:p w14:paraId="7386615D" w14:textId="77777777" w:rsidR="00AD15CF" w:rsidRDefault="00000000">
                          <w:pPr>
                            <w:spacing w:after="0"/>
                            <w:jc w:val="center"/>
                            <w:rPr>
                              <w:rFonts w:ascii="Arial" w:hAnsi="Arial" w:cs="Arial"/>
                              <w:b/>
                              <w:bCs/>
                              <w:sz w:val="72"/>
                              <w:szCs w:val="72"/>
                            </w:rPr>
                          </w:pPr>
                          <w:r>
                            <w:rPr>
                              <w:rFonts w:ascii="Arial" w:hAnsi="Arial" w:cs="Arial"/>
                              <w:b/>
                              <w:bCs/>
                              <w:sz w:val="72"/>
                              <w:szCs w:val="72"/>
                            </w:rPr>
                            <w:t>HEXADEVS</w:t>
                          </w:r>
                        </w:p>
                        <w:p w14:paraId="05522473" w14:textId="77777777" w:rsidR="00AD15CF" w:rsidRDefault="00000000">
                          <w:pPr>
                            <w:spacing w:after="0"/>
                            <w:jc w:val="center"/>
                            <w:rPr>
                              <w:rFonts w:ascii="Arial" w:hAnsi="Arial" w:cs="Arial"/>
                              <w:b/>
                              <w:bCs/>
                              <w:sz w:val="14"/>
                              <w:szCs w:val="14"/>
                            </w:rPr>
                          </w:pPr>
                          <w:r>
                            <w:rPr>
                              <w:rFonts w:ascii="Arial" w:hAnsi="Arial" w:cs="Arial"/>
                            </w:rPr>
                            <w:t>Six Minds, Limitless Solutions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EE6CF66" id="_x0000_t202" coordsize="21600,21600" o:spt="202" path="m,l,21600r21600,l21600,xe">
              <v:stroke joinstyle="miter"/>
              <v:path gradientshapeok="t" o:connecttype="rect"/>
            </v:shapetype>
            <v:shape id="Text Box 2" o:spid="_x0000_s1026" type="#_x0000_t202" style="position:absolute;margin-left:69.6pt;margin-top:1.7pt;width:387.6pt;height:8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" filled="f" stroked="f" strokeweight=".5pt">
              <v:textbox>
                <w:txbxContent>
                  <w:p w14:paraId="7386615D" w14:textId="77777777" w:rsidR="00AD15CF" w:rsidRDefault="00000000">
                    <w:pPr>
                      <w:spacing w:after="0"/>
                      <w:jc w:val="center"/>
                      <w:rPr>
                        <w:rFonts w:ascii="Arial" w:hAnsi="Arial" w:cs="Arial"/>
                        <w:b/>
                        <w:bCs/>
                        <w:sz w:val="72"/>
                        <w:szCs w:val="72"/>
                      </w:rPr>
                    </w:pPr>
                    <w:r>
                      <w:rPr>
                        <w:rFonts w:ascii="Arial" w:hAnsi="Arial" w:cs="Arial"/>
                        <w:b/>
                        <w:bCs/>
                        <w:sz w:val="72"/>
                        <w:szCs w:val="72"/>
                      </w:rPr>
                      <w:t>HEXADEVS</w:t>
                    </w:r>
                  </w:p>
                  <w:p w14:paraId="05522473" w14:textId="77777777" w:rsidR="00AD15CF" w:rsidRDefault="00000000">
                    <w:pPr>
                      <w:spacing w:after="0"/>
                      <w:jc w:val="center"/>
                      <w:rPr>
                        <w:rFonts w:ascii="Arial" w:hAnsi="Arial" w:cs="Arial"/>
                        <w:b/>
                        <w:bCs/>
                        <w:sz w:val="14"/>
                        <w:szCs w:val="14"/>
                      </w:rPr>
                    </w:pPr>
                    <w:r>
                      <w:rPr>
                        <w:rFonts w:ascii="Arial" w:hAnsi="Arial" w:cs="Arial"/>
                      </w:rPr>
                      <w:t>Six Minds, Limitless Solutions</w:t>
                    </w:r>
                  </w:p>
                </w:txbxContent>
              </v:textbox>
            </v:shape>
          </w:pict>
        </mc:Fallback>
      </mc:AlternateContent>
    </w:r>
    <w:r w:rsidR="00000000">
      <w:pict w14:anchorId="49238A88">
        <v:rect id="_x0000_i1025" style="width:0;height:1.5pt" o:hralign="center" o:hrstd="t" o:hr="t" fillcolor="#a0a0a0" stroked="f"/>
      </w:pict>
    </w:r>
  </w:p>
  <w:p w14:paraId="16ECE633" w14:textId="77777777" w:rsidR="00AD15CF" w:rsidRDefault="00AD15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EABB335"/>
    <w:multiLevelType w:val="singleLevel"/>
    <w:tmpl w:val="EEABB335"/>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28678E8"/>
    <w:multiLevelType w:val="multilevel"/>
    <w:tmpl w:val="7EDC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22FB0"/>
    <w:multiLevelType w:val="multilevel"/>
    <w:tmpl w:val="4D5A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20955"/>
    <w:multiLevelType w:val="multilevel"/>
    <w:tmpl w:val="5C3E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F229F"/>
    <w:multiLevelType w:val="multilevel"/>
    <w:tmpl w:val="155F229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7F71C92"/>
    <w:multiLevelType w:val="multilevel"/>
    <w:tmpl w:val="85DE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3787B"/>
    <w:multiLevelType w:val="multilevel"/>
    <w:tmpl w:val="A22E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47169"/>
    <w:multiLevelType w:val="multilevel"/>
    <w:tmpl w:val="5272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B52A4"/>
    <w:multiLevelType w:val="multilevel"/>
    <w:tmpl w:val="616C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41E72"/>
    <w:multiLevelType w:val="multilevel"/>
    <w:tmpl w:val="7018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90725"/>
    <w:multiLevelType w:val="multilevel"/>
    <w:tmpl w:val="B1FC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6E505F"/>
    <w:multiLevelType w:val="multilevel"/>
    <w:tmpl w:val="408EE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B4581F"/>
    <w:multiLevelType w:val="multilevel"/>
    <w:tmpl w:val="ECC6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26287D"/>
    <w:multiLevelType w:val="multilevel"/>
    <w:tmpl w:val="EB50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B95D40"/>
    <w:multiLevelType w:val="multilevel"/>
    <w:tmpl w:val="709A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28A14E"/>
    <w:multiLevelType w:val="singleLevel"/>
    <w:tmpl w:val="6F28A14E"/>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729210C1"/>
    <w:multiLevelType w:val="multilevel"/>
    <w:tmpl w:val="C34A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08A0DE"/>
    <w:multiLevelType w:val="singleLevel"/>
    <w:tmpl w:val="7F08A0DE"/>
    <w:lvl w:ilvl="0">
      <w:start w:val="1"/>
      <w:numFmt w:val="decimal"/>
      <w:lvlText w:val="%1."/>
      <w:lvlJc w:val="left"/>
      <w:pPr>
        <w:tabs>
          <w:tab w:val="left" w:pos="425"/>
        </w:tabs>
        <w:ind w:left="425" w:hanging="425"/>
      </w:pPr>
      <w:rPr>
        <w:rFonts w:hint="default"/>
      </w:rPr>
    </w:lvl>
  </w:abstractNum>
  <w:abstractNum w:abstractNumId="18" w15:restartNumberingAfterBreak="0">
    <w:nsid w:val="7F3A309F"/>
    <w:multiLevelType w:val="multilevel"/>
    <w:tmpl w:val="15DA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687775">
    <w:abstractNumId w:val="4"/>
  </w:num>
  <w:num w:numId="2" w16cid:durableId="149441497">
    <w:abstractNumId w:val="0"/>
  </w:num>
  <w:num w:numId="3" w16cid:durableId="363867762">
    <w:abstractNumId w:val="15"/>
  </w:num>
  <w:num w:numId="4" w16cid:durableId="1552696086">
    <w:abstractNumId w:val="17"/>
  </w:num>
  <w:num w:numId="5" w16cid:durableId="1751269080">
    <w:abstractNumId w:val="7"/>
  </w:num>
  <w:num w:numId="6" w16cid:durableId="692531979">
    <w:abstractNumId w:val="8"/>
  </w:num>
  <w:num w:numId="7" w16cid:durableId="751465379">
    <w:abstractNumId w:val="12"/>
  </w:num>
  <w:num w:numId="8" w16cid:durableId="715617754">
    <w:abstractNumId w:val="16"/>
  </w:num>
  <w:num w:numId="9" w16cid:durableId="1558202195">
    <w:abstractNumId w:val="2"/>
  </w:num>
  <w:num w:numId="10" w16cid:durableId="1516459533">
    <w:abstractNumId w:val="14"/>
  </w:num>
  <w:num w:numId="11" w16cid:durableId="1472821700">
    <w:abstractNumId w:val="1"/>
  </w:num>
  <w:num w:numId="12" w16cid:durableId="1802069610">
    <w:abstractNumId w:val="6"/>
  </w:num>
  <w:num w:numId="13" w16cid:durableId="1436175047">
    <w:abstractNumId w:val="11"/>
  </w:num>
  <w:num w:numId="14" w16cid:durableId="2032992513">
    <w:abstractNumId w:val="13"/>
  </w:num>
  <w:num w:numId="15" w16cid:durableId="803935447">
    <w:abstractNumId w:val="9"/>
  </w:num>
  <w:num w:numId="16" w16cid:durableId="783693552">
    <w:abstractNumId w:val="3"/>
  </w:num>
  <w:num w:numId="17" w16cid:durableId="811868455">
    <w:abstractNumId w:val="10"/>
  </w:num>
  <w:num w:numId="18" w16cid:durableId="1838619350">
    <w:abstractNumId w:val="5"/>
  </w:num>
  <w:num w:numId="19" w16cid:durableId="4960695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755"/>
    <w:rsid w:val="000C03E1"/>
    <w:rsid w:val="00152322"/>
    <w:rsid w:val="00231E97"/>
    <w:rsid w:val="00292755"/>
    <w:rsid w:val="00304A14"/>
    <w:rsid w:val="003D4334"/>
    <w:rsid w:val="003D55D1"/>
    <w:rsid w:val="00403671"/>
    <w:rsid w:val="00422C78"/>
    <w:rsid w:val="004832AB"/>
    <w:rsid w:val="004C35B4"/>
    <w:rsid w:val="00556BAF"/>
    <w:rsid w:val="005A757A"/>
    <w:rsid w:val="005C498F"/>
    <w:rsid w:val="005F3B1F"/>
    <w:rsid w:val="00646FB2"/>
    <w:rsid w:val="007B1FDD"/>
    <w:rsid w:val="00855A54"/>
    <w:rsid w:val="009933C7"/>
    <w:rsid w:val="009C53D3"/>
    <w:rsid w:val="009E02C9"/>
    <w:rsid w:val="00A418D2"/>
    <w:rsid w:val="00AD15CF"/>
    <w:rsid w:val="00BD2541"/>
    <w:rsid w:val="00D16E87"/>
    <w:rsid w:val="00D73265"/>
    <w:rsid w:val="00D814E4"/>
    <w:rsid w:val="00DA702F"/>
    <w:rsid w:val="00EB6FF7"/>
    <w:rsid w:val="4B9B5077"/>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13C62"/>
  <w15:docId w15:val="{30B50220-EC2B-4703-A255-8E115E419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github.com/AquinoLuisMartin/transparatech-typescrip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42FA4647-AD06-489B-A8A4-73DEADC17C0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1007</Words>
  <Characters>6530</Characters>
  <Application>Microsoft Office Word</Application>
  <DocSecurity>0</DocSecurity>
  <Lines>155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Martin S. Aquino</dc:creator>
  <cp:lastModifiedBy>Aira Joy Dela Cruz</cp:lastModifiedBy>
  <cp:revision>2</cp:revision>
  <dcterms:created xsi:type="dcterms:W3CDTF">2026-01-05T12:27:00Z</dcterms:created>
  <dcterms:modified xsi:type="dcterms:W3CDTF">2026-01-05T12:27:00Z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307AD93865E64941B461C80FDAFA3D69_12</vt:lpwstr>
  </property>
</Properties>
</file>