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6B394F6" w:rsidR="00322955" w:rsidRPr="00EC15AA" w:rsidRDefault="00F438B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Banco de Dados – Introdução ao SQL com MySQL: Manipule e consulte dados</w:t>
      </w:r>
      <w:r w:rsidR="00050DC4" w:rsidRPr="00EC15A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br/>
      </w:r>
      <w:r w:rsidR="00050DC4" w:rsidRPr="00EC15AA">
        <w:rPr>
          <w:b/>
          <w:bCs/>
          <w:sz w:val="20"/>
          <w:szCs w:val="20"/>
        </w:rPr>
        <w:t>– Micro-certificação - ALURA</w:t>
      </w:r>
    </w:p>
    <w:p w14:paraId="00000002" w14:textId="77777777" w:rsidR="00322955" w:rsidRDefault="00322955"/>
    <w:p w14:paraId="3F23B027" w14:textId="63C6EDB4" w:rsidR="00050DC4" w:rsidRPr="00050DC4" w:rsidRDefault="00EC15AA" w:rsidP="00050DC4">
      <w:pPr>
        <w:rPr>
          <w:b/>
        </w:rPr>
      </w:pPr>
      <w:r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</w:p>
    <w:p w14:paraId="46494087" w14:textId="77777777" w:rsidR="00F438B3" w:rsidRDefault="00F438B3" w:rsidP="00F438B3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033D6705" w14:textId="77777777" w:rsidR="00F438B3" w:rsidRDefault="00F438B3" w:rsidP="00F438B3">
      <w:pPr>
        <w:pStyle w:val="NormalWeb"/>
      </w:pPr>
      <w:r>
        <w:t xml:space="preserve">1) Acesse o seu Browser e busque por MySQL Downloads. Acesse o link </w:t>
      </w:r>
      <w:hyperlink r:id="rId5" w:tgtFrame="_blank" w:history="1">
        <w:r>
          <w:rPr>
            <w:rStyle w:val="Hyperlink"/>
          </w:rPr>
          <w:t>http://www.mysql.com/downloads</w:t>
        </w:r>
      </w:hyperlink>
    </w:p>
    <w:p w14:paraId="65A5D479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2) Procure </w:t>
      </w:r>
      <w:proofErr w:type="spellStart"/>
      <w:r w:rsidRPr="00F438B3">
        <w:rPr>
          <w:lang w:val="en-US"/>
        </w:rPr>
        <w:t>pelo</w:t>
      </w:r>
      <w:proofErr w:type="spellEnd"/>
      <w:r w:rsidRPr="00F438B3">
        <w:rPr>
          <w:lang w:val="en-US"/>
        </w:rPr>
        <w:t xml:space="preserve"> link MySQL Community Edition (GPL) / Community (GPL) downloads.</w:t>
      </w:r>
    </w:p>
    <w:p w14:paraId="25D525DD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3) </w:t>
      </w:r>
      <w:proofErr w:type="spellStart"/>
      <w:r w:rsidRPr="00F438B3">
        <w:rPr>
          <w:lang w:val="en-US"/>
        </w:rPr>
        <w:t>Vá</w:t>
      </w:r>
      <w:proofErr w:type="spellEnd"/>
      <w:r w:rsidRPr="00F438B3">
        <w:rPr>
          <w:lang w:val="en-US"/>
        </w:rPr>
        <w:t xml:space="preserve"> para MySQL on Windows (Installer &amp; Tools) / Downloads.</w:t>
      </w:r>
    </w:p>
    <w:p w14:paraId="7D1A5C15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4) Clique </w:t>
      </w:r>
      <w:proofErr w:type="spellStart"/>
      <w:r w:rsidRPr="00F438B3">
        <w:rPr>
          <w:lang w:val="en-US"/>
        </w:rPr>
        <w:t>em</w:t>
      </w:r>
      <w:proofErr w:type="spellEnd"/>
      <w:r w:rsidRPr="00F438B3">
        <w:rPr>
          <w:lang w:val="en-US"/>
        </w:rPr>
        <w:t xml:space="preserve"> </w:t>
      </w:r>
      <w:r w:rsidRPr="00F438B3">
        <w:rPr>
          <w:rStyle w:val="nfase"/>
          <w:lang w:val="en-US"/>
        </w:rPr>
        <w:t>MySQL Installer</w:t>
      </w:r>
      <w:r w:rsidRPr="00F438B3">
        <w:rPr>
          <w:lang w:val="en-US"/>
        </w:rPr>
        <w:t>.</w:t>
      </w:r>
    </w:p>
    <w:p w14:paraId="774B98CC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5) Clique no </w:t>
      </w:r>
      <w:proofErr w:type="spellStart"/>
      <w:r w:rsidRPr="00F438B3">
        <w:rPr>
          <w:lang w:val="en-US"/>
        </w:rPr>
        <w:t>botão</w:t>
      </w:r>
      <w:proofErr w:type="spellEnd"/>
      <w:r w:rsidRPr="00F438B3">
        <w:rPr>
          <w:lang w:val="en-US"/>
        </w:rPr>
        <w:t xml:space="preserve"> de download </w:t>
      </w:r>
      <w:proofErr w:type="spellStart"/>
      <w:r w:rsidRPr="00F438B3">
        <w:rPr>
          <w:lang w:val="en-US"/>
        </w:rPr>
        <w:t>ao</w:t>
      </w:r>
      <w:proofErr w:type="spellEnd"/>
      <w:r w:rsidRPr="00F438B3">
        <w:rPr>
          <w:lang w:val="en-US"/>
        </w:rPr>
        <w:t xml:space="preserve"> </w:t>
      </w:r>
      <w:proofErr w:type="spellStart"/>
      <w:r w:rsidRPr="00F438B3">
        <w:rPr>
          <w:lang w:val="en-US"/>
        </w:rPr>
        <w:t>lado</w:t>
      </w:r>
      <w:proofErr w:type="spellEnd"/>
      <w:r w:rsidRPr="00F438B3">
        <w:rPr>
          <w:lang w:val="en-US"/>
        </w:rPr>
        <w:t xml:space="preserve"> da </w:t>
      </w:r>
      <w:proofErr w:type="spellStart"/>
      <w:r w:rsidRPr="00F438B3">
        <w:rPr>
          <w:lang w:val="en-US"/>
        </w:rPr>
        <w:t>opção</w:t>
      </w:r>
      <w:proofErr w:type="spellEnd"/>
      <w:r w:rsidRPr="00F438B3">
        <w:rPr>
          <w:lang w:val="en-US"/>
        </w:rPr>
        <w:t xml:space="preserve"> Windows (x86-32 Bits), MSI Installer (mysql-installer-web-community-8.0.15.0.msi).</w:t>
      </w:r>
    </w:p>
    <w:p w14:paraId="2A31BE06" w14:textId="77777777" w:rsidR="00F438B3" w:rsidRDefault="00F438B3" w:rsidP="00F438B3">
      <w:pPr>
        <w:pStyle w:val="NormalWeb"/>
      </w:pPr>
      <w:r>
        <w:t>6) Faça um login no site da Oracle. Se você não possuir um login, faça um cadastro.</w:t>
      </w:r>
    </w:p>
    <w:p w14:paraId="5153C605" w14:textId="77777777" w:rsidR="00F438B3" w:rsidRDefault="00F438B3" w:rsidP="00F438B3">
      <w:pPr>
        <w:pStyle w:val="NormalWeb"/>
      </w:pPr>
      <w:r>
        <w:t xml:space="preserve">7) Após o Login, clique em </w:t>
      </w:r>
      <w:r>
        <w:rPr>
          <w:rStyle w:val="nfase"/>
        </w:rPr>
        <w:t xml:space="preserve">Download </w:t>
      </w:r>
      <w:proofErr w:type="spellStart"/>
      <w:r>
        <w:rPr>
          <w:rStyle w:val="nfase"/>
        </w:rPr>
        <w:t>Now</w:t>
      </w:r>
      <w:proofErr w:type="spellEnd"/>
      <w:r>
        <w:t>.</w:t>
      </w:r>
    </w:p>
    <w:p w14:paraId="15E07F7E" w14:textId="77777777" w:rsidR="00F438B3" w:rsidRDefault="00F438B3" w:rsidP="00F438B3">
      <w:pPr>
        <w:pStyle w:val="NormalWeb"/>
      </w:pPr>
      <w:r>
        <w:t>8) Execute o programa que foi baixado.</w:t>
      </w:r>
    </w:p>
    <w:p w14:paraId="6087B7CC" w14:textId="77777777" w:rsidR="00F438B3" w:rsidRDefault="00F438B3" w:rsidP="00F438B3">
      <w:pPr>
        <w:pStyle w:val="NormalWeb"/>
      </w:pPr>
      <w:r>
        <w:t xml:space="preserve">9) Clique em </w:t>
      </w:r>
      <w:r>
        <w:rPr>
          <w:rStyle w:val="nfase"/>
        </w:rPr>
        <w:t xml:space="preserve">I </w:t>
      </w:r>
      <w:proofErr w:type="spellStart"/>
      <w:r>
        <w:rPr>
          <w:rStyle w:val="nfase"/>
        </w:rPr>
        <w:t>Accept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the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license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terms</w:t>
      </w:r>
      <w:proofErr w:type="spellEnd"/>
      <w:r>
        <w:t xml:space="preserve"> e depois em </w:t>
      </w:r>
      <w:r>
        <w:rPr>
          <w:rStyle w:val="nfase"/>
        </w:rPr>
        <w:t>Next</w:t>
      </w:r>
      <w:r>
        <w:t>.</w:t>
      </w:r>
    </w:p>
    <w:p w14:paraId="51A301B2" w14:textId="77777777" w:rsidR="00F438B3" w:rsidRDefault="00F438B3" w:rsidP="00F438B3">
      <w:pPr>
        <w:pStyle w:val="NormalWeb"/>
      </w:pPr>
      <w:r>
        <w:t xml:space="preserve">10) Escolha a instalação </w:t>
      </w:r>
      <w:proofErr w:type="spellStart"/>
      <w:r>
        <w:rPr>
          <w:rStyle w:val="nfase"/>
        </w:rPr>
        <w:t>Developer</w:t>
      </w:r>
      <w:proofErr w:type="spellEnd"/>
      <w:r>
        <w:rPr>
          <w:rStyle w:val="nfase"/>
        </w:rPr>
        <w:t xml:space="preserve"> Default</w:t>
      </w:r>
      <w:r>
        <w:t>. Clique em Next duas vezes.</w:t>
      </w:r>
    </w:p>
    <w:p w14:paraId="7584FBC7" w14:textId="77777777" w:rsidR="00F438B3" w:rsidRDefault="00F438B3" w:rsidP="00F438B3">
      <w:pPr>
        <w:pStyle w:val="NormalWeb"/>
      </w:pPr>
      <w:r>
        <w:t>11) Clique em Execute para o download e instalação do banco e seus componentes.</w:t>
      </w:r>
    </w:p>
    <w:p w14:paraId="09BBF3A3" w14:textId="77777777" w:rsidR="00F438B3" w:rsidRDefault="00F438B3" w:rsidP="00F438B3">
      <w:pPr>
        <w:pStyle w:val="NormalWeb"/>
      </w:pPr>
      <w:r>
        <w:t>12) Clique em Next duas vezes.</w:t>
      </w:r>
    </w:p>
    <w:p w14:paraId="0A7E6EE3" w14:textId="77777777" w:rsidR="00F438B3" w:rsidRDefault="00F438B3" w:rsidP="00F438B3">
      <w:pPr>
        <w:pStyle w:val="NormalWeb"/>
      </w:pPr>
      <w:r>
        <w:t xml:space="preserve">13) Mantenha a escolha </w:t>
      </w:r>
      <w:proofErr w:type="spellStart"/>
      <w:r>
        <w:rPr>
          <w:rStyle w:val="nfase"/>
        </w:rPr>
        <w:t>StandAlone</w:t>
      </w:r>
      <w:proofErr w:type="spellEnd"/>
      <w:r>
        <w:rPr>
          <w:rStyle w:val="nfase"/>
        </w:rPr>
        <w:t xml:space="preserve"> MySQL Server</w:t>
      </w:r>
      <w:r>
        <w:t xml:space="preserve"> / </w:t>
      </w:r>
      <w:r>
        <w:rPr>
          <w:rStyle w:val="nfase"/>
        </w:rPr>
        <w:t xml:space="preserve">Classic MySQL </w:t>
      </w:r>
      <w:proofErr w:type="spellStart"/>
      <w:r>
        <w:rPr>
          <w:rStyle w:val="nfase"/>
        </w:rPr>
        <w:t>Replication</w:t>
      </w:r>
      <w:proofErr w:type="spellEnd"/>
      <w:r>
        <w:t>.</w:t>
      </w:r>
    </w:p>
    <w:p w14:paraId="2F70B68F" w14:textId="77777777" w:rsidR="00F438B3" w:rsidRPr="0031668D" w:rsidRDefault="00F438B3" w:rsidP="00F438B3">
      <w:pPr>
        <w:pStyle w:val="NormalWeb"/>
        <w:rPr>
          <w:lang w:val="en-US"/>
        </w:rPr>
      </w:pPr>
      <w:r>
        <w:t xml:space="preserve">14) Mantenha as propriedades padrões do serviço e da porta de comunicação. </w:t>
      </w:r>
      <w:r w:rsidRPr="0031668D">
        <w:rPr>
          <w:lang w:val="en-US"/>
        </w:rPr>
        <w:t xml:space="preserve">Clique </w:t>
      </w:r>
      <w:r w:rsidRPr="0031668D">
        <w:rPr>
          <w:rStyle w:val="nfase"/>
          <w:lang w:val="en-US"/>
        </w:rPr>
        <w:t>Next</w:t>
      </w:r>
      <w:r w:rsidRPr="0031668D">
        <w:rPr>
          <w:lang w:val="en-US"/>
        </w:rPr>
        <w:t>.</w:t>
      </w:r>
    </w:p>
    <w:p w14:paraId="1218595A" w14:textId="77777777" w:rsidR="00F438B3" w:rsidRDefault="00F438B3" w:rsidP="00F438B3">
      <w:pPr>
        <w:pStyle w:val="NormalWeb"/>
      </w:pPr>
      <w:r w:rsidRPr="00F438B3">
        <w:rPr>
          <w:lang w:val="en-US"/>
        </w:rPr>
        <w:t xml:space="preserve">15) </w:t>
      </w:r>
      <w:proofErr w:type="spellStart"/>
      <w:r w:rsidRPr="00F438B3">
        <w:rPr>
          <w:lang w:val="en-US"/>
        </w:rPr>
        <w:t>Mantenha</w:t>
      </w:r>
      <w:proofErr w:type="spellEnd"/>
      <w:r w:rsidRPr="00F438B3">
        <w:rPr>
          <w:lang w:val="en-US"/>
        </w:rPr>
        <w:t xml:space="preserve"> a </w:t>
      </w:r>
      <w:proofErr w:type="spellStart"/>
      <w:r w:rsidRPr="00F438B3">
        <w:rPr>
          <w:lang w:val="en-US"/>
        </w:rPr>
        <w:t>opção</w:t>
      </w:r>
      <w:proofErr w:type="spellEnd"/>
      <w:r w:rsidRPr="00F438B3">
        <w:rPr>
          <w:lang w:val="en-US"/>
        </w:rPr>
        <w:t xml:space="preserve"> </w:t>
      </w:r>
      <w:r w:rsidRPr="00F438B3">
        <w:rPr>
          <w:rStyle w:val="nfase"/>
          <w:lang w:val="en-US"/>
        </w:rPr>
        <w:t xml:space="preserve">Use Strong Encryption for </w:t>
      </w:r>
      <w:proofErr w:type="gramStart"/>
      <w:r w:rsidRPr="00F438B3">
        <w:rPr>
          <w:rStyle w:val="nfase"/>
          <w:lang w:val="en-US"/>
        </w:rPr>
        <w:t>Authentication</w:t>
      </w:r>
      <w:r w:rsidRPr="00F438B3">
        <w:rPr>
          <w:lang w:val="en-US"/>
        </w:rPr>
        <w:t xml:space="preserve"> ....</w:t>
      </w:r>
      <w:proofErr w:type="gramEnd"/>
      <w:r w:rsidRPr="00F438B3">
        <w:rPr>
          <w:lang w:val="en-US"/>
        </w:rPr>
        <w:t xml:space="preserve"> </w:t>
      </w:r>
      <w:r>
        <w:t xml:space="preserve">Clique em </w:t>
      </w:r>
      <w:r>
        <w:rPr>
          <w:rStyle w:val="nfase"/>
        </w:rPr>
        <w:t>Next</w:t>
      </w:r>
      <w:r>
        <w:t>.</w:t>
      </w:r>
    </w:p>
    <w:p w14:paraId="4B289D86" w14:textId="77777777" w:rsidR="00F438B3" w:rsidRDefault="00F438B3" w:rsidP="00F438B3">
      <w:pPr>
        <w:pStyle w:val="NormalWeb"/>
      </w:pPr>
      <w:r>
        <w:t xml:space="preserve">16) Inclua a senha do usuário root duas vezes. Clique em </w:t>
      </w:r>
      <w:r>
        <w:rPr>
          <w:rStyle w:val="nfase"/>
        </w:rPr>
        <w:t>Next</w:t>
      </w:r>
      <w:r>
        <w:t>.</w:t>
      </w:r>
    </w:p>
    <w:p w14:paraId="702FF09F" w14:textId="77777777" w:rsidR="00F438B3" w:rsidRDefault="00F438B3" w:rsidP="00F438B3">
      <w:pPr>
        <w:pStyle w:val="NormalWeb"/>
      </w:pPr>
      <w:r>
        <w:t xml:space="preserve">17) Mantenha as propriedades padrões. Clique em </w:t>
      </w:r>
      <w:r>
        <w:rPr>
          <w:rStyle w:val="nfase"/>
        </w:rPr>
        <w:t>Next</w:t>
      </w:r>
      <w:r>
        <w:t>.</w:t>
      </w:r>
    </w:p>
    <w:p w14:paraId="7A2F06E2" w14:textId="77777777" w:rsidR="00F438B3" w:rsidRDefault="00F438B3" w:rsidP="00F438B3">
      <w:pPr>
        <w:pStyle w:val="NormalWeb"/>
      </w:pPr>
      <w:r>
        <w:t>18) Clique Execute para iniciar a instalação.</w:t>
      </w:r>
    </w:p>
    <w:p w14:paraId="79280781" w14:textId="77777777" w:rsidR="00F438B3" w:rsidRDefault="00F438B3" w:rsidP="00F438B3">
      <w:pPr>
        <w:pStyle w:val="NormalWeb"/>
      </w:pPr>
      <w:r>
        <w:t xml:space="preserve">19) Sempre selecione </w:t>
      </w:r>
      <w:r>
        <w:rPr>
          <w:rStyle w:val="nfase"/>
        </w:rPr>
        <w:t>Next</w:t>
      </w:r>
      <w:r>
        <w:t xml:space="preserve"> e </w:t>
      </w:r>
      <w:proofErr w:type="spellStart"/>
      <w:r>
        <w:rPr>
          <w:rStyle w:val="nfase"/>
        </w:rPr>
        <w:t>Finish</w:t>
      </w:r>
      <w:proofErr w:type="spellEnd"/>
      <w:r>
        <w:t xml:space="preserve"> na medida que outras caixas de diálogo forem sendo exibidas. Se houver a pergunta sobre a senha do usuário root digite a senha configurada anteriormente na instalação.</w:t>
      </w:r>
    </w:p>
    <w:p w14:paraId="0FB4E65D" w14:textId="77777777" w:rsidR="00F438B3" w:rsidRDefault="00F438B3" w:rsidP="00F438B3">
      <w:pPr>
        <w:pStyle w:val="NormalWeb"/>
      </w:pPr>
      <w:r>
        <w:lastRenderedPageBreak/>
        <w:t xml:space="preserve">20) Automaticamente o </w:t>
      </w:r>
      <w:r>
        <w:rPr>
          <w:rStyle w:val="nfase"/>
        </w:rPr>
        <w:t>Workbench</w:t>
      </w:r>
      <w:r>
        <w:t xml:space="preserve"> será aberto. Clique na conexão que está configurada. Você então acessará o ambiente com o MySQL no ar.</w:t>
      </w:r>
    </w:p>
    <w:p w14:paraId="2C3DC87C" w14:textId="77777777" w:rsidR="00F438B3" w:rsidRPr="00F438B3" w:rsidRDefault="00F438B3" w:rsidP="00F4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940F65E" w14:textId="77777777" w:rsidR="00F438B3" w:rsidRPr="00F438B3" w:rsidRDefault="00F438B3" w:rsidP="00F4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Conhecemos um pouco da história do SQL como linguagem de banco de dados relacional;</w:t>
      </w:r>
    </w:p>
    <w:p w14:paraId="2C384C44" w14:textId="77777777" w:rsidR="00F438B3" w:rsidRPr="00F438B3" w:rsidRDefault="00F438B3" w:rsidP="00F4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Vimos um pouco da história e características do banco de dados MySQL;</w:t>
      </w:r>
    </w:p>
    <w:p w14:paraId="06D2978F" w14:textId="6BD0E49D" w:rsidR="00F438B3" w:rsidRDefault="00F438B3" w:rsidP="00F4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Aprendemos a instalar o MySQL e o Workbench.</w:t>
      </w:r>
    </w:p>
    <w:p w14:paraId="47DF46DB" w14:textId="5BAE2815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B8A34" w14:textId="6EA32851" w:rsidR="0031668D" w:rsidRDefault="0031668D" w:rsidP="0031668D">
      <w:pPr>
        <w:spacing w:before="100" w:beforeAutospacing="1" w:after="100" w:afterAutospacing="1" w:line="240" w:lineRule="auto"/>
        <w:rPr>
          <w:b/>
        </w:rPr>
      </w:pPr>
      <w:r>
        <w:rPr>
          <w:b/>
          <w:highlight w:val="cyan"/>
        </w:rPr>
        <w:t>Aula 02</w:t>
      </w:r>
      <w:r w:rsidRPr="0031668D">
        <w:rPr>
          <w:b/>
          <w:highlight w:val="cyan"/>
        </w:rPr>
        <w:t xml:space="preserve"> - Consolidando o seu conhecimento</w:t>
      </w:r>
    </w:p>
    <w:p w14:paraId="243D04A1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53E7548D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1) Acesse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o Workbench.</w:t>
      </w:r>
    </w:p>
    <w:p w14:paraId="6CA38AAC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2) No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canto esquerdo temos uma estrutura em forma de árvore onde vemos o banco de dados, ou esquemas.</w:t>
      </w:r>
    </w:p>
    <w:p w14:paraId="590BE670" w14:textId="14810903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DF377E" wp14:editId="41F1F08E">
            <wp:extent cx="1914525" cy="901842"/>
            <wp:effectExtent l="0" t="0" r="0" b="0"/>
            <wp:docPr id="10" name="Imagem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419" cy="94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3D91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3) Abrindo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um dos banco de dados podemos ver alguns dos seus componentes.</w:t>
      </w:r>
    </w:p>
    <w:p w14:paraId="2A0AA637" w14:textId="349BEB7F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60C2D4" wp14:editId="159337AD">
            <wp:extent cx="1400175" cy="665576"/>
            <wp:effectExtent l="0" t="0" r="0" b="1270"/>
            <wp:docPr id="9" name="Imagem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863" cy="67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4AD8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4) No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menu do Workbench, temos o botão "+ SQL" onde uma área de edição será criada para que possamos incluir os comandos de SQL para gerenciar nossos bancos de dados.</w:t>
      </w:r>
    </w:p>
    <w:p w14:paraId="481F2985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5) Efetue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um duplo clique no banco de dados World. Depois, execute o seguinte comando na área de edição:</w:t>
      </w:r>
    </w:p>
    <w:p w14:paraId="6E88A044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8D">
        <w:rPr>
          <w:rFonts w:ascii="Courier New" w:eastAsia="Times New Roman" w:hAnsi="Courier New" w:cs="Courier New"/>
          <w:sz w:val="20"/>
          <w:szCs w:val="20"/>
          <w:lang w:val="en-US"/>
        </w:rPr>
        <w:t>SELECT * FROM CITY;</w:t>
      </w:r>
    </w:p>
    <w:p w14:paraId="7A0211A0" w14:textId="77777777" w:rsidR="0031668D" w:rsidRDefault="0031668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A793F73" w14:textId="79A6406A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6) Clique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883E43C" w14:textId="79845F5C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1F01C6" wp14:editId="3795665A">
            <wp:extent cx="371475" cy="400050"/>
            <wp:effectExtent l="0" t="0" r="9525" b="0"/>
            <wp:docPr id="8" name="Imagem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BA40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E a consulta é executada.</w:t>
      </w:r>
    </w:p>
    <w:p w14:paraId="3D10E4AB" w14:textId="24211E5C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940310" wp14:editId="3C7665FA">
            <wp:extent cx="2881313" cy="1047750"/>
            <wp:effectExtent l="0" t="0" r="0" b="0"/>
            <wp:docPr id="7" name="Imagem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82" cy="10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4F88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7) Digite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>, abaixo, um novo comando:</w:t>
      </w:r>
    </w:p>
    <w:p w14:paraId="34F50553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8D">
        <w:rPr>
          <w:rFonts w:ascii="Courier New" w:eastAsia="Times New Roman" w:hAnsi="Courier New" w:cs="Courier New"/>
          <w:sz w:val="20"/>
          <w:szCs w:val="20"/>
          <w:lang w:val="en-US"/>
        </w:rPr>
        <w:t>SELECT * FROM COUNTRY;</w:t>
      </w:r>
    </w:p>
    <w:p w14:paraId="36DA10BA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8) Clique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6C085A9" w14:textId="3F956AFB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46597F" wp14:editId="417EFBFA">
            <wp:extent cx="371475" cy="400050"/>
            <wp:effectExtent l="0" t="0" r="9525" b="0"/>
            <wp:docPr id="6" name="Imagem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994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E as duas consultas serão executadas.</w:t>
      </w:r>
    </w:p>
    <w:p w14:paraId="310946C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9) Se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você selecionar uma área com alguns comandos e clicar em:</w:t>
      </w:r>
    </w:p>
    <w:p w14:paraId="4BED4884" w14:textId="3E248758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E4516C" wp14:editId="2F3C7A17">
            <wp:extent cx="371475" cy="400050"/>
            <wp:effectExtent l="0" t="0" r="9525" b="0"/>
            <wp:docPr id="5" name="Imagem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C2F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Somente aquele comando selecionado é que será executado.</w:t>
      </w:r>
    </w:p>
    <w:p w14:paraId="505BAE30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10) Caso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o comando esteja errado, abaixo você verá o resultado de cada execução.</w:t>
      </w:r>
    </w:p>
    <w:p w14:paraId="68363835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11) Vamos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criar um banco de dados. Para isso, crie um novo script no Workbench e digite:</w:t>
      </w:r>
    </w:p>
    <w:p w14:paraId="0317421E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68D">
        <w:rPr>
          <w:rFonts w:ascii="Courier New" w:eastAsia="Times New Roman" w:hAnsi="Courier New" w:cs="Courier New"/>
          <w:sz w:val="20"/>
          <w:szCs w:val="20"/>
        </w:rPr>
        <w:t>CREATE DATABASE SUCOS;</w:t>
      </w:r>
    </w:p>
    <w:p w14:paraId="2E502BDA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12) Execute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o comando. Note que o banco de dados é criado.</w:t>
      </w:r>
    </w:p>
    <w:p w14:paraId="54AF1174" w14:textId="7D749AE5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1498D8" wp14:editId="4B971104">
            <wp:extent cx="2171700" cy="1152525"/>
            <wp:effectExtent l="0" t="0" r="0" b="9525"/>
            <wp:docPr id="4" name="Imagem 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DC6F" w14:textId="77777777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D7604" w14:textId="2532FFB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13) Podemos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criar o banco de dados através de um assistente. Para isso, clique com o botão da direita do mouse sobre uma área qualquer onde fica a lista dos bancos de dados.</w:t>
      </w:r>
    </w:p>
    <w:p w14:paraId="5FE5605A" w14:textId="63EF0DEC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1668D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A384CA4" wp14:editId="05E0C3B1">
            <wp:extent cx="1666875" cy="1367574"/>
            <wp:effectExtent l="0" t="0" r="0" b="4445"/>
            <wp:docPr id="3" name="Imagem 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328" cy="137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DAE41EC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E selecione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Schema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23E3C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14) Inclua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o nome do banco de dados (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: Sucos2).</w:t>
      </w:r>
    </w:p>
    <w:p w14:paraId="78E662F8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15) Clique em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FB2D7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16) O comando SQL é exibido. Clique novamente em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e o novo banco é criado.</w:t>
      </w:r>
    </w:p>
    <w:p w14:paraId="0D2CA791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17) Podemos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apagar o banco de dados. Execute o comando:</w:t>
      </w:r>
    </w:p>
    <w:p w14:paraId="052527C4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68D">
        <w:rPr>
          <w:rFonts w:ascii="Courier New" w:eastAsia="Times New Roman" w:hAnsi="Courier New" w:cs="Courier New"/>
          <w:sz w:val="20"/>
          <w:szCs w:val="20"/>
        </w:rPr>
        <w:t>DROP DATABASE SUCOS;</w:t>
      </w:r>
    </w:p>
    <w:p w14:paraId="7D73459E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18) Note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que o banco não mais aparece na lista de bancos de dados.</w:t>
      </w:r>
    </w:p>
    <w:p w14:paraId="4A42C02D" w14:textId="0F40591C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E115EF" wp14:editId="55E36256">
            <wp:extent cx="1152525" cy="981075"/>
            <wp:effectExtent l="0" t="0" r="9525" b="9525"/>
            <wp:docPr id="2" name="Imagem 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48E6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19) Se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escolhermos a base sucos2, com o botão da direita do mouse, podemos também apagar o banco clicando em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Drop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Schema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0957E" w14:textId="4D66EA22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1329F2" wp14:editId="6D25E6F9">
            <wp:extent cx="1911815" cy="2228850"/>
            <wp:effectExtent l="0" t="0" r="0" b="0"/>
            <wp:docPr id="1" name="Imagem 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39" cy="223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D905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20) É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possível acessar o MySQL por linha de comando. Vá para o subdiretório c:\Program Files\MySQL\MySQL Server 8.0\bin</w:t>
      </w:r>
    </w:p>
    <w:p w14:paraId="36F94AEA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21) Digite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o comando:</w:t>
      </w:r>
    </w:p>
    <w:p w14:paraId="14BBD265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1668D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proofErr w:type="gramEnd"/>
      <w:r w:rsidRPr="0031668D">
        <w:rPr>
          <w:rFonts w:ascii="Courier New" w:eastAsia="Times New Roman" w:hAnsi="Courier New" w:cs="Courier New"/>
          <w:sz w:val="20"/>
          <w:szCs w:val="20"/>
        </w:rPr>
        <w:t xml:space="preserve"> -h </w:t>
      </w:r>
      <w:proofErr w:type="spellStart"/>
      <w:r w:rsidRPr="0031668D">
        <w:rPr>
          <w:rFonts w:ascii="Courier New" w:eastAsia="Times New Roman" w:hAnsi="Courier New" w:cs="Courier New"/>
          <w:sz w:val="20"/>
          <w:szCs w:val="20"/>
        </w:rPr>
        <w:t>localhost</w:t>
      </w:r>
      <w:proofErr w:type="spellEnd"/>
      <w:r w:rsidRPr="0031668D">
        <w:rPr>
          <w:rFonts w:ascii="Courier New" w:eastAsia="Times New Roman" w:hAnsi="Courier New" w:cs="Courier New"/>
          <w:sz w:val="20"/>
          <w:szCs w:val="20"/>
        </w:rPr>
        <w:t xml:space="preserve"> -u root -p</w:t>
      </w:r>
    </w:p>
    <w:p w14:paraId="048328F0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Tecle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e depois inclua a senha.</w:t>
      </w:r>
    </w:p>
    <w:p w14:paraId="36C6342A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22) Digite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o comando:</w:t>
      </w:r>
    </w:p>
    <w:p w14:paraId="6CCBF2D7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68D">
        <w:rPr>
          <w:rFonts w:ascii="Courier New" w:eastAsia="Times New Roman" w:hAnsi="Courier New" w:cs="Courier New"/>
          <w:sz w:val="20"/>
          <w:szCs w:val="20"/>
        </w:rPr>
        <w:t>CREATE DATABASE sucos;</w:t>
      </w:r>
    </w:p>
    <w:p w14:paraId="67301C2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Se você for conferir no Workbench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verpa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que o banco de dados sucos foi acrescido à lista de bancos disponíveis.</w:t>
      </w:r>
    </w:p>
    <w:p w14:paraId="3BB54D0D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23) Para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executar uma consulta no banco exemplo world digite:</w:t>
      </w:r>
    </w:p>
    <w:p w14:paraId="3559C4BD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8D">
        <w:rPr>
          <w:rFonts w:ascii="Courier New" w:eastAsia="Times New Roman" w:hAnsi="Courier New" w:cs="Courier New"/>
          <w:sz w:val="20"/>
          <w:szCs w:val="20"/>
          <w:lang w:val="en-US"/>
        </w:rPr>
        <w:t>USE world; &lt;ENTER&gt;</w:t>
      </w:r>
    </w:p>
    <w:p w14:paraId="4FDD5868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8D">
        <w:rPr>
          <w:rFonts w:ascii="Courier New" w:eastAsia="Times New Roman" w:hAnsi="Courier New" w:cs="Courier New"/>
          <w:sz w:val="20"/>
          <w:szCs w:val="20"/>
          <w:lang w:val="en-US"/>
        </w:rPr>
        <w:t>SELECT * FROM city; &lt;ENTER&gt;</w:t>
      </w:r>
    </w:p>
    <w:p w14:paraId="79956E23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Onde </w:t>
      </w:r>
      <w:r w:rsidRPr="0031668D">
        <w:rPr>
          <w:rFonts w:ascii="Courier New" w:eastAsia="Times New Roman" w:hAnsi="Courier New" w:cs="Courier New"/>
          <w:sz w:val="20"/>
          <w:szCs w:val="20"/>
        </w:rPr>
        <w:t>&lt;ENTER&gt;</w:t>
      </w: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significa teclar a tecla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AF252E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24) Verá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que a lista de cidades são listadas.</w:t>
      </w:r>
    </w:p>
    <w:p w14:paraId="7E324846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25) Para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sair digite:</w:t>
      </w:r>
    </w:p>
    <w:p w14:paraId="6A0B9B4A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1668D">
        <w:rPr>
          <w:rFonts w:ascii="Courier New" w:eastAsia="Times New Roman" w:hAnsi="Courier New" w:cs="Courier New"/>
          <w:sz w:val="20"/>
          <w:szCs w:val="20"/>
        </w:rPr>
        <w:t>exit</w:t>
      </w:r>
      <w:proofErr w:type="spellEnd"/>
      <w:proofErr w:type="gramEnd"/>
    </w:p>
    <w:p w14:paraId="044EA603" w14:textId="35438771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FC6BD" w14:textId="44682A32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3D40D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776AE072" w14:textId="77777777" w:rsidR="0031668D" w:rsidRPr="0031668D" w:rsidRDefault="0031668D" w:rsidP="00316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A acessar e navegar pelo Workbench;</w:t>
      </w:r>
    </w:p>
    <w:p w14:paraId="5A315A91" w14:textId="77777777" w:rsidR="0031668D" w:rsidRPr="0031668D" w:rsidRDefault="0031668D" w:rsidP="00316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A criar um banco de dados por linha de SQL ou pelo assistente;</w:t>
      </w:r>
    </w:p>
    <w:p w14:paraId="326C4EE8" w14:textId="77777777" w:rsidR="0031668D" w:rsidRPr="0031668D" w:rsidRDefault="0031668D" w:rsidP="00316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Como apagar um banco de dados por linha de SQL ou pelo assistente;</w:t>
      </w:r>
    </w:p>
    <w:p w14:paraId="001BF925" w14:textId="77777777" w:rsidR="0031668D" w:rsidRPr="0031668D" w:rsidRDefault="0031668D" w:rsidP="00316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Como acessar uma tabela por linha de comando ou pelo assistente;</w:t>
      </w:r>
    </w:p>
    <w:p w14:paraId="6B27A730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B45B9" w14:textId="77777777" w:rsidR="009F32DE" w:rsidRPr="00C515D3" w:rsidRDefault="009F32DE" w:rsidP="00F438B3">
      <w:pPr>
        <w:rPr>
          <w:u w:val="single"/>
        </w:rPr>
      </w:pPr>
    </w:p>
    <w:sectPr w:rsidR="009F32DE" w:rsidRPr="00C515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19FF"/>
    <w:multiLevelType w:val="multilevel"/>
    <w:tmpl w:val="E88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34E62"/>
    <w:multiLevelType w:val="multilevel"/>
    <w:tmpl w:val="9DF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5"/>
    <w:rsid w:val="00050DC4"/>
    <w:rsid w:val="000A2C86"/>
    <w:rsid w:val="0031668D"/>
    <w:rsid w:val="00322955"/>
    <w:rsid w:val="009F32DE"/>
    <w:rsid w:val="00B01727"/>
    <w:rsid w:val="00C515D3"/>
    <w:rsid w:val="00EC15AA"/>
    <w:rsid w:val="00F4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ysql.com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5</Pages>
  <Words>779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7</cp:revision>
  <dcterms:created xsi:type="dcterms:W3CDTF">2020-03-18T23:10:00Z</dcterms:created>
  <dcterms:modified xsi:type="dcterms:W3CDTF">2020-04-02T21:08:00Z</dcterms:modified>
</cp:coreProperties>
</file>