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eastAsia" w:ascii="Hei" w:eastAsia="Hei"/>
          <w:color w:val="auto"/>
          <w:lang w:val="en-US" w:eastAsia="zh-CN"/>
        </w:rPr>
      </w:pPr>
      <w:r>
        <w:rPr>
          <w:rFonts w:hint="eastAsia" w:ascii="Hei" w:eastAsia="Hei"/>
          <w:color w:val="auto"/>
          <w:lang w:val="en-US" w:eastAsia="zh-CN"/>
        </w:rPr>
        <w:t>{{order_title}}</w:t>
      </w:r>
    </w:p>
    <w:p>
      <w:pPr>
        <w:pStyle w:val="1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单据编号 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{{order_no}}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单据日期：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{{order_date}}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16"/>
        <w:rPr>
          <w:rFonts w:hint="eastAsia" w:ascii="Hei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客户：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{{customer}}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销售人员：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{{saler}}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币别：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{{money_type}}</w:t>
      </w:r>
    </w:p>
    <w:p>
      <w:pPr>
        <w:pStyle w:val="16"/>
        <w:rPr>
          <w:rFonts w:hint="eastAsia" w:ascii="Hei" w:eastAsia="Hei"/>
          <w:lang w:val="en-US" w:eastAsia="zh-CN"/>
        </w:rPr>
      </w:pPr>
      <w:r>
        <w:rPr>
          <w:rFonts w:hint="eastAsia" w:ascii="Hei" w:eastAsia="Hei"/>
          <w:lang w:val="en-US" w:eastAsia="zh-CN"/>
        </w:rPr>
        <w:t>{{tableData}}</w:t>
      </w:r>
    </w:p>
    <w:p>
      <w:pPr>
        <w:rPr>
          <w:rFonts w:hint="eastAsia" w:ascii="Hei" w:eastAsia="Hei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折扣额：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折后金额：3,300.00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本次收款： 本次欠款：3,300.00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备注： 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 xml:space="preserve">制单人：体验用户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发货人签字：____________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客户签字：____________</w:t>
      </w:r>
    </w:p>
    <w:sectPr>
      <w:headerReference r:id="rId3" w:type="first"/>
      <w:footerReference r:id="rId4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i">
    <w:altName w:val="微软雅黑"/>
    <w:panose1 w:val="02000500000000000000"/>
    <w:charset w:val="5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Hei" w:eastAsia="Hei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  <w:color w:val="7F7F7F" w:themeColor="background1" w:themeShade="80"/>
      </w:rPr>
    </w:pPr>
    <w:r>
      <w:rPr>
        <w:rFonts w:hint="eastAsia"/>
        <w:color w:val="7F7F7F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38"/>
    <w:rsid w:val="000F74E8"/>
    <w:rsid w:val="001F56DA"/>
    <w:rsid w:val="002753C3"/>
    <w:rsid w:val="0068230B"/>
    <w:rsid w:val="007E027C"/>
    <w:rsid w:val="009470CE"/>
    <w:rsid w:val="00A81D38"/>
    <w:rsid w:val="00B45E7B"/>
    <w:rsid w:val="00E731FE"/>
    <w:rsid w:val="00EE2497"/>
    <w:rsid w:val="1C6D7DFF"/>
    <w:rsid w:val="46AB03B3"/>
    <w:rsid w:val="72E1787F"/>
    <w:rsid w:val="767A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5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9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8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Title"/>
    <w:basedOn w:val="1"/>
    <w:next w:val="1"/>
    <w:link w:val="10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character" w:customStyle="1" w:styleId="8">
    <w:name w:val="页眉字符"/>
    <w:basedOn w:val="6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9">
    <w:name w:val="页脚字符"/>
    <w:basedOn w:val="6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10">
    <w:name w:val="标题字符"/>
    <w:basedOn w:val="6"/>
    <w:link w:val="5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11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2">
    <w:name w:val="Form Text"/>
    <w:basedOn w:val="1"/>
    <w:qFormat/>
    <w:uiPriority w:val="1"/>
    <w:pPr>
      <w:spacing w:after="40"/>
    </w:pPr>
  </w:style>
  <w:style w:type="character" w:customStyle="1" w:styleId="13">
    <w:name w:val="Form Heading Char"/>
    <w:basedOn w:val="6"/>
    <w:link w:val="14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14">
    <w:name w:val="Form Heading"/>
    <w:basedOn w:val="1"/>
    <w:link w:val="13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">
    <w:name w:val="正文文本字符"/>
    <w:basedOn w:val="6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16">
    <w:name w:val="Space Between"/>
    <w:basedOn w:val="1"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7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18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Layout w:type="fixed"/>
      <w:tblCellMar>
        <w:top w:w="0" w:type="dxa"/>
        <w:left w:w="72" w:type="dxa"/>
        <w:bottom w:w="0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19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0">
    <w:name w:val="Body Text Center"/>
    <w:basedOn w:val="2"/>
    <w:qFormat/>
    <w:uiPriority w:val="0"/>
    <w:pPr>
      <w:spacing w:after="40"/>
      <w:jc w:val="center"/>
    </w:pPr>
  </w:style>
  <w:style w:type="paragraph" w:customStyle="1" w:styleId="21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22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151</Characters>
  <Lines>75</Lines>
  <Paragraphs>51</Paragraphs>
  <TotalTime>8</TotalTime>
  <ScaleCrop>false</ScaleCrop>
  <LinksUpToDate>false</LinksUpToDate>
  <CharactersWithSpaces>205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远方的故事</cp:lastModifiedBy>
  <dcterms:modified xsi:type="dcterms:W3CDTF">2019-01-24T06:25:48Z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