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ECEB7" w14:textId="77777777" w:rsidR="00FB3E69" w:rsidRDefault="00FB3E69" w:rsidP="00FB3E69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FB3E69">
        <w:rPr>
          <w:rFonts w:ascii="Arial" w:hAnsi="Arial" w:cs="Arial"/>
          <w:sz w:val="72"/>
          <w:szCs w:val="72"/>
          <w:lang w:val="en-US"/>
        </w:rPr>
        <w:t>Image Recognition with IBM Cloud Visual Recognition</w:t>
      </w:r>
    </w:p>
    <w:p w14:paraId="47D83CA7" w14:textId="77777777" w:rsidR="00FB3E69" w:rsidRDefault="00FB3E69" w:rsidP="00FB3E69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6669DD97" w14:textId="77777777" w:rsidR="00FB3E69" w:rsidRDefault="00FB3E69" w:rsidP="00FB3E69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280509CD" w14:textId="2F809ABE" w:rsidR="00FB3E69" w:rsidRPr="00FB3E69" w:rsidRDefault="00FB3E69" w:rsidP="00FB3E69">
      <w:pPr>
        <w:jc w:val="center"/>
        <w:rPr>
          <w:rStyle w:val="Strong"/>
          <w:rFonts w:ascii="Arial" w:hAnsi="Arial" w:cs="Arial"/>
          <w:color w:val="313131"/>
          <w:sz w:val="52"/>
          <w:szCs w:val="52"/>
          <w:shd w:val="clear" w:color="auto" w:fill="FFFFFF"/>
        </w:rPr>
      </w:pPr>
      <w:r w:rsidRPr="00FB3E69">
        <w:rPr>
          <w:rFonts w:ascii="Arial" w:hAnsi="Arial" w:cs="Arial"/>
          <w:color w:val="313131"/>
          <w:sz w:val="52"/>
          <w:szCs w:val="52"/>
          <w:shd w:val="clear" w:color="auto" w:fill="FFFFFF"/>
        </w:rPr>
        <w:t>Phase 4:</w:t>
      </w:r>
      <w:r w:rsidRPr="00FB3E69">
        <w:rPr>
          <w:rStyle w:val="Strong"/>
          <w:rFonts w:ascii="Arial" w:hAnsi="Arial" w:cs="Arial"/>
          <w:color w:val="313131"/>
          <w:sz w:val="52"/>
          <w:szCs w:val="52"/>
          <w:shd w:val="clear" w:color="auto" w:fill="FFFFFF"/>
        </w:rPr>
        <w:t xml:space="preserve">   Development Part 2</w:t>
      </w:r>
    </w:p>
    <w:p w14:paraId="6455CA0C" w14:textId="77777777" w:rsidR="00FB3E69" w:rsidRDefault="00FB3E69" w:rsidP="00FB3E69">
      <w:pPr>
        <w:rPr>
          <w:sz w:val="32"/>
          <w:szCs w:val="32"/>
          <w:lang w:val="en-US"/>
        </w:rPr>
      </w:pPr>
    </w:p>
    <w:p w14:paraId="0B9C5054" w14:textId="77777777" w:rsidR="00FB3E69" w:rsidRPr="00FB3E69" w:rsidRDefault="00FB3E69" w:rsidP="00FB3E69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0A001006" w14:textId="1D772964" w:rsidR="007F3098" w:rsidRPr="00FB3E69" w:rsidRDefault="007F3098" w:rsidP="00FB3E69">
      <w:pPr>
        <w:jc w:val="center"/>
        <w:rPr>
          <w:sz w:val="48"/>
          <w:szCs w:val="48"/>
        </w:rPr>
      </w:pPr>
      <w:r w:rsidRPr="00FB3E69">
        <w:rPr>
          <w:sz w:val="48"/>
          <w:szCs w:val="48"/>
        </w:rPr>
        <w:br w:type="page"/>
      </w:r>
    </w:p>
    <w:p w14:paraId="681742A4" w14:textId="309B69D4" w:rsidR="008F5A7C" w:rsidRDefault="007F3098" w:rsidP="007F3098">
      <w:r w:rsidRPr="007F3098">
        <w:rPr>
          <w:noProof/>
        </w:rPr>
        <w:lastRenderedPageBreak/>
        <w:drawing>
          <wp:inline distT="0" distB="0" distL="0" distR="0" wp14:anchorId="242FD626" wp14:editId="7B6069E4">
            <wp:extent cx="5633720" cy="2919847"/>
            <wp:effectExtent l="0" t="0" r="5080" b="0"/>
            <wp:docPr id="167679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90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4568" cy="294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0DA6" w14:textId="77777777" w:rsidR="007F3098" w:rsidRDefault="007F3098" w:rsidP="007F3098"/>
    <w:p w14:paraId="5660933F" w14:textId="77777777" w:rsidR="007F3098" w:rsidRDefault="007F3098" w:rsidP="007F3098"/>
    <w:p w14:paraId="68A67A40" w14:textId="474F7CC6" w:rsidR="007F3098" w:rsidRDefault="007F3098" w:rsidP="007F3098">
      <w:r w:rsidRPr="007F3098">
        <w:rPr>
          <w:noProof/>
        </w:rPr>
        <w:drawing>
          <wp:inline distT="0" distB="0" distL="0" distR="0" wp14:anchorId="173690B0" wp14:editId="18D47A39">
            <wp:extent cx="5731510" cy="2967355"/>
            <wp:effectExtent l="0" t="0" r="2540" b="4445"/>
            <wp:docPr id="207511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149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AB2B9B" w14:textId="77777777" w:rsidR="007F3098" w:rsidRDefault="007F3098" w:rsidP="007F3098"/>
    <w:p w14:paraId="0AAD20E5" w14:textId="77777777" w:rsidR="007F3098" w:rsidRDefault="007F3098" w:rsidP="007F3098"/>
    <w:p w14:paraId="72546CF2" w14:textId="77777777" w:rsidR="007F3098" w:rsidRDefault="007F3098" w:rsidP="007F3098"/>
    <w:p w14:paraId="2E6EE516" w14:textId="77777777" w:rsidR="007F3098" w:rsidRDefault="007F3098" w:rsidP="007F3098"/>
    <w:p w14:paraId="00300EA8" w14:textId="77777777" w:rsidR="007F3098" w:rsidRDefault="007F3098" w:rsidP="007F3098"/>
    <w:p w14:paraId="285934BB" w14:textId="77777777" w:rsidR="007F3098" w:rsidRDefault="007F3098" w:rsidP="007F3098"/>
    <w:p w14:paraId="5CD3B3E6" w14:textId="77777777" w:rsidR="007F3098" w:rsidRDefault="007F3098" w:rsidP="007F3098"/>
    <w:p w14:paraId="3B99F8DD" w14:textId="77777777" w:rsidR="007F3098" w:rsidRDefault="007F3098" w:rsidP="007F3098"/>
    <w:p w14:paraId="4B7CA539" w14:textId="77777777" w:rsidR="007F3098" w:rsidRDefault="007F3098" w:rsidP="007F3098"/>
    <w:p w14:paraId="54111A96" w14:textId="77777777" w:rsidR="007F3098" w:rsidRPr="007F3098" w:rsidRDefault="007F3098" w:rsidP="007F3098">
      <w:r w:rsidRPr="007F3098">
        <w:t>In this code:</w:t>
      </w:r>
    </w:p>
    <w:p w14:paraId="2F35C356" w14:textId="77777777" w:rsidR="007F3098" w:rsidRPr="007F3098" w:rsidRDefault="007F3098" w:rsidP="007F3098">
      <w:pPr>
        <w:numPr>
          <w:ilvl w:val="0"/>
          <w:numId w:val="1"/>
        </w:numPr>
      </w:pPr>
      <w:r w:rsidRPr="007F3098">
        <w:t>We load the pre-trained MobileNetV2 model, which has been trained on the ImageNet dataset, containing a large number of object classes.</w:t>
      </w:r>
    </w:p>
    <w:p w14:paraId="3C9381B9" w14:textId="77777777" w:rsidR="007F3098" w:rsidRPr="007F3098" w:rsidRDefault="007F3098" w:rsidP="007F3098">
      <w:pPr>
        <w:numPr>
          <w:ilvl w:val="0"/>
          <w:numId w:val="1"/>
        </w:numPr>
      </w:pPr>
      <w:r w:rsidRPr="007F3098">
        <w:t>Load an image that you want to recognize. Ensure 'image.jpg' exists in the same directory or specify the correct file path.</w:t>
      </w:r>
    </w:p>
    <w:p w14:paraId="01E47AFD" w14:textId="77777777" w:rsidR="007F3098" w:rsidRPr="007F3098" w:rsidRDefault="007F3098" w:rsidP="007F3098">
      <w:pPr>
        <w:numPr>
          <w:ilvl w:val="0"/>
          <w:numId w:val="1"/>
        </w:numPr>
      </w:pPr>
      <w:r w:rsidRPr="007F3098">
        <w:t>Preprocess the image to match the input requirements of the MobileNetV2 model.</w:t>
      </w:r>
    </w:p>
    <w:p w14:paraId="354EFB27" w14:textId="77777777" w:rsidR="007F3098" w:rsidRPr="007F3098" w:rsidRDefault="007F3098" w:rsidP="007F3098">
      <w:pPr>
        <w:numPr>
          <w:ilvl w:val="0"/>
          <w:numId w:val="1"/>
        </w:numPr>
      </w:pPr>
      <w:r w:rsidRPr="007F3098">
        <w:t>Use the model to make predictions on the image.</w:t>
      </w:r>
    </w:p>
    <w:p w14:paraId="3205C656" w14:textId="77777777" w:rsidR="007F3098" w:rsidRPr="007F3098" w:rsidRDefault="007F3098" w:rsidP="007F3098">
      <w:pPr>
        <w:numPr>
          <w:ilvl w:val="0"/>
          <w:numId w:val="1"/>
        </w:numPr>
      </w:pPr>
      <w:r w:rsidRPr="007F3098">
        <w:t>Decode the predictions to get the top three recognized labels with their corresponding scores.</w:t>
      </w:r>
    </w:p>
    <w:p w14:paraId="2296A072" w14:textId="77777777" w:rsidR="007F3098" w:rsidRPr="007F3098" w:rsidRDefault="007F3098" w:rsidP="007F3098">
      <w:pPr>
        <w:numPr>
          <w:ilvl w:val="0"/>
          <w:numId w:val="1"/>
        </w:numPr>
      </w:pPr>
      <w:r w:rsidRPr="007F3098">
        <w:t>Display the recognition results, including the top label with the highest score.</w:t>
      </w:r>
    </w:p>
    <w:p w14:paraId="0795E8AB" w14:textId="77777777" w:rsidR="007F3098" w:rsidRDefault="007F3098" w:rsidP="007F3098">
      <w:r w:rsidRPr="007F3098">
        <w:t>Running this code will recognize objects in the provided image and display the top recognized labels and their corresponding scores.</w:t>
      </w:r>
    </w:p>
    <w:p w14:paraId="2100EBAD" w14:textId="77777777" w:rsidR="007F3098" w:rsidRDefault="007F3098" w:rsidP="007F3098"/>
    <w:p w14:paraId="211E790F" w14:textId="5DE1F640" w:rsidR="007F3098" w:rsidRDefault="007F3098" w:rsidP="007F3098">
      <w:pPr>
        <w:rPr>
          <w:sz w:val="36"/>
          <w:szCs w:val="36"/>
        </w:rPr>
      </w:pPr>
      <w:r w:rsidRPr="007F3098">
        <w:rPr>
          <w:sz w:val="36"/>
          <w:szCs w:val="36"/>
        </w:rPr>
        <w:t>Output:</w:t>
      </w:r>
    </w:p>
    <w:p w14:paraId="5BE2A18F" w14:textId="0BAEC74B" w:rsidR="007F3098" w:rsidRPr="007F3098" w:rsidRDefault="007F3098" w:rsidP="007F3098">
      <w:pPr>
        <w:rPr>
          <w:sz w:val="36"/>
          <w:szCs w:val="36"/>
        </w:rPr>
      </w:pPr>
      <w:r w:rsidRPr="007F3098">
        <w:rPr>
          <w:noProof/>
          <w:sz w:val="36"/>
          <w:szCs w:val="36"/>
        </w:rPr>
        <w:drawing>
          <wp:inline distT="0" distB="0" distL="0" distR="0" wp14:anchorId="4B204157" wp14:editId="2F77902E">
            <wp:extent cx="4602879" cy="2309060"/>
            <wp:effectExtent l="0" t="0" r="7620" b="0"/>
            <wp:docPr id="139030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05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96B8" w14:textId="78DD9BAD" w:rsidR="007F3098" w:rsidRDefault="007F3098" w:rsidP="007F3098">
      <w:r>
        <w:t>EXPERIMENT AND RESULT:</w:t>
      </w:r>
    </w:p>
    <w:p w14:paraId="6FA3EAC4" w14:textId="4A287377" w:rsidR="007F3098" w:rsidRDefault="007F3098" w:rsidP="007F3098">
      <w:r>
        <w:t>Step I – Finding and Detecting Human face and Non-human face</w:t>
      </w:r>
    </w:p>
    <w:p w14:paraId="2DEAAE4C" w14:textId="77777777" w:rsidR="007F3098" w:rsidRDefault="007F3098">
      <w:r w:rsidRPr="007F3098">
        <w:rPr>
          <w:noProof/>
        </w:rPr>
        <w:drawing>
          <wp:inline distT="0" distB="0" distL="0" distR="0" wp14:anchorId="3D86BC0B" wp14:editId="1DA18010">
            <wp:extent cx="3890568" cy="1484071"/>
            <wp:effectExtent l="0" t="0" r="0" b="1905"/>
            <wp:docPr id="36209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954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886" cy="14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01F9" w14:textId="77777777" w:rsidR="007F3098" w:rsidRDefault="007F3098"/>
    <w:p w14:paraId="478C5B80" w14:textId="77777777" w:rsidR="00FB3E69" w:rsidRDefault="00FB3E69">
      <w:r>
        <w:lastRenderedPageBreak/>
        <w:t>Step II – Detecting Multiple Facs from Group Photograph</w:t>
      </w:r>
    </w:p>
    <w:p w14:paraId="5A66865B" w14:textId="77777777" w:rsidR="00FB3E69" w:rsidRDefault="00FB3E69">
      <w:r w:rsidRPr="00FB3E69">
        <w:rPr>
          <w:noProof/>
        </w:rPr>
        <w:drawing>
          <wp:inline distT="0" distB="0" distL="0" distR="0" wp14:anchorId="5E00B75D" wp14:editId="5C874359">
            <wp:extent cx="5303980" cy="2430991"/>
            <wp:effectExtent l="0" t="0" r="0" b="7620"/>
            <wp:docPr id="132184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408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FF46" w14:textId="77777777" w:rsidR="00FB3E69" w:rsidRDefault="00FB3E69">
      <w:r>
        <w:t>Step III - Detecting Features of face using Dlib, Python and OpenCV</w:t>
      </w:r>
    </w:p>
    <w:p w14:paraId="4EB3D60E" w14:textId="77777777" w:rsidR="00FB3E69" w:rsidRDefault="00FB3E69">
      <w:r w:rsidRPr="00FB3E69">
        <w:rPr>
          <w:noProof/>
        </w:rPr>
        <w:drawing>
          <wp:inline distT="0" distB="0" distL="0" distR="0" wp14:anchorId="009D800D" wp14:editId="35461724">
            <wp:extent cx="2171888" cy="2194750"/>
            <wp:effectExtent l="0" t="0" r="0" b="0"/>
            <wp:docPr id="47652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282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4493" w14:textId="77777777" w:rsidR="00FB3E69" w:rsidRDefault="00FB3E69">
      <w:r>
        <w:t xml:space="preserve">Step IV - Face Recognition </w:t>
      </w:r>
    </w:p>
    <w:p w14:paraId="6C6F19E2" w14:textId="6A16997A" w:rsidR="00FB3E69" w:rsidRDefault="00FB3E69" w:rsidP="00FB3E69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FB3E69">
        <w:rPr>
          <w:noProof/>
        </w:rPr>
        <w:drawing>
          <wp:inline distT="0" distB="0" distL="0" distR="0" wp14:anchorId="6EDC44FC" wp14:editId="134F73B5">
            <wp:extent cx="4762913" cy="2293819"/>
            <wp:effectExtent l="0" t="0" r="0" b="0"/>
            <wp:docPr id="2075769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690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4257" w14:textId="7D40D57B" w:rsidR="007F3098" w:rsidRDefault="007F3098">
      <w:r>
        <w:br w:type="page"/>
      </w:r>
    </w:p>
    <w:p w14:paraId="728BD0FE" w14:textId="77777777" w:rsidR="007F3098" w:rsidRDefault="007F3098" w:rsidP="007F3098"/>
    <w:sectPr w:rsidR="007F3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56064"/>
    <w:multiLevelType w:val="multilevel"/>
    <w:tmpl w:val="32D80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7025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98"/>
    <w:rsid w:val="007F3098"/>
    <w:rsid w:val="008F5A7C"/>
    <w:rsid w:val="00CB1D8F"/>
    <w:rsid w:val="00FB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D778A7"/>
  <w15:chartTrackingRefBased/>
  <w15:docId w15:val="{37F6B86C-3D10-448F-B2E1-443B0882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7F3098"/>
  </w:style>
  <w:style w:type="character" w:customStyle="1" w:styleId="hljs-number">
    <w:name w:val="hljs-number"/>
    <w:basedOn w:val="DefaultParagraphFont"/>
    <w:rsid w:val="007F3098"/>
  </w:style>
  <w:style w:type="character" w:customStyle="1" w:styleId="hljs-builtin">
    <w:name w:val="hljs-built_in"/>
    <w:basedOn w:val="DefaultParagraphFont"/>
    <w:rsid w:val="007F3098"/>
  </w:style>
  <w:style w:type="character" w:customStyle="1" w:styleId="hljs-string">
    <w:name w:val="hljs-string"/>
    <w:basedOn w:val="DefaultParagraphFont"/>
    <w:rsid w:val="007F3098"/>
  </w:style>
  <w:style w:type="character" w:customStyle="1" w:styleId="hljs-subst">
    <w:name w:val="hljs-subst"/>
    <w:basedOn w:val="DefaultParagraphFont"/>
    <w:rsid w:val="007F3098"/>
  </w:style>
  <w:style w:type="character" w:styleId="Strong">
    <w:name w:val="Strong"/>
    <w:basedOn w:val="DefaultParagraphFont"/>
    <w:uiPriority w:val="22"/>
    <w:qFormat/>
    <w:rsid w:val="00FB3E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4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70305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61327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3269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570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584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135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25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4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5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8579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09258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2297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709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504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950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864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3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2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18741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5051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7345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275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870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04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146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7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0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49279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50610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2428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78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833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958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59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0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Vaithi Sri</dc:creator>
  <cp:keywords/>
  <dc:description/>
  <cp:lastModifiedBy>Vaithi Sri</cp:lastModifiedBy>
  <cp:revision>2</cp:revision>
  <dcterms:created xsi:type="dcterms:W3CDTF">2023-10-24T15:16:00Z</dcterms:created>
  <dcterms:modified xsi:type="dcterms:W3CDTF">2023-10-24T15:16:00Z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0c113875-8c61-4f3a-add0-4ff7ab6b19c6</vt:lpwstr>
  </property>
</Properties>
</file>