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2"/>
      </w:tblGrid>
      <w:tr w:rsidR="0072219C" w:rsidRPr="0072219C" w:rsidTr="009868A9">
        <w:tc>
          <w:tcPr>
            <w:tcW w:w="1384" w:type="dxa"/>
          </w:tcPr>
          <w:p w:rsidR="0072219C" w:rsidRPr="0072219C" w:rsidRDefault="0072219C" w:rsidP="00722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21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6912" behindDoc="1" locked="0" layoutInCell="1" allowOverlap="1" wp14:anchorId="5D0B25F1" wp14:editId="0FBB87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72219C" w:rsidRPr="0072219C" w:rsidRDefault="0072219C" w:rsidP="00722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21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72219C" w:rsidRPr="0072219C" w:rsidRDefault="0072219C" w:rsidP="00722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21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72219C" w:rsidRPr="0072219C" w:rsidRDefault="0072219C" w:rsidP="00722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21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72219C" w:rsidRPr="0072219C" w:rsidRDefault="0072219C" w:rsidP="0072219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21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72219C" w:rsidRPr="0072219C" w:rsidRDefault="0072219C" w:rsidP="0072219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21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72219C" w:rsidRPr="0072219C" w:rsidRDefault="0072219C" w:rsidP="00722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21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72219C" w:rsidRPr="0072219C" w:rsidRDefault="0072219C" w:rsidP="00722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21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72219C" w:rsidRPr="0072219C" w:rsidRDefault="0072219C" w:rsidP="0072219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72219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ИНФОРМАТИКА И СИСТЕМЫ УПРАВЛЕНИЯ    </w:t>
      </w: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</w:pP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72219C">
        <w:rPr>
          <w:rFonts w:ascii="Times New Roman" w:eastAsia="Times New Roman" w:hAnsi="Times New Roman" w:cs="Times New Roman"/>
          <w:iCs/>
          <w:sz w:val="20"/>
          <w:szCs w:val="20"/>
          <w:u w:val="single"/>
          <w:lang w:eastAsia="ru-RU"/>
        </w:rPr>
        <w:t xml:space="preserve">               СИСТЕМЫ ОБРАБОТКИ ИНФОРМАЦИИ И УПРАВЛЕНИЯ                                            </w:t>
      </w: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72219C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2219C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К НАУЧНО-ИССЛЕДОВАТЕЛЬСКОЙ РАБОТЕ </w:t>
      </w: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2219C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p w:rsidR="0072219C" w:rsidRPr="0072219C" w:rsidRDefault="009C645D" w:rsidP="0072219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 xml:space="preserve">Прогнозирование сердечной </w:t>
      </w:r>
      <w:proofErr w:type="gramStart"/>
      <w:r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 xml:space="preserve">недостаточности  </w:t>
      </w:r>
      <w:r w:rsidR="0072219C" w:rsidRPr="0072219C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_</w:t>
      </w:r>
      <w:proofErr w:type="gramEnd"/>
      <w:r w:rsidR="0072219C" w:rsidRPr="0072219C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__</w:t>
      </w:r>
      <w:r w:rsidR="0072219C" w:rsidRPr="0072219C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 xml:space="preserve">                 </w:t>
      </w: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2219C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______________________________________________</w:t>
      </w: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2219C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______________________________________________</w:t>
      </w: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72219C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______________________________________________</w:t>
      </w: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</w:t>
      </w:r>
      <w:r w:rsidRPr="0072219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       ИУ5-31М       </w:t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 </w:t>
      </w:r>
      <w:r w:rsidRPr="0072219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      С.В. Гришин__         </w:t>
      </w:r>
    </w:p>
    <w:p w:rsidR="0072219C" w:rsidRPr="0072219C" w:rsidRDefault="0072219C" w:rsidP="0072219C">
      <w:pPr>
        <w:spacing w:after="0" w:line="240" w:lineRule="auto"/>
        <w:ind w:left="706" w:right="565" w:firstLine="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(Группа)</w:t>
      </w:r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</w:t>
      </w:r>
      <w:proofErr w:type="gramStart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</w:t>
      </w:r>
      <w:proofErr w:type="gramEnd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Подпись, дата)                        (</w:t>
      </w:r>
      <w:proofErr w:type="spellStart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72219C" w:rsidRPr="0072219C" w:rsidRDefault="0072219C" w:rsidP="007221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</w:t>
      </w:r>
      <w:r w:rsidRPr="007221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72219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Ю.Е.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Гапанюк</w:t>
      </w:r>
      <w:proofErr w:type="spellEnd"/>
      <w:r w:rsidRPr="0072219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 </w:t>
      </w:r>
    </w:p>
    <w:p w:rsidR="0072219C" w:rsidRPr="0072219C" w:rsidRDefault="0072219C" w:rsidP="0072219C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(Подпись, </w:t>
      </w:r>
      <w:proofErr w:type="gramStart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(</w:t>
      </w:r>
      <w:proofErr w:type="spellStart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72219C" w:rsidRPr="0072219C" w:rsidRDefault="0072219C" w:rsidP="0072219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Консультант </w:t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________________</w:t>
      </w:r>
      <w:proofErr w:type="gramStart"/>
      <w:r w:rsidRPr="0072219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221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_</w:t>
      </w:r>
      <w:proofErr w:type="gramEnd"/>
      <w:r w:rsidRPr="007221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</w:t>
      </w:r>
    </w:p>
    <w:p w:rsidR="0072219C" w:rsidRPr="0072219C" w:rsidRDefault="0072219C" w:rsidP="0072219C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(</w:t>
      </w:r>
      <w:proofErr w:type="spellStart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72219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72219C" w:rsidRPr="0072219C" w:rsidRDefault="0072219C" w:rsidP="007221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72219C" w:rsidRPr="0072219C" w:rsidRDefault="0072219C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963312" w:rsidRDefault="00963312" w:rsidP="007221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963312" w:rsidRDefault="0072219C" w:rsidP="00E33779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72219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2024 г.</w:t>
      </w:r>
    </w:p>
    <w:p w:rsidR="00077177" w:rsidRPr="00077177" w:rsidRDefault="00077177" w:rsidP="00077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077177" w:rsidRPr="00077177" w:rsidRDefault="00077177" w:rsidP="00077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077177" w:rsidRPr="00077177" w:rsidRDefault="00077177" w:rsidP="00077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077177" w:rsidRPr="00077177" w:rsidRDefault="00077177" w:rsidP="00077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077177" w:rsidRPr="00077177" w:rsidRDefault="00077177" w:rsidP="00077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077177" w:rsidRPr="00077177" w:rsidRDefault="00077177" w:rsidP="0007717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(МГТУ им. Н.Э. Баумана)</w:t>
      </w:r>
    </w:p>
    <w:p w:rsidR="00077177" w:rsidRPr="00077177" w:rsidRDefault="00077177" w:rsidP="00077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24"/>
          <w:lang w:eastAsia="ru-RU"/>
        </w:rPr>
      </w:pPr>
    </w:p>
    <w:p w:rsidR="00077177" w:rsidRPr="00077177" w:rsidRDefault="00077177" w:rsidP="00077177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:rsidR="00077177" w:rsidRPr="00077177" w:rsidRDefault="00077177" w:rsidP="0007717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Заведующий кафедрой </w:t>
      </w: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     ИУ5     </w:t>
      </w:r>
    </w:p>
    <w:p w:rsidR="00077177" w:rsidRPr="00077177" w:rsidRDefault="00077177" w:rsidP="00077177">
      <w:pPr>
        <w:spacing w:after="0" w:line="240" w:lineRule="auto"/>
        <w:ind w:left="7799" w:right="-2" w:firstLine="709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77177">
        <w:rPr>
          <w:rFonts w:ascii="Times New Roman" w:eastAsia="Times New Roman" w:hAnsi="Times New Roman" w:cs="Times New Roman"/>
          <w:sz w:val="16"/>
          <w:szCs w:val="16"/>
          <w:lang w:eastAsia="ru-RU"/>
        </w:rPr>
        <w:t>(Индекс)</w:t>
      </w:r>
    </w:p>
    <w:p w:rsidR="00077177" w:rsidRPr="00077177" w:rsidRDefault="00077177" w:rsidP="0007717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 </w:t>
      </w: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   В.И. Терехов  </w:t>
      </w:r>
    </w:p>
    <w:p w:rsidR="00077177" w:rsidRPr="00077177" w:rsidRDefault="00077177" w:rsidP="00077177">
      <w:pPr>
        <w:spacing w:after="0" w:line="240" w:lineRule="auto"/>
        <w:ind w:left="7799" w:right="-2" w:firstLine="70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77177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spellStart"/>
      <w:r w:rsidRPr="00077177">
        <w:rPr>
          <w:rFonts w:ascii="Times New Roman" w:eastAsia="Times New Roman" w:hAnsi="Times New Roman" w:cs="Times New Roman"/>
          <w:sz w:val="16"/>
          <w:szCs w:val="16"/>
          <w:lang w:eastAsia="ru-RU"/>
        </w:rPr>
        <w:t>И.О.Фамилия</w:t>
      </w:r>
      <w:proofErr w:type="spellEnd"/>
      <w:r w:rsidRPr="00077177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:rsidR="00077177" w:rsidRPr="00077177" w:rsidRDefault="00077177" w:rsidP="0007717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« _</w:t>
      </w:r>
      <w:proofErr w:type="gramEnd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 » ____________ 20 ____ г.</w:t>
      </w:r>
    </w:p>
    <w:p w:rsidR="00077177" w:rsidRPr="00077177" w:rsidRDefault="00077177" w:rsidP="00077177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:rsidR="00077177" w:rsidRPr="00077177" w:rsidRDefault="00077177" w:rsidP="00077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077177" w:rsidRPr="00077177" w:rsidRDefault="00077177" w:rsidP="00077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:rsidR="00077177" w:rsidRPr="00077177" w:rsidRDefault="00077177" w:rsidP="00077177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077177" w:rsidRPr="00077177" w:rsidRDefault="00077177" w:rsidP="00077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теме </w:t>
      </w: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    </w:t>
      </w:r>
      <w:r w:rsidR="00E337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Прогнозирование сердечной недостаточности</w:t>
      </w: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                                                                                      </w:t>
      </w: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077177" w:rsidRPr="00077177" w:rsidRDefault="00077177" w:rsidP="00077177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:rsidR="00077177" w:rsidRPr="00077177" w:rsidRDefault="00077177" w:rsidP="00077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</w:t>
      </w: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       ИУ5-31М         </w:t>
      </w:r>
    </w:p>
    <w:p w:rsidR="00077177" w:rsidRPr="00077177" w:rsidRDefault="00077177" w:rsidP="00077177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077177" w:rsidRPr="00077177" w:rsidRDefault="00077177" w:rsidP="00077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                                                        Гришин Станислав Васильевич</w:t>
      </w: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</w:t>
      </w: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                              </w:t>
      </w:r>
    </w:p>
    <w:p w:rsidR="00077177" w:rsidRPr="00077177" w:rsidRDefault="00077177" w:rsidP="000771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0"/>
          <w:szCs w:val="24"/>
          <w:lang w:eastAsia="ru-RU"/>
        </w:rPr>
        <w:t>(Фамилия, имя, отчество)</w:t>
      </w:r>
    </w:p>
    <w:p w:rsidR="00077177" w:rsidRPr="00077177" w:rsidRDefault="00077177" w:rsidP="0007717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</w:p>
    <w:p w:rsidR="00077177" w:rsidRPr="00077177" w:rsidRDefault="00077177" w:rsidP="0007717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p w:rsidR="00077177" w:rsidRPr="00077177" w:rsidRDefault="00077177" w:rsidP="0007717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        учебная                                                                                                                                      </w:t>
      </w:r>
    </w:p>
    <w:p w:rsidR="00077177" w:rsidRPr="00077177" w:rsidRDefault="00077177" w:rsidP="000771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 тематики (кафедра, предприятие, </w:t>
      </w:r>
      <w:proofErr w:type="gramStart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НИР) </w:t>
      </w: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  </w:t>
      </w:r>
      <w:proofErr w:type="gramEnd"/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кафедра                                                </w:t>
      </w:r>
    </w:p>
    <w:p w:rsidR="00077177" w:rsidRPr="00077177" w:rsidRDefault="00077177" w:rsidP="000771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077177" w:rsidRPr="00077177" w:rsidRDefault="00077177" w:rsidP="00077177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 выполнения </w:t>
      </w:r>
      <w:proofErr w:type="gramStart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НИР:   </w:t>
      </w:r>
      <w:proofErr w:type="gramEnd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25% к ___ </w:t>
      </w:r>
      <w:proofErr w:type="spellStart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50% к ___ </w:t>
      </w:r>
      <w:proofErr w:type="spellStart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75% к __ </w:t>
      </w:r>
      <w:proofErr w:type="spellStart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100% к ___ </w:t>
      </w:r>
      <w:proofErr w:type="spellStart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7177" w:rsidRPr="00077177" w:rsidRDefault="00077177" w:rsidP="00077177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val="x-none" w:eastAsia="x-none"/>
        </w:rPr>
      </w:pPr>
    </w:p>
    <w:p w:rsidR="00077177" w:rsidRPr="00077177" w:rsidRDefault="00077177" w:rsidP="0007717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  <w:t xml:space="preserve">Техническое задание </w:t>
      </w: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  </w:t>
      </w:r>
      <w:r w:rsidR="00030BF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Провести разведочный анализ данных. Провести корреляционный анализ данных. Выбрать наиболее подходящие модели и сделать выводы </w:t>
      </w:r>
      <w:r w:rsidR="00A11EC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о</w:t>
      </w:r>
      <w:r w:rsidR="00030BF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качестве</w:t>
      </w:r>
      <w:r w:rsidR="00A11EC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построенных моделей</w:t>
      </w:r>
      <w:r w:rsidR="00030BF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</w:t>
      </w:r>
      <w:r w:rsidRPr="000771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</w:t>
      </w:r>
    </w:p>
    <w:p w:rsidR="00077177" w:rsidRPr="00077177" w:rsidRDefault="00077177" w:rsidP="000771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:rsidR="00077177" w:rsidRPr="00077177" w:rsidRDefault="00077177" w:rsidP="000771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24"/>
          <w:lang w:eastAsia="ru-RU"/>
        </w:rPr>
      </w:pPr>
    </w:p>
    <w:p w:rsidR="00077177" w:rsidRPr="00077177" w:rsidRDefault="00077177" w:rsidP="000771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Расчетно-пояснительная записка на _15_ листах формата А4.</w:t>
      </w:r>
    </w:p>
    <w:p w:rsidR="00077177" w:rsidRPr="00077177" w:rsidRDefault="00077177" w:rsidP="0007717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077177" w:rsidRPr="00077177" w:rsidRDefault="00077177" w:rsidP="0007717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077177" w:rsidRPr="00077177" w:rsidRDefault="00077177" w:rsidP="0007717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077177" w:rsidRPr="00077177" w:rsidRDefault="00077177" w:rsidP="00077177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77177" w:rsidRPr="00077177" w:rsidRDefault="00077177" w:rsidP="000771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выдачи задания «__» ________ 2024 г.</w:t>
      </w:r>
    </w:p>
    <w:p w:rsidR="00077177" w:rsidRPr="00077177" w:rsidRDefault="00077177" w:rsidP="000771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177" w:rsidRPr="00077177" w:rsidRDefault="00077177" w:rsidP="00077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НИР</w:t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771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 </w:t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Ю.Е.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Гапанюк</w:t>
      </w:r>
      <w:proofErr w:type="spellEnd"/>
      <w:r w:rsidRPr="0007717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 </w:t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:rsidR="00077177" w:rsidRPr="00077177" w:rsidRDefault="00077177" w:rsidP="00077177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7717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7717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7717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7717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07717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077177" w:rsidRPr="00077177" w:rsidRDefault="00077177" w:rsidP="000771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_________________  </w:t>
      </w:r>
      <w:r w:rsidRPr="0007717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      С.В. Гришин_ _      </w:t>
      </w:r>
    </w:p>
    <w:p w:rsidR="00077177" w:rsidRPr="00077177" w:rsidRDefault="00077177" w:rsidP="00077177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7717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7717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7717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7717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07717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077177" w:rsidRPr="00077177" w:rsidRDefault="00077177" w:rsidP="000771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u w:val="single"/>
          <w:lang w:eastAsia="ru-RU"/>
        </w:rPr>
      </w:pPr>
    </w:p>
    <w:p w:rsidR="00077177" w:rsidRPr="00077177" w:rsidRDefault="00077177" w:rsidP="0007717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77177">
        <w:rPr>
          <w:rFonts w:ascii="Times New Roman" w:eastAsia="Times New Roman" w:hAnsi="Times New Roman" w:cs="Times New Roman"/>
          <w:u w:val="single"/>
          <w:lang w:eastAsia="ru-RU"/>
        </w:rPr>
        <w:t>Примечание</w:t>
      </w:r>
      <w:r w:rsidRPr="00077177">
        <w:rPr>
          <w:rFonts w:ascii="Times New Roman" w:eastAsia="Times New Roman" w:hAnsi="Times New Roman" w:cs="Times New Roman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-409456698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302F2B" w:rsidRPr="00046CBB" w:rsidRDefault="00302F2B" w:rsidP="00302F2B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Cs w:val="28"/>
            </w:rPr>
          </w:pPr>
          <w:r w:rsidRPr="00046CBB">
            <w:rPr>
              <w:rFonts w:ascii="Times New Roman" w:hAnsi="Times New Roman" w:cs="Times New Roman"/>
              <w:b/>
              <w:bCs/>
              <w:color w:val="000000" w:themeColor="text1"/>
              <w:szCs w:val="28"/>
            </w:rPr>
            <w:t>СОДЕРЖАНИЕ</w:t>
          </w:r>
        </w:p>
        <w:p w:rsidR="00302F2B" w:rsidRPr="00302F2B" w:rsidRDefault="00302F2B" w:rsidP="00302F2B">
          <w:pPr>
            <w:rPr>
              <w:lang w:eastAsia="ru-RU"/>
            </w:rPr>
          </w:pPr>
        </w:p>
        <w:p w:rsidR="002D68E3" w:rsidRPr="00046CBB" w:rsidRDefault="00302F2B" w:rsidP="00B344A8">
          <w:pPr>
            <w:pStyle w:val="12"/>
            <w:rPr>
              <w:rStyle w:val="a6"/>
              <w:noProof/>
              <w:sz w:val="28"/>
            </w:rPr>
          </w:pPr>
          <w:r w:rsidRPr="00A92C83">
            <w:rPr>
              <w:b/>
              <w:bCs/>
              <w:sz w:val="28"/>
              <w:szCs w:val="28"/>
            </w:rPr>
            <w:fldChar w:fldCharType="begin"/>
          </w:r>
          <w:r w:rsidRPr="00A92C8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A92C83">
            <w:rPr>
              <w:b/>
              <w:bCs/>
              <w:sz w:val="28"/>
              <w:szCs w:val="28"/>
            </w:rPr>
            <w:fldChar w:fldCharType="separate"/>
          </w:r>
          <w:hyperlink w:anchor="_Toc154431314" w:history="1">
            <w:r w:rsidR="00D432BF" w:rsidRPr="00046CBB">
              <w:rPr>
                <w:rStyle w:val="a6"/>
                <w:noProof/>
                <w:sz w:val="28"/>
              </w:rPr>
              <w:t>ВВЕДЕНИЕ</w:t>
            </w:r>
            <w:r w:rsidR="002D68E3" w:rsidRPr="00046CBB">
              <w:rPr>
                <w:noProof/>
                <w:webHidden/>
                <w:sz w:val="28"/>
              </w:rPr>
              <w:tab/>
            </w:r>
            <w:r w:rsidR="00D432BF" w:rsidRPr="00046CBB">
              <w:rPr>
                <w:noProof/>
                <w:webHidden/>
                <w:sz w:val="28"/>
              </w:rPr>
              <w:t>4</w:t>
            </w:r>
          </w:hyperlink>
        </w:p>
        <w:p w:rsidR="00D432BF" w:rsidRPr="00046CBB" w:rsidRDefault="00A0303A" w:rsidP="00D432BF">
          <w:pPr>
            <w:pStyle w:val="12"/>
            <w:rPr>
              <w:noProof/>
              <w:color w:val="0563C1" w:themeColor="hyperlink"/>
              <w:sz w:val="28"/>
              <w:u w:val="single"/>
            </w:rPr>
          </w:pPr>
          <w:hyperlink w:anchor="_Toc154431314" w:history="1">
            <w:r w:rsidR="00D432BF" w:rsidRPr="00046CBB">
              <w:rPr>
                <w:rStyle w:val="a6"/>
                <w:noProof/>
                <w:sz w:val="28"/>
              </w:rPr>
              <w:t>1.</w:t>
            </w:r>
            <w:r w:rsidR="00D432BF" w:rsidRPr="00046CB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32BF" w:rsidRPr="00046CBB">
              <w:rPr>
                <w:rStyle w:val="a6"/>
                <w:noProof/>
                <w:sz w:val="28"/>
              </w:rPr>
              <w:t>Описание</w:t>
            </w:r>
            <w:r w:rsidR="00D432BF" w:rsidRPr="00046CBB">
              <w:rPr>
                <w:rStyle w:val="a6"/>
                <w:noProof/>
                <w:spacing w:val="61"/>
                <w:sz w:val="28"/>
              </w:rPr>
              <w:t xml:space="preserve"> </w:t>
            </w:r>
            <w:r w:rsidR="00D432BF" w:rsidRPr="00046CBB">
              <w:rPr>
                <w:rStyle w:val="a6"/>
                <w:noProof/>
                <w:sz w:val="28"/>
              </w:rPr>
              <w:t>датасета</w:t>
            </w:r>
            <w:r w:rsidR="00D432BF" w:rsidRPr="00046CBB">
              <w:rPr>
                <w:noProof/>
                <w:webHidden/>
                <w:sz w:val="28"/>
              </w:rPr>
              <w:tab/>
            </w:r>
            <w:r w:rsidR="00D432BF" w:rsidRPr="00046CBB">
              <w:rPr>
                <w:noProof/>
                <w:webHidden/>
                <w:sz w:val="28"/>
              </w:rPr>
              <w:fldChar w:fldCharType="begin"/>
            </w:r>
            <w:r w:rsidR="00D432BF" w:rsidRPr="00046CBB">
              <w:rPr>
                <w:noProof/>
                <w:webHidden/>
                <w:sz w:val="28"/>
              </w:rPr>
              <w:instrText xml:space="preserve"> PAGEREF _Toc154431314 \h </w:instrText>
            </w:r>
            <w:r w:rsidR="00D432BF" w:rsidRPr="00046CBB">
              <w:rPr>
                <w:noProof/>
                <w:webHidden/>
                <w:sz w:val="28"/>
              </w:rPr>
            </w:r>
            <w:r w:rsidR="00D432BF" w:rsidRPr="00046CBB">
              <w:rPr>
                <w:noProof/>
                <w:webHidden/>
                <w:sz w:val="28"/>
              </w:rPr>
              <w:fldChar w:fldCharType="separate"/>
            </w:r>
            <w:r w:rsidR="00D432BF" w:rsidRPr="00046CBB">
              <w:rPr>
                <w:noProof/>
                <w:webHidden/>
                <w:sz w:val="28"/>
              </w:rPr>
              <w:t>5</w:t>
            </w:r>
            <w:r w:rsidR="00D432BF" w:rsidRPr="00046CBB">
              <w:rPr>
                <w:noProof/>
                <w:webHidden/>
                <w:sz w:val="28"/>
              </w:rPr>
              <w:fldChar w:fldCharType="end"/>
            </w:r>
          </w:hyperlink>
        </w:p>
        <w:p w:rsidR="002D68E3" w:rsidRPr="00046CBB" w:rsidRDefault="00A0303A" w:rsidP="00B344A8">
          <w:pPr>
            <w:pStyle w:val="1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4431315" w:history="1">
            <w:r w:rsidR="002D68E3" w:rsidRPr="00046CBB">
              <w:rPr>
                <w:rStyle w:val="a6"/>
                <w:noProof/>
                <w:sz w:val="28"/>
              </w:rPr>
              <w:t>2.</w:t>
            </w:r>
            <w:r w:rsidR="002D68E3" w:rsidRPr="00046CB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68E3" w:rsidRPr="00046CBB">
              <w:rPr>
                <w:rStyle w:val="a6"/>
                <w:noProof/>
                <w:sz w:val="28"/>
              </w:rPr>
              <w:t>Проведение разведочного анализа данных.</w:t>
            </w:r>
            <w:r w:rsidR="002D68E3" w:rsidRPr="00046CBB">
              <w:rPr>
                <w:rStyle w:val="a6"/>
                <w:noProof/>
                <w:spacing w:val="1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Построение графиков, необходимых для понимания структуры данных.</w:t>
            </w:r>
            <w:r w:rsidR="002D68E3" w:rsidRPr="00046CBB">
              <w:rPr>
                <w:noProof/>
                <w:webHidden/>
                <w:sz w:val="28"/>
              </w:rPr>
              <w:tab/>
            </w:r>
            <w:r w:rsidR="00122310" w:rsidRPr="00046CBB">
              <w:rPr>
                <w:noProof/>
                <w:webHidden/>
                <w:sz w:val="28"/>
              </w:rPr>
              <w:t>6</w:t>
            </w:r>
          </w:hyperlink>
        </w:p>
        <w:p w:rsidR="002D68E3" w:rsidRPr="00046CBB" w:rsidRDefault="00A0303A" w:rsidP="00B344A8">
          <w:pPr>
            <w:pStyle w:val="1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4431316" w:history="1">
            <w:r w:rsidR="002D68E3" w:rsidRPr="00046CBB">
              <w:rPr>
                <w:rStyle w:val="a6"/>
                <w:noProof/>
                <w:sz w:val="28"/>
              </w:rPr>
              <w:t>3.</w:t>
            </w:r>
            <w:r w:rsidR="002D68E3" w:rsidRPr="00046CB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68E3" w:rsidRPr="00046CBB">
              <w:rPr>
                <w:rStyle w:val="a6"/>
                <w:noProof/>
                <w:sz w:val="28"/>
              </w:rPr>
              <w:t>Выбор признаков, подходящих для построения моделей.</w:t>
            </w:r>
            <w:r w:rsidR="002D68E3" w:rsidRPr="00046CBB">
              <w:rPr>
                <w:rStyle w:val="a6"/>
                <w:noProof/>
                <w:spacing w:val="1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Кодирование категориальных признаков.</w:t>
            </w:r>
            <w:r w:rsidR="002D68E3" w:rsidRPr="00046CBB">
              <w:rPr>
                <w:rStyle w:val="a6"/>
                <w:noProof/>
                <w:spacing w:val="1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Масштабирование данных.</w:t>
            </w:r>
            <w:r w:rsidR="002D68E3" w:rsidRPr="00046CBB">
              <w:rPr>
                <w:noProof/>
                <w:webHidden/>
                <w:sz w:val="28"/>
              </w:rPr>
              <w:tab/>
            </w:r>
            <w:r w:rsidR="00122310" w:rsidRPr="00046CBB">
              <w:rPr>
                <w:noProof/>
                <w:webHidden/>
                <w:sz w:val="28"/>
              </w:rPr>
              <w:t>9</w:t>
            </w:r>
          </w:hyperlink>
        </w:p>
        <w:p w:rsidR="002D68E3" w:rsidRPr="00046CBB" w:rsidRDefault="00A0303A" w:rsidP="00B344A8">
          <w:pPr>
            <w:pStyle w:val="1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4431321" w:history="1">
            <w:r w:rsidR="002D68E3" w:rsidRPr="00046CBB">
              <w:rPr>
                <w:rStyle w:val="a6"/>
                <w:noProof/>
                <w:sz w:val="28"/>
              </w:rPr>
              <w:t>4.</w:t>
            </w:r>
            <w:r w:rsidR="002D68E3" w:rsidRPr="00046CB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68E3" w:rsidRPr="00046CBB">
              <w:rPr>
                <w:rStyle w:val="a6"/>
                <w:noProof/>
                <w:sz w:val="28"/>
              </w:rPr>
              <w:t>Проведение корреляционного анализа данных.</w:t>
            </w:r>
            <w:r w:rsidR="002D68E3" w:rsidRPr="00046CBB">
              <w:rPr>
                <w:rStyle w:val="a6"/>
                <w:noProof/>
                <w:spacing w:val="1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Формирование</w:t>
            </w:r>
            <w:r w:rsidR="002D68E3" w:rsidRPr="00046CBB">
              <w:rPr>
                <w:rStyle w:val="a6"/>
                <w:noProof/>
                <w:spacing w:val="1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промежуточных</w:t>
            </w:r>
            <w:r w:rsidR="002D68E3" w:rsidRPr="00046CBB">
              <w:rPr>
                <w:rStyle w:val="a6"/>
                <w:noProof/>
                <w:spacing w:val="1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выводов</w:t>
            </w:r>
            <w:r w:rsidR="002D68E3" w:rsidRPr="00046CBB">
              <w:rPr>
                <w:rStyle w:val="a6"/>
                <w:noProof/>
                <w:spacing w:val="1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о</w:t>
            </w:r>
            <w:r w:rsidR="002D68E3" w:rsidRPr="00046CBB">
              <w:rPr>
                <w:rStyle w:val="a6"/>
                <w:noProof/>
                <w:spacing w:val="1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возможности</w:t>
            </w:r>
            <w:r w:rsidR="002D68E3" w:rsidRPr="00046CBB">
              <w:rPr>
                <w:rStyle w:val="a6"/>
                <w:noProof/>
                <w:spacing w:val="1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построения</w:t>
            </w:r>
            <w:r w:rsidR="002D68E3" w:rsidRPr="00046CBB">
              <w:rPr>
                <w:rStyle w:val="a6"/>
                <w:noProof/>
                <w:spacing w:val="1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моделей машинного обучения.</w:t>
            </w:r>
            <w:r w:rsidR="002D68E3" w:rsidRPr="00046CBB">
              <w:rPr>
                <w:noProof/>
                <w:webHidden/>
                <w:sz w:val="28"/>
              </w:rPr>
              <w:tab/>
            </w:r>
            <w:r w:rsidR="002D68E3" w:rsidRPr="00046CBB">
              <w:rPr>
                <w:noProof/>
                <w:webHidden/>
                <w:sz w:val="28"/>
              </w:rPr>
              <w:fldChar w:fldCharType="begin"/>
            </w:r>
            <w:r w:rsidR="002D68E3" w:rsidRPr="00046CBB">
              <w:rPr>
                <w:noProof/>
                <w:webHidden/>
                <w:sz w:val="28"/>
              </w:rPr>
              <w:instrText xml:space="preserve"> PAGEREF _Toc154431321 \h </w:instrText>
            </w:r>
            <w:r w:rsidR="002D68E3" w:rsidRPr="00046CBB">
              <w:rPr>
                <w:noProof/>
                <w:webHidden/>
                <w:sz w:val="28"/>
              </w:rPr>
            </w:r>
            <w:r w:rsidR="002D68E3" w:rsidRPr="00046CBB">
              <w:rPr>
                <w:noProof/>
                <w:webHidden/>
                <w:sz w:val="28"/>
              </w:rPr>
              <w:fldChar w:fldCharType="separate"/>
            </w:r>
            <w:r w:rsidR="002D68E3" w:rsidRPr="00046CBB">
              <w:rPr>
                <w:noProof/>
                <w:webHidden/>
                <w:sz w:val="28"/>
              </w:rPr>
              <w:t>1</w:t>
            </w:r>
            <w:r w:rsidR="00122310" w:rsidRPr="00046CBB">
              <w:rPr>
                <w:noProof/>
                <w:webHidden/>
                <w:sz w:val="28"/>
              </w:rPr>
              <w:t>0</w:t>
            </w:r>
            <w:r w:rsidR="002D68E3" w:rsidRPr="00046CBB">
              <w:rPr>
                <w:noProof/>
                <w:webHidden/>
                <w:sz w:val="28"/>
              </w:rPr>
              <w:fldChar w:fldCharType="end"/>
            </w:r>
          </w:hyperlink>
        </w:p>
        <w:p w:rsidR="002D68E3" w:rsidRPr="00046CBB" w:rsidRDefault="00A0303A" w:rsidP="00B344A8">
          <w:pPr>
            <w:pStyle w:val="1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4431324" w:history="1">
            <w:r w:rsidR="002D68E3" w:rsidRPr="00046CBB">
              <w:rPr>
                <w:rStyle w:val="a6"/>
                <w:noProof/>
                <w:sz w:val="28"/>
              </w:rPr>
              <w:t>5.</w:t>
            </w:r>
            <w:r w:rsidR="002D68E3" w:rsidRPr="00046CB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68E3" w:rsidRPr="00046CBB">
              <w:rPr>
                <w:rStyle w:val="a6"/>
                <w:noProof/>
                <w:sz w:val="28"/>
              </w:rPr>
              <w:t>Выбор</w:t>
            </w:r>
            <w:r w:rsidR="002D68E3" w:rsidRPr="00046CBB">
              <w:rPr>
                <w:rStyle w:val="a6"/>
                <w:noProof/>
                <w:spacing w:val="32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наиболее</w:t>
            </w:r>
            <w:r w:rsidR="002D68E3" w:rsidRPr="00046CBB">
              <w:rPr>
                <w:rStyle w:val="a6"/>
                <w:noProof/>
                <w:spacing w:val="32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подходящих</w:t>
            </w:r>
            <w:r w:rsidR="002D68E3" w:rsidRPr="00046CBB">
              <w:rPr>
                <w:rStyle w:val="a6"/>
                <w:noProof/>
                <w:spacing w:val="32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моделей</w:t>
            </w:r>
            <w:r w:rsidR="002D68E3" w:rsidRPr="00046CBB">
              <w:rPr>
                <w:rStyle w:val="a6"/>
                <w:noProof/>
                <w:spacing w:val="32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для</w:t>
            </w:r>
            <w:r w:rsidR="002D68E3" w:rsidRPr="00046CBB">
              <w:rPr>
                <w:rStyle w:val="a6"/>
                <w:noProof/>
                <w:spacing w:val="32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решения</w:t>
            </w:r>
            <w:r w:rsidR="002D68E3" w:rsidRPr="00046CBB">
              <w:rPr>
                <w:rStyle w:val="a6"/>
                <w:noProof/>
                <w:spacing w:val="32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задачи</w:t>
            </w:r>
            <w:r w:rsidR="002D68E3" w:rsidRPr="00046CBB">
              <w:rPr>
                <w:rStyle w:val="a6"/>
                <w:noProof/>
                <w:spacing w:val="-75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классификации</w:t>
            </w:r>
            <w:r w:rsidR="002D68E3" w:rsidRPr="00046CBB">
              <w:rPr>
                <w:rStyle w:val="a6"/>
                <w:noProof/>
                <w:spacing w:val="2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или</w:t>
            </w:r>
            <w:r w:rsidR="002D68E3" w:rsidRPr="00046CBB">
              <w:rPr>
                <w:rStyle w:val="a6"/>
                <w:noProof/>
                <w:spacing w:val="2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регрессии.</w:t>
            </w:r>
            <w:r w:rsidR="002D68E3" w:rsidRPr="00046CBB">
              <w:rPr>
                <w:noProof/>
                <w:webHidden/>
                <w:sz w:val="28"/>
              </w:rPr>
              <w:tab/>
            </w:r>
            <w:r w:rsidR="002D68E3" w:rsidRPr="00046CBB">
              <w:rPr>
                <w:noProof/>
                <w:webHidden/>
                <w:sz w:val="28"/>
              </w:rPr>
              <w:fldChar w:fldCharType="begin"/>
            </w:r>
            <w:r w:rsidR="002D68E3" w:rsidRPr="00046CBB">
              <w:rPr>
                <w:noProof/>
                <w:webHidden/>
                <w:sz w:val="28"/>
              </w:rPr>
              <w:instrText xml:space="preserve"> PAGEREF _Toc154431324 \h </w:instrText>
            </w:r>
            <w:r w:rsidR="002D68E3" w:rsidRPr="00046CBB">
              <w:rPr>
                <w:noProof/>
                <w:webHidden/>
                <w:sz w:val="28"/>
              </w:rPr>
            </w:r>
            <w:r w:rsidR="002D68E3" w:rsidRPr="00046CBB">
              <w:rPr>
                <w:noProof/>
                <w:webHidden/>
                <w:sz w:val="28"/>
              </w:rPr>
              <w:fldChar w:fldCharType="separate"/>
            </w:r>
            <w:r w:rsidR="002D68E3" w:rsidRPr="00046CBB">
              <w:rPr>
                <w:noProof/>
                <w:webHidden/>
                <w:sz w:val="28"/>
              </w:rPr>
              <w:t>1</w:t>
            </w:r>
            <w:r w:rsidR="00122310" w:rsidRPr="00046CBB">
              <w:rPr>
                <w:noProof/>
                <w:webHidden/>
                <w:sz w:val="28"/>
              </w:rPr>
              <w:t>1</w:t>
            </w:r>
            <w:r w:rsidR="002D68E3" w:rsidRPr="00046CBB">
              <w:rPr>
                <w:noProof/>
                <w:webHidden/>
                <w:sz w:val="28"/>
              </w:rPr>
              <w:fldChar w:fldCharType="end"/>
            </w:r>
          </w:hyperlink>
        </w:p>
        <w:p w:rsidR="002D68E3" w:rsidRPr="00046CBB" w:rsidRDefault="00A0303A" w:rsidP="00B344A8">
          <w:pPr>
            <w:pStyle w:val="1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4431325" w:history="1">
            <w:r w:rsidR="002D68E3" w:rsidRPr="00046CBB">
              <w:rPr>
                <w:rStyle w:val="a6"/>
                <w:noProof/>
                <w:sz w:val="28"/>
              </w:rPr>
              <w:t>6.</w:t>
            </w:r>
            <w:r w:rsidR="002D68E3" w:rsidRPr="00046CB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68E3" w:rsidRPr="00046CBB">
              <w:rPr>
                <w:rStyle w:val="a6"/>
                <w:noProof/>
                <w:sz w:val="28"/>
              </w:rPr>
              <w:t>Формирование выводов о качестве построенных моделей на</w:t>
            </w:r>
            <w:r w:rsidR="002D68E3" w:rsidRPr="00046CBB">
              <w:rPr>
                <w:rStyle w:val="a6"/>
                <w:noProof/>
                <w:spacing w:val="1"/>
                <w:sz w:val="28"/>
              </w:rPr>
              <w:t xml:space="preserve"> </w:t>
            </w:r>
            <w:r w:rsidR="002D68E3" w:rsidRPr="00046CBB">
              <w:rPr>
                <w:rStyle w:val="a6"/>
                <w:noProof/>
                <w:sz w:val="28"/>
              </w:rPr>
              <w:t>основе выбранных метрик.</w:t>
            </w:r>
            <w:r w:rsidR="002D68E3" w:rsidRPr="00046CBB">
              <w:rPr>
                <w:noProof/>
                <w:webHidden/>
                <w:sz w:val="28"/>
              </w:rPr>
              <w:tab/>
            </w:r>
            <w:r w:rsidR="002D68E3" w:rsidRPr="00046CBB">
              <w:rPr>
                <w:noProof/>
                <w:webHidden/>
                <w:sz w:val="28"/>
              </w:rPr>
              <w:fldChar w:fldCharType="begin"/>
            </w:r>
            <w:r w:rsidR="002D68E3" w:rsidRPr="00046CBB">
              <w:rPr>
                <w:noProof/>
                <w:webHidden/>
                <w:sz w:val="28"/>
              </w:rPr>
              <w:instrText xml:space="preserve"> PAGEREF _Toc154431325 \h </w:instrText>
            </w:r>
            <w:r w:rsidR="002D68E3" w:rsidRPr="00046CBB">
              <w:rPr>
                <w:noProof/>
                <w:webHidden/>
                <w:sz w:val="28"/>
              </w:rPr>
            </w:r>
            <w:r w:rsidR="002D68E3" w:rsidRPr="00046CBB">
              <w:rPr>
                <w:noProof/>
                <w:webHidden/>
                <w:sz w:val="28"/>
              </w:rPr>
              <w:fldChar w:fldCharType="separate"/>
            </w:r>
            <w:r w:rsidR="002D68E3" w:rsidRPr="00046CBB">
              <w:rPr>
                <w:noProof/>
                <w:webHidden/>
                <w:sz w:val="28"/>
              </w:rPr>
              <w:t>1</w:t>
            </w:r>
            <w:r w:rsidR="00122310" w:rsidRPr="00046CBB">
              <w:rPr>
                <w:noProof/>
                <w:webHidden/>
                <w:sz w:val="28"/>
              </w:rPr>
              <w:t>1</w:t>
            </w:r>
            <w:r w:rsidR="002D68E3" w:rsidRPr="00046CBB">
              <w:rPr>
                <w:noProof/>
                <w:webHidden/>
                <w:sz w:val="28"/>
              </w:rPr>
              <w:fldChar w:fldCharType="end"/>
            </w:r>
          </w:hyperlink>
        </w:p>
        <w:p w:rsidR="002D68E3" w:rsidRPr="00046CBB" w:rsidRDefault="00A0303A" w:rsidP="00B344A8">
          <w:pPr>
            <w:pStyle w:val="1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4431326" w:history="1">
            <w:r w:rsidR="002D68E3" w:rsidRPr="00046CBB">
              <w:rPr>
                <w:rStyle w:val="a6"/>
                <w:noProof/>
                <w:sz w:val="28"/>
              </w:rPr>
              <w:t>ЗАКЛЮЧЕНИЕ</w:t>
            </w:r>
            <w:r w:rsidR="002D68E3" w:rsidRPr="00046CBB">
              <w:rPr>
                <w:noProof/>
                <w:webHidden/>
                <w:sz w:val="28"/>
              </w:rPr>
              <w:tab/>
            </w:r>
            <w:r w:rsidR="002D68E3" w:rsidRPr="00046CBB">
              <w:rPr>
                <w:noProof/>
                <w:webHidden/>
                <w:sz w:val="28"/>
              </w:rPr>
              <w:fldChar w:fldCharType="begin"/>
            </w:r>
            <w:r w:rsidR="002D68E3" w:rsidRPr="00046CBB">
              <w:rPr>
                <w:noProof/>
                <w:webHidden/>
                <w:sz w:val="28"/>
              </w:rPr>
              <w:instrText xml:space="preserve"> PAGEREF _Toc154431326 \h </w:instrText>
            </w:r>
            <w:r w:rsidR="002D68E3" w:rsidRPr="00046CBB">
              <w:rPr>
                <w:noProof/>
                <w:webHidden/>
                <w:sz w:val="28"/>
              </w:rPr>
            </w:r>
            <w:r w:rsidR="002D68E3" w:rsidRPr="00046CBB">
              <w:rPr>
                <w:noProof/>
                <w:webHidden/>
                <w:sz w:val="28"/>
              </w:rPr>
              <w:fldChar w:fldCharType="separate"/>
            </w:r>
            <w:r w:rsidR="002D68E3" w:rsidRPr="00046CBB">
              <w:rPr>
                <w:noProof/>
                <w:webHidden/>
                <w:sz w:val="28"/>
              </w:rPr>
              <w:t>1</w:t>
            </w:r>
            <w:r w:rsidR="00BE0C98" w:rsidRPr="00046CBB">
              <w:rPr>
                <w:noProof/>
                <w:webHidden/>
                <w:sz w:val="28"/>
              </w:rPr>
              <w:t>4</w:t>
            </w:r>
            <w:r w:rsidR="002D68E3" w:rsidRPr="00046CBB">
              <w:rPr>
                <w:noProof/>
                <w:webHidden/>
                <w:sz w:val="28"/>
              </w:rPr>
              <w:fldChar w:fldCharType="end"/>
            </w:r>
          </w:hyperlink>
        </w:p>
        <w:p w:rsidR="002D68E3" w:rsidRDefault="00A0303A" w:rsidP="00B344A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431327" w:history="1">
            <w:r w:rsidR="002D68E3" w:rsidRPr="00046CBB">
              <w:rPr>
                <w:rStyle w:val="a6"/>
                <w:noProof/>
                <w:sz w:val="28"/>
              </w:rPr>
              <w:t>СПИСОК ИСПОЛЬЗОВАННЫХ ИСТОЧНИКОВ</w:t>
            </w:r>
            <w:r w:rsidR="002D68E3" w:rsidRPr="00046CBB">
              <w:rPr>
                <w:noProof/>
                <w:webHidden/>
                <w:sz w:val="28"/>
              </w:rPr>
              <w:tab/>
            </w:r>
            <w:r w:rsidR="002D68E3" w:rsidRPr="00046CBB">
              <w:rPr>
                <w:noProof/>
                <w:webHidden/>
                <w:sz w:val="28"/>
              </w:rPr>
              <w:fldChar w:fldCharType="begin"/>
            </w:r>
            <w:r w:rsidR="002D68E3" w:rsidRPr="00046CBB">
              <w:rPr>
                <w:noProof/>
                <w:webHidden/>
                <w:sz w:val="28"/>
              </w:rPr>
              <w:instrText xml:space="preserve"> PAGEREF _Toc154431327 \h </w:instrText>
            </w:r>
            <w:r w:rsidR="002D68E3" w:rsidRPr="00046CBB">
              <w:rPr>
                <w:noProof/>
                <w:webHidden/>
                <w:sz w:val="28"/>
              </w:rPr>
            </w:r>
            <w:r w:rsidR="002D68E3" w:rsidRPr="00046CBB">
              <w:rPr>
                <w:noProof/>
                <w:webHidden/>
                <w:sz w:val="28"/>
              </w:rPr>
              <w:fldChar w:fldCharType="separate"/>
            </w:r>
            <w:r w:rsidR="002D68E3" w:rsidRPr="00046CBB">
              <w:rPr>
                <w:noProof/>
                <w:webHidden/>
                <w:sz w:val="28"/>
              </w:rPr>
              <w:t>1</w:t>
            </w:r>
            <w:r w:rsidR="00BE0C98" w:rsidRPr="00046CBB">
              <w:rPr>
                <w:noProof/>
                <w:webHidden/>
                <w:sz w:val="28"/>
              </w:rPr>
              <w:t>5</w:t>
            </w:r>
            <w:r w:rsidR="002D68E3" w:rsidRPr="00046CBB">
              <w:rPr>
                <w:noProof/>
                <w:webHidden/>
                <w:sz w:val="28"/>
              </w:rPr>
              <w:fldChar w:fldCharType="end"/>
            </w:r>
          </w:hyperlink>
        </w:p>
        <w:p w:rsidR="00302F2B" w:rsidRDefault="00302F2B" w:rsidP="00B344A8">
          <w:pPr>
            <w:pStyle w:val="12"/>
            <w:rPr>
              <w:rFonts w:ascii="SimSun" w:eastAsia="SimSun" w:hAnsi="SimSun" w:cs="SimSun"/>
              <w:lang w:eastAsia="en-US"/>
            </w:rPr>
          </w:pPr>
          <w:r w:rsidRPr="00A92C83">
            <w:fldChar w:fldCharType="end"/>
          </w:r>
        </w:p>
      </w:sdtContent>
    </w:sdt>
    <w:p w:rsidR="00ED0551" w:rsidRDefault="00ED0551" w:rsidP="006F5B63"/>
    <w:p w:rsidR="00302F2B" w:rsidRDefault="00302F2B" w:rsidP="006F5B63"/>
    <w:p w:rsidR="00302F2B" w:rsidRDefault="00302F2B" w:rsidP="006F5B63"/>
    <w:p w:rsidR="00302F2B" w:rsidRDefault="00302F2B" w:rsidP="006F5B63"/>
    <w:p w:rsidR="00302F2B" w:rsidRDefault="00302F2B" w:rsidP="006F5B63"/>
    <w:p w:rsidR="00302F2B" w:rsidRDefault="00302F2B" w:rsidP="006F5B63"/>
    <w:p w:rsidR="00D432BF" w:rsidRDefault="00D432BF" w:rsidP="00DC7B36">
      <w:pPr>
        <w:spacing w:before="115"/>
        <w:jc w:val="center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:rsidR="00D432BF" w:rsidRDefault="00D432BF" w:rsidP="00DC7B36">
      <w:pPr>
        <w:spacing w:before="115"/>
        <w:jc w:val="center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:rsidR="00D432BF" w:rsidRDefault="00D432BF" w:rsidP="00DC7B36">
      <w:pPr>
        <w:spacing w:before="115"/>
        <w:jc w:val="center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:rsidR="00D432BF" w:rsidRDefault="00D432BF" w:rsidP="00DC7B36">
      <w:pPr>
        <w:spacing w:before="115"/>
        <w:jc w:val="center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:rsidR="00D432BF" w:rsidRDefault="00D432BF" w:rsidP="00DC7B36">
      <w:pPr>
        <w:spacing w:before="115"/>
        <w:jc w:val="center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:rsidR="00D432BF" w:rsidRDefault="00D432BF" w:rsidP="00DC7B36">
      <w:pPr>
        <w:spacing w:before="115"/>
        <w:jc w:val="center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:rsidR="00D432BF" w:rsidRDefault="00D432BF" w:rsidP="00DC7B36">
      <w:pPr>
        <w:spacing w:before="115"/>
        <w:jc w:val="center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:rsidR="00D432BF" w:rsidRDefault="00D432BF" w:rsidP="003773F2">
      <w:pPr>
        <w:spacing w:before="115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:rsidR="00302F2B" w:rsidRDefault="00302F2B" w:rsidP="00DC7B36">
      <w:pPr>
        <w:spacing w:before="115"/>
        <w:jc w:val="center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 w:rsidRPr="00302F2B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lastRenderedPageBreak/>
        <w:t>ВВЕДЕНИЕ</w:t>
      </w:r>
    </w:p>
    <w:p w:rsidR="00302F2B" w:rsidRDefault="00302F2B" w:rsidP="00302F2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качестве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предметной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области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выбран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датасет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информацией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 сердечной недостаточности. В исследовании будет решаться задача бинарной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классификации.</w:t>
      </w:r>
    </w:p>
    <w:p w:rsidR="00302F2B" w:rsidRDefault="00302F2B" w:rsidP="00302F2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Сердечно-сосудистые заболевания (ССЗ) являются причиной смерти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всем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мире,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унося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примерно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17,9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миллиона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жизней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ежегодно,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составляет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31%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смертей 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мире.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Четыре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смертей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сердечно-сосудистых заболеваний связаны с сердечными приступами и инсультами,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одна треть этих смертей происходит преждевременно среди людей в возрасте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до 70 лет. Сердечная недостаточность является распространенным явлением,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вызванным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сердечно-сосудистыми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заболеваниями,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этот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данных содержит 11 признаков, которые можно использовать для прогнозирования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возможного заболевания сердца.</w:t>
      </w:r>
    </w:p>
    <w:p w:rsidR="00302F2B" w:rsidRDefault="00302F2B" w:rsidP="00302F2B">
      <w:pPr>
        <w:spacing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Люди с сердечно-сосудистыми заболеваниями или с высоким сердечно-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сосудистым риском (из-за наличия одного или нескольких факторов риска,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таких как гипертония, диабет, </w:t>
      </w:r>
      <w:proofErr w:type="spellStart"/>
      <w:r>
        <w:rPr>
          <w:rFonts w:ascii="Times New Roman" w:hAnsi="Times New Roman"/>
          <w:sz w:val="28"/>
        </w:rPr>
        <w:t>гиперлипидемия</w:t>
      </w:r>
      <w:proofErr w:type="spellEnd"/>
      <w:r>
        <w:rPr>
          <w:rFonts w:ascii="Times New Roman" w:hAnsi="Times New Roman"/>
          <w:sz w:val="28"/>
        </w:rPr>
        <w:t xml:space="preserve"> или уже установленное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заболевание) нуждаются в раннем выявлении и лечении, в чем большую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помощь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может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оказать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машинного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обучения.</w:t>
      </w:r>
    </w:p>
    <w:p w:rsidR="00302F2B" w:rsidRDefault="00302F2B" w:rsidP="006F5B63"/>
    <w:p w:rsidR="00E57B3E" w:rsidRDefault="00E57B3E" w:rsidP="006F5B63"/>
    <w:p w:rsidR="00E57B3E" w:rsidRDefault="00E57B3E" w:rsidP="006F5B63"/>
    <w:p w:rsidR="00E57B3E" w:rsidRDefault="00E57B3E" w:rsidP="006F5B63"/>
    <w:p w:rsidR="00E57B3E" w:rsidRDefault="00E57B3E" w:rsidP="006F5B63"/>
    <w:p w:rsidR="00E57B3E" w:rsidRDefault="00E57B3E" w:rsidP="006F5B63"/>
    <w:p w:rsidR="00E57B3E" w:rsidRDefault="00E57B3E" w:rsidP="006F5B63"/>
    <w:p w:rsidR="00E57B3E" w:rsidRDefault="00E57B3E" w:rsidP="006F5B63"/>
    <w:p w:rsidR="00E57B3E" w:rsidRDefault="00E57B3E" w:rsidP="006F5B63"/>
    <w:p w:rsidR="00E57B3E" w:rsidRDefault="00E57B3E" w:rsidP="006F5B63"/>
    <w:p w:rsidR="00E57B3E" w:rsidRDefault="00E57B3E" w:rsidP="006F5B63"/>
    <w:p w:rsidR="00E57B3E" w:rsidRDefault="00E57B3E" w:rsidP="006F5B63"/>
    <w:p w:rsidR="00DC7B36" w:rsidRPr="00496335" w:rsidRDefault="00DC7B36" w:rsidP="004F381C">
      <w:pPr>
        <w:pStyle w:val="13"/>
        <w:numPr>
          <w:ilvl w:val="0"/>
          <w:numId w:val="2"/>
        </w:numPr>
        <w:spacing w:after="240"/>
      </w:pPr>
      <w:bookmarkStart w:id="0" w:name="_Toc154431314"/>
      <w:r>
        <w:lastRenderedPageBreak/>
        <w:t>Описание</w:t>
      </w:r>
      <w:r>
        <w:rPr>
          <w:spacing w:val="61"/>
        </w:rPr>
        <w:t xml:space="preserve"> </w:t>
      </w:r>
      <w:proofErr w:type="spellStart"/>
      <w:r>
        <w:t>датасета</w:t>
      </w:r>
      <w:bookmarkEnd w:id="0"/>
      <w:proofErr w:type="spellEnd"/>
    </w:p>
    <w:p w:rsidR="00DC7B36" w:rsidRPr="00DC7B36" w:rsidRDefault="00DC7B36" w:rsidP="00DC7B3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C7B36">
        <w:rPr>
          <w:rFonts w:ascii="Times New Roman" w:hAnsi="Times New Roman" w:cs="Times New Roman"/>
          <w:sz w:val="28"/>
        </w:rPr>
        <w:t>В качестве набора данных мы будем использовать набор данных прогнозирования инсульта: https://www.kaggle.com/datasets/fedesoriano/heart-failure-prediction</w:t>
      </w:r>
    </w:p>
    <w:p w:rsidR="00DC7B36" w:rsidRPr="00DC7B36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Age</w:t>
      </w:r>
      <w:proofErr w:type="spellEnd"/>
      <w:r w:rsidRPr="00DC7B36">
        <w:rPr>
          <w:rFonts w:ascii="Times New Roman" w:hAnsi="Times New Roman" w:cs="Times New Roman"/>
          <w:sz w:val="28"/>
        </w:rPr>
        <w:t>: возраст пациента [лет]</w:t>
      </w:r>
    </w:p>
    <w:p w:rsidR="00DC7B36" w:rsidRPr="00DC7B36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Sex</w:t>
      </w:r>
      <w:proofErr w:type="spellEnd"/>
      <w:r w:rsidRPr="00DC7B36">
        <w:rPr>
          <w:rFonts w:ascii="Times New Roman" w:hAnsi="Times New Roman" w:cs="Times New Roman"/>
          <w:sz w:val="28"/>
        </w:rPr>
        <w:t>: пол пациента [M: Мужской, F: Женский]</w:t>
      </w:r>
    </w:p>
    <w:p w:rsidR="00DC7B36" w:rsidRPr="00DC7B36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ChestPainType</w:t>
      </w:r>
      <w:proofErr w:type="spellEnd"/>
      <w:r w:rsidRPr="00DC7B36">
        <w:rPr>
          <w:rFonts w:ascii="Times New Roman" w:hAnsi="Times New Roman" w:cs="Times New Roman"/>
          <w:sz w:val="28"/>
        </w:rPr>
        <w:t xml:space="preserve">: тип боли в груди [TA: типичная стенокардия, ATA: атипичная стенокардия, NAP: </w:t>
      </w:r>
      <w:proofErr w:type="spellStart"/>
      <w:r w:rsidRPr="00DC7B36">
        <w:rPr>
          <w:rFonts w:ascii="Times New Roman" w:hAnsi="Times New Roman" w:cs="Times New Roman"/>
          <w:sz w:val="28"/>
        </w:rPr>
        <w:t>неангинальная</w:t>
      </w:r>
      <w:proofErr w:type="spellEnd"/>
      <w:r w:rsidRPr="00DC7B36">
        <w:rPr>
          <w:rFonts w:ascii="Times New Roman" w:hAnsi="Times New Roman" w:cs="Times New Roman"/>
          <w:sz w:val="28"/>
        </w:rPr>
        <w:t xml:space="preserve"> боль, ASY: бессимптомная]</w:t>
      </w:r>
    </w:p>
    <w:p w:rsidR="00DC7B36" w:rsidRPr="00DC7B36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RestingBP</w:t>
      </w:r>
      <w:proofErr w:type="spellEnd"/>
      <w:r w:rsidRPr="00DC7B36">
        <w:rPr>
          <w:rFonts w:ascii="Times New Roman" w:hAnsi="Times New Roman" w:cs="Times New Roman"/>
          <w:sz w:val="28"/>
        </w:rPr>
        <w:t xml:space="preserve">: артериальное давление в состоянии покоя [мм </w:t>
      </w:r>
      <w:proofErr w:type="spellStart"/>
      <w:r w:rsidRPr="00DC7B36">
        <w:rPr>
          <w:rFonts w:ascii="Times New Roman" w:hAnsi="Times New Roman" w:cs="Times New Roman"/>
          <w:sz w:val="28"/>
        </w:rPr>
        <w:t>рт.ст</w:t>
      </w:r>
      <w:proofErr w:type="spellEnd"/>
      <w:r w:rsidRPr="00DC7B36">
        <w:rPr>
          <w:rFonts w:ascii="Times New Roman" w:hAnsi="Times New Roman" w:cs="Times New Roman"/>
          <w:sz w:val="28"/>
        </w:rPr>
        <w:t>.]</w:t>
      </w:r>
    </w:p>
    <w:p w:rsidR="00DC7B36" w:rsidRPr="00DC7B36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Cholesterol</w:t>
      </w:r>
      <w:proofErr w:type="spellEnd"/>
      <w:r w:rsidRPr="00DC7B36">
        <w:rPr>
          <w:rFonts w:ascii="Times New Roman" w:hAnsi="Times New Roman" w:cs="Times New Roman"/>
          <w:sz w:val="28"/>
        </w:rPr>
        <w:t>: холестерин сыворотки [мм/</w:t>
      </w:r>
      <w:proofErr w:type="spellStart"/>
      <w:r w:rsidRPr="00DC7B36">
        <w:rPr>
          <w:rFonts w:ascii="Times New Roman" w:hAnsi="Times New Roman" w:cs="Times New Roman"/>
          <w:sz w:val="28"/>
        </w:rPr>
        <w:t>дл</w:t>
      </w:r>
      <w:proofErr w:type="spellEnd"/>
      <w:r w:rsidRPr="00DC7B36">
        <w:rPr>
          <w:rFonts w:ascii="Times New Roman" w:hAnsi="Times New Roman" w:cs="Times New Roman"/>
          <w:sz w:val="28"/>
        </w:rPr>
        <w:t>]</w:t>
      </w:r>
    </w:p>
    <w:p w:rsidR="00DC7B36" w:rsidRPr="00DC7B36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FastingBS</w:t>
      </w:r>
      <w:proofErr w:type="spellEnd"/>
      <w:r w:rsidRPr="00DC7B36">
        <w:rPr>
          <w:rFonts w:ascii="Times New Roman" w:hAnsi="Times New Roman" w:cs="Times New Roman"/>
          <w:sz w:val="28"/>
        </w:rPr>
        <w:t xml:space="preserve">: уровень сахара в крови натощак [1: если </w:t>
      </w:r>
      <w:proofErr w:type="spellStart"/>
      <w:proofErr w:type="gramStart"/>
      <w:r w:rsidRPr="00DC7B36">
        <w:rPr>
          <w:rFonts w:ascii="Times New Roman" w:hAnsi="Times New Roman" w:cs="Times New Roman"/>
          <w:sz w:val="28"/>
        </w:rPr>
        <w:t>FastingBS</w:t>
      </w:r>
      <w:proofErr w:type="spellEnd"/>
      <w:r w:rsidRPr="00DC7B36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DC7B36">
        <w:rPr>
          <w:rFonts w:ascii="Times New Roman" w:hAnsi="Times New Roman" w:cs="Times New Roman"/>
          <w:sz w:val="28"/>
        </w:rPr>
        <w:t xml:space="preserve"> 120 мг/</w:t>
      </w:r>
      <w:proofErr w:type="spellStart"/>
      <w:r w:rsidRPr="00DC7B36">
        <w:rPr>
          <w:rFonts w:ascii="Times New Roman" w:hAnsi="Times New Roman" w:cs="Times New Roman"/>
          <w:sz w:val="28"/>
        </w:rPr>
        <w:t>дл</w:t>
      </w:r>
      <w:proofErr w:type="spellEnd"/>
      <w:r w:rsidRPr="00DC7B36">
        <w:rPr>
          <w:rFonts w:ascii="Times New Roman" w:hAnsi="Times New Roman" w:cs="Times New Roman"/>
          <w:sz w:val="28"/>
        </w:rPr>
        <w:t>, 0: иначе]</w:t>
      </w:r>
    </w:p>
    <w:p w:rsidR="00DC7B36" w:rsidRPr="00DC7B36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RestingECG</w:t>
      </w:r>
      <w:proofErr w:type="spellEnd"/>
      <w:r w:rsidRPr="00DC7B36">
        <w:rPr>
          <w:rFonts w:ascii="Times New Roman" w:hAnsi="Times New Roman" w:cs="Times New Roman"/>
          <w:sz w:val="28"/>
        </w:rPr>
        <w:t>: результаты электрокардиограммы в покое [</w:t>
      </w:r>
      <w:proofErr w:type="spellStart"/>
      <w:r w:rsidRPr="00DC7B36">
        <w:rPr>
          <w:rFonts w:ascii="Times New Roman" w:hAnsi="Times New Roman" w:cs="Times New Roman"/>
          <w:sz w:val="28"/>
        </w:rPr>
        <w:t>Normal</w:t>
      </w:r>
      <w:proofErr w:type="spellEnd"/>
      <w:r w:rsidRPr="00DC7B36">
        <w:rPr>
          <w:rFonts w:ascii="Times New Roman" w:hAnsi="Times New Roman" w:cs="Times New Roman"/>
          <w:sz w:val="28"/>
        </w:rPr>
        <w:t xml:space="preserve">: нормальная, ST: </w:t>
      </w:r>
      <w:proofErr w:type="spellStart"/>
      <w:r w:rsidRPr="00DC7B36">
        <w:rPr>
          <w:rFonts w:ascii="Times New Roman" w:hAnsi="Times New Roman" w:cs="Times New Roman"/>
          <w:sz w:val="28"/>
        </w:rPr>
        <w:t>анома</w:t>
      </w:r>
      <w:proofErr w:type="spellEnd"/>
      <w:r w:rsidRPr="00DC7B36">
        <w:rPr>
          <w:rFonts w:ascii="Times New Roman" w:hAnsi="Times New Roman" w:cs="Times New Roman"/>
          <w:sz w:val="28"/>
        </w:rPr>
        <w:t xml:space="preserve">- лия ST-T (инверсия T и/или </w:t>
      </w:r>
      <w:proofErr w:type="spellStart"/>
      <w:r w:rsidRPr="00DC7B36">
        <w:rPr>
          <w:rFonts w:ascii="Times New Roman" w:hAnsi="Times New Roman" w:cs="Times New Roman"/>
          <w:sz w:val="28"/>
        </w:rPr>
        <w:t>элевация</w:t>
      </w:r>
      <w:proofErr w:type="spellEnd"/>
      <w:r w:rsidRPr="00DC7B36">
        <w:rPr>
          <w:rFonts w:ascii="Times New Roman" w:hAnsi="Times New Roman" w:cs="Times New Roman"/>
          <w:sz w:val="28"/>
        </w:rPr>
        <w:t xml:space="preserve"> или депрессия </w:t>
      </w:r>
      <w:proofErr w:type="gramStart"/>
      <w:r w:rsidRPr="00DC7B36">
        <w:rPr>
          <w:rFonts w:ascii="Times New Roman" w:hAnsi="Times New Roman" w:cs="Times New Roman"/>
          <w:sz w:val="28"/>
        </w:rPr>
        <w:t>ST &gt;</w:t>
      </w:r>
      <w:proofErr w:type="gramEnd"/>
      <w:r w:rsidRPr="00DC7B36">
        <w:rPr>
          <w:rFonts w:ascii="Times New Roman" w:hAnsi="Times New Roman" w:cs="Times New Roman"/>
          <w:sz w:val="28"/>
        </w:rPr>
        <w:t xml:space="preserve"> 0,05 мВ), LVH: вероятная или определенная гипертрофия левого желудочка по критериям </w:t>
      </w:r>
      <w:proofErr w:type="spellStart"/>
      <w:r w:rsidRPr="00DC7B36">
        <w:rPr>
          <w:rFonts w:ascii="Times New Roman" w:hAnsi="Times New Roman" w:cs="Times New Roman"/>
          <w:sz w:val="28"/>
        </w:rPr>
        <w:t>Эстеса</w:t>
      </w:r>
      <w:proofErr w:type="spellEnd"/>
      <w:r w:rsidRPr="00DC7B36">
        <w:rPr>
          <w:rFonts w:ascii="Times New Roman" w:hAnsi="Times New Roman" w:cs="Times New Roman"/>
          <w:sz w:val="28"/>
        </w:rPr>
        <w:t>]</w:t>
      </w:r>
    </w:p>
    <w:p w:rsidR="00DC7B36" w:rsidRPr="00DC7B36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MaxHR</w:t>
      </w:r>
      <w:proofErr w:type="spellEnd"/>
      <w:r w:rsidRPr="00DC7B36">
        <w:rPr>
          <w:rFonts w:ascii="Times New Roman" w:hAnsi="Times New Roman" w:cs="Times New Roman"/>
          <w:sz w:val="28"/>
        </w:rPr>
        <w:t>: максимальная достигнутая частота сердечных сокращений [Числовое значение от 60 до 202]</w:t>
      </w:r>
    </w:p>
    <w:p w:rsidR="00DC7B36" w:rsidRPr="00DC7B36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ExerciseAngina</w:t>
      </w:r>
      <w:proofErr w:type="spellEnd"/>
      <w:r w:rsidRPr="00DC7B36">
        <w:rPr>
          <w:rFonts w:ascii="Times New Roman" w:hAnsi="Times New Roman" w:cs="Times New Roman"/>
          <w:sz w:val="28"/>
        </w:rPr>
        <w:t>: стенокардия, вызванная физической нагрузкой [Y: Да, N: Нет]</w:t>
      </w:r>
    </w:p>
    <w:p w:rsidR="00DC7B36" w:rsidRPr="00DC7B36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Oldpeak</w:t>
      </w:r>
      <w:proofErr w:type="spellEnd"/>
      <w:r w:rsidRPr="00DC7B3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C7B36">
        <w:rPr>
          <w:rFonts w:ascii="Times New Roman" w:hAnsi="Times New Roman" w:cs="Times New Roman"/>
          <w:sz w:val="28"/>
        </w:rPr>
        <w:t>oldpeak</w:t>
      </w:r>
      <w:proofErr w:type="spellEnd"/>
      <w:r w:rsidRPr="00DC7B36">
        <w:rPr>
          <w:rFonts w:ascii="Times New Roman" w:hAnsi="Times New Roman" w:cs="Times New Roman"/>
          <w:sz w:val="28"/>
        </w:rPr>
        <w:t>: ST [Числовое значение, измеренное в депрессии]</w:t>
      </w:r>
    </w:p>
    <w:p w:rsidR="00DC7B36" w:rsidRPr="00DC7B36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ST_Slope</w:t>
      </w:r>
      <w:proofErr w:type="spellEnd"/>
      <w:r w:rsidRPr="00DC7B36">
        <w:rPr>
          <w:rFonts w:ascii="Times New Roman" w:hAnsi="Times New Roman" w:cs="Times New Roman"/>
          <w:sz w:val="28"/>
        </w:rPr>
        <w:t>: наклон сегмента ST пикового упражнения [</w:t>
      </w:r>
      <w:proofErr w:type="spellStart"/>
      <w:r w:rsidRPr="00DC7B36">
        <w:rPr>
          <w:rFonts w:ascii="Times New Roman" w:hAnsi="Times New Roman" w:cs="Times New Roman"/>
          <w:sz w:val="28"/>
        </w:rPr>
        <w:t>Up</w:t>
      </w:r>
      <w:proofErr w:type="spellEnd"/>
      <w:r w:rsidRPr="00DC7B36">
        <w:rPr>
          <w:rFonts w:ascii="Times New Roman" w:hAnsi="Times New Roman" w:cs="Times New Roman"/>
          <w:sz w:val="28"/>
        </w:rPr>
        <w:t xml:space="preserve">: восходящий, </w:t>
      </w:r>
      <w:proofErr w:type="spellStart"/>
      <w:r w:rsidRPr="00DC7B36">
        <w:rPr>
          <w:rFonts w:ascii="Times New Roman" w:hAnsi="Times New Roman" w:cs="Times New Roman"/>
          <w:sz w:val="28"/>
        </w:rPr>
        <w:t>Flat</w:t>
      </w:r>
      <w:proofErr w:type="spellEnd"/>
      <w:r w:rsidRPr="00DC7B36">
        <w:rPr>
          <w:rFonts w:ascii="Times New Roman" w:hAnsi="Times New Roman" w:cs="Times New Roman"/>
          <w:sz w:val="28"/>
        </w:rPr>
        <w:t xml:space="preserve">: плоский, </w:t>
      </w:r>
      <w:proofErr w:type="spellStart"/>
      <w:r w:rsidRPr="00DC7B36">
        <w:rPr>
          <w:rFonts w:ascii="Times New Roman" w:hAnsi="Times New Roman" w:cs="Times New Roman"/>
          <w:sz w:val="28"/>
        </w:rPr>
        <w:t>Down</w:t>
      </w:r>
      <w:proofErr w:type="spellEnd"/>
      <w:r w:rsidRPr="00DC7B36">
        <w:rPr>
          <w:rFonts w:ascii="Times New Roman" w:hAnsi="Times New Roman" w:cs="Times New Roman"/>
          <w:sz w:val="28"/>
        </w:rPr>
        <w:t>: нисходящий]</w:t>
      </w:r>
    </w:p>
    <w:p w:rsidR="00E57B3E" w:rsidRDefault="00DC7B36" w:rsidP="00DC7B3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7B36">
        <w:rPr>
          <w:rFonts w:ascii="Times New Roman" w:hAnsi="Times New Roman" w:cs="Times New Roman"/>
          <w:sz w:val="28"/>
        </w:rPr>
        <w:t>HeartDisease</w:t>
      </w:r>
      <w:proofErr w:type="spellEnd"/>
      <w:r w:rsidRPr="00DC7B36">
        <w:rPr>
          <w:rFonts w:ascii="Times New Roman" w:hAnsi="Times New Roman" w:cs="Times New Roman"/>
          <w:sz w:val="28"/>
        </w:rPr>
        <w:t>: выходной класс [1: болезнь сердца, 0: нормальный]</w:t>
      </w:r>
    </w:p>
    <w:p w:rsidR="009133DF" w:rsidRDefault="009133DF" w:rsidP="00DC7B36">
      <w:pPr>
        <w:jc w:val="both"/>
        <w:rPr>
          <w:rFonts w:ascii="Times New Roman" w:hAnsi="Times New Roman" w:cs="Times New Roman"/>
          <w:sz w:val="28"/>
        </w:rPr>
      </w:pPr>
    </w:p>
    <w:p w:rsidR="009133DF" w:rsidRDefault="009133DF" w:rsidP="00DC7B36">
      <w:pPr>
        <w:jc w:val="both"/>
        <w:rPr>
          <w:rFonts w:ascii="Times New Roman" w:hAnsi="Times New Roman" w:cs="Times New Roman"/>
          <w:sz w:val="28"/>
        </w:rPr>
      </w:pPr>
    </w:p>
    <w:p w:rsidR="009133DF" w:rsidRDefault="009133DF" w:rsidP="00DC7B36">
      <w:pPr>
        <w:jc w:val="both"/>
        <w:rPr>
          <w:rFonts w:ascii="Times New Roman" w:hAnsi="Times New Roman" w:cs="Times New Roman"/>
          <w:sz w:val="28"/>
        </w:rPr>
      </w:pPr>
    </w:p>
    <w:p w:rsidR="009133DF" w:rsidRDefault="009133DF" w:rsidP="00DC7B36">
      <w:pPr>
        <w:jc w:val="both"/>
        <w:rPr>
          <w:rFonts w:ascii="Times New Roman" w:hAnsi="Times New Roman" w:cs="Times New Roman"/>
          <w:sz w:val="28"/>
        </w:rPr>
      </w:pPr>
    </w:p>
    <w:p w:rsidR="009133DF" w:rsidRDefault="009133DF" w:rsidP="00DC7B36">
      <w:pPr>
        <w:jc w:val="both"/>
        <w:rPr>
          <w:rFonts w:ascii="Times New Roman" w:hAnsi="Times New Roman" w:cs="Times New Roman"/>
          <w:sz w:val="28"/>
        </w:rPr>
      </w:pPr>
    </w:p>
    <w:p w:rsidR="009133DF" w:rsidRDefault="009133DF" w:rsidP="00DC7B36">
      <w:pPr>
        <w:jc w:val="both"/>
        <w:rPr>
          <w:rFonts w:ascii="Times New Roman" w:hAnsi="Times New Roman" w:cs="Times New Roman"/>
          <w:sz w:val="28"/>
        </w:rPr>
      </w:pPr>
    </w:p>
    <w:p w:rsidR="009133DF" w:rsidRDefault="009133DF" w:rsidP="00DC7B36">
      <w:pPr>
        <w:jc w:val="both"/>
        <w:rPr>
          <w:rFonts w:ascii="Times New Roman" w:hAnsi="Times New Roman" w:cs="Times New Roman"/>
          <w:sz w:val="28"/>
        </w:rPr>
      </w:pPr>
    </w:p>
    <w:p w:rsidR="009133DF" w:rsidRDefault="009133DF" w:rsidP="00DC7B36">
      <w:pPr>
        <w:jc w:val="both"/>
        <w:rPr>
          <w:rFonts w:ascii="Times New Roman" w:hAnsi="Times New Roman" w:cs="Times New Roman"/>
          <w:sz w:val="28"/>
        </w:rPr>
      </w:pPr>
    </w:p>
    <w:p w:rsidR="009133DF" w:rsidRPr="003C0BF2" w:rsidRDefault="009133DF" w:rsidP="001672F9">
      <w:pPr>
        <w:pStyle w:val="13"/>
        <w:numPr>
          <w:ilvl w:val="0"/>
          <w:numId w:val="2"/>
        </w:numPr>
        <w:ind w:left="0" w:firstLine="709"/>
        <w:jc w:val="both"/>
        <w:rPr>
          <w:rFonts w:cs="Times New Roman"/>
          <w:sz w:val="28"/>
        </w:rPr>
      </w:pPr>
      <w:bookmarkStart w:id="1" w:name="_Toc154431315"/>
      <w:r>
        <w:lastRenderedPageBreak/>
        <w:t>Проведение разведочного анализа данных.</w:t>
      </w:r>
      <w:r>
        <w:rPr>
          <w:spacing w:val="1"/>
        </w:rPr>
        <w:t xml:space="preserve"> </w:t>
      </w:r>
      <w:r>
        <w:t>Построение графиков, необходимых для понимания структуры данных.</w:t>
      </w:r>
      <w:bookmarkEnd w:id="1"/>
    </w:p>
    <w:p w:rsidR="003C0BF2" w:rsidRDefault="003C0BF2" w:rsidP="003C0BF2">
      <w:pPr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1E63789F" wp14:editId="69173C15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608955" cy="5608955"/>
            <wp:effectExtent l="0" t="0" r="8890" b="889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Парные диаграммы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C0BF2" w:rsidRDefault="003C0BF2" w:rsidP="003C0BF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BD7B498" wp14:editId="6D37DC38">
            <wp:extent cx="5940425" cy="5484187"/>
            <wp:effectExtent l="0" t="0" r="3175" b="254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F2" w:rsidRDefault="003C0BF2" w:rsidP="003C0BF2">
      <w:pPr>
        <w:rPr>
          <w:rFonts w:ascii="Times New Roman" w:hAnsi="Times New Roman" w:cs="Times New Roman"/>
          <w:sz w:val="28"/>
        </w:rPr>
      </w:pPr>
      <w:r w:rsidRPr="003C0BF2">
        <w:rPr>
          <w:rFonts w:ascii="Times New Roman" w:hAnsi="Times New Roman" w:cs="Times New Roman"/>
          <w:sz w:val="28"/>
        </w:rPr>
        <w:t>Скрипичные диаграммы для числовых колонок:</w:t>
      </w:r>
    </w:p>
    <w:p w:rsidR="003C0BF2" w:rsidRDefault="003C0BF2" w:rsidP="003C0BF2">
      <w:pPr>
        <w:pStyle w:val="a3"/>
        <w:spacing w:before="10"/>
        <w:rPr>
          <w:rFonts w:ascii="Arial MT"/>
          <w:sz w:val="14"/>
        </w:rPr>
      </w:pPr>
    </w:p>
    <w:p w:rsidR="003C0BF2" w:rsidRDefault="003C0BF2" w:rsidP="003C0BF2">
      <w:pPr>
        <w:pStyle w:val="a3"/>
        <w:jc w:val="center"/>
        <w:rPr>
          <w:rFonts w:ascii="Arial MT"/>
          <w:sz w:val="20"/>
        </w:rPr>
      </w:pPr>
      <w:r>
        <w:rPr>
          <w:rFonts w:ascii="Arial MT"/>
          <w:noProof/>
          <w:sz w:val="20"/>
          <w:lang w:eastAsia="ru-RU"/>
        </w:rPr>
        <w:drawing>
          <wp:inline distT="0" distB="0" distL="0" distR="0" wp14:anchorId="2DB0FF85" wp14:editId="7A4752F3">
            <wp:extent cx="3138985" cy="2306194"/>
            <wp:effectExtent l="0" t="0" r="4445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464" cy="23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F2" w:rsidRDefault="003C0BF2" w:rsidP="003C0BF2">
      <w:pPr>
        <w:rPr>
          <w:rFonts w:ascii="Arial MT"/>
          <w:sz w:val="20"/>
        </w:rPr>
        <w:sectPr w:rsidR="003C0BF2" w:rsidSect="00BE0C98">
          <w:footerReference w:type="default" r:id="rId11"/>
          <w:pgSz w:w="11910" w:h="16840"/>
          <w:pgMar w:top="1134" w:right="851" w:bottom="1134" w:left="1701" w:header="720" w:footer="720" w:gutter="0"/>
          <w:cols w:space="720"/>
          <w:titlePg/>
          <w:docGrid w:linePitch="299"/>
        </w:sectPr>
      </w:pPr>
    </w:p>
    <w:p w:rsidR="003C0BF2" w:rsidRDefault="003C0BF2" w:rsidP="003C0BF2">
      <w:pPr>
        <w:pStyle w:val="a3"/>
        <w:rPr>
          <w:rFonts w:ascii="Arial MT"/>
          <w:sz w:val="2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6432" behindDoc="1" locked="0" layoutInCell="1" allowOverlap="1" wp14:anchorId="051175C6" wp14:editId="09DFD459">
            <wp:simplePos x="0" y="0"/>
            <wp:positionH relativeFrom="page">
              <wp:posOffset>2518013</wp:posOffset>
            </wp:positionH>
            <wp:positionV relativeFrom="page">
              <wp:posOffset>709684</wp:posOffset>
            </wp:positionV>
            <wp:extent cx="2851472" cy="2094958"/>
            <wp:effectExtent l="0" t="0" r="6350" b="635"/>
            <wp:wrapNone/>
            <wp:docPr id="2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316" cy="210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8480" behindDoc="1" locked="0" layoutInCell="1" allowOverlap="1" wp14:anchorId="16D1D6FB" wp14:editId="0B310F90">
            <wp:simplePos x="0" y="0"/>
            <wp:positionH relativeFrom="page">
              <wp:posOffset>2511189</wp:posOffset>
            </wp:positionH>
            <wp:positionV relativeFrom="page">
              <wp:posOffset>2954740</wp:posOffset>
            </wp:positionV>
            <wp:extent cx="2866030" cy="2088446"/>
            <wp:effectExtent l="0" t="0" r="0" b="7620"/>
            <wp:wrapNone/>
            <wp:docPr id="22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732" cy="21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rPr>
          <w:rFonts w:ascii="Arial MT"/>
          <w:sz w:val="20"/>
        </w:rPr>
      </w:pPr>
    </w:p>
    <w:p w:rsidR="003C0BF2" w:rsidRDefault="003C0BF2" w:rsidP="003C0BF2">
      <w:pPr>
        <w:pStyle w:val="a3"/>
        <w:jc w:val="center"/>
        <w:rPr>
          <w:rFonts w:ascii="Arial MT"/>
          <w:sz w:val="20"/>
        </w:rPr>
      </w:pPr>
      <w:r>
        <w:rPr>
          <w:rFonts w:ascii="Arial MT"/>
          <w:noProof/>
          <w:sz w:val="20"/>
          <w:lang w:eastAsia="ru-RU"/>
        </w:rPr>
        <w:drawing>
          <wp:inline distT="0" distB="0" distL="0" distR="0" wp14:anchorId="5457EFF9" wp14:editId="4C9DF6B4">
            <wp:extent cx="2865443" cy="2088515"/>
            <wp:effectExtent l="0" t="0" r="0" b="6985"/>
            <wp:docPr id="2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485" cy="20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F2" w:rsidRPr="003C0BF2" w:rsidRDefault="003C0BF2" w:rsidP="00D04F2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Arial MT"/>
          <w:noProof/>
          <w:sz w:val="20"/>
          <w:lang w:eastAsia="ru-RU"/>
        </w:rPr>
        <w:drawing>
          <wp:inline distT="0" distB="0" distL="0" distR="0" wp14:anchorId="52F765C2" wp14:editId="7807B165">
            <wp:extent cx="2850819" cy="2094479"/>
            <wp:effectExtent l="0" t="0" r="6985" b="1270"/>
            <wp:docPr id="2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275" cy="212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23" w:rsidRPr="00496335" w:rsidRDefault="00496335" w:rsidP="00496335">
      <w:pPr>
        <w:pStyle w:val="13"/>
        <w:numPr>
          <w:ilvl w:val="0"/>
          <w:numId w:val="2"/>
        </w:numPr>
        <w:ind w:left="0" w:firstLine="709"/>
        <w:jc w:val="both"/>
        <w:rPr>
          <w:rFonts w:cs="Times New Roman"/>
          <w:sz w:val="28"/>
        </w:rPr>
      </w:pPr>
      <w:bookmarkStart w:id="2" w:name="_Toc154431316"/>
      <w:r>
        <w:rPr>
          <w:noProof/>
          <w:lang w:eastAsia="ru-RU"/>
        </w:rPr>
        <w:lastRenderedPageBreak/>
        <w:drawing>
          <wp:anchor distT="0" distB="0" distL="0" distR="0" simplePos="0" relativeHeight="251670528" behindDoc="0" locked="0" layoutInCell="1" allowOverlap="1" wp14:anchorId="176A3D0A" wp14:editId="61B468D8">
            <wp:simplePos x="0" y="0"/>
            <wp:positionH relativeFrom="margin">
              <wp:align>left</wp:align>
            </wp:positionH>
            <wp:positionV relativeFrom="paragraph">
              <wp:posOffset>916115</wp:posOffset>
            </wp:positionV>
            <wp:extent cx="4431665" cy="1838325"/>
            <wp:effectExtent l="0" t="0" r="6985" b="9525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2F9">
        <w:t>Выбор признаков, подходящих для построения моделей.</w:t>
      </w:r>
      <w:r w:rsidR="001672F9">
        <w:rPr>
          <w:spacing w:val="1"/>
        </w:rPr>
        <w:t xml:space="preserve"> </w:t>
      </w:r>
      <w:r w:rsidR="001672F9">
        <w:t>Кодирование категориальных признаков.</w:t>
      </w:r>
      <w:r w:rsidR="001672F9">
        <w:rPr>
          <w:spacing w:val="1"/>
        </w:rPr>
        <w:t xml:space="preserve"> </w:t>
      </w:r>
      <w:r w:rsidR="00D04F23">
        <w:t>Масштабирование данных</w:t>
      </w:r>
      <w:r w:rsidR="001672F9">
        <w:t>.</w:t>
      </w:r>
      <w:bookmarkEnd w:id="2"/>
    </w:p>
    <w:p w:rsidR="00D04F23" w:rsidRDefault="00496335" w:rsidP="00496335">
      <w:bookmarkStart w:id="3" w:name="_Toc154431317"/>
      <w:r>
        <w:rPr>
          <w:noProof/>
          <w:lang w:eastAsia="ru-RU"/>
        </w:rPr>
        <w:drawing>
          <wp:anchor distT="0" distB="0" distL="0" distR="0" simplePos="0" relativeHeight="251672576" behindDoc="1" locked="0" layoutInCell="1" allowOverlap="1" wp14:anchorId="126A2A9F" wp14:editId="0DF1CA4A">
            <wp:simplePos x="0" y="0"/>
            <wp:positionH relativeFrom="margin">
              <wp:align>left</wp:align>
            </wp:positionH>
            <wp:positionV relativeFrom="page">
              <wp:posOffset>3578258</wp:posOffset>
            </wp:positionV>
            <wp:extent cx="4523809" cy="1857142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85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p w:rsidR="00D04F23" w:rsidRDefault="00D04F23" w:rsidP="00496335"/>
    <w:p w:rsidR="00D04F23" w:rsidRDefault="00D04F23" w:rsidP="00496335"/>
    <w:p w:rsidR="00D04F23" w:rsidRDefault="00D04F23" w:rsidP="00496335"/>
    <w:p w:rsidR="00D04F23" w:rsidRDefault="00D04F23" w:rsidP="00496335"/>
    <w:p w:rsidR="00D04F23" w:rsidRDefault="00D04F23" w:rsidP="00496335"/>
    <w:p w:rsidR="00D04F23" w:rsidRDefault="00D04F23" w:rsidP="00496335"/>
    <w:p w:rsidR="00D04F23" w:rsidRDefault="00496335" w:rsidP="00496335">
      <w:bookmarkStart w:id="4" w:name="_Toc154431318"/>
      <w:r>
        <w:rPr>
          <w:noProof/>
          <w:lang w:eastAsia="ru-RU"/>
        </w:rPr>
        <w:drawing>
          <wp:anchor distT="0" distB="0" distL="0" distR="0" simplePos="0" relativeHeight="251674624" behindDoc="1" locked="0" layoutInCell="1" allowOverlap="1" wp14:anchorId="00981A63" wp14:editId="6638FBF7">
            <wp:simplePos x="0" y="0"/>
            <wp:positionH relativeFrom="margin">
              <wp:align>left</wp:align>
            </wp:positionH>
            <wp:positionV relativeFrom="page">
              <wp:posOffset>5643756</wp:posOffset>
            </wp:positionV>
            <wp:extent cx="4523809" cy="1857142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85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 w:rsidR="00D04F23" w:rsidRDefault="00D04F23" w:rsidP="00496335"/>
    <w:p w:rsidR="00D04F23" w:rsidRDefault="00D04F23" w:rsidP="00496335"/>
    <w:p w:rsidR="00D04F23" w:rsidRDefault="00D04F23" w:rsidP="00496335"/>
    <w:p w:rsidR="00D04F23" w:rsidRDefault="00D04F23" w:rsidP="00496335"/>
    <w:p w:rsidR="00D04F23" w:rsidRDefault="00D04F23" w:rsidP="00496335"/>
    <w:p w:rsidR="00D04F23" w:rsidRDefault="00D04F23" w:rsidP="00496335"/>
    <w:p w:rsidR="00496335" w:rsidRDefault="00496335" w:rsidP="00496335"/>
    <w:p w:rsidR="00496335" w:rsidRDefault="00496335" w:rsidP="00496335"/>
    <w:p w:rsidR="00496335" w:rsidRDefault="00496335" w:rsidP="00496335">
      <w:bookmarkStart w:id="5" w:name="_Toc154431319"/>
      <w:r>
        <w:rPr>
          <w:noProof/>
          <w:sz w:val="20"/>
          <w:lang w:eastAsia="ru-RU"/>
        </w:rPr>
        <w:drawing>
          <wp:inline distT="0" distB="0" distL="0" distR="0" wp14:anchorId="74EB05B0" wp14:editId="774621B4">
            <wp:extent cx="4431982" cy="1838801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982" cy="18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D04F23" w:rsidRPr="00496335" w:rsidRDefault="00D04F23" w:rsidP="00496335">
      <w:bookmarkStart w:id="6" w:name="_Toc154431320"/>
      <w:r>
        <w:rPr>
          <w:noProof/>
          <w:sz w:val="20"/>
          <w:lang w:eastAsia="ru-RU"/>
        </w:rPr>
        <w:lastRenderedPageBreak/>
        <w:drawing>
          <wp:inline distT="0" distB="0" distL="0" distR="0" wp14:anchorId="1C56EBE6" wp14:editId="4DA49738">
            <wp:extent cx="4524374" cy="185737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1672F9" w:rsidRPr="00D04F23" w:rsidRDefault="001672F9" w:rsidP="001672F9">
      <w:pPr>
        <w:pStyle w:val="13"/>
        <w:numPr>
          <w:ilvl w:val="0"/>
          <w:numId w:val="2"/>
        </w:numPr>
        <w:ind w:left="0" w:firstLine="709"/>
        <w:jc w:val="both"/>
        <w:rPr>
          <w:rFonts w:cs="Times New Roman"/>
          <w:sz w:val="28"/>
        </w:rPr>
      </w:pPr>
      <w:bookmarkStart w:id="7" w:name="_Toc154431321"/>
      <w:r>
        <w:t>Проведение корреляционного анализа данных.</w:t>
      </w:r>
      <w:r>
        <w:rPr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промежуточных</w:t>
      </w:r>
      <w:r>
        <w:rPr>
          <w:spacing w:val="1"/>
        </w:rPr>
        <w:t xml:space="preserve"> </w:t>
      </w:r>
      <w:r>
        <w:t>выводов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 w:rsidR="00227314">
        <w:t xml:space="preserve">моделей машинного </w:t>
      </w:r>
      <w:r>
        <w:t>обучения.</w:t>
      </w:r>
      <w:bookmarkEnd w:id="7"/>
    </w:p>
    <w:p w:rsidR="00DE0432" w:rsidRDefault="00D04F23" w:rsidP="00496335">
      <w:pPr>
        <w:rPr>
          <w:rFonts w:cs="Times New Roman"/>
          <w:sz w:val="28"/>
        </w:rPr>
      </w:pPr>
      <w:bookmarkStart w:id="8" w:name="_Toc154431322"/>
      <w:r>
        <w:rPr>
          <w:noProof/>
          <w:lang w:eastAsia="ru-RU"/>
        </w:rPr>
        <w:drawing>
          <wp:inline distT="0" distB="0" distL="0" distR="0" wp14:anchorId="4F495171" wp14:editId="4AC6482C">
            <wp:extent cx="5192572" cy="2674961"/>
            <wp:effectExtent l="0" t="0" r="8255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095" cy="27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54431323"/>
      <w:bookmarkEnd w:id="8"/>
      <w:r w:rsidR="00DE0432">
        <w:rPr>
          <w:noProof/>
          <w:lang w:eastAsia="ru-RU"/>
        </w:rPr>
        <w:drawing>
          <wp:anchor distT="0" distB="0" distL="0" distR="0" simplePos="0" relativeHeight="251676672" behindDoc="0" locked="0" layoutInCell="1" allowOverlap="1" wp14:anchorId="65CEDA87" wp14:editId="4BA24FDF">
            <wp:simplePos x="0" y="0"/>
            <wp:positionH relativeFrom="margin">
              <wp:align>center</wp:align>
            </wp:positionH>
            <wp:positionV relativeFrom="paragraph">
              <wp:posOffset>484193</wp:posOffset>
            </wp:positionV>
            <wp:extent cx="5090160" cy="3196590"/>
            <wp:effectExtent l="0" t="0" r="0" b="381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6D24E5" w:rsidRPr="006D24E5" w:rsidRDefault="006D24E5" w:rsidP="00C774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D24E5">
        <w:rPr>
          <w:rFonts w:ascii="Times New Roman" w:hAnsi="Times New Roman" w:cs="Times New Roman"/>
          <w:sz w:val="28"/>
        </w:rPr>
        <w:lastRenderedPageBreak/>
        <w:t xml:space="preserve">На основе корреляционной матрицы можно сделать следующие выводы: </w:t>
      </w:r>
    </w:p>
    <w:p w:rsidR="00DE0432" w:rsidRDefault="006D24E5" w:rsidP="00C774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D24E5">
        <w:rPr>
          <w:rFonts w:ascii="Times New Roman" w:hAnsi="Times New Roman" w:cs="Times New Roman"/>
          <w:sz w:val="28"/>
        </w:rPr>
        <w:t>Корреляционные матрицы для исходных и масштабированных данных совпадают. Целевой признак классификации “</w:t>
      </w:r>
      <w:proofErr w:type="spellStart"/>
      <w:r w:rsidRPr="006D24E5">
        <w:rPr>
          <w:rFonts w:ascii="Times New Roman" w:hAnsi="Times New Roman" w:cs="Times New Roman"/>
          <w:sz w:val="28"/>
        </w:rPr>
        <w:t>HeartDisease</w:t>
      </w:r>
      <w:proofErr w:type="spellEnd"/>
      <w:r w:rsidRPr="006D24E5">
        <w:rPr>
          <w:rFonts w:ascii="Times New Roman" w:hAnsi="Times New Roman" w:cs="Times New Roman"/>
          <w:sz w:val="28"/>
        </w:rPr>
        <w:t xml:space="preserve">” наиболее сильно коррелирует с </w:t>
      </w:r>
      <w:proofErr w:type="spellStart"/>
      <w:r w:rsidRPr="006D24E5">
        <w:rPr>
          <w:rFonts w:ascii="Times New Roman" w:hAnsi="Times New Roman" w:cs="Times New Roman"/>
          <w:sz w:val="28"/>
        </w:rPr>
        <w:t>Oldpeak</w:t>
      </w:r>
      <w:proofErr w:type="spellEnd"/>
      <w:r w:rsidRPr="006D24E5">
        <w:rPr>
          <w:rFonts w:ascii="Times New Roman" w:hAnsi="Times New Roman" w:cs="Times New Roman"/>
          <w:sz w:val="28"/>
        </w:rPr>
        <w:t xml:space="preserve"> (0.4) и </w:t>
      </w:r>
      <w:proofErr w:type="spellStart"/>
      <w:r w:rsidRPr="006D24E5">
        <w:rPr>
          <w:rFonts w:ascii="Times New Roman" w:hAnsi="Times New Roman" w:cs="Times New Roman"/>
          <w:sz w:val="28"/>
        </w:rPr>
        <w:t>MaxHR</w:t>
      </w:r>
      <w:proofErr w:type="spellEnd"/>
      <w:r w:rsidRPr="006D24E5">
        <w:rPr>
          <w:rFonts w:ascii="Times New Roman" w:hAnsi="Times New Roman" w:cs="Times New Roman"/>
          <w:sz w:val="28"/>
        </w:rPr>
        <w:t xml:space="preserve"> (-0.4). Эти признаки обязательно следует оставить в модели классификации.</w:t>
      </w:r>
    </w:p>
    <w:p w:rsidR="00C77403" w:rsidRDefault="00C77403" w:rsidP="00C77403">
      <w:pPr>
        <w:pStyle w:val="13"/>
        <w:numPr>
          <w:ilvl w:val="0"/>
          <w:numId w:val="2"/>
        </w:numPr>
        <w:spacing w:after="240"/>
        <w:ind w:left="0" w:firstLine="709"/>
      </w:pPr>
      <w:bookmarkStart w:id="10" w:name="_Toc154431324"/>
      <w:r>
        <w:t>Выбор</w:t>
      </w:r>
      <w:r>
        <w:rPr>
          <w:spacing w:val="32"/>
        </w:rPr>
        <w:t xml:space="preserve"> </w:t>
      </w:r>
      <w:r>
        <w:t>наиболее</w:t>
      </w:r>
      <w:r>
        <w:rPr>
          <w:spacing w:val="32"/>
        </w:rPr>
        <w:t xml:space="preserve"> </w:t>
      </w:r>
      <w:r>
        <w:t>подходящих</w:t>
      </w:r>
      <w:r>
        <w:rPr>
          <w:spacing w:val="32"/>
        </w:rPr>
        <w:t xml:space="preserve"> </w:t>
      </w:r>
      <w:r>
        <w:t>моделей</w:t>
      </w:r>
      <w:r>
        <w:rPr>
          <w:spacing w:val="32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решения</w:t>
      </w:r>
      <w:r>
        <w:rPr>
          <w:spacing w:val="32"/>
        </w:rPr>
        <w:t xml:space="preserve"> </w:t>
      </w:r>
      <w:r>
        <w:t>задачи</w:t>
      </w:r>
      <w:r>
        <w:rPr>
          <w:spacing w:val="-75"/>
        </w:rPr>
        <w:t xml:space="preserve"> </w:t>
      </w:r>
      <w:r>
        <w:t>классификации</w:t>
      </w:r>
      <w:r>
        <w:rPr>
          <w:spacing w:val="2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регрессии.</w:t>
      </w:r>
      <w:bookmarkEnd w:id="10"/>
    </w:p>
    <w:p w:rsidR="00C77403" w:rsidRPr="00C77403" w:rsidRDefault="00C77403" w:rsidP="00C774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77403">
        <w:rPr>
          <w:rFonts w:ascii="Times New Roman" w:hAnsi="Times New Roman" w:cs="Times New Roman"/>
          <w:sz w:val="28"/>
        </w:rPr>
        <w:t>Для задачи классификации будем</w:t>
      </w:r>
      <w:r>
        <w:rPr>
          <w:rFonts w:ascii="Times New Roman" w:hAnsi="Times New Roman" w:cs="Times New Roman"/>
          <w:sz w:val="28"/>
        </w:rPr>
        <w:t xml:space="preserve"> использовать следующие модели:</w:t>
      </w:r>
    </w:p>
    <w:p w:rsidR="00C77403" w:rsidRPr="00C77403" w:rsidRDefault="00C77403" w:rsidP="00C774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77403">
        <w:rPr>
          <w:rFonts w:ascii="Times New Roman" w:hAnsi="Times New Roman" w:cs="Times New Roman"/>
          <w:sz w:val="28"/>
        </w:rPr>
        <w:t>•</w:t>
      </w:r>
      <w:r w:rsidRPr="00C77403">
        <w:rPr>
          <w:rFonts w:ascii="Times New Roman" w:hAnsi="Times New Roman" w:cs="Times New Roman"/>
          <w:sz w:val="28"/>
        </w:rPr>
        <w:tab/>
        <w:t>Логистическая регрессия</w:t>
      </w:r>
    </w:p>
    <w:p w:rsidR="00C77403" w:rsidRPr="00C77403" w:rsidRDefault="00C77403" w:rsidP="00C774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77403">
        <w:rPr>
          <w:rFonts w:ascii="Times New Roman" w:hAnsi="Times New Roman" w:cs="Times New Roman"/>
          <w:sz w:val="28"/>
        </w:rPr>
        <w:t>•</w:t>
      </w:r>
      <w:r w:rsidRPr="00C77403">
        <w:rPr>
          <w:rFonts w:ascii="Times New Roman" w:hAnsi="Times New Roman" w:cs="Times New Roman"/>
          <w:sz w:val="28"/>
        </w:rPr>
        <w:tab/>
        <w:t>Метод ближайших соседей</w:t>
      </w:r>
    </w:p>
    <w:p w:rsidR="00C77403" w:rsidRPr="00C77403" w:rsidRDefault="00C77403" w:rsidP="00C774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77403">
        <w:rPr>
          <w:rFonts w:ascii="Times New Roman" w:hAnsi="Times New Roman" w:cs="Times New Roman"/>
          <w:sz w:val="28"/>
        </w:rPr>
        <w:t>•</w:t>
      </w:r>
      <w:r w:rsidRPr="00C77403">
        <w:rPr>
          <w:rFonts w:ascii="Times New Roman" w:hAnsi="Times New Roman" w:cs="Times New Roman"/>
          <w:sz w:val="28"/>
        </w:rPr>
        <w:tab/>
        <w:t>Машина опорных векторов</w:t>
      </w:r>
    </w:p>
    <w:p w:rsidR="00C77403" w:rsidRPr="00C77403" w:rsidRDefault="00C77403" w:rsidP="00C774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77403">
        <w:rPr>
          <w:rFonts w:ascii="Times New Roman" w:hAnsi="Times New Roman" w:cs="Times New Roman"/>
          <w:sz w:val="28"/>
        </w:rPr>
        <w:t>•</w:t>
      </w:r>
      <w:r w:rsidRPr="00C77403">
        <w:rPr>
          <w:rFonts w:ascii="Times New Roman" w:hAnsi="Times New Roman" w:cs="Times New Roman"/>
          <w:sz w:val="28"/>
        </w:rPr>
        <w:tab/>
        <w:t>Решающее дерево</w:t>
      </w:r>
    </w:p>
    <w:p w:rsidR="00C77403" w:rsidRPr="00C77403" w:rsidRDefault="00C77403" w:rsidP="00C774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77403">
        <w:rPr>
          <w:rFonts w:ascii="Times New Roman" w:hAnsi="Times New Roman" w:cs="Times New Roman"/>
          <w:sz w:val="28"/>
        </w:rPr>
        <w:t>•</w:t>
      </w:r>
      <w:r w:rsidRPr="00C77403">
        <w:rPr>
          <w:rFonts w:ascii="Times New Roman" w:hAnsi="Times New Roman" w:cs="Times New Roman"/>
          <w:sz w:val="28"/>
        </w:rPr>
        <w:tab/>
        <w:t>Случайный лес</w:t>
      </w:r>
    </w:p>
    <w:p w:rsidR="00C77403" w:rsidRDefault="00C77403" w:rsidP="00C774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77403">
        <w:rPr>
          <w:rFonts w:ascii="Times New Roman" w:hAnsi="Times New Roman" w:cs="Times New Roman"/>
          <w:sz w:val="28"/>
        </w:rPr>
        <w:t>•</w:t>
      </w:r>
      <w:r w:rsidRPr="00C77403">
        <w:rPr>
          <w:rFonts w:ascii="Times New Roman" w:hAnsi="Times New Roman" w:cs="Times New Roman"/>
          <w:sz w:val="28"/>
        </w:rPr>
        <w:tab/>
        <w:t xml:space="preserve">Градиентный </w:t>
      </w:r>
      <w:proofErr w:type="spellStart"/>
      <w:r w:rsidRPr="00C77403">
        <w:rPr>
          <w:rFonts w:ascii="Times New Roman" w:hAnsi="Times New Roman" w:cs="Times New Roman"/>
          <w:sz w:val="28"/>
        </w:rPr>
        <w:t>бустинг</w:t>
      </w:r>
      <w:proofErr w:type="spellEnd"/>
    </w:p>
    <w:p w:rsidR="00C77403" w:rsidRDefault="00C77403" w:rsidP="00C77403">
      <w:pPr>
        <w:pStyle w:val="13"/>
        <w:numPr>
          <w:ilvl w:val="0"/>
          <w:numId w:val="2"/>
        </w:numPr>
        <w:ind w:left="0" w:firstLine="709"/>
      </w:pPr>
      <w:bookmarkStart w:id="11" w:name="_Toc154431325"/>
      <w:r w:rsidRPr="0068694B">
        <w:t>Формирование выводов о качестве построенных моделей на</w:t>
      </w:r>
      <w:r w:rsidRPr="0068694B">
        <w:rPr>
          <w:spacing w:val="1"/>
        </w:rPr>
        <w:t xml:space="preserve"> </w:t>
      </w:r>
      <w:r w:rsidRPr="0068694B">
        <w:t>основе выбранных метрик.</w:t>
      </w:r>
      <w:bookmarkEnd w:id="11"/>
    </w:p>
    <w:p w:rsidR="00C77403" w:rsidRDefault="00C77403" w:rsidP="00C77403">
      <w:r>
        <w:rPr>
          <w:noProof/>
          <w:lang w:eastAsia="ru-RU"/>
        </w:rPr>
        <w:drawing>
          <wp:anchor distT="0" distB="0" distL="0" distR="0" simplePos="0" relativeHeight="251678720" behindDoc="1" locked="0" layoutInCell="1" allowOverlap="1" wp14:anchorId="01C0F0A9" wp14:editId="61DD433B">
            <wp:simplePos x="0" y="0"/>
            <wp:positionH relativeFrom="page">
              <wp:align>center</wp:align>
            </wp:positionH>
            <wp:positionV relativeFrom="page">
              <wp:posOffset>5815112</wp:posOffset>
            </wp:positionV>
            <wp:extent cx="4276190" cy="3409523"/>
            <wp:effectExtent l="0" t="0" r="0" b="635"/>
            <wp:wrapNone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409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>
      <w:r>
        <w:rPr>
          <w:noProof/>
          <w:lang w:eastAsia="ru-RU"/>
        </w:rPr>
        <w:lastRenderedPageBreak/>
        <w:drawing>
          <wp:anchor distT="0" distB="0" distL="0" distR="0" simplePos="0" relativeHeight="251680768" behindDoc="1" locked="0" layoutInCell="1" allowOverlap="1" wp14:anchorId="3973854F" wp14:editId="1FCE0B22">
            <wp:simplePos x="0" y="0"/>
            <wp:positionH relativeFrom="page">
              <wp:align>center</wp:align>
            </wp:positionH>
            <wp:positionV relativeFrom="margin">
              <wp:posOffset>0</wp:posOffset>
            </wp:positionV>
            <wp:extent cx="3875964" cy="3090412"/>
            <wp:effectExtent l="0" t="0" r="0" b="0"/>
            <wp:wrapNone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964" cy="3090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03" w:rsidRDefault="00C77403" w:rsidP="00C77403"/>
    <w:p w:rsidR="00C77403" w:rsidRDefault="00C77403" w:rsidP="00C77403"/>
    <w:p w:rsidR="00C77403" w:rsidRDefault="00C77403" w:rsidP="00C77403"/>
    <w:p w:rsidR="00C77403" w:rsidRDefault="00C77403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>
      <w:r>
        <w:rPr>
          <w:noProof/>
          <w:lang w:eastAsia="ru-RU"/>
        </w:rPr>
        <w:drawing>
          <wp:anchor distT="0" distB="0" distL="0" distR="0" simplePos="0" relativeHeight="251682816" behindDoc="1" locked="0" layoutInCell="1" allowOverlap="1" wp14:anchorId="66F341FC" wp14:editId="1D374B19">
            <wp:simplePos x="0" y="0"/>
            <wp:positionH relativeFrom="page">
              <wp:align>center</wp:align>
            </wp:positionH>
            <wp:positionV relativeFrom="page">
              <wp:posOffset>3869425</wp:posOffset>
            </wp:positionV>
            <wp:extent cx="3988235" cy="3179929"/>
            <wp:effectExtent l="0" t="0" r="0" b="1905"/>
            <wp:wrapNone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235" cy="317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>
      <w:r>
        <w:rPr>
          <w:noProof/>
          <w:lang w:eastAsia="ru-RU"/>
        </w:rPr>
        <w:drawing>
          <wp:anchor distT="0" distB="0" distL="0" distR="0" simplePos="0" relativeHeight="251684864" behindDoc="1" locked="0" layoutInCell="1" allowOverlap="1" wp14:anchorId="30F194C0" wp14:editId="3EE469CF">
            <wp:simplePos x="0" y="0"/>
            <wp:positionH relativeFrom="page">
              <wp:align>center</wp:align>
            </wp:positionH>
            <wp:positionV relativeFrom="paragraph">
              <wp:posOffset>182821</wp:posOffset>
            </wp:positionV>
            <wp:extent cx="3991970" cy="3182907"/>
            <wp:effectExtent l="0" t="0" r="8890" b="0"/>
            <wp:wrapNone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970" cy="318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5136C4" w:rsidRDefault="005136C4" w:rsidP="00C77403"/>
    <w:p w:rsidR="00C77403" w:rsidRDefault="00A3180A" w:rsidP="0079568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Таким образом,</w:t>
      </w:r>
      <w:bookmarkStart w:id="12" w:name="_GoBack"/>
      <w:bookmarkEnd w:id="12"/>
      <w:r w:rsidR="00795681" w:rsidRPr="00795681">
        <w:rPr>
          <w:rFonts w:ascii="Times New Roman" w:hAnsi="Times New Roman" w:cs="Times New Roman"/>
          <w:sz w:val="28"/>
        </w:rPr>
        <w:t xml:space="preserve"> 4 модели – </w:t>
      </w:r>
      <w:r w:rsidR="005136C4" w:rsidRPr="00795681">
        <w:rPr>
          <w:rFonts w:ascii="Times New Roman" w:hAnsi="Times New Roman" w:cs="Times New Roman"/>
          <w:sz w:val="28"/>
        </w:rPr>
        <w:t xml:space="preserve"> градиентный </w:t>
      </w:r>
      <w:proofErr w:type="spellStart"/>
      <w:r w:rsidR="005136C4" w:rsidRPr="00795681">
        <w:rPr>
          <w:rFonts w:ascii="Times New Roman" w:hAnsi="Times New Roman" w:cs="Times New Roman"/>
          <w:sz w:val="28"/>
        </w:rPr>
        <w:t>бустинг</w:t>
      </w:r>
      <w:proofErr w:type="spellEnd"/>
      <w:r w:rsidR="005136C4" w:rsidRPr="00795681">
        <w:rPr>
          <w:rFonts w:ascii="Times New Roman" w:hAnsi="Times New Roman" w:cs="Times New Roman"/>
          <w:sz w:val="28"/>
        </w:rPr>
        <w:t>, дерево, логистическая регрессия и случайный лес показали одинаково высокий результат</w:t>
      </w:r>
      <w:r w:rsidR="00795681">
        <w:rPr>
          <w:rFonts w:ascii="Times New Roman" w:hAnsi="Times New Roman" w:cs="Times New Roman"/>
          <w:sz w:val="28"/>
        </w:rPr>
        <w:t>.</w:t>
      </w:r>
    </w:p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BD0BC5" w:rsidRDefault="00BD0BC5" w:rsidP="00BD0BC5"/>
    <w:p w:rsidR="00795681" w:rsidRDefault="00BD0BC5" w:rsidP="00BD0BC5">
      <w:pPr>
        <w:pStyle w:val="13"/>
        <w:ind w:left="0"/>
        <w:jc w:val="center"/>
      </w:pPr>
      <w:bookmarkStart w:id="13" w:name="_Toc154431326"/>
      <w:r>
        <w:lastRenderedPageBreak/>
        <w:t>ЗАКЛЮЧЕНИЕ</w:t>
      </w:r>
      <w:bookmarkEnd w:id="13"/>
    </w:p>
    <w:p w:rsidR="00BD0BC5" w:rsidRDefault="00BD0BC5" w:rsidP="002D68E3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Таким образом</w:t>
      </w:r>
      <w:r w:rsidRPr="00D3282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было проведено исследование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датасета</w:t>
      </w:r>
      <w:proofErr w:type="spell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для прогноза сердечной недостаточности. Для задачи классификации использовалось несколько моделей, из которых </w:t>
      </w:r>
      <w:r w:rsidRPr="00D328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градиентный </w:t>
      </w:r>
      <w:proofErr w:type="spellStart"/>
      <w:r w:rsidRPr="00D328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бустинг</w:t>
      </w:r>
      <w:proofErr w:type="spellEnd"/>
      <w:r w:rsidRPr="00D328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дерево, логистическая регрессия и случайный лес показали одинаково высокий результат</w:t>
      </w:r>
      <w:r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.</w:t>
      </w: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CE2370" w:rsidRDefault="00CE2370" w:rsidP="00BD0BC5">
      <w:pPr>
        <w:spacing w:before="240"/>
        <w:ind w:firstLine="709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2712E4" w:rsidRDefault="00CE2370" w:rsidP="00143A11">
      <w:pPr>
        <w:pStyle w:val="13"/>
        <w:spacing w:after="240"/>
      </w:pPr>
      <w:bookmarkStart w:id="14" w:name="_Toc154431327"/>
      <w:r>
        <w:lastRenderedPageBreak/>
        <w:t>СПИСОК ИСПОЛЬЗОВАННЫХ ИСТОЧНИКО</w:t>
      </w:r>
      <w:bookmarkEnd w:id="14"/>
      <w:r w:rsidR="00143A11">
        <w:t>В</w:t>
      </w:r>
    </w:p>
    <w:p w:rsidR="00CE2370" w:rsidRPr="00CE2370" w:rsidRDefault="00CE2370" w:rsidP="00C8549C">
      <w:pPr>
        <w:pStyle w:val="a7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CE2370">
        <w:rPr>
          <w:rFonts w:ascii="Times New Roman" w:hAnsi="Times New Roman" w:cs="Times New Roman"/>
          <w:sz w:val="28"/>
          <w:szCs w:val="28"/>
          <w:lang w:eastAsia="x-none"/>
        </w:rPr>
        <w:t xml:space="preserve">Методические указания по программной библиотеке </w:t>
      </w:r>
      <w:proofErr w:type="spellStart"/>
      <w:r w:rsidRPr="00CE2370">
        <w:rPr>
          <w:rFonts w:ascii="Times New Roman" w:hAnsi="Times New Roman" w:cs="Times New Roman"/>
          <w:sz w:val="28"/>
          <w:szCs w:val="28"/>
          <w:lang w:eastAsia="x-none"/>
        </w:rPr>
        <w:t>Pandas</w:t>
      </w:r>
      <w:proofErr w:type="spellEnd"/>
      <w:r w:rsidRPr="00CE2370">
        <w:rPr>
          <w:rFonts w:ascii="Times New Roman" w:hAnsi="Times New Roman" w:cs="Times New Roman"/>
          <w:sz w:val="28"/>
          <w:szCs w:val="28"/>
          <w:lang w:eastAsia="x-none"/>
        </w:rPr>
        <w:t xml:space="preserve"> на языке </w:t>
      </w:r>
      <w:r w:rsidRPr="00CE2370">
        <w:rPr>
          <w:rFonts w:ascii="Times New Roman" w:hAnsi="Times New Roman" w:cs="Times New Roman"/>
          <w:sz w:val="28"/>
          <w:szCs w:val="28"/>
          <w:lang w:val="en-US" w:eastAsia="x-none"/>
        </w:rPr>
        <w:t>Python</w:t>
      </w:r>
      <w:r w:rsidRPr="00CE2370">
        <w:rPr>
          <w:rFonts w:ascii="Times New Roman" w:hAnsi="Times New Roman" w:cs="Times New Roman"/>
          <w:sz w:val="28"/>
          <w:szCs w:val="28"/>
          <w:lang w:eastAsia="x-none"/>
        </w:rPr>
        <w:t>.</w:t>
      </w:r>
      <w:r w:rsidR="005411C4" w:rsidRPr="005411C4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="005411C4">
        <w:rPr>
          <w:rFonts w:ascii="Times New Roman" w:hAnsi="Times New Roman" w:cs="Times New Roman"/>
          <w:sz w:val="28"/>
          <w:szCs w:val="28"/>
          <w:lang w:val="en-US" w:eastAsia="x-none"/>
        </w:rPr>
        <w:t>URL</w:t>
      </w:r>
      <w:r w:rsidR="005411C4" w:rsidRPr="005411C4">
        <w:rPr>
          <w:rFonts w:ascii="Times New Roman" w:hAnsi="Times New Roman" w:cs="Times New Roman"/>
          <w:sz w:val="28"/>
          <w:szCs w:val="28"/>
          <w:lang w:eastAsia="x-none"/>
        </w:rPr>
        <w:t xml:space="preserve">: </w:t>
      </w:r>
      <w:r w:rsidR="005411C4" w:rsidRPr="005411C4">
        <w:rPr>
          <w:rFonts w:ascii="Times New Roman" w:hAnsi="Times New Roman" w:cs="Times New Roman"/>
          <w:sz w:val="28"/>
          <w:szCs w:val="28"/>
          <w:lang w:val="en-US" w:eastAsia="x-none"/>
        </w:rPr>
        <w:t>https</w:t>
      </w:r>
      <w:r w:rsidR="005411C4" w:rsidRPr="005411C4">
        <w:rPr>
          <w:rFonts w:ascii="Times New Roman" w:hAnsi="Times New Roman" w:cs="Times New Roman"/>
          <w:sz w:val="28"/>
          <w:szCs w:val="28"/>
          <w:lang w:eastAsia="x-none"/>
        </w:rPr>
        <w:t>://</w:t>
      </w:r>
      <w:proofErr w:type="spellStart"/>
      <w:r w:rsidR="005411C4" w:rsidRPr="005411C4">
        <w:rPr>
          <w:rFonts w:ascii="Times New Roman" w:hAnsi="Times New Roman" w:cs="Times New Roman"/>
          <w:sz w:val="28"/>
          <w:szCs w:val="28"/>
          <w:lang w:val="en-US" w:eastAsia="x-none"/>
        </w:rPr>
        <w:t>slemeshevsky</w:t>
      </w:r>
      <w:proofErr w:type="spellEnd"/>
      <w:r w:rsidR="005411C4" w:rsidRPr="005411C4">
        <w:rPr>
          <w:rFonts w:ascii="Times New Roman" w:hAnsi="Times New Roman" w:cs="Times New Roman"/>
          <w:sz w:val="28"/>
          <w:szCs w:val="28"/>
          <w:lang w:eastAsia="x-none"/>
        </w:rPr>
        <w:t>.</w:t>
      </w:r>
      <w:proofErr w:type="spellStart"/>
      <w:r w:rsidR="005411C4" w:rsidRPr="005411C4">
        <w:rPr>
          <w:rFonts w:ascii="Times New Roman" w:hAnsi="Times New Roman" w:cs="Times New Roman"/>
          <w:sz w:val="28"/>
          <w:szCs w:val="28"/>
          <w:lang w:val="en-US" w:eastAsia="x-none"/>
        </w:rPr>
        <w:t>github</w:t>
      </w:r>
      <w:proofErr w:type="spellEnd"/>
      <w:r w:rsidR="005411C4" w:rsidRPr="005411C4">
        <w:rPr>
          <w:rFonts w:ascii="Times New Roman" w:hAnsi="Times New Roman" w:cs="Times New Roman"/>
          <w:sz w:val="28"/>
          <w:szCs w:val="28"/>
          <w:lang w:eastAsia="x-none"/>
        </w:rPr>
        <w:t>.</w:t>
      </w:r>
      <w:proofErr w:type="spellStart"/>
      <w:r w:rsidR="005411C4" w:rsidRPr="005411C4">
        <w:rPr>
          <w:rFonts w:ascii="Times New Roman" w:hAnsi="Times New Roman" w:cs="Times New Roman"/>
          <w:sz w:val="28"/>
          <w:szCs w:val="28"/>
          <w:lang w:val="en-US" w:eastAsia="x-none"/>
        </w:rPr>
        <w:t>io</w:t>
      </w:r>
      <w:proofErr w:type="spellEnd"/>
      <w:r w:rsidR="005411C4" w:rsidRPr="005411C4">
        <w:rPr>
          <w:rFonts w:ascii="Times New Roman" w:hAnsi="Times New Roman" w:cs="Times New Roman"/>
          <w:sz w:val="28"/>
          <w:szCs w:val="28"/>
          <w:lang w:eastAsia="x-none"/>
        </w:rPr>
        <w:t>/</w:t>
      </w:r>
      <w:r w:rsidR="005411C4" w:rsidRPr="005411C4">
        <w:rPr>
          <w:rFonts w:ascii="Times New Roman" w:hAnsi="Times New Roman" w:cs="Times New Roman"/>
          <w:sz w:val="28"/>
          <w:szCs w:val="28"/>
          <w:lang w:val="en-US" w:eastAsia="x-none"/>
        </w:rPr>
        <w:t>python</w:t>
      </w:r>
      <w:r w:rsidR="005411C4" w:rsidRPr="005411C4">
        <w:rPr>
          <w:rFonts w:ascii="Times New Roman" w:hAnsi="Times New Roman" w:cs="Times New Roman"/>
          <w:sz w:val="28"/>
          <w:szCs w:val="28"/>
          <w:lang w:eastAsia="x-none"/>
        </w:rPr>
        <w:t>-</w:t>
      </w:r>
      <w:r w:rsidR="005411C4" w:rsidRPr="005411C4">
        <w:rPr>
          <w:rFonts w:ascii="Times New Roman" w:hAnsi="Times New Roman" w:cs="Times New Roman"/>
          <w:sz w:val="28"/>
          <w:szCs w:val="28"/>
          <w:lang w:val="en-US" w:eastAsia="x-none"/>
        </w:rPr>
        <w:t>course</w:t>
      </w:r>
      <w:r w:rsidR="005411C4" w:rsidRPr="005411C4">
        <w:rPr>
          <w:rFonts w:ascii="Times New Roman" w:hAnsi="Times New Roman" w:cs="Times New Roman"/>
          <w:sz w:val="28"/>
          <w:szCs w:val="28"/>
          <w:lang w:eastAsia="x-none"/>
        </w:rPr>
        <w:t>/</w:t>
      </w:r>
      <w:r w:rsidR="005411C4" w:rsidRPr="005411C4">
        <w:rPr>
          <w:rFonts w:ascii="Times New Roman" w:hAnsi="Times New Roman" w:cs="Times New Roman"/>
          <w:sz w:val="28"/>
          <w:szCs w:val="28"/>
          <w:lang w:val="en-US" w:eastAsia="x-none"/>
        </w:rPr>
        <w:t>pandas</w:t>
      </w:r>
      <w:r w:rsidR="005411C4" w:rsidRPr="005411C4">
        <w:rPr>
          <w:rFonts w:ascii="Times New Roman" w:hAnsi="Times New Roman" w:cs="Times New Roman"/>
          <w:sz w:val="28"/>
          <w:szCs w:val="28"/>
          <w:lang w:eastAsia="x-none"/>
        </w:rPr>
        <w:t>/</w:t>
      </w:r>
      <w:r w:rsidR="005411C4" w:rsidRPr="005411C4">
        <w:rPr>
          <w:rFonts w:ascii="Times New Roman" w:hAnsi="Times New Roman" w:cs="Times New Roman"/>
          <w:sz w:val="28"/>
          <w:szCs w:val="28"/>
          <w:lang w:val="en-US" w:eastAsia="x-none"/>
        </w:rPr>
        <w:t>pdf</w:t>
      </w:r>
      <w:r w:rsidR="005411C4" w:rsidRPr="005411C4">
        <w:rPr>
          <w:rFonts w:ascii="Times New Roman" w:hAnsi="Times New Roman" w:cs="Times New Roman"/>
          <w:sz w:val="28"/>
          <w:szCs w:val="28"/>
          <w:lang w:eastAsia="x-none"/>
        </w:rPr>
        <w:t>/</w:t>
      </w:r>
      <w:r w:rsidR="005411C4" w:rsidRPr="005411C4">
        <w:rPr>
          <w:rFonts w:ascii="Times New Roman" w:hAnsi="Times New Roman" w:cs="Times New Roman"/>
          <w:sz w:val="28"/>
          <w:szCs w:val="28"/>
          <w:lang w:val="en-US" w:eastAsia="x-none"/>
        </w:rPr>
        <w:t>pandas</w:t>
      </w:r>
      <w:r w:rsidR="005411C4" w:rsidRPr="005411C4">
        <w:rPr>
          <w:rFonts w:ascii="Times New Roman" w:hAnsi="Times New Roman" w:cs="Times New Roman"/>
          <w:sz w:val="28"/>
          <w:szCs w:val="28"/>
          <w:lang w:eastAsia="x-none"/>
        </w:rPr>
        <w:t>.</w:t>
      </w:r>
      <w:r w:rsidR="005411C4" w:rsidRPr="005411C4">
        <w:rPr>
          <w:rFonts w:ascii="Times New Roman" w:hAnsi="Times New Roman" w:cs="Times New Roman"/>
          <w:sz w:val="28"/>
          <w:szCs w:val="28"/>
          <w:lang w:val="en-US" w:eastAsia="x-none"/>
        </w:rPr>
        <w:t>pdf</w:t>
      </w:r>
      <w:r w:rsidR="0075312E" w:rsidRPr="0075312E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="0075312E">
        <w:rPr>
          <w:rFonts w:ascii="Times New Roman" w:hAnsi="Times New Roman" w:cs="Times New Roman"/>
          <w:sz w:val="28"/>
          <w:szCs w:val="28"/>
          <w:lang w:eastAsia="x-none"/>
        </w:rPr>
        <w:t>(дата обращения</w:t>
      </w:r>
      <w:r w:rsidR="0075312E" w:rsidRPr="00CE2370">
        <w:rPr>
          <w:rFonts w:ascii="Times New Roman" w:hAnsi="Times New Roman" w:cs="Times New Roman"/>
          <w:sz w:val="28"/>
          <w:szCs w:val="28"/>
          <w:lang w:eastAsia="x-none"/>
        </w:rPr>
        <w:t>: 2</w:t>
      </w:r>
      <w:r w:rsidR="005E47D0">
        <w:rPr>
          <w:rFonts w:ascii="Times New Roman" w:hAnsi="Times New Roman" w:cs="Times New Roman"/>
          <w:sz w:val="28"/>
          <w:szCs w:val="28"/>
          <w:lang w:eastAsia="x-none"/>
        </w:rPr>
        <w:t>3</w:t>
      </w:r>
      <w:r w:rsidR="0075312E" w:rsidRPr="00CE2370">
        <w:rPr>
          <w:rFonts w:ascii="Times New Roman" w:hAnsi="Times New Roman" w:cs="Times New Roman"/>
          <w:sz w:val="28"/>
          <w:szCs w:val="28"/>
          <w:lang w:eastAsia="x-none"/>
        </w:rPr>
        <w:t>.12.</w:t>
      </w:r>
      <w:r w:rsidR="0075312E" w:rsidRPr="002712E4">
        <w:rPr>
          <w:rFonts w:ascii="Times New Roman" w:hAnsi="Times New Roman" w:cs="Times New Roman"/>
          <w:sz w:val="28"/>
          <w:szCs w:val="28"/>
          <w:lang w:eastAsia="x-none"/>
        </w:rPr>
        <w:t>20</w:t>
      </w:r>
      <w:r w:rsidR="0075312E" w:rsidRPr="00CE2370">
        <w:rPr>
          <w:rFonts w:ascii="Times New Roman" w:hAnsi="Times New Roman" w:cs="Times New Roman"/>
          <w:sz w:val="28"/>
          <w:szCs w:val="28"/>
          <w:lang w:eastAsia="x-none"/>
        </w:rPr>
        <w:t>2</w:t>
      </w:r>
      <w:r w:rsidR="005E47D0">
        <w:rPr>
          <w:rFonts w:ascii="Times New Roman" w:hAnsi="Times New Roman" w:cs="Times New Roman"/>
          <w:sz w:val="28"/>
          <w:szCs w:val="28"/>
          <w:lang w:eastAsia="x-none"/>
        </w:rPr>
        <w:t>4</w:t>
      </w:r>
      <w:r w:rsidR="0075312E" w:rsidRPr="00CE2370">
        <w:rPr>
          <w:rFonts w:ascii="Times New Roman" w:hAnsi="Times New Roman" w:cs="Times New Roman"/>
          <w:sz w:val="28"/>
          <w:szCs w:val="28"/>
          <w:lang w:eastAsia="x-none"/>
        </w:rPr>
        <w:t>).</w:t>
      </w:r>
    </w:p>
    <w:p w:rsidR="00CE2370" w:rsidRPr="00CE2370" w:rsidRDefault="0075312E" w:rsidP="00C8549C">
      <w:pPr>
        <w:pStyle w:val="a7"/>
        <w:widowControl/>
        <w:numPr>
          <w:ilvl w:val="0"/>
          <w:numId w:val="4"/>
        </w:numPr>
        <w:autoSpaceDE/>
        <w:autoSpaceDN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proofErr w:type="spellStart"/>
      <w:r w:rsidRPr="0075312E">
        <w:rPr>
          <w:rFonts w:ascii="Times New Roman" w:hAnsi="Times New Roman" w:cs="Times New Roman"/>
          <w:sz w:val="28"/>
          <w:szCs w:val="28"/>
          <w:lang w:eastAsia="x-none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  <w:lang w:eastAsia="x-none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x-none"/>
        </w:rPr>
        <w:t>URL</w:t>
      </w:r>
      <w:r w:rsidRPr="0075312E">
        <w:rPr>
          <w:rFonts w:ascii="Times New Roman" w:hAnsi="Times New Roman" w:cs="Times New Roman"/>
          <w:sz w:val="28"/>
          <w:szCs w:val="28"/>
          <w:lang w:eastAsia="x-none"/>
        </w:rPr>
        <w:t xml:space="preserve">: </w:t>
      </w:r>
      <w:r w:rsidR="00CE2370" w:rsidRPr="00CE2370">
        <w:rPr>
          <w:rFonts w:ascii="Times New Roman" w:hAnsi="Times New Roman" w:cs="Times New Roman"/>
          <w:sz w:val="28"/>
          <w:szCs w:val="28"/>
          <w:lang w:eastAsia="x-none"/>
        </w:rPr>
        <w:t>https://scikit-learn.org/stable/index.html</w:t>
      </w:r>
      <w:r w:rsidR="00CE2370">
        <w:rPr>
          <w:rFonts w:ascii="Times New Roman" w:hAnsi="Times New Roman" w:cs="Times New Roman"/>
          <w:sz w:val="28"/>
          <w:szCs w:val="28"/>
          <w:lang w:eastAsia="x-none"/>
        </w:rPr>
        <w:t xml:space="preserve"> (дата обращения</w:t>
      </w:r>
      <w:r w:rsidR="00CE2370" w:rsidRPr="00CE2370">
        <w:rPr>
          <w:rFonts w:ascii="Times New Roman" w:hAnsi="Times New Roman" w:cs="Times New Roman"/>
          <w:sz w:val="28"/>
          <w:szCs w:val="28"/>
          <w:lang w:eastAsia="x-none"/>
        </w:rPr>
        <w:t>: 2</w:t>
      </w:r>
      <w:r w:rsidR="005E47D0">
        <w:rPr>
          <w:rFonts w:ascii="Times New Roman" w:hAnsi="Times New Roman" w:cs="Times New Roman"/>
          <w:sz w:val="28"/>
          <w:szCs w:val="28"/>
          <w:lang w:eastAsia="x-none"/>
        </w:rPr>
        <w:t>3</w:t>
      </w:r>
      <w:r w:rsidR="00CE2370" w:rsidRPr="00CE2370">
        <w:rPr>
          <w:rFonts w:ascii="Times New Roman" w:hAnsi="Times New Roman" w:cs="Times New Roman"/>
          <w:sz w:val="28"/>
          <w:szCs w:val="28"/>
          <w:lang w:eastAsia="x-none"/>
        </w:rPr>
        <w:t>.12.</w:t>
      </w:r>
      <w:r w:rsidR="002712E4" w:rsidRPr="002712E4">
        <w:rPr>
          <w:rFonts w:ascii="Times New Roman" w:hAnsi="Times New Roman" w:cs="Times New Roman"/>
          <w:sz w:val="28"/>
          <w:szCs w:val="28"/>
          <w:lang w:eastAsia="x-none"/>
        </w:rPr>
        <w:t>20</w:t>
      </w:r>
      <w:r w:rsidR="00CE2370" w:rsidRPr="00CE2370">
        <w:rPr>
          <w:rFonts w:ascii="Times New Roman" w:hAnsi="Times New Roman" w:cs="Times New Roman"/>
          <w:sz w:val="28"/>
          <w:szCs w:val="28"/>
          <w:lang w:eastAsia="x-none"/>
        </w:rPr>
        <w:t>2</w:t>
      </w:r>
      <w:r w:rsidR="005E47D0">
        <w:rPr>
          <w:rFonts w:ascii="Times New Roman" w:hAnsi="Times New Roman" w:cs="Times New Roman"/>
          <w:sz w:val="28"/>
          <w:szCs w:val="28"/>
          <w:lang w:eastAsia="x-none"/>
        </w:rPr>
        <w:t>4</w:t>
      </w:r>
      <w:r w:rsidR="00CE2370" w:rsidRPr="00CE2370">
        <w:rPr>
          <w:rFonts w:ascii="Times New Roman" w:hAnsi="Times New Roman" w:cs="Times New Roman"/>
          <w:sz w:val="28"/>
          <w:szCs w:val="28"/>
          <w:lang w:eastAsia="x-none"/>
        </w:rPr>
        <w:t>).</w:t>
      </w:r>
    </w:p>
    <w:p w:rsidR="00CE2370" w:rsidRPr="0075312E" w:rsidRDefault="0075312E" w:rsidP="00C8549C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eastAsia="x-none"/>
        </w:rPr>
        <w:t>matplotlib</w:t>
      </w:r>
      <w:proofErr w:type="spellEnd"/>
      <w:proofErr w:type="gramEnd"/>
      <w:r w:rsidRPr="0075312E">
        <w:rPr>
          <w:rFonts w:ascii="Times New Roman" w:hAnsi="Times New Roman" w:cs="Times New Roman"/>
          <w:sz w:val="28"/>
          <w:szCs w:val="28"/>
          <w:lang w:eastAsia="x-none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x-none"/>
        </w:rPr>
        <w:t>URL</w:t>
      </w:r>
      <w:r w:rsidRPr="0075312E">
        <w:rPr>
          <w:rFonts w:ascii="Times New Roman" w:hAnsi="Times New Roman" w:cs="Times New Roman"/>
          <w:sz w:val="28"/>
          <w:szCs w:val="28"/>
          <w:lang w:eastAsia="x-none"/>
        </w:rPr>
        <w:t xml:space="preserve">: </w:t>
      </w:r>
      <w:r w:rsidRPr="0075312E">
        <w:rPr>
          <w:rFonts w:ascii="Times New Roman" w:hAnsi="Times New Roman" w:cs="Times New Roman"/>
          <w:sz w:val="28"/>
          <w:szCs w:val="28"/>
          <w:lang w:val="en-US" w:eastAsia="x-none"/>
        </w:rPr>
        <w:t>https</w:t>
      </w:r>
      <w:r w:rsidRPr="0075312E">
        <w:rPr>
          <w:rFonts w:ascii="Times New Roman" w:hAnsi="Times New Roman" w:cs="Times New Roman"/>
          <w:sz w:val="28"/>
          <w:szCs w:val="28"/>
          <w:lang w:eastAsia="x-none"/>
        </w:rPr>
        <w:t>://</w:t>
      </w:r>
      <w:proofErr w:type="spellStart"/>
      <w:r w:rsidRPr="0075312E">
        <w:rPr>
          <w:rFonts w:ascii="Times New Roman" w:hAnsi="Times New Roman" w:cs="Times New Roman"/>
          <w:sz w:val="28"/>
          <w:szCs w:val="28"/>
          <w:lang w:val="en-US" w:eastAsia="x-none"/>
        </w:rPr>
        <w:t>matplotlib</w:t>
      </w:r>
      <w:proofErr w:type="spellEnd"/>
      <w:r w:rsidRPr="0075312E">
        <w:rPr>
          <w:rFonts w:ascii="Times New Roman" w:hAnsi="Times New Roman" w:cs="Times New Roman"/>
          <w:sz w:val="28"/>
          <w:szCs w:val="28"/>
          <w:lang w:eastAsia="x-none"/>
        </w:rPr>
        <w:t>.</w:t>
      </w:r>
      <w:r w:rsidRPr="0075312E">
        <w:rPr>
          <w:rFonts w:ascii="Times New Roman" w:hAnsi="Times New Roman" w:cs="Times New Roman"/>
          <w:sz w:val="28"/>
          <w:szCs w:val="28"/>
          <w:lang w:val="en-US" w:eastAsia="x-none"/>
        </w:rPr>
        <w:t>org</w:t>
      </w:r>
      <w:r w:rsidRPr="0075312E">
        <w:rPr>
          <w:rFonts w:ascii="Times New Roman" w:hAnsi="Times New Roman" w:cs="Times New Roman"/>
          <w:sz w:val="28"/>
          <w:szCs w:val="28"/>
          <w:lang w:eastAsia="x-none"/>
        </w:rPr>
        <w:t>/</w:t>
      </w:r>
      <w:r w:rsidRPr="0075312E">
        <w:rPr>
          <w:rFonts w:ascii="Times New Roman" w:hAnsi="Times New Roman" w:cs="Times New Roman"/>
          <w:sz w:val="28"/>
          <w:szCs w:val="28"/>
          <w:lang w:val="en-US" w:eastAsia="x-none"/>
        </w:rPr>
        <w:t>stable</w:t>
      </w:r>
      <w:r w:rsidRPr="0075312E">
        <w:rPr>
          <w:rFonts w:ascii="Times New Roman" w:hAnsi="Times New Roman" w:cs="Times New Roman"/>
          <w:sz w:val="28"/>
          <w:szCs w:val="28"/>
          <w:lang w:eastAsia="x-none"/>
        </w:rPr>
        <w:t>/</w:t>
      </w:r>
      <w:proofErr w:type="spellStart"/>
      <w:r w:rsidRPr="0075312E">
        <w:rPr>
          <w:rFonts w:ascii="Times New Roman" w:hAnsi="Times New Roman" w:cs="Times New Roman"/>
          <w:sz w:val="28"/>
          <w:szCs w:val="28"/>
          <w:lang w:val="en-US" w:eastAsia="x-none"/>
        </w:rPr>
        <w:t>api</w:t>
      </w:r>
      <w:proofErr w:type="spellEnd"/>
      <w:r w:rsidRPr="0075312E">
        <w:rPr>
          <w:rFonts w:ascii="Times New Roman" w:hAnsi="Times New Roman" w:cs="Times New Roman"/>
          <w:sz w:val="28"/>
          <w:szCs w:val="28"/>
          <w:lang w:eastAsia="x-none"/>
        </w:rPr>
        <w:t>/_</w:t>
      </w:r>
      <w:r w:rsidRPr="0075312E">
        <w:rPr>
          <w:rFonts w:ascii="Times New Roman" w:hAnsi="Times New Roman" w:cs="Times New Roman"/>
          <w:sz w:val="28"/>
          <w:szCs w:val="28"/>
          <w:lang w:val="en-US" w:eastAsia="x-none"/>
        </w:rPr>
        <w:t>as</w:t>
      </w:r>
      <w:r w:rsidRPr="0075312E">
        <w:rPr>
          <w:rFonts w:ascii="Times New Roman" w:hAnsi="Times New Roman" w:cs="Times New Roman"/>
          <w:sz w:val="28"/>
          <w:szCs w:val="28"/>
          <w:lang w:eastAsia="x-none"/>
        </w:rPr>
        <w:t>_</w:t>
      </w:r>
      <w:r w:rsidRPr="0075312E">
        <w:rPr>
          <w:rFonts w:ascii="Times New Roman" w:hAnsi="Times New Roman" w:cs="Times New Roman"/>
          <w:sz w:val="28"/>
          <w:szCs w:val="28"/>
          <w:lang w:val="en-US" w:eastAsia="x-none"/>
        </w:rPr>
        <w:t>gen</w:t>
      </w:r>
      <w:r w:rsidRPr="0075312E">
        <w:rPr>
          <w:rFonts w:ascii="Times New Roman" w:hAnsi="Times New Roman" w:cs="Times New Roman"/>
          <w:sz w:val="28"/>
          <w:szCs w:val="28"/>
          <w:lang w:eastAsia="x-none"/>
        </w:rPr>
        <w:t xml:space="preserve">/ </w:t>
      </w:r>
      <w:proofErr w:type="spellStart"/>
      <w:r w:rsidR="002712E4" w:rsidRPr="0075312E">
        <w:rPr>
          <w:rFonts w:ascii="Times New Roman" w:hAnsi="Times New Roman" w:cs="Times New Roman"/>
          <w:sz w:val="28"/>
          <w:szCs w:val="28"/>
          <w:lang w:val="en-US" w:eastAsia="x-none"/>
        </w:rPr>
        <w:t>matplotlib</w:t>
      </w:r>
      <w:proofErr w:type="spellEnd"/>
      <w:r w:rsidR="002712E4" w:rsidRPr="0075312E">
        <w:rPr>
          <w:rFonts w:ascii="Times New Roman" w:hAnsi="Times New Roman" w:cs="Times New Roman"/>
          <w:sz w:val="28"/>
          <w:szCs w:val="28"/>
          <w:lang w:eastAsia="x-none"/>
        </w:rPr>
        <w:t>.</w:t>
      </w:r>
      <w:proofErr w:type="spellStart"/>
      <w:r w:rsidR="002712E4" w:rsidRPr="0075312E">
        <w:rPr>
          <w:rFonts w:ascii="Times New Roman" w:hAnsi="Times New Roman" w:cs="Times New Roman"/>
          <w:sz w:val="28"/>
          <w:szCs w:val="28"/>
          <w:lang w:val="en-US" w:eastAsia="x-none"/>
        </w:rPr>
        <w:t>pyplot</w:t>
      </w:r>
      <w:proofErr w:type="spellEnd"/>
      <w:r w:rsidR="002712E4" w:rsidRPr="0075312E">
        <w:rPr>
          <w:rFonts w:ascii="Times New Roman" w:hAnsi="Times New Roman" w:cs="Times New Roman"/>
          <w:sz w:val="28"/>
          <w:szCs w:val="28"/>
          <w:lang w:eastAsia="x-none"/>
        </w:rPr>
        <w:t>.</w:t>
      </w:r>
      <w:r w:rsidR="002712E4" w:rsidRPr="0075312E">
        <w:rPr>
          <w:rFonts w:ascii="Times New Roman" w:hAnsi="Times New Roman" w:cs="Times New Roman"/>
          <w:sz w:val="28"/>
          <w:szCs w:val="28"/>
          <w:lang w:val="en-US" w:eastAsia="x-none"/>
        </w:rPr>
        <w:t>html</w:t>
      </w:r>
      <w:r w:rsidR="002712E4" w:rsidRPr="0075312E">
        <w:rPr>
          <w:rFonts w:ascii="Times New Roman" w:hAnsi="Times New Roman" w:cs="Times New Roman"/>
          <w:sz w:val="28"/>
          <w:szCs w:val="28"/>
          <w:lang w:eastAsia="x-none"/>
        </w:rPr>
        <w:t xml:space="preserve"> (</w:t>
      </w:r>
      <w:r w:rsidR="002712E4">
        <w:rPr>
          <w:rFonts w:ascii="Times New Roman" w:hAnsi="Times New Roman" w:cs="Times New Roman"/>
          <w:sz w:val="28"/>
          <w:szCs w:val="28"/>
          <w:lang w:eastAsia="x-none"/>
        </w:rPr>
        <w:t>дата</w:t>
      </w:r>
      <w:r w:rsidR="002712E4" w:rsidRPr="0075312E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="002712E4">
        <w:rPr>
          <w:rFonts w:ascii="Times New Roman" w:hAnsi="Times New Roman" w:cs="Times New Roman"/>
          <w:sz w:val="28"/>
          <w:szCs w:val="28"/>
          <w:lang w:eastAsia="x-none"/>
        </w:rPr>
        <w:t>обращения</w:t>
      </w:r>
      <w:r w:rsidR="002712E4" w:rsidRPr="0075312E">
        <w:rPr>
          <w:rFonts w:ascii="Times New Roman" w:hAnsi="Times New Roman" w:cs="Times New Roman"/>
          <w:sz w:val="28"/>
          <w:szCs w:val="28"/>
          <w:lang w:eastAsia="x-none"/>
        </w:rPr>
        <w:t>: 2</w:t>
      </w:r>
      <w:r w:rsidR="005E47D0">
        <w:rPr>
          <w:rFonts w:ascii="Times New Roman" w:hAnsi="Times New Roman" w:cs="Times New Roman"/>
          <w:sz w:val="28"/>
          <w:szCs w:val="28"/>
          <w:lang w:eastAsia="x-none"/>
        </w:rPr>
        <w:t>3</w:t>
      </w:r>
      <w:r w:rsidR="002712E4" w:rsidRPr="0075312E">
        <w:rPr>
          <w:rFonts w:ascii="Times New Roman" w:hAnsi="Times New Roman" w:cs="Times New Roman"/>
          <w:sz w:val="28"/>
          <w:szCs w:val="28"/>
          <w:lang w:eastAsia="x-none"/>
        </w:rPr>
        <w:t>.12.202</w:t>
      </w:r>
      <w:r w:rsidR="005E47D0">
        <w:rPr>
          <w:rFonts w:ascii="Times New Roman" w:hAnsi="Times New Roman" w:cs="Times New Roman"/>
          <w:sz w:val="28"/>
          <w:szCs w:val="28"/>
          <w:lang w:eastAsia="x-none"/>
        </w:rPr>
        <w:t>4</w:t>
      </w:r>
      <w:r w:rsidR="002712E4" w:rsidRPr="0075312E">
        <w:rPr>
          <w:rFonts w:ascii="Times New Roman" w:hAnsi="Times New Roman" w:cs="Times New Roman"/>
          <w:sz w:val="28"/>
          <w:szCs w:val="28"/>
          <w:lang w:eastAsia="x-none"/>
        </w:rPr>
        <w:t>).</w:t>
      </w:r>
    </w:p>
    <w:sectPr w:rsidR="00CE2370" w:rsidRPr="00753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03A" w:rsidRDefault="00A0303A" w:rsidP="00BE0C98">
      <w:pPr>
        <w:spacing w:after="0" w:line="240" w:lineRule="auto"/>
      </w:pPr>
      <w:r>
        <w:separator/>
      </w:r>
    </w:p>
  </w:endnote>
  <w:endnote w:type="continuationSeparator" w:id="0">
    <w:p w:rsidR="00A0303A" w:rsidRDefault="00A0303A" w:rsidP="00BE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5079021"/>
      <w:docPartObj>
        <w:docPartGallery w:val="Page Numbers (Bottom of Page)"/>
        <w:docPartUnique/>
      </w:docPartObj>
    </w:sdtPr>
    <w:sdtEndPr/>
    <w:sdtContent>
      <w:p w:rsidR="00BE0C98" w:rsidRDefault="00BE0C9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80A">
          <w:rPr>
            <w:noProof/>
          </w:rPr>
          <w:t>15</w:t>
        </w:r>
        <w:r>
          <w:fldChar w:fldCharType="end"/>
        </w:r>
      </w:p>
    </w:sdtContent>
  </w:sdt>
  <w:p w:rsidR="00BE0C98" w:rsidRDefault="00BE0C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03A" w:rsidRDefault="00A0303A" w:rsidP="00BE0C98">
      <w:pPr>
        <w:spacing w:after="0" w:line="240" w:lineRule="auto"/>
      </w:pPr>
      <w:r>
        <w:separator/>
      </w:r>
    </w:p>
  </w:footnote>
  <w:footnote w:type="continuationSeparator" w:id="0">
    <w:p w:rsidR="00A0303A" w:rsidRDefault="00A0303A" w:rsidP="00BE0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BFA"/>
    <w:multiLevelType w:val="hybridMultilevel"/>
    <w:tmpl w:val="3BFEFA5E"/>
    <w:lvl w:ilvl="0" w:tplc="6A62AF36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CFF35A2"/>
    <w:multiLevelType w:val="hybridMultilevel"/>
    <w:tmpl w:val="25A8152E"/>
    <w:lvl w:ilvl="0" w:tplc="57140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57D68"/>
    <w:multiLevelType w:val="hybridMultilevel"/>
    <w:tmpl w:val="8FDC6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D7F09C5"/>
    <w:multiLevelType w:val="hybridMultilevel"/>
    <w:tmpl w:val="D700950A"/>
    <w:lvl w:ilvl="0" w:tplc="18C209FC">
      <w:numFmt w:val="bullet"/>
      <w:lvlText w:val="•"/>
      <w:lvlJc w:val="left"/>
      <w:pPr>
        <w:ind w:left="1286" w:hanging="186"/>
      </w:pPr>
      <w:rPr>
        <w:rFonts w:ascii="Arial MT" w:eastAsia="Arial MT" w:hAnsi="Arial MT" w:cs="Arial MT" w:hint="default"/>
        <w:w w:val="99"/>
        <w:sz w:val="22"/>
        <w:szCs w:val="22"/>
        <w:lang w:val="ru-RU" w:eastAsia="en-US" w:bidi="ar-SA"/>
      </w:rPr>
    </w:lvl>
    <w:lvl w:ilvl="1" w:tplc="7952A096">
      <w:numFmt w:val="bullet"/>
      <w:lvlText w:val="•"/>
      <w:lvlJc w:val="left"/>
      <w:pPr>
        <w:ind w:left="2200" w:hanging="186"/>
      </w:pPr>
      <w:rPr>
        <w:rFonts w:hint="default"/>
        <w:lang w:val="ru-RU" w:eastAsia="en-US" w:bidi="ar-SA"/>
      </w:rPr>
    </w:lvl>
    <w:lvl w:ilvl="2" w:tplc="16064EC4">
      <w:numFmt w:val="bullet"/>
      <w:lvlText w:val="•"/>
      <w:lvlJc w:val="left"/>
      <w:pPr>
        <w:ind w:left="3121" w:hanging="186"/>
      </w:pPr>
      <w:rPr>
        <w:rFonts w:hint="default"/>
        <w:lang w:val="ru-RU" w:eastAsia="en-US" w:bidi="ar-SA"/>
      </w:rPr>
    </w:lvl>
    <w:lvl w:ilvl="3" w:tplc="25BE67FC">
      <w:numFmt w:val="bullet"/>
      <w:lvlText w:val="•"/>
      <w:lvlJc w:val="left"/>
      <w:pPr>
        <w:ind w:left="4041" w:hanging="186"/>
      </w:pPr>
      <w:rPr>
        <w:rFonts w:hint="default"/>
        <w:lang w:val="ru-RU" w:eastAsia="en-US" w:bidi="ar-SA"/>
      </w:rPr>
    </w:lvl>
    <w:lvl w:ilvl="4" w:tplc="8EF23C9E">
      <w:numFmt w:val="bullet"/>
      <w:lvlText w:val="•"/>
      <w:lvlJc w:val="left"/>
      <w:pPr>
        <w:ind w:left="4962" w:hanging="186"/>
      </w:pPr>
      <w:rPr>
        <w:rFonts w:hint="default"/>
        <w:lang w:val="ru-RU" w:eastAsia="en-US" w:bidi="ar-SA"/>
      </w:rPr>
    </w:lvl>
    <w:lvl w:ilvl="5" w:tplc="EE76E9FA">
      <w:numFmt w:val="bullet"/>
      <w:lvlText w:val="•"/>
      <w:lvlJc w:val="left"/>
      <w:pPr>
        <w:ind w:left="5882" w:hanging="186"/>
      </w:pPr>
      <w:rPr>
        <w:rFonts w:hint="default"/>
        <w:lang w:val="ru-RU" w:eastAsia="en-US" w:bidi="ar-SA"/>
      </w:rPr>
    </w:lvl>
    <w:lvl w:ilvl="6" w:tplc="A64427A2">
      <w:numFmt w:val="bullet"/>
      <w:lvlText w:val="•"/>
      <w:lvlJc w:val="left"/>
      <w:pPr>
        <w:ind w:left="6803" w:hanging="186"/>
      </w:pPr>
      <w:rPr>
        <w:rFonts w:hint="default"/>
        <w:lang w:val="ru-RU" w:eastAsia="en-US" w:bidi="ar-SA"/>
      </w:rPr>
    </w:lvl>
    <w:lvl w:ilvl="7" w:tplc="B61CDBD2">
      <w:numFmt w:val="bullet"/>
      <w:lvlText w:val="•"/>
      <w:lvlJc w:val="left"/>
      <w:pPr>
        <w:ind w:left="7723" w:hanging="186"/>
      </w:pPr>
      <w:rPr>
        <w:rFonts w:hint="default"/>
        <w:lang w:val="ru-RU" w:eastAsia="en-US" w:bidi="ar-SA"/>
      </w:rPr>
    </w:lvl>
    <w:lvl w:ilvl="8" w:tplc="A1E08DA2">
      <w:numFmt w:val="bullet"/>
      <w:lvlText w:val="•"/>
      <w:lvlJc w:val="left"/>
      <w:pPr>
        <w:ind w:left="8644" w:hanging="186"/>
      </w:pPr>
      <w:rPr>
        <w:rFonts w:hint="default"/>
        <w:lang w:val="ru-RU" w:eastAsia="en-US" w:bidi="ar-SA"/>
      </w:rPr>
    </w:lvl>
  </w:abstractNum>
  <w:abstractNum w:abstractNumId="4" w15:restartNumberingAfterBreak="0">
    <w:nsid w:val="628B4C7E"/>
    <w:multiLevelType w:val="hybridMultilevel"/>
    <w:tmpl w:val="4A4CB87A"/>
    <w:lvl w:ilvl="0" w:tplc="BC360F3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51"/>
    <w:rsid w:val="00030BFF"/>
    <w:rsid w:val="00046CBB"/>
    <w:rsid w:val="00077177"/>
    <w:rsid w:val="00122310"/>
    <w:rsid w:val="00143A11"/>
    <w:rsid w:val="001672F9"/>
    <w:rsid w:val="00180295"/>
    <w:rsid w:val="00227314"/>
    <w:rsid w:val="002712E4"/>
    <w:rsid w:val="00285A4D"/>
    <w:rsid w:val="002D68E3"/>
    <w:rsid w:val="00302F2B"/>
    <w:rsid w:val="003773F2"/>
    <w:rsid w:val="003C0BF2"/>
    <w:rsid w:val="00425BCB"/>
    <w:rsid w:val="004643AA"/>
    <w:rsid w:val="00496335"/>
    <w:rsid w:val="004D32DA"/>
    <w:rsid w:val="004F381C"/>
    <w:rsid w:val="005136C4"/>
    <w:rsid w:val="005411C4"/>
    <w:rsid w:val="00554A69"/>
    <w:rsid w:val="005E47D0"/>
    <w:rsid w:val="006D24E5"/>
    <w:rsid w:val="006F5B63"/>
    <w:rsid w:val="0072219C"/>
    <w:rsid w:val="0075312E"/>
    <w:rsid w:val="00773E99"/>
    <w:rsid w:val="007765E8"/>
    <w:rsid w:val="00795681"/>
    <w:rsid w:val="007D1503"/>
    <w:rsid w:val="007D1D07"/>
    <w:rsid w:val="007E6EF7"/>
    <w:rsid w:val="008745B2"/>
    <w:rsid w:val="009133DF"/>
    <w:rsid w:val="00963312"/>
    <w:rsid w:val="009C645D"/>
    <w:rsid w:val="00A0303A"/>
    <w:rsid w:val="00A11EC7"/>
    <w:rsid w:val="00A3180A"/>
    <w:rsid w:val="00A31AD9"/>
    <w:rsid w:val="00AD3A90"/>
    <w:rsid w:val="00B344A8"/>
    <w:rsid w:val="00B42368"/>
    <w:rsid w:val="00BC7EF7"/>
    <w:rsid w:val="00BD0BC5"/>
    <w:rsid w:val="00BE0C98"/>
    <w:rsid w:val="00C15676"/>
    <w:rsid w:val="00C35397"/>
    <w:rsid w:val="00C77403"/>
    <w:rsid w:val="00C8549C"/>
    <w:rsid w:val="00CE2370"/>
    <w:rsid w:val="00D04F23"/>
    <w:rsid w:val="00D318FC"/>
    <w:rsid w:val="00D432BF"/>
    <w:rsid w:val="00D74086"/>
    <w:rsid w:val="00DC7B36"/>
    <w:rsid w:val="00DE0432"/>
    <w:rsid w:val="00E33779"/>
    <w:rsid w:val="00E35BFE"/>
    <w:rsid w:val="00E57B3E"/>
    <w:rsid w:val="00ED0551"/>
    <w:rsid w:val="00EF19D8"/>
    <w:rsid w:val="00F7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39D95"/>
  <w15:chartTrackingRefBased/>
  <w15:docId w15:val="{05C31F10-812E-4829-8023-EC77C9D1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E6EF7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E6EF7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7E6EF7"/>
    <w:pPr>
      <w:spacing w:after="120" w:line="240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7E6EF7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E6EF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6F5B6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6F5B63"/>
  </w:style>
  <w:style w:type="character" w:customStyle="1" w:styleId="10">
    <w:name w:val="Заголовок 1 Знак"/>
    <w:basedOn w:val="a0"/>
    <w:link w:val="1"/>
    <w:uiPriority w:val="9"/>
    <w:rsid w:val="00302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02F2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344A8"/>
    <w:pPr>
      <w:tabs>
        <w:tab w:val="left" w:pos="440"/>
        <w:tab w:val="right" w:leader="dot" w:pos="10480"/>
      </w:tabs>
      <w:spacing w:after="10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302F2B"/>
    <w:rPr>
      <w:color w:val="0563C1" w:themeColor="hyperlink"/>
      <w:u w:val="single"/>
    </w:rPr>
  </w:style>
  <w:style w:type="paragraph" w:customStyle="1" w:styleId="13">
    <w:name w:val="Стиль1"/>
    <w:basedOn w:val="1"/>
    <w:link w:val="14"/>
    <w:qFormat/>
    <w:rsid w:val="00302F2B"/>
    <w:pPr>
      <w:tabs>
        <w:tab w:val="left" w:pos="1538"/>
      </w:tabs>
      <w:spacing w:before="71"/>
      <w:ind w:left="1178"/>
    </w:pPr>
    <w:rPr>
      <w:rFonts w:ascii="Times New Roman" w:hAnsi="Times New Roman"/>
      <w:b/>
      <w:color w:val="000000" w:themeColor="text1"/>
    </w:rPr>
  </w:style>
  <w:style w:type="paragraph" w:styleId="a7">
    <w:name w:val="List Paragraph"/>
    <w:basedOn w:val="a"/>
    <w:uiPriority w:val="1"/>
    <w:qFormat/>
    <w:rsid w:val="00C77403"/>
    <w:pPr>
      <w:widowControl w:val="0"/>
      <w:autoSpaceDE w:val="0"/>
      <w:autoSpaceDN w:val="0"/>
      <w:spacing w:before="18" w:after="0" w:line="240" w:lineRule="auto"/>
      <w:ind w:left="1286" w:hanging="187"/>
    </w:pPr>
    <w:rPr>
      <w:rFonts w:ascii="Arial" w:eastAsia="Arial" w:hAnsi="Arial" w:cs="Arial"/>
    </w:rPr>
  </w:style>
  <w:style w:type="character" w:customStyle="1" w:styleId="14">
    <w:name w:val="Стиль1 Знак"/>
    <w:basedOn w:val="10"/>
    <w:link w:val="13"/>
    <w:rsid w:val="00302F2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D432BF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BE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0C98"/>
  </w:style>
  <w:style w:type="paragraph" w:styleId="aa">
    <w:name w:val="footer"/>
    <w:basedOn w:val="a"/>
    <w:link w:val="ab"/>
    <w:uiPriority w:val="99"/>
    <w:unhideWhenUsed/>
    <w:rsid w:val="00BE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16</cp:revision>
  <dcterms:created xsi:type="dcterms:W3CDTF">2024-12-23T11:10:00Z</dcterms:created>
  <dcterms:modified xsi:type="dcterms:W3CDTF">2024-12-23T11:22:00Z</dcterms:modified>
</cp:coreProperties>
</file>