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3166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568"/>
        <w:gridCol w:w="6797"/>
        <w:gridCol w:w="932"/>
        <w:gridCol w:w="6634"/>
        <w:gridCol w:w="1558"/>
        <w:gridCol w:w="1687"/>
        <w:gridCol w:w="336"/>
        <w:gridCol w:w="2024"/>
        <w:gridCol w:w="3743"/>
        <w:gridCol w:w="2608"/>
        <w:gridCol w:w="2777"/>
      </w:tblGrid>
      <w:tr w:rsidR="006A0C6D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5D7D95">
            <w:pPr>
              <w:rPr>
                <w:rFonts w:cs="Arial"/>
              </w:rPr>
            </w:pPr>
            <w:r>
              <w:rPr>
                <w:rFonts w:cs="Arial"/>
              </w:rPr>
              <w:t>havo_natuurkunde_</w:t>
            </w:r>
            <w:r w:rsidR="005D7D95">
              <w:rPr>
                <w:rFonts w:cs="Arial"/>
              </w:rPr>
              <w:t>2009</w:t>
            </w:r>
            <w:r>
              <w:rPr>
                <w:rFonts w:cs="Arial"/>
              </w:rPr>
              <w:t>_</w:t>
            </w:r>
            <w:r w:rsidR="005D7D95">
              <w:rPr>
                <w:rFonts w:cs="Arial"/>
              </w:rPr>
              <w:t>1</w:t>
            </w:r>
            <w:r>
              <w:rPr>
                <w:rFonts w:cs="Arial"/>
              </w:rPr>
              <w:t>_</w:t>
            </w:r>
            <w:r w:rsidR="005D7D95">
              <w:rPr>
                <w:rFonts w:cs="Arial"/>
              </w:rPr>
              <w:t>3</w:t>
            </w:r>
          </w:p>
        </w:tc>
        <w:tc>
          <w:tcPr>
            <w:tcW w:w="7566" w:type="dxa"/>
            <w:gridSpan w:val="2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5605" w:type="dxa"/>
            <w:gridSpan w:val="4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3743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2608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2777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241BBD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CD793A" w:rsidRDefault="007652CF" w:rsidP="007652CF">
            <w:pPr>
              <w:rPr>
                <w:rFonts w:cs="Arial"/>
              </w:rPr>
            </w:pPr>
            <w:r w:rsidRPr="00CD793A">
              <w:rPr>
                <w:rFonts w:cs="Arial"/>
              </w:rPr>
              <w:t> T</w:t>
            </w: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52CF" w:rsidRPr="00975297" w:rsidRDefault="005D7D95" w:rsidP="007652CF">
            <w:pPr>
              <w:rPr>
                <w:rFonts w:cs="Arial"/>
              </w:rPr>
            </w:pPr>
            <w:r w:rsidRPr="005D7D95">
              <w:rPr>
                <w:rFonts w:cs="Arial"/>
              </w:rPr>
              <w:t>Moderne koplamp</w:t>
            </w:r>
          </w:p>
        </w:tc>
        <w:tc>
          <w:tcPr>
            <w:tcW w:w="932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6634" w:type="dxa"/>
          </w:tcPr>
          <w:p w:rsidR="007652CF" w:rsidRDefault="003D2E32" w:rsidP="007652CF">
            <w:pPr>
              <w:rPr>
                <w:rFonts w:cs="Arial"/>
              </w:rPr>
            </w:pPr>
            <w:r w:rsidRPr="003D2E32">
              <w:rPr>
                <w:rFonts w:cs="Arial"/>
              </w:rPr>
              <w:t>Moderne koplamp</w:t>
            </w:r>
          </w:p>
        </w:tc>
        <w:tc>
          <w:tcPr>
            <w:tcW w:w="1558" w:type="dxa"/>
          </w:tcPr>
          <w:p w:rsidR="007652CF" w:rsidRPr="00CD793A" w:rsidRDefault="007652CF" w:rsidP="007652CF">
            <w:pPr>
              <w:rPr>
                <w:rFonts w:cs="Arial"/>
              </w:rPr>
            </w:pPr>
          </w:p>
        </w:tc>
        <w:tc>
          <w:tcPr>
            <w:tcW w:w="4047" w:type="dxa"/>
            <w:gridSpan w:val="3"/>
          </w:tcPr>
          <w:p w:rsidR="007652CF" w:rsidRPr="00CD793A" w:rsidRDefault="003D2E32" w:rsidP="007652CF">
            <w:pPr>
              <w:rPr>
                <w:rFonts w:cs="Arial"/>
              </w:rPr>
            </w:pPr>
            <w:r w:rsidRPr="003D2E32">
              <w:rPr>
                <w:rFonts w:cs="Arial"/>
              </w:rPr>
              <w:t>Moderne koplamp</w:t>
            </w:r>
          </w:p>
        </w:tc>
        <w:tc>
          <w:tcPr>
            <w:tcW w:w="3743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7652CF" w:rsidRDefault="007652CF" w:rsidP="007652CF">
            <w:pPr>
              <w:rPr>
                <w:rFonts w:cs="Arial"/>
              </w:rPr>
            </w:pPr>
          </w:p>
        </w:tc>
      </w:tr>
      <w:tr w:rsidR="00241BBD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F1[0]</w:t>
            </w: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D3448" w:rsidRDefault="003D2E32" w:rsidP="007652CF">
            <w:pPr>
              <w:rPr>
                <w:rFonts w:cs="Arial"/>
              </w:rPr>
            </w:pPr>
            <w:r>
              <w:rPr>
                <w:rFonts w:cs="Arial"/>
                <w:noProof/>
                <w:color w:val="000000"/>
                <w:szCs w:val="22"/>
              </w:rPr>
              <mc:AlternateContent>
                <mc:Choice Requires="wps">
                  <w:drawing>
                    <wp:inline distT="0" distB="0" distL="0" distR="0">
                      <wp:extent cx="1712595" cy="1177925"/>
                      <wp:effectExtent l="0" t="0" r="1905" b="3175"/>
                      <wp:docPr id="1" name="Rechthoek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1712595" cy="1177925"/>
                              </a:xfrm>
                              <a:prstGeom prst="rect">
                                <a:avLst/>
                              </a:prstGeom>
                              <a:blipFill dpi="0" rotWithShape="0">
                                <a:blip r:embed="rId5"/>
                                <a:srcRect/>
                                <a:stretch>
                                  <a:fillRect/>
                                </a:stretch>
                              </a:blip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159AD9E5" id="Rechthoek 1" o:spid="_x0000_s1026" style="width:134.85pt;height:92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WBHfauAIAAHkFAAAOAAAAZHJzL2Uyb0RvYy54bWysVG1v0zAQ/o7Ef7D8&#10;vcuL0rWJlk5spQhpwMRAfHZsp7Hm2MZ2mw7Ef+fspGVjSEiIfnDPvsu9PPfcXVweeon23DqhVY2z&#10;sxQjrqhmQm1r/PnTZrbEyHmiGJFa8Ro/cIcvVy9fXAym4rnutGTcInCiXDWYGnfemypJHO14T9yZ&#10;NlyBstW2Jx6udpswSwbw3sskT9PzZNCWGaspdw5e16MSr6L/tuXUf2hbxz2SNYbcfDxtPJtwJqsL&#10;Um0tMZ2gUxrkH7LoiVAQ9ORqTTxBOyueueoFtdrp1p9R3Se6bQXlsQaoJkt/q+auI4bHWgAcZ04w&#10;uf/nlr7f31okGPQOI0V6aNFHTjvfaX6PsgDPYFwFVnfm1oYCnbnR9N6BInmiCRcHNqgZ3mkGbsjO&#10;6wjJobV9+BKKRYeI/MMJeX7wiMJjtsjyeTnHiIIuyxaLMp+H4Ampjp8b6/wbrnsUhBpbaG10T/Y3&#10;zo+mR5MQrZHCbISUiBnoArTeav9F+C5iGh6ORhOqwIm/c2/s11rTXc+VHwlouSQe2O86YRyEqXjf&#10;cMDTvmURP4DMUsA05Aiyt9zTLogtZDe9Q5knBcjH3IOVVOFUOtQyVjm+AHJQd9AFDCPVvpdZXqRX&#10;eTnbnC8Xs2JTzGflIl3O0qy8Ks/ToizWmx+h8KyoOsEYVzdC8SPts+IZBH9k6zSAI2Ej8dFQ43IO&#10;HQvpOC0FC9nGi90219KiPQnzF39TW5+Y9cLDFpCir/HyZESqjhP2WrEInCdCjnLyNP1IEsDg+B9R&#10;idwMdBz522j2ANQECkQqwL4CodP2G0YDzH6N3dcdsRwj+VbBcJVZUYRlES/FfJEH+jzWNI81RFFw&#10;VWOP0She+3HB7IwV2w4iZREYpV/BSLQikjWMy5jVNEgw37GCaReFBfL4Hq1+bczVTwA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Mu3P7naAAAABQEAAA8AAABkcnMvZG93bnJldi54&#10;bWxMjkFLxDAQhe+C/yGM4M1NXdja1qaLCAqCF1c9eMs2Y1q2mdQkuxv99Y5e9DLweB9vvnad3SQO&#10;GOLoScHlogCB1HszklXw8nx3UYGISZPRkydU8IkR1t3pSasb44/0hIdNsoJHKDZawZDS3EgZ+wGd&#10;jgs/I3H37oPTiWOw0gR95HE3yWVRlNLpkfjDoGe8HbDfbfZOQfGWraePvq6/8i7I17Ky9w+PSp2f&#10;5ZtrEAlz+oPhR5/VoWOnrd+TiWLiDeZ+L3fLsr4CsWWoWq1Adq38b999AwAA//8DAFBLAwQKAAAA&#10;AAAAACEAfTQBN4KJAACCiQAAFAAAAGRycy9tZWRpYS9pbWFnZTEucG5niVBORw0KGgoAAAANSUhE&#10;UgAAASwAAADOCAMAAACzWM96AAADAFBMVEX////+/v79/f38/Pz7+/v5+fn6+vr29vb19fXz8/P3&#10;9/f4+Pjx8fHu7u7t7e3l5eXj4+Ph4eHe3t7b29vY2NjW1tbT09PQ0NDPz8/Nzc3Ly8vJycnIyMjH&#10;x8fGxsbFxcXDw8PCwsLKysrMzMzOzs7S0tLa2trr6+vv7+/n5+fi4uLR0dHBwcG+vr69vb27u7u5&#10;ubm4uLi3t7e2trazs7OysrKxsbGvr6+wsLCurq6tra2rq6uqqqqsrKypqanZ2dnd3d3o6Ojs7Ozp&#10;6eng4ODV1dXAwMC8vLy6urq1tbWoqKimpqalpaWioqKjo6OgoKCdnZ2cnJyfn5+enp6bm5uZmZm/&#10;v7/c3Nzq6urw8PCnp6eampqWlpaVlZWTk5OSkpKPj4+QkJCMjIyJiYmHh4eFhYWAgIB9fX15eXl4&#10;eHh0dHR3d3eKiorX19ehoaGXl5eRkZGNjY2Li4uOjo6YmJiDg4NsbGxnZ2dlZWVeXl5dXV1bW1tc&#10;XFxgYGBhYWFjY2NZWVmGhoaIiIiBgYF+fn6CgoJpaWlRUVFMTExLS0tJSUlHR0dDQ0NBQUE/Pz9A&#10;QEA+Pj46Ojo3Nzc2NjY4ODg7Ozs8PDx8fHx7e3swMDAuLi4sLCwoKCgrKyskJCQmJiYnJycjIyMq&#10;KipFRUVUVFR1dXVzc3MfHx8iIiIeHh4gICBNTU1vb29/f392dnZwcHBxcXESEhIaGhoXFxccHBwb&#10;GxsdHR1mZmZra2tubm4YGBgTExMVFRUZGRlXV1dkZGRoaGhtbW0UFBQQEBARERFVVVXf399TU1Py&#10;8vJfX19WVlZYWFg0NDRGRkZQUFBPT09OTk4zMzMWFhbm5uZISEhEREQvLy8yMjIODg4PDw8JCQkI&#10;CAgMDAwDAwMGBgYFBQULCwsHBwcAAAAKCgoNDQ0CAgIBAQEEBAQAAAAAAAAAAAAAAAAAAAAAAAAA&#10;AAAAAAAAAAAAAAAAAAAAAAAAAAAAAAAAAAAAAAAAAAAAAAAAAAAAAAAAAAAAAAAAAAAAAABRLZ63&#10;AAAgAElEQVR4nNy9h0OT6bYuLkWBGQQsg2PHsTOClNCLAyid0BUpqZRQJAlJwIoQIChFqtRQBCmD&#10;lGxBhAEU9rYggsigeHQ7c/bd53f/j99a7/sFUGffPfvcve85976GLyEBZ/L4rGc9a70lGzb8k4cO&#10;Gb/3574c5LXf+LkNOrr0hd/xd/9fM8jb/V1w/Z2/R3cdeqtPrj3/v/v3/7cYuszb+EfezZc/u8Y0&#10;XR2d3/pG95/zf/vfYOisf/+/E7VVtvyNn/+tcP1/bjDvTY/QgQ59ff2NmwwMDI0MYRgZwZ3BV199&#10;vVEPX8PL3wPj/yGgmFjR1d7pbjQwMt5sYmq2Zeu27d+Y7/h2567de/bu27ffgo4DByws9u/ds2fP&#10;dwcPHTb/5si2rVtMj5ocMzT4eqM+ge6zv/6Tu//LB8VKV2+jgbHJccutR8y/P7R7/wkr65MnbWzt&#10;7FkOOBwdnZxdXN3c3N3cPNzd3T3d3T08PFxdPdw8nBzt7WysT+zfs/u7nd+bf3Nq2w+WZl7ex4wN&#10;v9bT/VS1/qvf5z9j6Ojqf2Xsc/rUmZ27LXyt/fxtbe0DWCyWg7OTh4ebZ2BQcAibzQ4JDQuPiIyI&#10;DI+MDIuEERYVHR0dEezm5BBg52dldRa4ZrFvLx1Aud3ffXvm1LnTpjHGBkDS8z7Hj2820PtvjdZv&#10;/s9pY4KkdN1NRkfNtpof2utrfdLfxp7FcnTycHF08fCMDQ5mh0SEwYiKi4qKio6PT+AkxHM4CRwO&#10;h8vh8vhwH+LuwGLZ2rL8bfyt4dcBY0d7WxbL6izE6Fk7j1B2HFcgTExKThGlporS0jNCjhhs0ocY&#10;hSgldNOlsqj7v0wS/wfH6v/BuiDQ0SX/p3pfGXttubDLwuokgOTg6OIKw80zNjYYWJQZERYeFy2O&#10;TwBsuBIuX8KTZmVJ+TK4ZAkyhInC+Ey2m7OzI4DFsg8IsGF5QnDGOrOc/c/aOHvK+Yr07JyLly5d&#10;unzl6uWrl65du3Il9/qlK3nX8l22fwWapqent2EDxij83+hu+G8Snro0pcH/jx75Xut3dA1MTI8c&#10;3mvlbxvAAhq5uROMQkIyQ0MjgUqERhI+jycVZOEQZCiTkpQZGflJiUJlQWFREics2A3Eys3VyZHl&#10;EejGDnZnB8bGevjbhWeIVLlXi4tv3CwpKS0rv1VRUVlVXV1VXVNdW117u7Ku/OZ1pef3Bpt09TYh&#10;rem/JSHafylOdFBVpf5cVw9uuvpGR7cc2bHnwMkAB2dQZ/fA2CBkUiiIUVycWCyGGJPweDJpVoZQ&#10;KFTmJylgJOG1SFFUUFDfkKIQyDODA4PZgcGx7h5uIZEcfmSYPNYDQGdFFd+qqq1ubGpuVreoW1vb&#10;2tvVMOhV3d7Weqe9raOm865K6XzBQE+PxB/+Q+p+US79lwzimZHxOjogFoY+kOd27j/rZ2/PcvHA&#10;cAtmZyJG4WIQI4g3UCIeBFmGMj8f0SlILkhOLqxvaKivT0lJaRB1pXU3JHLDMtkh7Ew2DrFMkiXj&#10;ikOCYwMDg90D2Tfbenp6en/sa2tvpQABUO146VC3kXtETN1Ue+9yP2e/mbfx1/q/vyz91w/ESgeB&#10;+sr7h11W/naQ5QJYzi7uQAwYmYBTXHw8BBxEHB9UKSMrI19RUAAoDRQWptSLUkWi1MHB9PTBrsGu&#10;7iFNWmo+PzwUkmJYXFiIWJzAS1Jy5KHB7CAAPZgdy45v/sMf7g+PjDwY7evpg9Ha1soMeNx6p68X&#10;HrW39rbeUdfevPJQarHtgqWZiR5IF2rEfwe8QEs3xVzw9whhuzo4sJxd3Tw8A9khYYBStJjIEg9E&#10;O0OZmJ+YmARcqk8fBIREIsAHeKQZ0gwNDWngvmtobHxQwYmLipNHAcRRcn5KhjApKzoCRS4yNDgk&#10;MzM0JDO7Y+SniYnJ4eHhqdGRBw8eEMj6CFo9PX29d1oRxF7yXPW9R48FFofNdxw5bWn8lR7tTPzX&#10;Aqajr2+8MyKpSBLiDKbJFVQ8ODgkLF6SkBCfwEfxzkhEPSoqGiBxJhocnx4b0sCYUU2rxsZmxrKz&#10;x8iX6uGQkhMfLY8Sx4sBq4T69DSBWB4aHhUWHh4Jt7CozIjQiKiLnbWN6pE//unJxOQfh6fuj96/&#10;P3Uf8BmhqAFQPaP0vq+v/XbJ04fuBw99d/hb8zPPfAz+T0K1ZlVIAkSV0tPTN9ruLExP4Qa5Orm6&#10;Y7oLjYiIiufyZJDmhEpgEgRbg6gBeJSeDvTpn5lRPXyco1JN5+Rezbuc+zAn9/rj67nXL+ZemU5N&#10;JA6LIxHHZyXKsgoKhfFxchhR8ugouTxcHhcWGRUXzkvNfV5SVtXY0jcyPPHkyQRQbOT+/REyRnv6&#10;ekZGfuz5sWd0FK93msqfXxWDjd21a+fOHd9s9ZrdpKt9D7pMDww7Yv98SdMW/zqUzfog7V8bbmUp&#10;ZqYVwY4esZDxQiPC4jDwZAJhflLBwEB9Q+pgF3BofLx/PFs1ppqenr5+PffS1csvrr24ejmPjkdz&#10;L69cuvr00kxhRpZAKs1KypJJ+CkzMw38aK5YzAW8OJFchTyCz5MkyOPk0WHxPGXy4PTlpzc6K2qa&#10;1Hd+/Gl4EhAbfjDy4+gIgxkBbXR0dKSnY37hZrK174m9FqTGND+11cRoE5O+1wP0eaX5Txr6pGe0&#10;SU9X79g5C87FlyphoGss+KfQcEh3oODCpILkQtFgV5oGAFJNP3x48XoujBcvLl+9ciXv0d3iV8XF&#10;d+8WL957/erVq9f3br6+u/h8bvHl+EB+Blgt8BCJyixBoiIRnSokT05BlrQIzHlXvlLK44jjohPi&#10;5fGceA4/qyh15uKVu/dKK6qWmtVAs+GfMSohAH+EfDk6AtTq+XFktLe5sjLbxtrfF4pyqJG+23no&#10;zNZlEyN9HaYZuYHJ5/+KwXBWR2/j6R2OKU+LZzixgewwEHIZD7UJTFI6xNo4IdGLq+CtAaCXjx69&#10;nHt69+7z4uJXN0pKFxY637xZ6Cx72wkPS0tLSu6VlFwdTIHsWKAoKBxILlLkg/8SZGVIZTwJhycQ&#10;9Su4ssLcfKlEgvVPAsYqCCKaWo4sQ1E/OHP96su79zorqhub2/uAWFPIrgejyDAMzNbmjoe+UIb7&#10;+509sH/fvj17du369swPZrMbtTHCvLF/CVyoVMbm9qHZb0rGEzLZEfE8qbJoQJGa3tXV3Z89Np2L&#10;FQgA9LT49eIroNGrxdevX9+4B377TWlnWVlFRcWtSrTd+KCioqwcnnqE3qG+XiQCL5EyMDCQrEhS&#10;KrKylBlFKUVZuY/rRd0pigIhEA3pJgGo4BEUkVwuQMYRA2i8jKT6dM1YzrW54psLFbWNzeq21l7I&#10;jb2t7X3td2qFUDHZ2dvb2WI1fsICENu18/sjpqv8+pcARcHaFHPQWTZd3qnihkdzZFmKhrRBUVo2&#10;kEk1DRH3Iu/R07vPFwGcUuBN50JJaSeMt2XlMCoqK2/drquqqiUD7qvq6m7fqike7B7r704HvwWO&#10;KxV9RX1KvSK5sCgxqaAgrTBraIjPl2VI+Tw+GBG+DO54PI6UjxYXocNg5XDi46HM5PBkwvyi+lRN&#10;9vS1K3N3F+HfZ2FxKNbB1c3ZCWtMVoCdzcmzJw4csEANO7Td7Jj+v8SvMvKup39+L1uWW1Wbm88B&#10;IS+o7wJtgrSfey0XVQmQel4MWnSjpIzCU0GYVFkHqMCora6eh7FExvx8DdRztY2lmjRVdz+kyrTB&#10;7qG09MHBNEBfNCgqTBEl12cP5hekDigUieD5hRlZUl4WgMXnyfh8LgDHl0BFwOUi07h44yJo8XLw&#10;wRwoqqA0Fwiy5B5BsbGBrp4eTkxVHmBvawMUs9i3f+/uHdtNZ8Gx/msaO/pG+0KFQ2VNz1OEiaDj&#10;aRrVw5yH119cvnw1L2/u+XMQ7tfIqc4yhKkSR93tKqAQVrnV1TVLjSuNzFhZYR5WqzSqQZUG0CKj&#10;S9Od1p2WChRLTweONaSkpgzUJw8UFA0UJSXm50NsCoVZMqlUKpMJwO6C5ZVCaSCTAFJ8wEpCIAOa&#10;ycWAWVx4REhkBDskKBaq8EBPd2wlugDHAuxs7U5aW0NI7t19aPuyke4/T+RpXwFp9fXhyPyUp+ra&#10;aVGyKDWtf0Z1/Wre3Fzey6dPnz9/de/GjZslbwCpt2UIFJCpCqhUQ5jU2Dj/DpGB+re5ubmpqbmp&#10;eaWleQXu1Lma8ZnssX7wF/39kBy6h7q7AS9NGkCGUoagNTSIUhvqUwpB/guw6s5PVAqhvhRkCbPA&#10;9goQOZ4McYM4hTSAoIGwwRCDvYV6ICwyMyQzhB0cFEQQA7yAYgGA2ElrqwMW+/d8u/24ke4n8fif&#10;Dk2S/vShcNczCyxKze7sXRgbG5qB0AOFujr3fHERRfzGjRJIcahNBCgIuarq2pqa+SVAisCEADU1&#10;42jB6lfdoW5pagGsSsY0/eNDaMUAraH+Ibh1D1GSdQNg3aBjaalAtC4iZpgDUlIGCgoU4DLyATSl&#10;UJmBIytLSoeMsA3iVMLnSrgJ2E6EigABi8zMDAmByh4A83SDoAS8QPMRsBMWew4d8fpaV1d/1U/8&#10;bwxdtG36Z4QazfUKdadK9RAC73IeWoLnJW/elMAAPhF9qkRxqgJC1aAyYbQ1UYxayMC+QFtrW3tb&#10;u7oN8eprmgagAKaZmZnsmRmEbBwg6x/CK2BGykZNdzdhWxcBDxQtVVQPKSClMBl8RlI+RidQTSkE&#10;tkGhDoARtskIbHzUNU4CxmQUIBYRmpkJeBGGuXm4AGAskHyEa//eHadn18JR57P738sr8hv6OnoW&#10;XdOq3LLWN9MPr75ApKhxAsO0wBAKVRwyXQ2JvDWYgEodHR2klwJI9d25Q8Bqa2+/o27vKRmfUY3N&#10;ZNMxkz0+A3/IgKDsB+wI2bDY7iaI4RiC+ASawQ1CE+QsuaCoCMysIj8JSnWQNChHIRUIyCDaBqEJ&#10;YRkvF4vlUVFhkRGZyK+goKBATzdXF0ei+P7W4Cn2fWe+bKirs66u+0eHji6Dld3M48t5paPll6/O&#10;PZqbK777/BVqVCnoE3oCEChwA9XzNYRPBKYW/KNtObW30WbKHW2P4E7bnb72vpaH2eNjeJsZg3J6&#10;BlGbYQZFbQZhQ7bBQPwQN00aegz8k4otHkgCKaBmgBk2EfOxu5EoVMIQCom0IdnA3xKbliCOjosK&#10;Q4IBXkAwdzcXR0yRAfb+NtYnAK5vfzDRJ5Xvf2oQYkIZ6Hzt8pW58o7auddQpLxaXLwHIvXmLVGo&#10;SkKo6hoi5CuETpRJ2Lts07ac7rTeuXOHaQ30tfa19gJiI+Ua7DgAuaB2HMuGx/AIGbb6BTfQf8o0&#10;BG9oaJwJzTQYABq4MyJm2gRQQFJAUj5EZxJclRCihGZS9GdoaDEkISAzQynBAt0BMGdHxoKBYT24&#10;3WvjfzY76mzQ2/C17tcheXmLz0sbG++9XizpBIki9gAZRQhFBWplhWiTmgoTwsPgg+2Tnh786vkR&#10;S7e+Pni2Fzx2X974DOCEVTb+yaa9mrEx0rRhejdAtTEVCBqwDFAjiBFVY6SsqyuNsCyVJICGhhQK&#10;Gk2bkAQAMRAzkgGQXlq44sJhhEVEhGJXMdDd1ckBCGbn7wd47d55+AdjXb3/jLfXwV7MJre8R6+e&#10;l8w3daIpLl0oK4NK5RaGXjW6S+IJYCCT1O1IpVUKEYCwpoUx8uPIAyjb8AGUuMCrvvaxsZnpGSi4&#10;ZyhKcFXhvUqF38IAtqmAbirCuDGCHqYCACybaJmGJE5ELQ0xG6T+HxImfIE3KyJqBmEJMQl4oeBL&#10;0Llisw2cGIRkVFxYJMRkcKynhyMEZIDdSX/rA/t37zhloP+fYBbOaemZX7xbXFxS19d4803n2863&#10;jD0AqObBF6wQEcfAUyOdeilGoz2ET6PMgNL2wciDqQcPhqfwAWLWMzLcqVGpGExw0Mf0LltFYjOb&#10;eRJhxOsMuVDMZhhJQ8C6NWlwS0tLT0MlA4qJELGUwgJUMohJ1DAyjQRyz5UQrw8CBiM6GjU/NIQd&#10;5Anh6OwQEGCP2XHfodPGm1aV/veXRDq6Pg2Lr0tKK9raKhZIDXML7AExUeieWui8Com7PhJrWO2P&#10;3CdV/8j9Bw8ekK+pqZ/g9tPU8E9wAdR+mhr9cTQPwUIUGIQ+HQDW6sN1P5BNkc0mj7IJZhiYGg3c&#10;htJQy9LT02lUYpHJSD/IlxA9LORHYvzBWUgox+RoK8IIu3DdgKszyL2NlbXFrlMxG7VQ/V6wdDds&#10;ikTHWdE4/K6zoo6oVA16A0x4aibP9d4hATeCMD14MAWwDA//RP4gOHBdG+Sp4eH7UyMP+mbGKViq&#10;L8GaJq9Mk3vmh8jT02uPV1lJfAd1G9jT15CKaZCRsfp6wGsA4xGNRZYQp98ANvQUWGZyE6AAjxdH&#10;h0eGhqLJZwe7u7qAobD19/Pbd+b4V7p6VIx0fo+C6ejo7n70GlSqtq+PGCkIvcZGkvHUCNOd3l4i&#10;4cgnINLI1PBvjMmfv3hqamrkJ3U/BWN6PUjTn3736aval6eZ19aDhrlzhpQCQLMhomKDg120iZGS&#10;TColdGJ4AwmDBCmTCgAv2h8TY47EcMwMCcYy0tWFFWDrb7V/h5mRLs7UatH6XwOmo2sw8PZtWWVt&#10;888rdfM11VpGgZD34qzAjz+CIj24f/++FqXJyZ9/ngR4JieHf8Yr3E/ghbxGbgSrn38aGZ6fwfec&#10;Mz09RhEZW8ew9ah8iib5DbzPIY+mV5HDDDGTrTUaNF1qsO+TStJkysAAsWIKSJBgKhITMUdCXEJI&#10;goZRuMLDQkNJFRnr6orxCOZr19bzumTpqu7fn/DQ1bN+BZmvtrFnlOEUihS6Jog7SHMIE8WJtMIB&#10;lgkYf4Tb5OQfyXeT+O0f8aWJCYoV/iSE6ETlGAMLAetToqhWsfrkiVXsCEykiUbwms7J0VIN1Z8p&#10;nbDQTOvuGqQSRgAjCkYwy9cafuAYFkWUXmFhUHbj3HBQoJuLk4OdnfWJvd/EfI2T23/fe+l81VVX&#10;WbE03zzSMQ9yDlpOMl4P0XEQbi2fhofJbN4kYgPg/GECoJqYJBe4m2Bwm1wNzAc//fSkYvwLJFS/&#10;pV+fRNsnPzu9SkJEKwcxZDADU4IcgzpJA44/DS1/ajpBrAH8/gBNk9jASETdx1qSj13rePQT4RER&#10;meyQTHasp6enE8vWz8rC/LiB3u9Qed199yqrlmqa20aaVlraOiDnQez1/IhWgIm6P04iaYBLgBaC&#10;g5hMTvxMxh9/Rhx/HkbMhicmKJoMuj9NlKXBmySJjqQ38oBJfKuAEcvAGC98SesltA5My7RpGrAP&#10;Hz7MwS8SqUCyflQxnMqFGhw7GKmYKMFYYImUjG4fXCsU4UohlkSk7MZmGBSR0XHxHA5XxkuIj4+O&#10;DHa0Ml/++m9Ti5kq0tmUdGu+eqlZ/WNPcwtOkqOaj0DsaZHCwEPuaMNv9ZtJMibwhxi1mmQoiI+m&#10;hienhm9oiN0EFGZIbUjfMfWlDHx0EhZbEtST4svZ5JsZaiEIYFgxqaaZfJCTA3hdvMjgha8RFdN0&#10;92OaRJIxSZI6/WQF1EXowpQZGYIsmUSSJZAmFSUXJg8UDhQWFsD9QEGKqDCJ43AO2KVHlnnq6nxu&#10;WelSNMuX8++aGtWtU70trX29o33EPFGVAvWe+AMFaRLZhbT64ySDEj7DAKq9IrNorBK2TU3e61eB&#10;wQSgsP4jbx8LRXIbYzzoDFNYZ88wNhRLRFL6kCqbPEsKyLHV+CUS9hC/cqa1IQl/E/zikKafdC8G&#10;0e2LcKEFqn4y4/TRWhQV1RcOJCml3IR4qIXY7MzIzEh5ZEgkR5JRmJoi3mmoS6Lxy9qRbF/QC6hd&#10;WVE3t/442do2OtoDVvO+NumhGv1xFZqJCS2z6CsMYDT10Qv5ds1a/DT5fBxKPrjB+x3D9z1O+jRI&#10;hOxx4pxmmF5NP21BQIWjoUCRTkQ/9sHQK+DLKOkz2dp8Og0EBIIhu3Kmc5B0xMQCsrTjAxwbZCpw&#10;GAPJhQ2FAyJR6kCSlBPn7ujk6o6LpKByjMgMi4wOi4RKMiKBk5Xazfn+a119XE2o9xlYeuBHdfWS&#10;GyH93WkdHoZabmSdQyD8IDK1HpZ11oqQjTwkvzOFkTt1f+2XYbzQzGRTSwmRRkwSwJRNISKIEAOA&#10;rRl8g6SLOjRD+lzAEfqshpSH8ApiBqCRXgUD2DT1JQhZDjEciGT2DPUV3UNoXbF1DSCB+GtESZxM&#10;D0eWRzCbHREaFh0XHR0REZnpyQ7OjIgMywRTES2P4KemhXrr6enpfyZfuhuw7tY1mmtSt6r7fvzD&#10;CGK19mZXI2wdSlNTXzrSqdULhWx43W/cz9VACM4wYJF2Ke0qYL03RHtXQ7RdylTMQ+sek4F9mjTa&#10;g6Yvk3YhhiaTCAAsovcgYkg0omwY6+MztKRMH4Sw7O8uTIzwsLVzjgU6ZUbEiSU8fqIieaABJ00U&#10;vKjQzODQsMzIuLCIMIEo+ZCevs6mLwUe2HbhVjuUx30/PekbnYK3e/8LNNZjReDSfq2CNQWkAlrd&#10;/xLJPA3JVhg/CA0JNg1t8pHGMmETwaSbXMCUd2mwX9qtRUqjwZkzprWFd+RFJBpwdIzaDMKsnIuP&#10;MU3moJCRNKkCHgK9xofGNQXcWP+91o7B4REhIWF8fgbIfZJCmQW1Iz+/IX1G9fC6qj4rAbxqWFxY&#10;QnRSqvWm39QsXX2npdZ2yIHDT3pGpqYoBsxlCt0oXLBkvk/XY2hXZuATuBQIblNrL2FaQGoyzPrp&#10;p4lXacAkIAKo0BDVJA1qMHbfKVaUWTjZo9FCosFSGZdSrD4zmM4MfICI4o/TwBxbV4AjvQC3hw+n&#10;iY1VzRABSEvlulrstHBwx5XlIWEcZbpQkDjQUJCcMjiec+1q3vOXj64DOa/k5eU0cCMjo8LlcQJN&#10;3GadzzRLD9DT1Ze0qXtBraYmRkfvw1udGsGiTgsBXbHSQxoNoz2kLzNKH4+OYrGIj+8jTvCgZ4TA&#10;RRIphfunJzdSx2cAEsxnQ0PYEB3qR8XCtAWYadJIwKVRDgE+BJvU1LQucEtpotRBfCCiMg0OPR1v&#10;6QzFgH7o3TFzEguiUlH/O41gEeHPIV0gUYLFN+bWrpFxgezg2Ih4ZfJgfoHq+uO0xIGXpVVLLc3V&#10;5XcfvZi7+/Lp02uvbyxel4VER0WHczXhRjqf8wqMg156ax84hr7hYWQWs6BndJQ2qz4dWFD30EV3&#10;60ZPz2qbdBRZCJU2E47AsXIR2J/+mXU5bwYVB57EYOon5hvjbTAVoYKqBa6i9K5UXO4lQncJX/Wp&#10;oNAgLbS3LIJvcKpxkAQuRiT9i/uHGDuCvpX42Itj0yqNwHb7uf1OQZD6YtlhCVkNmrSG6UeX86YV&#10;Qzdrq+erb72aSVGkdw0OXb1bcvfR3PPXzzX8zNCoeK7IZiPZ2aGrp7sGls6mHKgCe1t7h4f7Rsm6&#10;p8/w6cVeei+4+lZcRjbaA/e9+Cz989nQhimm1KmfRqaGa9Mx1PqpdqOoE9AgJnF2ghCK9Nq70rq6&#10;urATiiWeNt1TbPCGxBI1DBTCQ1w31wDfpZLgpBJGUkS/Zoh2YSFXTs8QJVNlCx2PbDnoAkhlsgPD&#10;ZQOiFDCqostzc3cfqkrma5qa5suuZ0i6xgvHSmqal97Vvbn78vWrS/VxEWHhQtFhvY06a+vraU/C&#10;YK61ta21vXf4Pq5wxba5dsFrL3PfRtZX4+TD/fujq6/C67295ILgAYKtDNHoSiC6JuinDmZyC4fW&#10;JjAJj3TyQMzTNESgutIBMLJohPb06htwhTN2j1MbUqDcw2+h6APDVE/eMgEVwcWIpHNo/cTF9mf3&#10;Q0CixxCFfe/9zC8kgu3JDnVjK0RdooECRXJqai6E3PS1R3P3SjvLK17UDwwO5NVVNzc1t7fPv3n+&#10;dPHKYFRkeJQyaZku/tfVZkMAzPAemRBtHR5ta23DAVeEBlHC71rp0+1tbUAc4NXaZE7rJ6j2MgBq&#10;W85Qg4/+ONIzk6qdDISgI0rVz+RCpr+OWo2sSqPyzdCqobCwIQXLlRRsHacUpsAjEZTHuFypvhAx&#10;JHMXiCz8Hi4CAI4i9HCZQRnsztYI7UxNDjqxg0KDYsOkRfWphYosQX6+QlTfIAuJdWG5RvOTRSmD&#10;/WPj8O+RV7u0grPnHbU37xbnpYZHRkQNRHyNDXfddZq1weiGmszWTPbhlDt2sUhrtJ2gQm4ENfgi&#10;i6opfm1fgIUsg6fhrpf2CkmLvudBbgpZNNNNTMCQNv8xJKMKj6pO0UolzMLQ04JEB2kiYNGCDb4C&#10;eAyYIbsIXHSkoooBakCz1G6QwBlR+E5vMyv3wJBYjyBe2lBBBhQ7PA5c8+NYVr5+wbyBVDAlmnFR&#10;A1k2oCptXGlamV9qqrn5vPhlSmRIfFj9wU26Omvbc5FZRjebW1o6WtTDfbTVrm7XzpqSOWXEjV4p&#10;joRk7W10rOHVxjCxdR2/MB2MLBbUN4jIG0F9IWUI8VEk/rTraohq0S4xZRYG4QBCBWUwwoQlbxFU&#10;xDj7VVCQDM8XwMvYvWoAnsHAQK0nRj09XQOgi5KDj8ye9ssM8fR0iBwcK5Lw+XxpAjcxIzozWhIS&#10;zU8QDI7N5Fwqvlf84rqGl1yQmK+4VtfYuLR0u3Kp9Hnei8LIULlAYkz2i66zpUb3yNRN83Bvc4ca&#10;52/ohW5lYMBa/0Tb6vOtDMmYK1ngwMBGpazvTm9fnQLeFnkbaJPSyJIGJjDTiCNPw2mbNJoKiUUQ&#10;kd0YODdIZ1QHsNGCHVDsTyUpcG0SgFaUTBAECUvGn8MfHkihcYmrC6Ws00YXHNnuwY4OoYUNycoM&#10;SbxAxs30P/zDVstjRgaz541jLLecO8QS5L4ueaVKzeLGh8dn5VUtvbt183XdjeK8axmhoVEFFhv1&#10;1pZw4x+DYjLN1XQfwAKCdayCtQqQWrt7hm4LIUyjqxoIw1DgCKb0RiZf2yi74G4FqAjSLAgAACAA&#10;SURBVJAMQVVYT4IF4erCAYANYS7EG/omsEyDOFWfTmglArVqwOZKAUCSXFRUUJCUpEhKItt/cP9P&#10;Ef6t8Brgh6FJYpP+ZwpT6gtFhQn7vY3MHd3YoWJugcg9ARBOzpKzDi/7+Bz38sYtx4azJsfNLGO8&#10;l809Z26W3VUNxEvi2UGKm401ZXl55cWLeUNiXEdroL9Bf/1s2dfPsePe0jzSC5DRucG/NdrJvhlK&#10;KxKN7euSACJGRmt7K5MDeu/A3bgyv1CRjG8ppZ5EZDqV426taQdrNZhGWp2phH4NqO4gWNhZQRgK&#10;ipIUA8wiBzIXkajMB4YBSoibAtt7SQoADRePAPGwp8zZZWR4huXhHstXiDT1vMwCUb3Eb6u3t49P&#10;zHkjI0Oj894+XsdNzcyWvY77mG1z6X9TkpemlCo54ZK5pls3VJdv3bt7KYUdJs84pKe7lg0RrDka&#10;hvf7mgAqitYXkK1xi17ayCM1Va52Rq20KDJyBlIPoPU9T4S3U4B0GMB/ehIp6UTABjW0K8DUNF24&#10;qA3JBYFUT2ZQSTe9IBl3kuG0IE5B4B4zpFh+YlIiPIO3JHrLT0pWZgkRU0XkTqNZc6dA91h5UohD&#10;pmd8dEG0heVm483Hjm0+ZmRoMHss5riXV4xPjM/RmOPHAcBz7hdfX+pPzEpP5Ekvzdc96r97oyTv&#10;IiczTua2cW3TJwErrxlX6TWN9GHmXBvrQFpPLRqMNOLUaipUDDptTDC2Me6ij4D1Lr8I176D5KA0&#10;Q1Rh2kd+paVijmSwArBAtAYJuTDHNdBEiGihQCF7EhEjIeCB1FICdEphYj5gB3fINvgSZJG1b2E7&#10;Nxt96xroGRLNi7Xys8uMZFmYGRoBVOeNZnHD/3nvGB+AyMvL1MzLx+eo92Zj0x1RV4pVopTkDJ7g&#10;RVVp/0zJjbm8+vAwMd9nvbzrbNh4jSxiaB4FsAhGSK7fjkYtsZgwpGqP8LS2M6GoTZWEaneoeNUr&#10;6VRLEW7vgfcOuky2+IA+oVjh0jVSGJI1k+nMYmYQrQbMgjhokzNJmQQgAVhJSpxFBWYBy3D5KW6J&#10;FWYIBBkynjA/K4MXteuY0fcenu7sUDY/7KSDi8PhGAODWUMjQAqwgmGCYHl5HfcyXT5q4u3tfSzm&#10;mMkW5+zFF12Fg2kpwkudc2lzJffycrgRkVkHPwlD3Y3TYMaaWppHe5qJaFGwcAmfFrD2VUYx+DBw&#10;UaCIomMepJTShiJNi2132nsuCaisEMBwkipZyy8MOdpMIKgN0lJQRBfL1IsItwYgEYJq5ZPFRbj8&#10;Q4mz9DgBkZGRlZEhwIkunBjEraBc3A4aaWFiuI0FWLFtOUMCV9dvfQwBJAMDiD/8MjQ2PnrUa9nU&#10;1MvHC1jlDcQyMfHefDRmf+rrl9minKGGgrk34/1vSucuKdjhHA+9DesEXld/HIOwpQXBwsUfVLbQ&#10;ezGxSK0VDGZhX5tavQ6sVbVfs/paW3Gnt7ftTltfFUYhxiFDL7QARbhhE6sWYipTacWMW+6wRKZr&#10;serxi844JBcxc4A4lDjbnKjEHRpk5V+GgMeTcPgymVQKZkoS7edtaMaKdQ5xt9o7WBBqv9UIgDIw&#10;MNTejI55QwQum4G6m3l5LQNkXsvHTXy8TSxPCV++nNaohhqGbjzuylsozhsKlYdHazf7M2ANEs1q&#10;7hnB9bMtSCr8akZydWiZRS3EqlllbAQ1YZgUtbrVtkor/LoDdxCL/Up4q4q1kUwSP6Y6LWBMRUgW&#10;+9Gih1mLVU8W/A1gflhFSwixpyTLJBEgKa6T5HMRJz6fx43yO23kbeEa6OphdzB2RrDXB22CMR50&#10;YGRgiFid9z4KQbhstmXL6S2WlltQuI77LB+FNGl6ivP85fTMTJfo5aXs8YWSp9f5EWEcM/1PwBI1&#10;rzSvNDX13AfEECxi6HHFGgPWF/pFSUUYRoJQzTCrnS4kbWMqJLz0qu+0j74UFhXkKxLzi1YjEa9k&#10;mSjac+JZsZGALMOV8aD96dp1awQrVHnIEqDwiUSjMnDZRxbARCaa+XyyRF4i4XPjozy2Gxl97+Tp&#10;nunwrX/4kMdmQyMD1HQ8x8UQGWa0GSLvuNnpZ8+enf7h2datp7ecNrP0gnD03rz5tLngee7MTEP3&#10;2NUhzb3y55cHgsSSHbqrXQcES7GC66+a+kZatHEIAx/h0jUSjdTWf+pVmUqI+nk1dRA0XttpPK7V&#10;P7eEZBaKCcS1gfJVgCQbQA+2WuSli1JpOZ2KWbEeDQT9zaQkEoZZWajrWTi/zOfxuFw+n8MFnOI5&#10;cnE0++B5w63Orh7ujnt9bZwCfCDyqAU1RNTgcgwU3cvUErB6tmXrs9NbtliamZrGmJhgroz54WDD&#10;08caUVrXxWzFy7pXL7uCIuL3axef0uXvgne4nHaldwTX1KJgMWABWsTOt6zZiZaOVd1fp/cMdES0&#10;1iXDNm3N2IJT6IrfHAXMqoQCQKshpUHbukpNZZZ6wA1kq5DQsAiXe6A3QMVSCsgqLB4GIO7w4SbI&#10;o+PCgq02G8ZYebizg30P2Nt9Y7JrKzkh6BhKOw1CUCwzHKZmlhiIoFzHvY4e9YYE6W3sffSb/V15&#10;46kN4JVFuZ2lT8fDQzjWG9faDro6+uIaXNzX2IZgMWuQyWhC0Ch2BKiWL0wY4ybUdN0kI1hr5bS2&#10;xu7ryiiCQlW4dlyBdiSRwgWfAskfIArWoJV8tA9YJDakoMoPaNd6gH3AnJhIYhAXX0EI8rjxHE58&#10;dFymwzMj44NubqGRmZ7uZ88tK7KT7GbPA6fAOZBsaGBkEmO6xczy9Natz7b+cHrrD8AtS1NIijFw&#10;M/WKMT3sq3k42KARdXXNlJQ8eigOEdtu0tMaLZxMzKzD1bXv1CMruA4Z2UXisYnZU9KBJSMxEx0d&#10;n8PFLFhWMzaegtWqXeOtBXD0qQzeI4gWFixaE7HuvkBBWFPEWDCaI2m7T4RtBWzQJFONw42dicR5&#10;Zsl4dLmthAPcknM4cnlk4I5ZnyP2LoGhDclFkiPbRKpEjmwHBiEYBiOSCk28gFTPIP6ebXl2znLL&#10;M3y4BRTea3l52czUctnMgqXSJMM/k2i8pLM4Vx6csF9/nWbp6LvfqrpdW1vd1Pdu/h1uTsKkuMox&#10;uHYwwkW0THtRr6IFX+vMV/tqa1DbSITLu4xEkKx84pWSKLvyE/PxPmn1eAwAi3pW7GTh4tp66h5S&#10;sPMHYJEp+AJSH0IY4rorPllri5sruAniBHFUeLC1t/dWazfPkCxFofTgobExaUq9gue7BeKQSBZi&#10;hcdTnd4KIG3duu3ctnPnzoHEm1qCiTCDkNxitsX8bJRKkZLWMKgqLl+8JswMPa6vDUOSDQPKq+qq&#10;blc19lZX1+L2t3e4m2sFUQPYVpqIVV3FiT5YLSFJfKrXXAWTDhk3z6RFdU9XVhGFJx9rFvKFBIEE&#10;hwdl5BPOMUTD4yCSk1NI/KVghYhwIbdIWU0MlxLXvQszyJIYCV2aLI6OiwxxPG1y5DtXt1h5hlKy&#10;K/LigD8nXqhQDcaeMgaojKF+PnZ8y7PTANW5cz+c+2GLJbAK0uGzH6DoAf9wfBlkzMzUYl9RYRLo&#10;gOpu3c2rBVEW2ijUJcsf9HzLaqtqb99+1zePYNHtgmS8e7fCRCYxYsR+dVBvgcwibFtzY5+4faaa&#10;pg9ae4plUMthaYcjKVE70DiRYhhRJD+gDc3kwgFCMMSsnnhTbPiRdZBE5xPBPgjI1h0ucosjD48K&#10;8dxlfG6nvZtbiETGYYkKHL+RaZLyC5zdxNLQrdhqMJo1Wba0tNx66vtdu/fZuHgGR0SER0dlhkQ6&#10;7f/mlPn3Ow6d3bd33+FdHicVUmnBwFBx1dsrkoObdDborrMOunsWqqpqamtXRts6Vhrnya5BMihe&#10;uEEH/zSRvSfkrhkdq7ZBgVh9UUhSv6o9DKW9vRF4BL4UAzER999gzZKItZ6SgJbE0A6DlOycUKCc&#10;F6ZQwcevFNLqKygg69PQoKIvhYQokAFYCQkccXgYm7XFa9cJJ/cgWVGyfLzo8LffBIn5Gu530bJ6&#10;jWKHobHBeR/LU+Z7WPz0x9euP8y9/OLa1at5V6bTcbpIGR4SmunpyQ5yc3Nhn8zksCWKJM2L/lTe&#10;ed01sPC4G/3tN3HHYG3HqJqUMi3NK+8AMtxvWbtKs8ZGhmKoZIRnHVrList0ydaUNaQ+Lb7h7+zN&#10;5icp0YITZmG5AmEIuBFeCbE7laSEyg9BQ4cOzxANw/4nxmAhmNOGlAEMQ7J4CCIRflQphEAEgce9&#10;rfKwUPddPt/uD3AIjExMUaa/tDt4aFtAUMSgkOUuHBy82HDyhENIUmIqL+36xUsvn+Zdu3wpF+4f&#10;AVZFSVKwy7xQdiw7Uh4X7MCKDeGxEwT5BaKMpERv3XWHNyK1vJ7WLFXPLzX3rKA80XfbAWr1DhAE&#10;xLSAkS2FK3QnGIlLYBazl6Cj49NI/IxmberWG7IkJXFJiA+RaCzxEil0QrQDSkQykXKNwAZDQZrK&#10;oO+QEOvpOiuqXFhXJwoTBTIpajyHGxcfEeRwxPyslYM7G3DUXAnab7HfJ1AWefVegUXY4MMXKgVP&#10;2JA/qEnIfjz96HXx07zcx1eKnxY/mkkpSBTy4R9KIMajvsIz2W4B9kFcACtpYFAmFPqsnXRJj9LY&#10;eLG2pqa6caWnidkQh8tKiT63q5Fl89VVVdXrpYwBjFRE2r2Yv9XS0YLY0tLerFCS3VzIHLp3RMkA&#10;k48rZHERIzyEewBKAbkOdzBBAiV2legX6RgX4mNsM5N9m0phBuk3gMKDdff03eob4OjoLkhSps0p&#10;du61sD+jyB2cuZon3J2eey2nWxoe2pXdLxyae1Wy+Eilmcl+fO9p8ZXuwnqorjSpikRpHO4d9ox1&#10;DbAP5GRysvKTRbwspdnaJOsGeiBWyu3a+aqaxpFmlCeyZZfYBsCiHVsu6pamRgjMKrIvDNGqBilD&#10;xN6RfAmDdHYoPOp1LFv1/Wp1n4qvyCDFCgAkZHp1QkIwJdkLR7ouQiFpG2OqpPpPRAxnc6AeQsVP&#10;LkDA6E46XOlO9p/zefKEsCDXQztdbF3cQ/nS5JmnnAPbtmTWX7/x+vq4SMMOVly/kpscGDqeUq9S&#10;3eh89epyV3JDw+DjvKsqkWhmOmd8sKGgKCvU093d1cXR6kSAR3QkV5hUJJIIlNv0VucNyVVfLxNh&#10;qFrqacGZs2atzQJbiuRZVaMOdVMjictaRv3RlhGLAZi1kJmh9X5VvfZ9C5RC5ZJ8IZIJyUMhocol&#10;JFsG8U9GBgEtHzQMlxcLqVNXYjQqktHfD+AEGAULjT8tFIW4CZgjjgi0P+ToBswKdc1KuFybozhi&#10;LCy+9vSlKluUrGArLl683H2CVShMzH0xdzXv4RAeuJRz/cpjTdr0tdzpmTFRBi/W1/6AxX7fs3v3&#10;2rpGhidIhUXpXGmi+apmaWue78prb9XermrreIeaxOzjbWLEqYm0IMi7xynUtpYVcBe1Vbg/upZs&#10;q1uab1zd99ustflkkoiiRT1sa0NWEgYbiTgl02pJJEBlkA0kGHtoNoFqWbgjWpiIaqYkAUvCUYFz&#10;HgPUQNCtYJhVEyEn8mThIR4nrELsHRxDebwGl1srVa+dTGTFecV513NyZrJFY9fru6dDw5PqU8fm&#10;nj59Xnz3dcniYsm9u3kPc64/nh5Pq1dmOnriyWfuTqyz+w84h0RzsgRJ6VyZcqfeJ9sIIDV6X62t&#10;vF1Xt9IM8TXfuNRIbOkKsQw0yrS7etGs46aL1raWpqXqqjow/rU11atbEamNRc3r0Dp+Ahb+Xt8c&#10;n9KH7qthmES+x3YntoaV5PsMBkAhiVBG3tC/AmLYAEsmnVNsyiswkJUZUgFfFs12tggMCWC5KNLG&#10;Jd+VN9WWd80Kix/NXRnLmZnRjGuGGjQpkghRt0Z09dHi06fFxcWLr4qLX+ZOq7I13RCDbH+3iNCw&#10;iIhMd9bJExb27mKJUJCfzpEo9+qu30uNKx82iepqK27V1bZgcDXOL9HMR9+8VvSJKyXOHSSoHfeG&#10;tXVgWAIjbyNiuC0KQSacJN2LFsIzpjZqb57nKQl9AJxEIdniTHDKIrsqlRkYnAQhPLQMMUTqIc/g&#10;B4XIQnRh2F8tKIKamm4HIMvbM7D1l8C294sKsneJLRofYvlcaaqbL7VJef409+q4JrUgtUg0M5Z0&#10;yjcuiR8m77qYN3f36fPnc/D16KJG09WQHx0a65YZFsQODc1kA1i+Fiz3eH4GT5nO4Sst9HU/20eg&#10;71h+e76yoqIJtaiGEIXYUaLia5i1NNPGDbPJnlk7gka2ppbsxmdyZdOqvSCJEvs9wK12ERdokKWU&#10;5guQXZDI4CbIwu3NWXiFQfaJ4yl4FEj8IYIeOeIBRYw2egrILD6QK0lIqkSBlCMPtouKc3JwiCp8&#10;lLrjBzkocM3d9Be5j4eS+DyZNDF9kHfYyGh5v1swW5rcdeny1byneS8fPX2UXqQMYjmxHB082Jmx&#10;sezMzCAneyuLE6wAsYQnyErlcLNO6n1+QpKu8dU69bC6DsQIhaimdr1NaGykfCEh1kJagjRVUinH&#10;03N+7GuFjPlufu333lFHxmhZR1NHU3NrpQQnZQgmGRnMQQ0ChAyNODmck0AmYJDDHxJQRJlzHTIw&#10;hSbRJquCBCJyDwaPEx3iLg6xc/JU5F1J4ew++HL+Xd3N61cfzSTy3IsUKQ1pCgtDqHe2uga7hnMF&#10;orR00ePLL/IeqULO2rrKOeL4iOAgTw9X98BYT5a1hcVZ1p4wjlQmrefylPZ6GzZ8Cpa+nnvFu3+b&#10;WqqtrqurxmzHWHcoFNecFSNJzU1MPK63o+1tZCFIm7qF2DItaHSXPtSX6Nya+/q5SoEyS8jLElCo&#10;cL8WAQmPBKEPyVP0VNOsLOaRALmGL0HoYmpg+l84T41oceUJnCh2oIunsx0rSHNFo2gQ7zhyryRH&#10;9eruoyvdcW6pg91d+axZw2MGhkYWnkFxnHhFf39hl+rh47FUpVScyeXFx4WFhgS6OLm4OjsE2Pjb&#10;2Nh/w+JI+RmDHInQUf+LAzN0DMYqekc6mttvV0Ceu00OKKomh+5U1zDBhSGpxUzbGmzCJNnRwpzo&#10;QLaY94L4gwvFjFlNzmAFKVt61zjf3NzYUcpR4hsXyAQC+vYJSFpoBAQWeCmDHqfy6QuUefADdEKa&#10;wEVagYJID3ZcVKyTXYCzu6ds7PF0l0IUuFU85h/cX5w3nduQKU5SincaG5I+vOlZlivbPbJI05Xe&#10;la3qFuWHy8PdWQH+/rYsFyfbA3t3Hdzra8MKsN/1zIPPl9bHJ2S46m34bFOd3gbdHcU1zU0/vm+v&#10;qGNGFSl0MNvV1KxFJdPwYqKSeoMWxoyqySmitGnaC4HZ3NS4hH9BdfVSTeNKNShZUYJAJsxKzJIK&#10;MghMiAAeaydgSITPooYJyEEqlGMEJ4FMRkkmRbgSyQw0abLmK3mx9kFRMqU0gZPAzeouSstWAfXC&#10;gpLi92Y8zEvLSApi+Z7ZvNnLiHRKDU/vOusZHCSX5Q/UD6anKTiusd8ZzuJUhrF3zDEC6HmfLT/s&#10;tjq2S86XNnAlGe56XzBLV0fP6V51+cqTkaryirpKcr4TyXKUYySstPUOqpE2QdKI7FitKMlsj5oG&#10;JtWyNiiYGmtrwcxC8ZkXBeSQZuG5uKtBBgDI8DFhUgaJUBl+g1jJyNMCsukZ4xQqQTxXBX8Z1I80&#10;woR8T5vYBChOhMrBl5cvaxpSHwkEisQEeXD+y6vP50TSwyaGBgaz32/HOUMA7Fsb17DIMHZItLSw&#10;oDCeZWduaExnNLDlbISdZwDM9Kzllky+VMPlSgO/2FWnj6fQsBcW3iytVHaWV9CjnurIBuAqPBHr&#10;dhVt2TBdGzyip3nVVJDDeqgT1S7j0nbmcav+nT7gWVvzinplvrFKwBdQWWcCkCJBWANISBG/DAFB&#10;joAIT8mkVM7odzwePEFmwAjD0DjwPU96hrkGRYaFJr6au3qvv2BRIOCEB9uzbByiMsUWR49tAWU3&#10;OG9kYAyaZWRovs/CxsHB0cnVLYQd5HLiuCHyjWBE5hXx0w8MDIy/X/YO5HPrORz+l2DBt5t09AOu&#10;LRaXLLxZ6Fwgx87AYCLydt1t2uNCjlUzxz/RDkQT0+yiB2OsrSVhVkHQZXC4TGnkTuud9gfTXBkG&#10;mYBckCAyhIaBiYCCPaoMKQEL5+MJbCROcWclHgoFdh23DSIN0U4I+EEBgWw7e+fAWM7Vq9eKuyLG&#10;C3jcSFdbK4s9FpKTp41N9xxHtGYJZwxmLbft2mt90t7OISCAZQOsMzLQQkTu8MvAcHbLrJcjh9sg&#10;kfBi9XR/cyPwJu+Qa8VPS/Ck7M6FzrLOcnJ2Xx09co3EY001lW2tbSUnHDGHrWCto+37qZl5WO18&#10;GZmJvXPnTm9jglAozVBCKFKxIuolyEBIkDAZ5BieLIIHTnThYWOUSDLcRo9RyOPxJORUYvw2MQkq&#10;w+CAIPeT1vbBLmzwVY/GWTJPqbv1d1tnjQyPStgXYmLMvzGiM6xGEHDHtmy7cMF8x679FgdOWOye&#10;JSpFJ1/JdAa5wTAxMg1IEBdyODzPTZ+bUh2tg9gmfzH39EbxjRslr98svCkvI4fUlVfi6UYgYdqD&#10;/Gq1Tecl5gS2taOOWlpWe1ptzJoILcla77T2/dzPl2XgWbDkdCJyegwAQfQKAaHnFmXQw4uI/8I4&#10;pPGHB41J+WQrKh4/QM65Aw5KOEHOkZ7W1jZOLPaVlxdzp61tj3hazj6LQR59l2XtbXLhwlE6wYqQ&#10;bd62w9cuwO/E7u8P7zi8/dl5fI6GIeA0S+b4jcgaktMO8XEpnHi+u/5v7QTGp3R19bZxLr/Mg1Lg&#10;1eJrPIONHntIjlmhR/rR/un8mpGCkFyinedmbSmtpmdotbd/shYVc+RkpZgeUkGXdJDFCnhHjxDD&#10;ECVnCyCISD5cxoBgAaUkODnB4+O3fD6ZsodvJXgKbJBrVLCVlS3L1kM1qLr0+OCuGGvLzc++J7Hn&#10;kuH8zOf7M1sIXGS1wzFvc1tPJ7vd27ebm5tfMDGk0anFixmzRkZHnMUAlpj7JbNW6YWn9+8RXb70&#10;4kre08Xni6/wbL83VMIqydlZVPRpTIKloMeNMRJGauhmZoq2ZVXjV7vLUIL3Tg1AMtQmPwwwsq4D&#10;0QLuMKcwgDbJyHEfMooURhyPT9YUIb/4EgQLFx/zORI+Vx7sHhVl43cywMZl7GXx3EuLs6bbtm42&#10;2XMMpwt38QrCdp75zvzwD8YUBiPv49u++ebbvftP2Ds6Orlb7dl55tS2c0fOndu27fRxb28T42Mm&#10;mzfHmC2bmjsAWNx4vufXnx9eoP0ODdjXesbB3dPTl17k5kHFWfzqNcRkCeBFCIaHiRAFqyIzjShg&#10;8yhgBC7GgDWvO8fu01Y8hOLkQlQiPSCMBB6PxBmPUIykOQIjKjvBC68yKUEJASThx4BFTmOTcLgJ&#10;UUGBcRH+fiftbBwu1lbcLQ4IsYgx33z+AjgrQ+8tJ1I4O0/v22VuakiINetz+Kyjq0cYT5EyKBoo&#10;yBdwxSEsqwO7D3777cFD5tvPPbM8vW3bkcOHvzc/xBLLk7nx3MCNv8ms1XDU3WjO1Qz1T+dcvw4M&#10;m7v7fPH1TTwMtPMtPWizkrEVjAmbR4/P0Gt9m0K9Nl/NMAt07M6IQoKiRFULRZrYAxmpcqSoYFIC&#10;loySi0e1iifjk6cIoSRMDNJjZuKjgtwjQ0/6nrU9aZPz+ubd584Zkq07znidOg7qfczIQrLfJOYb&#10;S2PDWW8jMne/HGNifNSELs86fnzZ+9gxusSGXNBonfcx23J6+6ntJ8XyggQ5x3PTb59eoMOcG6i7&#10;QdcockyUJuqfGZvOyX1x5eXTu8/xiOSSkjdvFsoIx6ijoAGJ9KpZNRTaEhLhaunQBiOj+x3tw4ty&#10;aqKI2cJkB4/QIxBKkQCUkpjjMzCRswV4qFOIEkiXhJ77yscjZrgccVygaybH/oSvrb/NxbzrV0rY&#10;ym5rsz1m328Fa2W4fOK7U16zEJHGqNznDYyPbTZidMnIaNb4/GZ44tgxYyPy0VJwMTaePbZsaXb6&#10;zKkjJ6PDBxLEHI+/edSDnrY3r3suOXemH/db9auAYQgY4HXvHp5p14khSUwrOSmRwFVTTRpaqPWN&#10;q5Nm5IQ7LVgErWY8TworFq3Z4hFDQAINQMuQIUr0tEgABBMBiTs+gw3SiieTQPxRcnE5Eo48KtAj&#10;Ms7fyt/e3/b63PSVtyHc3DijC88umB8/b2R0zMTQ2NvLBMTeGHABJM4fY5YgESoZzRod22x8niw2&#10;nT1m4u3lHeNz3OzZltNntm31i4qEbMj10P1bYK0OXd3jnKuPr+fk4J5HPBXg4vVrl/NIlnx9A0Ly&#10;7Vs8XwsPbcMztgi7yCGczLm3797Ro+7IjAeZatWeM9ncNnw5Wpkhy+BlEVmSSvk8ASJEpAqPoZMh&#10;dQhAaKu0eY9Pj8KlIYiLQShaEmAW2y1TbuPr72d1Mnfxcd6tDHZu9/bZHed8TIxxza2hocnRzWAz&#10;gTOzRibnZ6lJOG/ifZQM0HRv76Mx+MfH6/hyTAyEpuWzZ6e+MfeVFs1ER0lcvmj+fcGwDfq6m9zz&#10;Xr7IvQpGL/fiw4ePH1+/nnvtMp5ffhfP5S55s6b5qxmyuoqEJIlJMl1GlWud0DfjYq0MzH5IIAma&#10;BPCdMprnZDT4iEKR5CflEwuqZRYjV5JVvCQcPic+ju2aKQ7w8/fzO/miJO9l9aC9gmV+3GcrrlY7&#10;CowyjFkGBhkDWBBlBCuwpt4AilfMUR8vLx8fb5PNJpuPnT9/7Njm8+eRXzFmZhcubLVNLRIliHku&#10;ep9nwy+ZhRNkFpcXL7+Yy3uZ++LatWsvLmlPws97NFdcvAh4gYJ1goJVlJczdTfpU5AeRTWFSzuf&#10;tjo11tyqbp+8EifNkpDoAzrJiD2nko6nKcuoSFHForlPCxZDJ/RXEgoWMCtBZvuFjgAAIABJREFU&#10;HuQWEhVw1trPzy+3PO95+QtLc19XeSL7ezRSZobnl70NDM6fP090yYh6T+PzJj6g8Mumyz4+uLTb&#10;5DzuutAGp9FmL7NzF36w4bgmcsQ8578LFv00lE3m6Tefzs3NPaIYvXw0B5nx1eLi4utXxTBevb55&#10;QwtYOXOEKR5SVlVbRSojlLCV5matpVfTBSTNrb0dAl6GRCogtQsggg/IOcrwkM+XkgOoATQe4RmP&#10;4dQqWHjhSegSUpIO5bGumVEsKz97e+uHlcWvO++eiVx4tbDggJ8qtvXAt9u8js3SnQJ0rTIUPcc2&#10;A6WOe3kd9Y6J8T6Ka0nPz9L18Yaz+HPGMcs/XDjjFO+SwpHzHfX+XhjSoa+7nLa4WHzj7t27T+cA&#10;tad4rDlIVunb8sq6irK3pSU3b95EF1ZCbAU5u5uxrWR2kVj8leYWaupR47FL2N56/5EYK2SGOTzS&#10;SsAKWYb+iZTJfFL6EX59FoCUURJyFDUe6pcgjo51DRWzzvoF2PlOVyyU3C72j2ysqxjaAu7SxNv+&#10;5L6thsyaPzpwUanJZm9v3IviEwMDl96aQBQC+WZnIQ5xrc3xI+bfekpDRRwxn/U7wnAD4dbGmKHX&#10;z4vxYGU6FhdfvXp1r+RNed08kKapsab6dmV5WWdpKX60ABZGZeWMz79NYnIez/CmHpUSjFjVvnZB&#10;AlmUzSeGU0rTnYyK+KpZIMTSUosoOkmCZDkWOWCfnn8YHxfsGhJpZ3HCz9piurZsoe4GZ0dJ50t/&#10;Y8DC6Nz3s95eWPcwhTIh1vnNm4mog6JDHB7FzU+Ilzfo1ubNIGDHvL1Nt31vESqLHpTHce1/szb8&#10;dOjRJZS6p2c6b9y88fr163sIFCjVmxLg0wIYrdrGFuyMtjQ1zlfXVeIRuWV4gr72hHjmJEo8YHFF&#10;6+ixn9rc3tI+kgd2CWw7WtK1QCO6vqZNEqpU9AgnCWEVl0gVAYtLz4pEZgW7BEcAWGf9fKeryzor&#10;7qX7XXtYbwris/m82UEHAduc8sqQ5kH8bEpIhSDtXsdB5I8ToSdp0dvE5CjuGoP4tTx18ERUPk8E&#10;YNn9XbDIGT/043VPPS7BY81JwN3oxMi7QcIO4ZpfaerA+TCySmmp+nYdOUwfYGNkDM9ZrMbWKjGp&#10;ZAFcc3tTq7p3RCmRCfiknuHzGCtFQw4/OovL1DKgTeTCyDkBi8ulK/3oyZrxePp0sEtgeMDZE1Yn&#10;fbOX4P+qJNWlMCffG0AxOOdfpMpu4BzevC4IofjzNgFAAKZlUPhl0K5lU21IesV4LYP0mz47su9k&#10;XCI3NT6aY/t7zh+joG3Q0fsub+FeyY2ShRulN0vLykpLSxbg9nYByFVxu7Yaogw7yK04F9bcuDRf&#10;dRuMPbIMnBjgVQnsqqEHMZMGDi182obfRMgAFRn9OIE1ZdKKOI03PlfCfEv2AzAruCVo3Ekk4ker&#10;JCQAWLGRoFl+NgeG5sEnL2jsNP3hUBQfddYUX00XFeUnRpz0wQbNLIr35qPegJMZroo0MzU1XfYy&#10;pdfl46aAG/Jt2dTs2YXdNvGShHQwpdb6v/fThcnHLNrdXbwHWQ/0HN4+hBkoURmWiWXoGPB43EZc&#10;oout92ZmRXjzfPXt8rednQug+vgT1ZgXiUdtIbLVfqdPJJZizUIEirfqo1YzHiCCBpRc+DT1cfn0&#10;AwZwUSQNQRKFCXFBTp7hLN+zVv4HNO9uLdx6o2A9zXX7wetIyuvOl8mpuTMpyRy7Q7uOGZ5HiwpQ&#10;eZluOW1pikvhLS0tzSy3mOL9abNlqBWhWjx+3NTScuthC5s4LlcUJ+f4fjlh8beHnu7XoYvFr26W&#10;dC6Qzunt5p8//PlBU2U5eHha9AC/wIDielM1OSXjR5zZb26suV0BeHXCD2F/Aqc5aCwStH6qjeLx&#10;uEwIMhrOXz/wwxcIWOimOFSrJBQk4hsYtBISxHGxLrGhLF9fXxtfTWN5Z/kNj+B70xbPtl4sf1t8&#10;UalRxCs8t52RD8RiFwLdKNgrU8DHzBSotbwFF8F7mQGxULjMvH1Mj/scN/XZYr7PP5qXUBAZxdmv&#10;9w8cWK3ztZ5B1uKr1wv0TOrbjXc+/vLrv//lx3nQUu1x3gDG0kqTumdqcnLi/YeP759M4udVtTbN&#10;V5aVLrwFj4+f3MAcfNpC4Gp7MB6FVR6PUXBtwlu9J/qEn4zCJUHIAMTlUG3Hs9+13IJsGJsJYJ2w&#10;OauZ7yy79faAMFuyzayo8fXzaRbbka0UnT0ckFSYmnAMjJTX6W3nDu13i+NwwkND2Wx+llAg9vTb&#10;c+KEtY2txWHzg9/t2bvPyneX+W5fWzk/Shgaxd2j+/s/4AhUa6OeWfri0zdvy8vARdW2PPgfv3z4&#10;y1/+NNFaV0amgejnDsw3tow8AZAALBwA2JOJ4am2xrqyt/AHg1F7TCwNxt5mYI5UCxQa9VWsKJ0k&#10;FCwy+AQdSibCKa72AYebANnQM8LByuqs/4n0RtDU4j2aQt45m7LS66qdF7Y7sYsujkUfVIgKUkP3&#10;HLTnpkg9U9M0eIjb9MWchy8uQzGnSkEeSxVZbAdnl8BMsSyKtcf6pG0YJ1wRFsfZqff7PxEdf+4r&#10;vV3Xi+91lmEjvlY99eHXD++Hh//617ZK+ikyQK7aqprG1omPT4aHn3z88OHXX375hcD1/k/Ddxor&#10;O0shFivryNz0CoNVx537V+MkWqViXAK2iYlAUVZJ+AydCL0+AUtLrAQOFNJBzm4RDr5+Vv4nRHWl&#10;JbeKA7KzonYXvXr0Otzs7KmE6xfHCkSemQ9VOd0pMqeuehGnqGFIpZmZ0aSNX7yWiwcHDsRz4iJC&#10;OEpOqGdgcGZcAtt+70lr/3BOeGF4VMLhLxaG/E1egbRtAt3Si3x6rwQU69bt+bbhDx+eDD95/+uv&#10;k+o6+jkypMpZefDx/cQwhCGg9Qvi9evHJ5N/+vhvP7cuVXS+hRiuQ6FnykUor++0Zsi4a6JOlv9T&#10;g45QSRjNovHH50gojbSxx13FCjQr2MktlHXAz+rkCdHt0ld1JXFXhRKP4uK88W8uhBxMLs2RcUL8&#10;XQdzLz7UpLCLsgbFvGuXch++mK4f6Lp4/QWUvap6qTgqMkQu5UaxY10dHBydHfxsz9rL5bEFYeHy&#10;7bq/56DXNXIBD2PGb5R0lkMULrXfB7AmJp788mF4tOV2HW0z11XXNv38lycTRLMAp19+/YD8e/Kn&#10;P73/0x9GmqvA35NQrKHnEGMstk7NhTKGEzMd2SqBGY+EI5cWf0gv8ojDp5TiMp/3t0asBHkU2zU2&#10;gnXA+qzfifq68jfVrzNfKUId8x5JvjPb575TkZc3KEpkBaY8nFZ1KXhZHJFIdPHS5UtXNQKhSDWW&#10;cz03t7+Ix42OEvMEcbEeLD8/f39/e3vbE6w4T3sQePm5v9/P+mxs0rO+W1JaW3G7eql95AmC9fHX&#10;91P3e2+VV5VVkY+2qFZPfMDPIQSwACqg1q+//se//8f/9+cnf3zy/knfu/LSUjwM/DZkRbqGvkPd&#10;2psdhWTi4vZTGoyMVDElMkfC+8SEahlFPkWMhiA3ISE+OtjZLdPZ94Sv9YGU2xWddc/ZC0knPF5d&#10;yTS3NPe3Fl3LyW4oVGYpspUZ2UKuVKboHsrB805FEr4iOU013p9dkDRQMKBIFGbFOQfY+vnb2duy&#10;HGx9A6JsvsuPlMuXf8dpy5+za5P0Rmn57dvVjeqeSQjDiV9/mRiZars4WFl76xamw6XWJxB2IPAf&#10;EawPf/0A0fjxP/5nc+PI5MSTj8Pq22VvSiGZ4mcWQLHYjkuQepqFHNIj5jAoSSRE5zlMLcOlH0Qk&#10;WTVVa2PVOMTHx6PAhzpaHLD2902urXhTWZywGPKt8+1Slc2seWJSdkN9YZIyP7FI0z8u4mcqFcqG&#10;sdyhcdX0uAYuDy+OazRJCtFgfUphIt/TwuLAwW+tWXYslr+FXZyL/UBkdNzRf5hZYE23Ti8sVNTV&#10;NHa0DgMqANaT4alGUWBObR0uHJlvHn3/Hs9yffKR6jtK/Ic/P3eOr578w/Af3k/0NJa/eQOBDFmR&#10;fJSRGhCbLJGDGhFvLtEaBMosppyhSe8TE0qOKicokZs4PiEKsyEw66zViZTaupLKYs5Vm4OHqlfm&#10;x4/tEXXXe3p4RrBD40WFKYWebjZOXHHGeH/O41wQ/Nzc3EuXL+bkdOHx6ElKQaS9jb29xSGLk7ZO&#10;Dn57rMPZwYoIeaSRzj/MLJ2v9Fmg8ASsEeDQkw+/vJ+Ymi+wiSqpgSisXlJPfXw/SZwDBCDRrPcf&#10;/vzo7C7bub7h95OQEIbVVQslC2WV8LO0R9+hbhvpDgOvxZdy+dp4o1f+KoO42jBkPv4dP+4qHj/v&#10;HD8UXswRi+PjwcG7hjpbQRweSKmrKqsrjss9eeFMee3SjdD49Jn60FC3BKGwoD5FstvIe/sZKxY7&#10;o7C7f0w11J3WP/049/H0TFdqskKRJJSFstgeTs4BVhb+HvYnd1mJ5ZLkzGj21/84syB9GtZ33qqC&#10;MGwdffIBUt4vH59MrSgcbdNwleD8SuvwezAOhFgwPqBq/eWun8WJgJzeyT9+HJ4afv++r6ZiAUK5&#10;qqpm6V3zvLpJre5pxDSYwCNgEZS0arUWeYRnhFFasMT4adUJBCz8QI+4YGeXENaBE1bWFoq6mrrK&#10;l2GXv932zUz107svL3cPdmd4nFTWp4tSpL5Y7mze/p1fXFKBaKh/fGymK71raEaTnJ8vlUTHy9ls&#10;N/cgN3dPlvVJB5btjj1hEXIhOzro67/fz/ps4PJmfYeSMtSsXgAL7cEv76fmCzMdo0pwyVZz3+T7&#10;CQIWsOrXX//nkz9//POKq6+1v01X8wNg4vDI/YknU+rK0pIy4GHNPC6cbGlXTz2PIuaKL1ntfX4O&#10;Fs16FCxtKBLEEDS4yaPZLq7sgAO+Z0+eKKirqb31gvdy2cTU4oWCO6AaLxDVh/jxB5LzZSfIySqz&#10;2/ed9cgUJ6R0d49r0lT9qaJUpTzYwcYuwNbWw9XRycWZxbL3ZwXYHf4uMiROyY522/gPfzYi/sIm&#10;u8U3lbUr6t77T8AWAFgfh6vGuQmc3Nr5+RWw7wSs94RZv/wP4Na/Ze8+YWHhy2v8w0+/grcf6Zt4&#10;P9xeXVpSXne7aqmmcb5D3dTR1pPOkcgYL8qY87UHX+h6AgMcgY5wC/CKZju5sAN8z/pa+Rbemr9d&#10;96Ig79S20wbuiRZ+4u50qVTp5sjlxB7CBryRocHm7/wD2FFxUkVRvYYcAqoI+P7wPgdPVycPD1aA&#10;jX2Aje1JCwv7k+Y7I0KihJly1sZ/WLMwbvWd7t2oqG4CgYeKBnPdx/fvcsWRMlEVgNX+gIA1iZYU&#10;wYIfaGX7+lrZOeQ3/+EJ/OjHJz2tU0/+1FP99s3bCqwUobJuVrePzCfwwESRD0ajoq4llbb+o4mR&#10;AQs1Kp7yKkEOwgX6Lg8PcnRm21scOHvSIr98qaLuev7Y/t2nDE0GXiqs/YqKIsNi9515Znj0vCFZ&#10;tGboc9AlNiSTU18vSB4bGk9L4TvYuEaGB7m4OdpbnbU+cPas70nrA34nvjkYyQ4XRETbbdTR2/AP&#10;mFLCLF0dPcfyV6W3a1pb+yYAKRCnJ/ffPUpgucS/fdfY0nr/yfvJqeEJUu38+uEvHz/+Wu7uGsiW&#10;R14c/vNf/oLPPWltvz8yOtX05k1ZGX5GzRLYLXXb1PMIPo/DAbeVQHugEvQLDEIJ67IgJVOCOIEZ&#10;YvJIHhctD3ZxiWVZWJy12l+wsFRWnsOZCfA7Z2RomVkYxEouqG9wPgrhN4ubfnGpjNHxMxauzqxo&#10;MKdD492DRVkCTmaQu7sLy97O96DFnr0We074nbDa882uKHYcPyT+xO/u/X2Clp5jZfliRTXO/L1/&#10;P3x/8uNwa/XrZBbLo3ilSd0H+W7yPlw+aMf7uxyBonAwp/HPf/7lf/7y179+eDLV29zaNzzSVH6D&#10;dLlIR7Dlx9auOLSk6KoS+PSD0Tjc1Wp5NRwTGMiQTGJyIYollsvDA6H8ZR2wOGB1oKGspuyWKqo/&#10;dL+ZkfH503ZJmusqwS7Lc7jl98jBZToXbXzkrGsQyyFEMqAZ7+9KSZKGBuy13Gb+/cG9uw5/Y35m&#10;x+79u3ZYHD6yNzooSpIp3/MPJ0OiWXoOddU3S6sa29pWJp70tI++H26qu5cTy3J6tNLU3jP85Mnw&#10;Klgf/+Pjx8ny4vK6pZbRf//rr3/9M6msP0x2NLXdH55qLitZqAS/Nb8ETr55pElG+3wcfjxTL2tD&#10;kekrkOfitb5BjB9iC7Si0SgWy8M9HQEsCwsopFPuzZfdVCWIdtluNTQ02bn9fMzW4z6z3pZ4SsHy&#10;hRiDWdKIt9xrw3J1dfVgJwiLkmQA1WnmQB/jWaNjxj6nz53aeejcNovwoGhOZvgO3X+g97cKlq6e&#10;c+V8ZUnFUkfrysj7vpb2iYmOuptPpbYej5qa2wCsian72gbNh79g6fPk3/7/9r7Er+ks2VcWJbkD&#10;IaDgLsGFTRaBsMq+r0nIwhYIoCKISkSC9uqK2CpbyKJZiaBCp1tlSEQdpFtn0MY29p0MGgYeemec&#10;e9/7N17V+QW0p2fujE7f+3nLHCAEUZAv36rzrTp1qv7wh38DmN7AgngRDNGqhQBg3DLUA15eSaVY&#10;DXrrV2IJivhaiG6WDm2OSKjElVOtU7shMUHEBylF1BY8ykTos1LiWOH50eGdlxQXvrvNaQje+qQq&#10;GBtmeXiEAFIZvlQR/Axpr0LLyt0anh8ZWRATHV24a8tqBql6oA4z0K3Bv/HZ4RuUxy2pq+GXHXb9&#10;+44N/xysVAhWLr1QaQe1hnmrSW+FkE/dezw17hpExeapSVAHy2b4+z9MT7959T//J6L05tVrCqzF&#10;BxajzaY3T02Zep4Pk3SzA6Sp3vq1oB19vIR4q4Yjb63P6bJqqRncUoSnBsEiIx+l1DOZsDohMTUu&#10;HGLD8FsXX157dmtLTE66LyOT/OB0emio52xQMDlvrqLAqsrwW7dt0+YtW7awIvxnsNAUj8ro1ME+&#10;ejV65dqKNQWl1XUirsj37zxj/TFarm7FygGN+kLPnF5nn5weN09MT45cNao7kr7QQVBstYxPTJHN&#10;EM1wAba/N398A0C9Ia+v4RWkxtS4YcCmM49bTH2ot4Bb2KF3RNchrgeoJFhBtKwY3iaOl6RCDW5/&#10;Uie1wFmh0gJqlVUnJqXFs8LDy1ljX1y79uxGxSyTke41gzWRwBUvphcjo6KSatpDYKlirs7189++&#10;cfOmTVvXhWL9LX3p6MdJLd+1T9YUcqslIr7I+2/WhfxlZnHwUKvnuVIH0THmruYXFn9jMZ7a+xLn&#10;9JitIyNTJJkFmmIR9kN06miCrxac74FZ4+MjDrXNYJyY0vU9B71lGwBtqtVP9NTWtEvwDOzIsl9f&#10;4lTtksCiDJFoUalTYuFoZKmorDohoZodUB4REXjs+4P3Hj9cnb2aUelVCUaHHr1qtbdXRW5GJY0U&#10;LJO67ew1/uvWr1u/bfvWDRufUBjSqEI2GtVhy29dxuE4frFExuN5uX6IKHV1KwVtpFM/73FApEK4&#10;s/D63y0WzfkBbFWAbc4pKwSsFuH9G3j5X6/+498Apn/7jzev0cODjrcODahhQ52wal++7OtX2lQa&#10;h25ocOK2uK4ekGp4m4uhMlcY2CBueD4ohQ8pWlHSQUaey4TC6sS41MItERHl5SeuXbnx3SMmM9hz&#10;xpMRTCoX6HSfHEbYuqDZGcozIShZ61hxEF6LxTX1kuLEwoKovK070yuCgnyZYRUVmQzfneXrD+9g&#10;g88qK+PTXT9kO3R145IiyO6LA1r94OSfQBzMYxpwitTBG0ZHzFaislDCA2SYenhnoUXCp6YtRg3I&#10;Bp3JOu5Av6WUK/BanlF/ppZUW71VCZQGpSiE/p04LOCRrBYNUCoTyYhuAJdVVpyYmFLIKo8Mj/r+&#10;uxP3zncF52RXAkpZeCWHxvAKq8hi+AVl05wl7zNes/6sqMLUlESIa/LzWAFb1/r7r0uvWJ2x+nBu&#10;7pP03NXpO9au9vNnc9Pq+OKU9492KLAEeBluyPZi2G4Ytfz74vz0/CIAYHHYbFqH3jwxQqLoBSJK&#10;Fwg++Erthpg8xfzpf0wZdAO9cpVWP2LWDF/sBXEK2tRgMiuk9ZIj9T+Jb6S1dZS6qqHUqIyYIfHt&#10;+CCiwIqPT2Gz8iLLIz9/3HX78XFmUMZhkKBZDASH+SQ0a2ZmttKTXDvBqu2ZmapggCwLhAKtytMz&#10;JAQka7CzrJTm4ekVyqzM8k73Z7dW13KFiX+lovRvgsXDSzpDQ/0X+uf05gfT09Pz05ML84MDAwNz&#10;GhMOdQBX9Zpa7xDrDSUdwBDhcXzg8f5n6j610mEyG+09l3rkCkydGgYnrgmpvB+1qLMcnHdPEQyV&#10;AmoFQicKKOCXTASPQl51HBvACo/MLz/+WcvYNw+ZvsxQBp1W6Q1oeHivyckOniGbnIeHc9uj0xle&#10;XlleIV6Mqiqs5A7JyqJjc7uQqhAvr6pK71DvWTBDTrGEL97ljpHhew66xdhQqCOtl4ERch3EefOL&#10;8/O/+b3V1o9JBKPV+mDeCRHEhkt2SOGEzAK0hobvt25j0NK/6uvrt2n0ZqNj+FIfnpChgJj4SFAv&#10;c2YbjtS9mx2tra11ylFAiExZdVILQh3Aq4xXFMdOZbMCI/Pzuk6Mff342GxYVpYXraqK7oW1x8HB&#10;DAbpNkZ7Z9fzJKW2nlUM7IjrxQgG/1aF+ydCiqwLPezP5nAkAlEguZr5/tuhm5AcYukHBy70KHXG&#10;O5NILaMCi2XsQyNTGF4v8+lHWBH58Or1KbydhWTfhaWVcofJaNK8fN4HMbXDAUHiYJNgz3JqhpoN&#10;uhQPgoN3ylEirJaYJSPkKuOlseOTYwNYERF5d79tuXWqxSuHSc+iZ3kHM1CHEnBmqjzRgdGW644A&#10;rJCQKqyODAG8soKrIHakCm2wb1R26Br/RE5pDUe2ddXSPLX3BQs7e5v0o/qeCz0KrX7UqDdp+rHg&#10;QekYnXowufiO7b12+iwnscjT0VPffwUevbSKdhTvAik1Q4P6gZcgTvFk36CbULbL6p0Vaj+WDUtR&#10;s5RKYiFGYhkhmAjn3QuK2ImphazAvMDwk13NZ59doYf55zCDvb0BgSWxCZEMMUJSdoS/MmxFjVaX&#10;xQByeVY5/ZkTzhkf8FlJHL6EI/ZfteK9sSJgiYFYYDDGq7YvLvbIbY65AXl3N/zYqjm9lTrVWV7L&#10;z51AvVlYRu43hfQnX6iBXHKHYUin7O5Ry4FbeoPR+FuhM9tQt7wh1lI5dyetqEUI5VwAlpCXFpcI&#10;ZgiqNO/E/ab91y7Ts9cd3l7cXBfu552FZY8eVJU7df+SXCv0oGGRH9hfCBbeznjOvFOShNQKZabv&#10;3F0sbigV5LxPWchbsFzdZUMGLblQqOm++KKnX6VS9/Z2vxxWKXQQ6DyYfwcgBIvyVZS/AgUPLwuv&#10;wPEvvlHTaNfleBNIbtOZHP3DYJI2h82gNZo/FWNHulqsJFoySJKTIfLdqbGAUGJZjRMroVQsEpWh&#10;GRYCWHkRJ2503ny8fybEv/jG17fFQSGM7NBKFFYhBCuPpRJAQA9ohVCBcyNVpOTiHOlzB4AyKhnZ&#10;6euKimVtpa2Vru/r3Z2itE6vx+Y0+iFbz/MXFy719ffg5QG1TQ9xjsUyveC0vWUzXAbrNVEUVBi0&#10;sDiZSOMrAay+PpVda9D1DKt7YIfQ6fSjI2M8IuFrpMsh4VJOVEoFNzIS5MicDJPKymQinrCIHb+b&#10;Hcgqjyo4fuNA53eHZuibT3zcdS6M3JmYzfKk7po4L6ySy2EzABRsgVlYGk93+jDa0t3MmeywDGbG&#10;tpTSQ9LWag/Xvz3Q9idguQKzGowmPd6ZMNiGnw9fevECDwIRq6nJaQum/V6/oRbZD1+9de2vnFCB&#10;tl+ALfTVPfrObhUYoroPKKWzAVryAawhNEzM7ZPBTiijimXIAY4z0SchaZkljSVz7oZALSBWWTU7&#10;PgnMMLA85l7LwSvP2qpovjeeHm/NDMbtje4bVgnvsLB7Zoa2RCxGVlZlZmZWlbN+ku7hbP2KHote&#10;6T3LDNqYVnSmhh//C+pm4XuD5daOTQjwlr1t+MVwNxaR9vUrdGYICKdx6uE8JUUJVhRab5xO/rUz&#10;CFqkIkc1reobBZ77A7dsWq18uKdPrsD2D/qJr8RIrLol/U6mGdfWUG815HhCRjktiliyMqFQKCgq&#10;ZCewtwBa7PstX9//WAqw1BzcF+HJyKLRg6THPr4hC0WSzXhQYNHwXkBw9qz3bLAXnfbuLUNnkW5I&#10;ZigzaFNxyv4aXiSlHN73RBocfNuEGXZAvck013PpxfMeFUSKxolJCgC0QxD0S0LrXbAwKny75hcX&#10;zU/oB2xqBWhT2BzsdrvqInAL9IPeoB+5zwN35dwGa6jDVEIqkpqRLjkrp5sHMywT8rhphYUJIB3C&#10;w+O6xo5//rQUVFR0Xdl6eiXdK7ml6+aefccu76B5etAoBmFtd+WstzfT2zsbJFhIFd68mKEulFPt&#10;OT0qmcygcE7JdR5vA+Xf3/90x+3oxIjVbDSZjFp19zBQS6k1TfyaOiacx7lg08THUwLeaYgEMUKr&#10;+fl5ZNbiNLxyaEUK5YBSreoFLz+g0fRcQk2Pp/pXNYekkgZpnTPP4Ey511AGiN4dY8J3wBKJRMAs&#10;NjshmhVQXs4+cfvEs6e76TOeRfzioBCv7Jr7nXWpkppSflyoMzQk1KnKDMPlLJTEJ4yqpbtiHjOo&#10;/XPSozjiG8W8IDcXlw8QpSsALBzSN4KXbwZ60Qj7lXOg5B9MAw6WKYsV5AM6+SWwXi9Jh9dUfmve&#10;aYiL868/oaX3KFQ2paofnB5K+J7hXrUNS3kNd87XSHEzdMp2KXUsQSVmECKxEyyZTOT0WcAsdmFy&#10;bCArojzus9snTj2Np9OY5+o5hyvpJXebysJrxcIjZdEbKjzxGg+5B00HiGTsAAAgAElEQVSv9PHx&#10;yXnyJCfH5wn2Kc144hs2m0VdSEFEGbPZPmviiuubi7mVy0PL349abmCG1vEpq3l0VG9T98FO2Ccf&#10;AOltMk7cmdIPmUfMVuo8mgTSVIhI2eTCuy4Lnr7SMDw/tSltCpW6vw/PXB2qS90QBmgdWvhqLbK6&#10;eikhFkbPNTVOtGqoPVAkpgS8TCgmgaFIKOQWsWMSYgJZeeGpn94/9exUFJ22+UZDMZOe+0i0OSio&#10;uqZMwJotOBoNQIAtQtzMYPoCSD45OWE5CBr2Os/wYWZmVgZj7266lzcz0+dwQlpHR2sKzdmc9EPA&#10;wumHE2YzgNXb3zfc3a+yObAxlNlssOnMo+YJZ6XD6+VH50a4uOy1yHNLOe2GYk6J3d2AoGql0t5/&#10;sV+FZak6TASCGZJcllRKsn0k1CGBIUnKUPQSi4Ui524IZhjDjgGZFcj59NG1x89Y9JndlwOTGQz+&#10;/tnsyi0lZ/YcEm2Irm3cQLx8FoOe5RNW4euDbbuZWKzs84RghzdbZ72zZ0O9n/iEZexITrt8lLvL&#10;3dlC8v3Agv1w1VHrlxawtgnzoEbVC3q0u1etnHPoTIOAltZuMI6OUEWSr1//ccFJriWBtUQtFFrw&#10;fIxWOie32RQDciyZx/N8CHuUNodDa9CP3xVi19EGJ17EZcmWdJUYQIIXEkTDcym4LIwNY+OjN7HC&#10;WbzjLZ+2fL+eThfKCgroBbcjshn0/ILT1w9eLxEf6TjqD5KhImh7+JZ4yemONknr7tiIzevXrqmo&#10;wOEM3swwX0AwODvz8JrDGRk7OLs/55VtfG/xvkQt96NfjlgeILWMDmU/bPy9/f0qBTga7AZldGj0&#10;V69O/BpTpa+pV2KP74C1QLAicPXPrAOXZcfGsWosp5fb1MMv+wds2JzS6DgrRO0gBam15N7fjXVA&#10;tMtqKMyAWwCWIC02mh2zhZUXWHPy/kfXT/nTq46KS3dkt9cfzsgMrZEdETaM7Tt9b+wgjy06d+tY&#10;U9NNydi9rocnHo5dH7t1+fLNc3tlnLiovPzEVn4KOypgY/j6w0G+rJR9J6q5T/4BsNAtWXC+oVbe&#10;D+6mp7dfPWDX6oFZV8E0NXrjKEWthT8uLCe23sK14CQWPE6yPH/ARkAKpVINcQBWbfU878Fiea3W&#10;8KsvZCRditVXzkTWu2ABSGJM+S29K+OBGcaBdGAF1n/cdfzhN0H0jK+F1TsDBOmhGYVFj+43NzRw&#10;kzgPP7574OiBsTOXO/bdOPLo6ecnTj4aA7QOXG66cutg8/4j/OJqgai1tYRdsGsbkCx2942bnCL6&#10;h0GFYLWNmnE4rdVqHlLIlcpe8DYqBAudFrLNYbz6JeXj/7iUBaTSpsRrOen1Gt6mFy7THsrteMcO&#10;uIU1z/1Kdc/LftgY8a6G8WvekVppgxMe1Fk1lGaXEjsklIIAWoxToIXILPau+BjQWawzn909+fQU&#10;k77pmLhgTUFRZXZ5/b6x5hu3WvbklxzsOtZVd2SPqLGhrKnp9omPP3+4f29jx9nLN1oONF8+d1qY&#10;klLdKuCmJsXsitoWluGXwrnB5cW8d1jo5JWLy6p249VxCxlqa7LBD6oAG8LLAngQRrZIpc5oHn8w&#10;/Y53f/0Ord55srjwnH5OhT0O7IoBJTj57n61vP/5sFph02oMWrOtnWSRJSgPlhUDeizUWYCQiPAL&#10;gUOX1ZrGjmYXsPIiWB0fPz3xydNQeuFByVaf/I5d9ATJ6eb6/Qc7Ghuuf33v+sND9aLW9oYjh5qa&#10;b4/dvtd5pO5oe+ejrts3mjvaZfwyqVAgKN3Njs3fmlGxhSO6Uczf+WFWSFrs1xupmaxALZ3GoTca&#10;hxAzjXZoEIfzmRzKAcPVCcsDQOOPr5fXwjtW+Ba0EV+xsn8AzA7RUvdBQK5WgTSV27CDm2Hk+zKx&#10;BAIfIRUJoisHhMg7MaEW7obgr8TCsjKegFsdHxtfEBAYzmr69OTdz59W0gTN1f7B/icuZ/E7D3bw&#10;2/fyW9tuXu/gNdcJUko6ms7uabp16+a5yx31QNhDTbcOHmhqq9lztKGW1yoojWfHFmxcnRFT0thR&#10;WsL4YJflsqoeh7JOTE0BvUZMgxNT4yODCtzvideCuBE2uCHjhNNt/RlWi++8Bzn/+3apql+J98Xs&#10;6Lf6Xr7sk6t6hvsAPp1GZ9IfFNbKakViEiyL36KE/kos5JWBEQpRPQghjOaVghmyC7aA07p16tH9&#10;E9+G0NqbBDn02eYTvPbrl2WlImFpq/RoR3tjSchmXlnbzf0NZx92PTx2+yDYH87gunzl8pm9HR31&#10;2CQ9JbqQXbAjI3d36S1eK9vN7W8D85cWBNKr6mHfA3kAljgyqh/SY2dJu22OVIeSSbYGm1qjN1up&#10;Y+nlk4sfGyKlHeZ/ab/Z10uuXGhAQSjVvSBOlT2XelSk/kFnlAOrpMAu5xIRx45IoQWCb+cJ4CN4&#10;BWKBGcZFR0cEQCR94+P7Yx/dq/Lad6ZhDZ3efvLb5sZGaVJhUWpiyp6207InM/SwNE6JoFTWDLvh&#10;yY8edt279+jrsSudNw/tqa8TCYRlfHYkO7Z8dVAgt7alSLzd1f3DiAWvqyR6vXnKCgGPXmfApsJz&#10;No3DZrM58CxrEKeyapVynXF0nFSHvFpSWj9aTj8//7tx9XAv1Q4VuYVyC1M2L/pUNrBrh858Cg1R&#10;iuZG+CV0kgqkgoAnRHLBgwCiaL6QX1rMjo2NDGBFbO562HL70deM4FtXTlfQ6WkHrj/ad+Vyyc6a&#10;Bll9476UJ+Tg2a+aU5wiOTj26ATe2nl07/r9gzcb2+qk/FZOqSBxc1Qse2vF9tjis3uqW0PeP0e6&#10;zC33OgDrKulep6GGW8zNOWzkNqtOr8fR0iaH2qYfncD8gzNI/DG3nGeKrxcWJy32YcIsOw5BRblF&#10;egKBp7fBjgjoG5uFslpxLcEJQpwyHg8sT1gmBk7BM/IhDxArE/C4pcWFMTHhsBvmPTxXI7l8PzP7&#10;0aM9T2Zm0wurD7ac6zhTmHq08+YN2TqSePegRxRzOXxu/ZmzY1+3HH90bKzl+oGjNeKU+NTikt2R&#10;GwNjCvxzN5aUNQsE7JUfthkit1zdG7Xwc9iBS1jGbhrSOjRU10Ts7j2E7RBHTTaVTW+eoPIPb338&#10;n9FrAQsl9M/75APOflI2hULei+1H+l5CXE2uqo/0QuwsdmoF9E5Lq4xHvQO8eIIyAZfP5RazCwoj&#10;WJsDAu+18Wrbrvv4HBw7NMvICV7HqWtuqq/jFhTvacjL8feheUJ0SAvOq27lcziimr2n629exwG6&#10;nakRAds2bty6aePG9RsLI4K2RZTVd5bwKtxcP5RZLi4rH9n7QITO2Ryk76FeSyYR2IghEr8FlqhX&#10;qh1XwW05K7ydUeLCny8ww8FLfSqqnxRZAyrSq6WvRz2A1NI6rKe4KBWkIiEF1tIbeQT74wkEAsCL&#10;yy3lcuKjo/O3bMmLvNtx7lbnWEVQy4EzoeneNPrukwc7b92U1BStnqHT0iNWk5woLTgimV1dyuWe&#10;aTrUebD5QFPToaRdyWlFsZu3r12bnhuzbcfG5NL9NaVs9w9IvzuXqwv9Gzvs7bD3mc3UnGQD2OMy&#10;Wqi2iNtCat15sFwP/2OsFqnc1uSvjPqL4NLfNpOyD8j7+3oh+IEN0Y496Q3GRh5aIfp0EcUsHnHq&#10;BDIwQ4CLL6DASoiOidzCisz7WtJwubV5rffnY0cDt1XO0Ogbr3/y6ScnG/x9q+g0xo7NqzEHT5up&#10;DIyIjo9j825ewZnNnR0NpUVxybtT4woLw3PXhx8OYAlkV4pa/Vzd/wFmeffqVBDSQMgzoSdzMqnB&#10;IKRzKTj5Iey7Zhp0qOZQX0xSNd7LQt65E5Is4PQkfAXdBQydbct93YBbmIDo7ZGT2/oGzahKQLJ7&#10;KB6chihGKxTwynjgqsqAWQJw71wIUZKio8u3BAaG3+fV7t/SFl1Z87B2V+RhOi3EK2tTYeJhOv0w&#10;loWkR6ydweI/Dw9vVn4ST1wiONO4r/NA8/66osjIXdEFAevW5oas3cEqSOY1NpSk0F1cPxAsvGHh&#10;ZzdpdBDwTFqMOL0W8/GAlrPPK6EWDmEFIe9AQCeXLfH1j4iFKmva8qVec+EiOC2nERI3D2D1qlT9&#10;aqUCu1RqteYWAY+oLJCjIsIoAEtAwcQHlyWAF2AXt5UDMUo+KzAw8FhN7f6C4pTMNS3FuVH+dHpO&#10;FY3OyM0ICWHmUHWStCo8oqbPVASER8QkJlZL2k83nd0nTsoPDMzbwQDSzW7Yzs7nSZuLeTjz6kN3&#10;QxDwubbRQfOvJifnLcbBpWlXBq1jyRAxszVoHjSBrNeNYiJwnso8/DhL4zTDL02aL36LkTPppY7U&#10;1NiVPS971SBQVQqNXafRaq5ePceXiZb8O6/M6d8xdEaYeHweCCMul99akhpdEAVmyDpQVtYUX8j3&#10;Ci9l7dy6JpTGDKV7VPr7BXv6rMbCbjp1Eu3h4Zm7fiOrPCoqsnA3t0HCj97M2rxhAxM/7b89Oj6p&#10;pqGtmlO5CqvZPxCsFS4+cuuX1t/9Zn56wrQ0rMmIe+ISt3SGIeSWXqtUmSAqIgICD3wIWovvMGth&#10;8cHEoO7i+W5glm1OhV2+B0CFzMm7e/rkyv4+JQg4CBK1IwoxRIdghzxQpVKiSnETLIMHPg8XX8CH&#10;xeWkFEYBN8oDO+tKr9SXC7Jyc4PXBFZW0oN86R6eh9d6e3l5e77tRwp4Vfhv3boRxUZ5fl7+Ot/c&#10;3KB0JvyFmeDtLE5MrexmCa/8p7263wcsV8+LE0CY301NDOrJbDlq2uiQlnJbmLgb0uF8ML1GaTOZ&#10;Ea3FxaUMzaJTujvjw+kpo+7FD91KwMjmMDi0yEzNnF09DJuhqp8IU9S6xmdcKU9aK6SCHSezBBgP&#10;CihywQOgVVrEjo5iBQSy9u0TnT0XJfHJWVvJzKvIpldWApOYm/xDGGGVS+fOBK/Z1em56zds2LB5&#10;c8DWNZ60EKwRxNsq/ls4qdWyQ4fSWp/8pFf3+4Dl4uZ+8uogYICNWo2mpWG+AJeGNBCGjVFLhqAA&#10;txxqjdFKuOV088txNJWWX5i36rUXvwNmAZ8A+knL3IBmDjDrwby+Chy/3e4Ap391EK+/Q9zDA+VO&#10;dkEnsyAyKUOwygRlfD5E0okFkSxWXqDkVsK+xiLehmC/zJnNAUHB9DCsjfRfP8uYZYZ4etGWDgln&#10;fHb4+fv5rV+/Y53/2nSG8ziaTsvYnlKaIBE3tbZGuf/lHsF/L7FWuO0z6U0gG0hDbiOZF427okmn&#10;AX7YIPqZcwwZCIbg5LVXrdZx8PLzyxmt5YKk1wvzD0a09guPu8lB9Ije8uqVFexRq7H3v+xRQ6QI&#10;1LLpNA4HxIi1tUKZRFCLqQchZq+cmyKmsQQCFPBgiqAddoEZRuYV3Y5saxTHJXrlZNErwtcy6LmV&#10;9BkGc/2OrMrQGU/fHC/SfhPoVUUP27LFPzc3d4e//+rQ0GzsuexBq/SPFRSKyvbVFXGYbiQc/nCw&#10;VuWTsRVoaHpkFNUBHlim02owIzw0NDenRbaBAlPYdGYnWiSVTJ30LJ1NT1vMurkXj4dVwCy91bg4&#10;b5lEs7Pb1D0g4RVyFW6IGu0cSNNnpbWYayfZB1K7JiYBNHKsDI0RHhAsdkF4YB5rV3NBXQs451Bm&#10;VZanf24VvSKM7smYCdqcUVnJoFf4eWeR8gd4y6Z5g6iIS94VuWV7hY9vMLY5Z1YECGGDFDUWl+a5&#10;u1PjyD9ouWIj4coe0ll60DkiWUd1cIUPdESbjo7rbdglahSQ1NlsQ2brOOiMSfRczgK3BedxK4Kl&#10;ufTsEp53DFrNryYtD4wQNWnsmJFX47gVnLQChqkxmA8IJLJaIUn3CVF0YRILd0TUqEguEBDc0tT4&#10;6MAA4NbZIk69tLUolxniG+K9urKK4Y37n2f6VmZ2Jd3HPyNsNriKtGnzzPLOqtwZFVeQt6U8wN/H&#10;E7wZI32jqCSlQXxayCnJdMUf2e1DlQMZVncLcSJv2ArLgV4dC5WpIQw2k2V8EPYwkK1giVq7BtAC&#10;v2UBebr4tthhHqACVQqi9PmnF/ohCh+0Wl9Pvnq16MDuPiDjsXONWqWQo9aCrz+oq5NiPwJKneIJ&#10;q4hIeSo+REsEqcUvTowtZ+Xllzd0xCTEFaYEZoQyZz1nQz1DsbkR4LDTfzaLNpt+2DeMGRqcheep&#10;MzOeXplPcjfsSF/tvzYHy70r1raKkhrqjrRxOAFubmhKHyrgEWYXtzidQU9N8R0c0qFH148O6jEs&#10;NOjADPXjkxaQrfohzNbo4U/0eChrsUxPQ/CzVOkwT2mtB2ZTzycX+lQI1oNFy5tXb4CLGrsCu0mp&#10;5Sq13D6gAazAFkcu8iWknFu2lF3GlCnluXhlFFgCTnJhQWB5BKvkIGtvaWFrtN9hLx+6V6Xnuicz&#10;pDZmdvOaME86Y3WQry8zNDM4y4uOJco0z+ywCn+/1UygGjNjq7Q+pW5v3WluSbEnjiL6cDNEX+fi&#10;MnPKNGTUw8tVvU6nHdANYgIQJ/HAewd4H4vFYnQ4DCYjDmMALzQ4cWfqV5bJB9ap3/z7n/7wpz8R&#10;J4/XB6YndLaeb754rtLYjADWg1dv/uMOlohQuRo5UEtJDBFiRt1EF08ikcjwjAerIjGnJSNHYFT6&#10;D8/CWktT43aFs8Lz85ti6hoSY1M2BWVnZdEYM7lrQkBWgTI4DH9Cp3n5pmc8CWMyM7NmPJFcOHQ0&#10;pxLiRs9s7/V1ezjiRtlNcTHPz/UDxegSWMTHu7EdZJ62HsefzNn0YHxKHEmkI8MQ9RMWywPrIETa&#10;Rkqcgkl+eWcKuDViHp9GoLCXCPaosVhHHfKX3/x2uN+u0VkmFsZf/Y83v1EqARoEq1+O1BrAFmV2&#10;kKf6wdM8iUxSIxHVSsXUcQV6MLIlCoTowgQCblpiTATI0vCjKdX3jx2OSU73nYHIhpGTTi4YetC8&#10;dm4MqqTRsnwzVvuGeWdmM7w8se8tfSakkkGjgwPz27OnlH9Zcro9RZjv4f7BqmEJLCw6ol3EZrak&#10;CZvO5tDL1TYlEe9kdCSCZXlgGQXYRtESQVM4TCOWqXHLhBkvv5JEFtX8yHrVpFOc/+5SP7gm8GsL&#10;sE/+wa7E4Z1KdT82ncdugRg32hwK+4gCB+tIhHhALSOOS+aMrjEZiIcWAn5pSmx+eGB4eIkk+uvh&#10;2hz+5u1ML2xRGoT9lT2rYKvbmvsETC/TJyi94omPD7OS4VWFqh5bLntmBgcdrSkubm6r6ygprma+&#10;/zWwn4C1AgcRCNEMcYCAzmHXaXuVpCOpDX08SCwAawrQMmp1plEwRNQU2kEUENYR8/TiNHHtgNU0&#10;PHsAdvjF4y+65XaNyaK1TC+8WrCpbOjhqeawpLUiCRvnbIo7v+VKxFjfXVOHRUdScrSDDyIqLy+E&#10;wKc6LjovsDwyoi7gynfX8nZy/JiewV50b79M7JOYC/Ty2+CPz4OZPhXpa9b4ZGYxSF0g6q4Z2uE2&#10;WWrrWMORm7wEwU539w/OY70FC5tuZb7AAWFghqBEtXb1gLpfBWBRPYGN6LNgjY8atCbMbQ1CLGQw&#10;mq1T1pGJScsEHimS64iLk5ZRg1J98fG/DoOL19wxDpjvWO/YFLCjKsi8SZVSvjR5DBOnc8ZvBdgM&#10;sU4ic1Y8YNmRmJQcUXE2j1uSyi7Iy4vM4+xq+PhUl/+uQHoVzYtWucMXwMhiVXpA1LMxHWSEV3Bw&#10;qE9FRib2vMU0BOn2uv2odDf3/jlRZ83u0nyay4cn/d7ChYC515AsqclgcNgNDgV20Lcp5kgRs8ls&#10;efDAguSymA06/aiZQkunN4+PW0fQcU1NE481OWkZN1912Pp/OI8nhTb9lFa78Ptf2xXKAY2CcHVA&#10;gbMfFAqETz4woNGarwiPlDUckcik1Ek+uHsR5bxE5LxHKChNi9uVlxcRWVgUffvEqY6ghGBshziT&#10;vg5bcAb5gz4PCggAaoWEYsPITIaXFynqJhfnyvfI2K0nO6XNe1NaS0JdP1i5v13kC7i6hV0cJN1J&#10;dVqbXge7FibwNENavHgx8WByEpACtTA1YjBAYHT1qnFQNzRk/NI6BSJiYsQ6uUDqA6cnH/xqfEih&#10;fPHDxW41/HPrL413Xr1ygGwH5LH/iFJBjc3FtvwDGrXdPqRokDXUi+rqli7eS0FAiOCBYIZhdllJ&#10;YnREeWRUFCeq7eTx70vyNxKtnr1hBwNMbQ08zfIP3+5Jo4fidugNkGXPhgZXZoE727y3LJbzUYvo&#10;3Fgyh7vebcX7X5n78+VGccvNXaYz4twTAGtQh6VVCszJ4+1Mo3USUACsYIFCN4yazejlQXGZzBPj&#10;4OMBrD9ZrFPTi5Pj1onfmTW27vOXulVKu11nnvzlL60DdiXOd1AgsQAtauYDfH0l/LnN/JWwvqZ+&#10;qSVNLVVaKq2R1cqElKsXlqayd0Xk5QcmRqU1d33ybHdCDl7EmQnasMaTaoxP8/Rn+9NomUEZWLyW&#10;4z0b5sNkZtFnCtsEhZzjXbKzd4uLW2P/BZsyfHgM/ePlsuqk0YCBoc6uH+rGO05zDogFTbpRE2h1&#10;bKBlhf1vavLXI6YRI5ALdAasq+aJCWDW9PwUuPvXk9ZxcG86jfrFheFehWbOpr16ZxDnieExDw4R&#10;obrxK7H/N85FQuf15ecySX1tXa2z1YOzjrmWKFUx2CGPX5LAji7Py49gbxGMffvJCU5MFt3Tk551&#10;eNtOBql+r/KgB8Sv9aQ92eHnt8ZvTXqQ7xOfyhlv/mluPO+zu5LOeykprckz7v9AZuYny919XS+Z&#10;qaO1G2znL2H2Tjc6aDDAJmnBtiDTpBJ32nyt5vyEeQQt0Yid8wfNZhJWA7Msrx+MTwELB+3dX3xx&#10;qVeuwGFHOofcpqFmO9gIYgonYgNkeKDSNvBlF6++Hvsh4g0MpzUSg6QqTMFr7U6IjYjMi45JLWg+&#10;+PDZCVFUCG53Pjs3baM765RDI9g7aTT/gG0b/Hf4+615Euyx9tDe1ri9145Lrn+UsruU47PqZwNq&#10;BTFF99KhIZNJB0Gz7ZNvVOCAh6zANfP4xPTi68WFScv8/OhXdRWrfuF1fWLiS7PZeBWrwYf0ptGJ&#10;qQfYbXL69bTlwa9/adErui9e+KpbjWjhSD+UoNQpIoXXALh44sBwjp3cNmca4+PN/AbsLLJ8mQDv&#10;IFIuXygo2c2OisyPLi/KKz3d8sPF76W7GPQQD0ZQYHQoNc/Jw8M7PzadHlaQz2Jt3nY4jO6Vcrqd&#10;kzL23fGjN05yEjiCw/+Ycv8JWK4uK1c24RxfvcPu6P1KpVDaRq2gJSx4QRoC5jfTPe1BqyDoXuGy&#10;st44Zf7SOqg3D+oMeMve+CVG1SCpQGxNYfVg96WvLnb3gxiFGNA+N0dGKGoQLQU5vUXEqKGBsDnK&#10;taaDMux5d+Rtm8Ra3BaXCrfKuCVJMeVRUREF7Lyapu8vPL/WXJjD9KD7lLNyyKgmD7DEoOhw7+C1&#10;MTHlAX6V9G31+7iJtU/Pf9t592RKWmnpBrelgdE/jyXCTuHuSusy6U1anV1nmrNjYxXr4OCIZcIy&#10;/+b1q8VnBStdid2vBLR2qS0j+hEsndfryIwZ4wTmbIBfI1f1WoW6t/v5RTw+RM8Hwc3cHHBrbm6Z&#10;XVh0SiaJDKDyUmqMXeJ60oeF9EEiNxJltctlgTIhtzoxujw/pjw2ZvfZG98+PXXqOD+I7sHYztpR&#10;SSMjikApBG3dupW5PWCtj3d+Q0d9avHYtW+Oj33aVZ1aLAhwe5+ukX/XAkNc5fnQYDRA6Gww60fH&#10;LVNG06hl5MH8wpv5rzbRXaih5+TvuuWcB1hAcIEwI0eMQC8cRorwGQwahbq7e/jFxecQOSuo0Zw4&#10;MhdeCFjkQYHHsIiYWtGv1Oq7JLU4ReadFudLnh6PGHmclMTIiPyoiLi40sZ7xw4euHevLSDLY3YL&#10;SFPn9TkaLThvAyM75zC7o7O+KLnjmy+efXT8m4NJKSX8je4rV7wd2/6zQIVYrXAL6QJlpVM4DING&#10;q3lwCGXB9PybgUhS0ETCUHKM5O4y0zVhMV0dMRpRxeLoJ42OzKcbNBogCBjAe2XDL4YhdCazVajS&#10;hzk7kRA2Qi+CGPgvMPd+tXKwpR3RIj0Bl+4kUm1WsKRZBG4rLjIwPzIqTlp7qKVpf8e5libRxkzw&#10;5k+oSR90CBe3hwaxazquHEks6vjk4vlnH534fm8sp7R1q7uLU43+bLshQIDdpFw9rmhBXGHbcggA&#10;9daJkclXi8ezsPvpW2KRbvKrhLpfWWEvBGzxiB4EAhkAMmjWAzdtA33D3eq+4eE+NSo22PQUS8NM&#10;FQQsO0UygFE10K9U9iv197EjUh1pjou0wuuJiBRpLCmR8at3R0dF5efvSuNL9rY03rzZebnl4JEA&#10;36wQcnBPD36yjl29d//+Bm6x+PqpH354/M3T77o48Zy01s2kTZbLz4nVW9A8OD2DZLSofgjLb39p&#10;ObEWaPWTb+Ti4rbp/CSOATYNAZMgTh6w6wwmkrrH/Kq6r6dX3dvbQ2ZfgEBAZUXAcc64m6PmrBAF&#10;IVdBkK07IWnY04AtrCW1ZJAF6etTgy+SWpmolJMcG5VfsCs/RtzRsf9yZ/OBK7dun9ybErh9Eysi&#10;oVXWdnqPqDqNI9n/EOdunz/12dO9SYlFxaXrfkFY9fMDhcvd1X3t1xrMxRuHFH1fnWjMdXdz/Qvf&#10;zM1lpavXab1lYhTA0dpsOIBTR8LLwUGTwaEZUCNMcqVKJVdjVT2ZqkIGWaPXx3HWdhsRWpjjIq2J&#10;dc+O1rcdOtIuqW+rWR7NQG2Q2PGIW5wUC3a4K6rk7NeXz1z59u69roefffL0Cs7tbpByq0tK+HvG&#10;Pjr16TfXzv/w+LPPOjlx1UXVHL9fuFDJ0f8SsEBuua3adPmCwjBwoiFpO93dzf0v7iQubi4uK90C&#10;zv/KYh29OqjTYGrBocebZSbQ9oYhu1KNXb/lZHSpBpWWAqGSq1FFCl4AAAYNSURBVJwToiCiRgBV&#10;ZNwK6Uvcp/viTBtO7W5oaK89stTCtFbivLRSVspJiAYfXxBefexu45kD9+/effr0fvPxT79tObD/&#10;7JWm5ubm6x+d+PbUqcfPTj0+JkhO2J1SyslZ5Qxyfu7d8B0c3FxX7YwrDPJwd3dzdrf5C6KOuIFf&#10;8OQW64hxfPQqKRok52lG4yg4PeRWD05vUNowGjdii2oHCHosDcEhDwpgnFxJhrgBs3rVPeq+ud4r&#10;bfv2Ht3T0LaXtOwknUVqqGaANWIevzgxpqAgJiY84dyxK01nj3V9fOKmqHHf2c79h86evbmv8fLB&#10;rs8BqW8+a5FUJ6emlfLjZ1e6uL53f833w2oFOSBzd3V1c1tq1/JXvh38vtxmIpPZRdLmu90OPY5L&#10;xoNrEzBsSDc3gPfSe/t6VQMKzZDe+KX1zh2zwd53/qMbY5881+iUA5hkBgOEv9Tf39ff19ttU3Qd&#10;OnSosbGt7Uwb9heWvO0sCTJVyC+Oj46Oio6NyBOfuvjxo4Njexuab3Y2N988tLe9ff/1lub73z59&#10;9smV4pi41JS0ak6Mp6vrf52/coLlgsdqq1xWUFBR3+4n39Dd2UvdxW2VqxvY6ir3sMQDL+9YzaOw&#10;LRhHRq+adHYloIUjAEFHaW39v/22uT11G9PT3c3N7V8YrMYfHDqScMbLGGiFfS97+npsp/Yd7Ti6&#10;98zRQ4f2tFOanrqViA1FxLzi5ILomILo2Khy4aOPP2ou5dQc7TwkbGgHFp6+0tL13bOutqKY+LTq&#10;tKTqUtZKVxe3//yX/Y9jhd/AebDm6vbXLzC6OKcmulBXWlyQifTWbpD9ePsAb0jpcZtU91y6dvLY&#10;Oe5ahhsuPF4h//9Vbp68x3YNzmNGAaYYAH8PDk3u+Neb7Y2n9+07c2YvDpiup3pSYxaC3MkvTYku&#10;LMyPio0pyEtpPnGyq1FSf3rv0fbGzusPv7/4za3WgsSkhNSi5GRO8U5ifz+vGP0pBlgX50KOEwkI&#10;f8U1uryju97C9Qt3VnOvacQ4OmpwyC9+MrZPnLCe6UnBBJ93eVt+7gqEpO+614us6odXFWk/L1cq&#10;7S/vHzpz+vQZQGvv3kNH29qPSKiWIiTZzG9Nwf6s0bGFBTGRUbu5e5o6W253dYGq72woKmTHpyYk&#10;p+1ObuUmMqnf+VITxJ83kP65lpubx5roVHbkjpwZAM/1PylIxGlJq/w6vlfYwVBxGAv4rd6eHrld&#10;ee3WvtMdpzsOnTmzp/EMzlRuwONFqhpcyquOZ7MLY2HFxERH5Ufm74IPY6ILYgvZiYAUeKs0LmfT&#10;yv9KR/WzLfx9urq5uruv+LsOft3dsqMPXgTVhWqsvw9nRvWpbfLvWzrOnAO8zpw5jQTb01ZffwTV&#10;lkgslEm5aQnsWAov4BKbHRfPjotLSEjanZKUuDu1uDSNle32YTco/ruXK2H/35MKcSXGAYGbW3b+&#10;mY/7bBplL05p7ut+2SMfkH9/4Mzp/Z0dZ08DtXAydT2mnsHH84VUFiIuLi4eVhx5n5iYkJiampyU&#10;lFLMLdoU7P4zZWL+j1nOkjKqaYer26p1rddPPcfICFy+qrdXpbnw0a2OWmHDvtN797TXUxOfiOPi&#10;8QVCqVDASUsiYMXHJyQBSkmpKcnJxTxu6o6sZb3z/856Z99AiQ1wuXvMrmWX1Z9pevT0u/OPz7/s&#10;ffnD8dNSgbQBJyrX1cqwfpnbKmhtFQiFohqpmMtJS01KSk5O3p2aVlRd3SrgF+1a4wGS3W3Fz5Xk&#10;+29Zy//V/2yotfOzZJ9yJbPLUAa7r1rp7r6SHhJWsX4Xp+2QCMSVQCCqlZADIBm/eMvO1Rnp6yKT&#10;W8uwyLKVyynlcrl8fmlxPCuoaqWrC9XW9h8/IPzvWRQ+f1s5v/vZpd4doOuwfors+m7ANUDuX+hV&#10;mT6r/fzX7vT3P+zD8MANFtSau2do0DZWVGFSIjs6cIN/BpPu7uz+i7HZqv+bmLW8/vr/2XWZdoRV&#10;y0wgGs8ZObi5InCYCSELL5EsKXLCHsJEDF8hqiEERXqucPnguyb/XP9c/1z/XP9c/1z//67/DcI+&#10;HNk6kkNDAAAAAElFTkSuQmCCUEsBAi0AFAAGAAgAAAAhALGCZ7YKAQAAEwIAABMAAAAAAAAAAAAA&#10;AAAAAAAAAFtDb250ZW50X1R5cGVzXS54bWxQSwECLQAUAAYACAAAACEAOP0h/9YAAACUAQAACwAA&#10;AAAAAAAAAAAAAAA7AQAAX3JlbHMvLnJlbHNQSwECLQAUAAYACAAAACEA1gR32rgCAAB5BQAADgAA&#10;AAAAAAAAAAAAAAA6AgAAZHJzL2Uyb0RvYy54bWxQSwECLQAUAAYACAAAACEAqiYOvrwAAAAhAQAA&#10;GQAAAAAAAAAAAAAAAAAeBQAAZHJzL19yZWxzL2Uyb0RvYy54bWwucmVsc1BLAQItABQABgAIAAAA&#10;IQDLtz+52gAAAAUBAAAPAAAAAAAAAAAAAAAAABEGAABkcnMvZG93bnJldi54bWxQSwECLQAKAAAA&#10;AAAAACEAfTQBN4KJAACCiQAAFAAAAAAAAAAAAAAAAAAYBwAAZHJzL21lZGlhL2ltYWdlMS5wbmdQ&#10;SwUGAAAAAAYABgB8AQAAzJAAAAAA&#10;" stroked="f">
                      <v:fill r:id="rId6" o:title="" recolor="t" type="frame"/>
                      <v:path arrowok="t"/>
                      <w10:anchorlock/>
                    </v:rect>
                  </w:pict>
                </mc:Fallback>
              </mc:AlternateContent>
            </w:r>
          </w:p>
        </w:tc>
        <w:tc>
          <w:tcPr>
            <w:tcW w:w="932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6634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4047" w:type="dxa"/>
            <w:gridSpan w:val="3"/>
          </w:tcPr>
          <w:p w:rsidR="00CD3448" w:rsidRPr="00CD793A" w:rsidRDefault="00CD3448" w:rsidP="007652CF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CD3448" w:rsidRDefault="00CD3448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I[0]</w:t>
            </w: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Pr="003D2E32" w:rsidRDefault="003D2E32" w:rsidP="003D2E32">
            <w:pPr>
              <w:rPr>
                <w:rFonts w:cs="Arial"/>
                <w:noProof/>
                <w:color w:val="000000"/>
                <w:szCs w:val="22"/>
              </w:rPr>
            </w:pPr>
            <w:r w:rsidRPr="003D2E32">
              <w:rPr>
                <w:rFonts w:cs="Arial"/>
                <w:noProof/>
                <w:color w:val="000000"/>
                <w:szCs w:val="22"/>
              </w:rPr>
              <w:t xml:space="preserve">Er is tegenwoordig een koplamp in de handel van het type dat in </w:t>
            </w:r>
            <w:r>
              <w:rPr>
                <w:rFonts w:cs="Arial"/>
                <w:noProof/>
                <w:color w:val="000000"/>
                <w:szCs w:val="22"/>
              </w:rPr>
              <w:t>{F1}</w:t>
            </w:r>
            <w:r w:rsidRPr="003D2E32">
              <w:rPr>
                <w:rFonts w:cs="Arial"/>
                <w:noProof/>
                <w:color w:val="000000"/>
                <w:szCs w:val="22"/>
              </w:rPr>
              <w:t xml:space="preserve"> is afgebeeld.</w:t>
            </w:r>
          </w:p>
          <w:p w:rsidR="003D2E32" w:rsidRPr="003D2E32" w:rsidRDefault="003D2E32" w:rsidP="003D2E32">
            <w:pPr>
              <w:rPr>
                <w:rFonts w:cs="Arial"/>
                <w:noProof/>
                <w:color w:val="000000"/>
                <w:szCs w:val="22"/>
              </w:rPr>
            </w:pPr>
            <w:r w:rsidRPr="003D2E32">
              <w:rPr>
                <w:rFonts w:cs="Arial"/>
                <w:noProof/>
                <w:color w:val="000000"/>
                <w:szCs w:val="22"/>
              </w:rPr>
              <w:t>In de koplamp zitten drie parallel geschakelde lampjes (LEDjes) die ieder op een spanning van 4,5 V branden.</w:t>
            </w:r>
          </w:p>
          <w:p w:rsidR="003D2E32" w:rsidRDefault="003D2E32" w:rsidP="003D2E32">
            <w:pPr>
              <w:rPr>
                <w:rFonts w:cs="Arial"/>
                <w:noProof/>
                <w:color w:val="000000"/>
                <w:szCs w:val="22"/>
              </w:rPr>
            </w:pPr>
            <w:r w:rsidRPr="003D2E32">
              <w:rPr>
                <w:rFonts w:cs="Arial"/>
                <w:noProof/>
                <w:color w:val="000000"/>
                <w:szCs w:val="22"/>
              </w:rPr>
              <w:t>Deze spanning wordt geleverd door een spanningsbron bestaande uit drie batterijen die ieder een spanning leveren van 1,5 V.</w:t>
            </w:r>
          </w:p>
        </w:tc>
        <w:tc>
          <w:tcPr>
            <w:tcW w:w="932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</w:p>
        </w:tc>
        <w:tc>
          <w:tcPr>
            <w:tcW w:w="4047" w:type="dxa"/>
            <w:gridSpan w:val="3"/>
          </w:tcPr>
          <w:p w:rsidR="003D2E32" w:rsidRPr="00CD793A" w:rsidRDefault="003D2E32" w:rsidP="007652CF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F2[1,2]</w:t>
            </w: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Pr="003D2E32" w:rsidRDefault="003D2E32" w:rsidP="003D2E32">
            <w:pPr>
              <w:rPr>
                <w:rFonts w:cs="Arial"/>
                <w:noProof/>
                <w:color w:val="000000"/>
                <w:szCs w:val="22"/>
              </w:rPr>
            </w:pPr>
            <w:r>
              <w:rPr>
                <w:noProof/>
              </w:rPr>
              <w:drawing>
                <wp:inline distT="0" distB="0" distL="0" distR="0">
                  <wp:extent cx="2276475" cy="2733675"/>
                  <wp:effectExtent l="0" t="0" r="9525" b="9525"/>
                  <wp:docPr id="2" name="Afbeelding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76475" cy="2733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32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</w:p>
        </w:tc>
        <w:tc>
          <w:tcPr>
            <w:tcW w:w="4047" w:type="dxa"/>
            <w:gridSpan w:val="3"/>
          </w:tcPr>
          <w:p w:rsidR="003D2E32" w:rsidRPr="00CD793A" w:rsidRDefault="003D2E32" w:rsidP="007652CF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I[1,2]</w:t>
            </w: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  <w:r>
              <w:rPr>
                <w:noProof/>
              </w:rPr>
              <w:t xml:space="preserve">In </w:t>
            </w:r>
            <w:r>
              <w:rPr>
                <w:noProof/>
              </w:rPr>
              <w:t>{F2}</w:t>
            </w:r>
            <w:r>
              <w:rPr>
                <w:noProof/>
              </w:rPr>
              <w:t xml:space="preserve"> zijn de batterijen en de lampjes schematisch getekend.</w:t>
            </w:r>
          </w:p>
          <w:p w:rsidR="003D2E32" w:rsidRDefault="003D2E32" w:rsidP="003D2E32">
            <w:pPr>
              <w:rPr>
                <w:noProof/>
              </w:rPr>
            </w:pPr>
            <w:r>
              <w:rPr>
                <w:noProof/>
              </w:rPr>
              <w:t xml:space="preserve">De drie batterijen moeten zo met elkaar verbonden worden dat de spanning tussen de pluspool en de minpool van de spanningsbron (de punten P en M) 4,5 V is. </w:t>
            </w:r>
            <w:r>
              <w:rPr>
                <w:noProof/>
              </w:rPr>
              <w:t>{F2}</w:t>
            </w:r>
            <w:r>
              <w:rPr>
                <w:noProof/>
              </w:rPr>
              <w:t xml:space="preserve"> staat ook op de uitwerkbijlage.</w:t>
            </w:r>
          </w:p>
        </w:tc>
        <w:tc>
          <w:tcPr>
            <w:tcW w:w="932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</w:p>
        </w:tc>
        <w:tc>
          <w:tcPr>
            <w:tcW w:w="4047" w:type="dxa"/>
            <w:gridSpan w:val="3"/>
          </w:tcPr>
          <w:p w:rsidR="003D2E32" w:rsidRPr="00CD793A" w:rsidRDefault="003D2E32" w:rsidP="007652CF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4"/>
        </w:trPr>
        <w:tc>
          <w:tcPr>
            <w:tcW w:w="256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Q1</w:t>
            </w:r>
          </w:p>
        </w:tc>
        <w:tc>
          <w:tcPr>
            <w:tcW w:w="679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  <w:r w:rsidRPr="003D2E32">
              <w:rPr>
                <w:noProof/>
              </w:rPr>
              <w:t>Teken in de figuur op de uitwerkbijlage de verbindingsdraden tussen de batterijen.</w:t>
            </w:r>
          </w:p>
        </w:tc>
        <w:tc>
          <w:tcPr>
            <w:tcW w:w="932" w:type="dxa"/>
            <w:vMerge w:val="restart"/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6634" w:type="dxa"/>
            <w:vMerge w:val="restart"/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>
                  <wp:extent cx="2114550" cy="2647950"/>
                  <wp:effectExtent l="0" t="0" r="0" b="0"/>
                  <wp:docPr id="3" name="Afbeelding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14550" cy="2647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58" w:type="dxa"/>
          </w:tcPr>
          <w:p w:rsidR="003D2E32" w:rsidRPr="00CD793A" w:rsidRDefault="003D2E32" w:rsidP="003D2E32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047" w:type="dxa"/>
            <w:gridSpan w:val="3"/>
          </w:tcPr>
          <w:p w:rsidR="003D2E32" w:rsidRDefault="00DC5F7D" w:rsidP="003D2E32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5420F322" wp14:editId="4B9F3DE2">
                  <wp:extent cx="2324100" cy="2743200"/>
                  <wp:effectExtent l="0" t="0" r="0" b="0"/>
                  <wp:docPr id="6" name="Afbeelding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 bwMode="auto">
                          <a:xfrm>
                            <a:off x="0" y="0"/>
                            <a:ext cx="2324100" cy="27432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DC5F7D" w:rsidRDefault="00DC5F7D" w:rsidP="003D2E32">
            <w:pPr>
              <w:rPr>
                <w:rFonts w:cs="Arial"/>
              </w:rPr>
            </w:pPr>
          </w:p>
          <w:p w:rsidR="00DC5F7D" w:rsidRPr="00DC5F7D" w:rsidRDefault="00DC5F7D" w:rsidP="003D2E32">
            <w:pPr>
              <w:rPr>
                <w:rFonts w:cs="Arial"/>
                <w:i/>
              </w:rPr>
            </w:pPr>
            <w:r w:rsidRPr="00DC5F7D">
              <w:rPr>
                <w:rFonts w:cs="Arial"/>
                <w:i/>
              </w:rPr>
              <w:t>Opmerking</w:t>
            </w:r>
          </w:p>
          <w:p w:rsidR="00DC5F7D" w:rsidRPr="00CD793A" w:rsidRDefault="00DC5F7D" w:rsidP="00DC5F7D">
            <w:pPr>
              <w:rPr>
                <w:rFonts w:cs="Arial"/>
              </w:rPr>
            </w:pPr>
            <w:r w:rsidRPr="00DC5F7D">
              <w:rPr>
                <w:rFonts w:cs="Arial"/>
                <w:i/>
              </w:rPr>
              <w:t>Als door extra verbinding(en) een of meer batterijen zijn kortgesloten</w:t>
            </w:r>
            <w:r w:rsidRPr="00DC5F7D">
              <w:rPr>
                <w:rFonts w:cs="Arial"/>
                <w:i/>
              </w:rPr>
              <w:t xml:space="preserve"> </w:t>
            </w:r>
            <w:r w:rsidRPr="00DC5F7D">
              <w:rPr>
                <w:rFonts w:cs="Arial"/>
                <w:i/>
              </w:rPr>
              <w:t>0 punten.</w:t>
            </w:r>
          </w:p>
        </w:tc>
        <w:tc>
          <w:tcPr>
            <w:tcW w:w="3743" w:type="dxa"/>
          </w:tcPr>
          <w:p w:rsidR="003D2E32" w:rsidRDefault="003D2E32" w:rsidP="003D2E32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3D2E32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047" w:type="dxa"/>
            <w:gridSpan w:val="3"/>
          </w:tcPr>
          <w:p w:rsidR="003D2E32" w:rsidRPr="00CD793A" w:rsidRDefault="003D2E32" w:rsidP="00DC5F7D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1687" w:type="dxa"/>
          </w:tcPr>
          <w:p w:rsidR="003D2E32" w:rsidRPr="00CD793A" w:rsidRDefault="00DC5F7D" w:rsidP="007652CF">
            <w:pPr>
              <w:rPr>
                <w:rFonts w:cs="Arial"/>
              </w:rPr>
            </w:pPr>
            <w:r w:rsidRPr="00DC5F7D">
              <w:rPr>
                <w:rFonts w:cs="Arial"/>
              </w:rPr>
              <w:t>de batterijen in serie geschakeld</w:t>
            </w:r>
          </w:p>
        </w:tc>
        <w:tc>
          <w:tcPr>
            <w:tcW w:w="2360" w:type="dxa"/>
            <w:gridSpan w:val="2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743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608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1687" w:type="dxa"/>
          </w:tcPr>
          <w:p w:rsidR="003D2E32" w:rsidRPr="00CD793A" w:rsidRDefault="00DC5F7D" w:rsidP="007652CF">
            <w:pPr>
              <w:rPr>
                <w:rFonts w:cs="Arial"/>
              </w:rPr>
            </w:pPr>
            <w:r w:rsidRPr="00DC5F7D">
              <w:rPr>
                <w:rFonts w:cs="Arial"/>
              </w:rPr>
              <w:t>de plus- en minpolen van de batterijen op de juiste manier verbonden</w:t>
            </w:r>
          </w:p>
        </w:tc>
        <w:tc>
          <w:tcPr>
            <w:tcW w:w="2360" w:type="dxa"/>
            <w:gridSpan w:val="2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743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608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4"/>
        </w:trPr>
        <w:tc>
          <w:tcPr>
            <w:tcW w:w="256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Q2</w:t>
            </w:r>
          </w:p>
        </w:tc>
        <w:tc>
          <w:tcPr>
            <w:tcW w:w="679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241BBD" w:rsidP="003D2E32">
            <w:pPr>
              <w:rPr>
                <w:noProof/>
              </w:rPr>
            </w:pPr>
            <w:r w:rsidRPr="00241BBD">
              <w:rPr>
                <w:noProof/>
              </w:rPr>
              <w:t>Teken in de figuur op de uitwerkbijlage hoe de drie lampjes op de punten P en M van de spanningsbron zijn aangesloten.</w:t>
            </w:r>
          </w:p>
        </w:tc>
        <w:tc>
          <w:tcPr>
            <w:tcW w:w="932" w:type="dxa"/>
            <w:vMerge w:val="restart"/>
          </w:tcPr>
          <w:p w:rsidR="003D2E32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B2</w:t>
            </w:r>
          </w:p>
        </w:tc>
        <w:tc>
          <w:tcPr>
            <w:tcW w:w="6634" w:type="dxa"/>
            <w:vMerge w:val="restart"/>
          </w:tcPr>
          <w:p w:rsidR="003D2E32" w:rsidRDefault="00241BBD" w:rsidP="00241BBD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0C01BC3A" wp14:editId="399EABE7">
                  <wp:extent cx="2114550" cy="2647950"/>
                  <wp:effectExtent l="0" t="0" r="0" b="0"/>
                  <wp:docPr id="5" name="Afbeelding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14550" cy="2647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58" w:type="dxa"/>
          </w:tcPr>
          <w:p w:rsidR="003D2E32" w:rsidRPr="00CD793A" w:rsidRDefault="003D2E32" w:rsidP="003D2E32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047" w:type="dxa"/>
            <w:gridSpan w:val="3"/>
          </w:tcPr>
          <w:p w:rsidR="003D2E32" w:rsidRDefault="00DC5F7D" w:rsidP="003D2E32">
            <w:pPr>
              <w:rPr>
                <w:rFonts w:cs="Arial"/>
              </w:rPr>
            </w:pPr>
            <w:r>
              <w:rPr>
                <w:noProof/>
              </w:rPr>
              <w:drawing>
                <wp:inline distT="0" distB="0" distL="0" distR="0" wp14:anchorId="5F9D8E99" wp14:editId="1DFFC099">
                  <wp:extent cx="2352675" cy="2676525"/>
                  <wp:effectExtent l="0" t="0" r="9525" b="9525"/>
                  <wp:docPr id="7" name="Afbeelding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 bwMode="auto">
                          <a:xfrm>
                            <a:off x="0" y="0"/>
                            <a:ext cx="2352675" cy="267652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8B60E9" w:rsidRPr="008B60E9" w:rsidRDefault="008B60E9" w:rsidP="003D2E32">
            <w:pPr>
              <w:rPr>
                <w:rFonts w:cs="Arial"/>
                <w:i/>
              </w:rPr>
            </w:pPr>
            <w:r w:rsidRPr="008B60E9">
              <w:rPr>
                <w:rFonts w:cs="Arial"/>
                <w:i/>
              </w:rPr>
              <w:t>Opmerking</w:t>
            </w:r>
          </w:p>
          <w:p w:rsidR="008B60E9" w:rsidRPr="00CD793A" w:rsidRDefault="008B60E9" w:rsidP="003D2E32">
            <w:pPr>
              <w:rPr>
                <w:rFonts w:cs="Arial"/>
              </w:rPr>
            </w:pPr>
            <w:r w:rsidRPr="008B60E9">
              <w:rPr>
                <w:rFonts w:cs="Arial"/>
                <w:i/>
              </w:rPr>
              <w:t>Als door extra verbinding(en) de lampjes zijn kortgesloten: 0 punten.</w:t>
            </w:r>
          </w:p>
        </w:tc>
        <w:tc>
          <w:tcPr>
            <w:tcW w:w="3743" w:type="dxa"/>
          </w:tcPr>
          <w:p w:rsidR="003D2E32" w:rsidRDefault="003D2E32" w:rsidP="003D2E32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3D2E32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047" w:type="dxa"/>
            <w:gridSpan w:val="3"/>
          </w:tcPr>
          <w:p w:rsidR="003D2E32" w:rsidRPr="00CD793A" w:rsidRDefault="003D2E32" w:rsidP="00DC5F7D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1687" w:type="dxa"/>
          </w:tcPr>
          <w:p w:rsidR="003D2E32" w:rsidRPr="00CD793A" w:rsidRDefault="008B60E9" w:rsidP="007652CF">
            <w:pPr>
              <w:rPr>
                <w:rFonts w:cs="Arial"/>
              </w:rPr>
            </w:pPr>
            <w:r w:rsidRPr="008B60E9">
              <w:rPr>
                <w:rFonts w:cs="Arial"/>
              </w:rPr>
              <w:t>de ‘linkerkanten’ van de lampjes verbonden met een van de polen</w:t>
            </w:r>
          </w:p>
        </w:tc>
        <w:tc>
          <w:tcPr>
            <w:tcW w:w="2360" w:type="dxa"/>
            <w:gridSpan w:val="2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743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608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3D2E32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D2E32" w:rsidRDefault="003D2E32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3D2E32" w:rsidRDefault="003D2E32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1687" w:type="dxa"/>
          </w:tcPr>
          <w:p w:rsidR="003D2E32" w:rsidRPr="00CD793A" w:rsidRDefault="008B60E9" w:rsidP="007652CF">
            <w:pPr>
              <w:rPr>
                <w:rFonts w:cs="Arial"/>
              </w:rPr>
            </w:pPr>
            <w:r w:rsidRPr="008B60E9">
              <w:rPr>
                <w:rFonts w:cs="Arial"/>
              </w:rPr>
              <w:t>de ‘rechterkanten’ van de lampjes verbonden met de andere pool</w:t>
            </w:r>
          </w:p>
        </w:tc>
        <w:tc>
          <w:tcPr>
            <w:tcW w:w="2360" w:type="dxa"/>
            <w:gridSpan w:val="2"/>
          </w:tcPr>
          <w:p w:rsidR="003D2E32" w:rsidRPr="00CD793A" w:rsidRDefault="003D2E32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743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608" w:type="dxa"/>
          </w:tcPr>
          <w:p w:rsidR="003D2E32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777" w:type="dxa"/>
          </w:tcPr>
          <w:p w:rsidR="003D2E32" w:rsidRDefault="003D2E32" w:rsidP="007652CF">
            <w:pPr>
              <w:rPr>
                <w:rFonts w:cs="Arial"/>
              </w:rPr>
            </w:pPr>
          </w:p>
        </w:tc>
      </w:tr>
      <w:tr w:rsidR="00241BBD" w:rsidRPr="00CD793A" w:rsidTr="00241BBD">
        <w:tc>
          <w:tcPr>
            <w:tcW w:w="256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I[3]</w:t>
            </w:r>
          </w:p>
        </w:tc>
        <w:tc>
          <w:tcPr>
            <w:tcW w:w="679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Default="00241BBD" w:rsidP="003D2E32">
            <w:pPr>
              <w:rPr>
                <w:noProof/>
              </w:rPr>
            </w:pPr>
            <w:r w:rsidRPr="00241BBD">
              <w:rPr>
                <w:noProof/>
              </w:rPr>
              <w:t>Een van de lampjes gaat kapot.</w:t>
            </w:r>
          </w:p>
        </w:tc>
        <w:tc>
          <w:tcPr>
            <w:tcW w:w="932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634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241BBD" w:rsidRPr="00CD793A" w:rsidRDefault="00241BBD" w:rsidP="007652CF">
            <w:pPr>
              <w:rPr>
                <w:rFonts w:cs="Arial"/>
              </w:rPr>
            </w:pPr>
          </w:p>
        </w:tc>
        <w:tc>
          <w:tcPr>
            <w:tcW w:w="4047" w:type="dxa"/>
            <w:gridSpan w:val="3"/>
          </w:tcPr>
          <w:p w:rsidR="00241BBD" w:rsidRPr="00CD793A" w:rsidRDefault="00241BBD" w:rsidP="007652CF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</w:tr>
      <w:tr w:rsidR="00241BBD" w:rsidRPr="00CD793A" w:rsidTr="00241BBD">
        <w:trPr>
          <w:trHeight w:val="24"/>
        </w:trPr>
        <w:tc>
          <w:tcPr>
            <w:tcW w:w="2568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Q3</w:t>
            </w:r>
          </w:p>
        </w:tc>
        <w:tc>
          <w:tcPr>
            <w:tcW w:w="679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Pr="00241BBD" w:rsidRDefault="00241BBD" w:rsidP="003D2E32">
            <w:pPr>
              <w:rPr>
                <w:noProof/>
              </w:rPr>
            </w:pPr>
            <w:r w:rsidRPr="00241BBD">
              <w:rPr>
                <w:noProof/>
              </w:rPr>
              <w:t>Leg uit of de stroom die de spanningsbron dan levert kleiner of groter wordt of gelijk blijft.</w:t>
            </w:r>
          </w:p>
        </w:tc>
        <w:tc>
          <w:tcPr>
            <w:tcW w:w="932" w:type="dxa"/>
            <w:vMerge w:val="restart"/>
          </w:tcPr>
          <w:p w:rsidR="00241BBD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6634" w:type="dxa"/>
            <w:vMerge w:val="restart"/>
          </w:tcPr>
          <w:p w:rsidR="00241BBD" w:rsidRDefault="00241BBD" w:rsidP="007652CF">
            <w:pPr>
              <w:rPr>
                <w:rFonts w:cs="Arial"/>
              </w:rPr>
            </w:pPr>
          </w:p>
          <w:p w:rsidR="00241BBD" w:rsidRDefault="00241BBD" w:rsidP="007652CF">
            <w:pPr>
              <w:rPr>
                <w:rFonts w:cs="Arial"/>
              </w:rPr>
            </w:pPr>
          </w:p>
          <w:p w:rsidR="00241BBD" w:rsidRDefault="00241BBD" w:rsidP="007652CF">
            <w:pPr>
              <w:rPr>
                <w:rFonts w:cs="Arial"/>
              </w:rPr>
            </w:pPr>
          </w:p>
          <w:p w:rsidR="00241BBD" w:rsidRDefault="00241BBD" w:rsidP="007652CF">
            <w:pPr>
              <w:rPr>
                <w:rFonts w:cs="Arial"/>
              </w:rPr>
            </w:pPr>
          </w:p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241BBD" w:rsidRPr="00CD793A" w:rsidRDefault="00241BBD" w:rsidP="00241BBD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4047" w:type="dxa"/>
            <w:gridSpan w:val="3"/>
          </w:tcPr>
          <w:p w:rsidR="008B60E9" w:rsidRPr="008B60E9" w:rsidRDefault="008B60E9" w:rsidP="008B60E9">
            <w:pPr>
              <w:rPr>
                <w:rFonts w:cs="Arial"/>
              </w:rPr>
            </w:pPr>
            <w:r w:rsidRPr="008B60E9">
              <w:rPr>
                <w:rFonts w:cs="Arial"/>
              </w:rPr>
              <w:t>methode 1</w:t>
            </w:r>
          </w:p>
          <w:p w:rsidR="00241BBD" w:rsidRDefault="008B60E9" w:rsidP="008B60E9">
            <w:pPr>
              <w:rPr>
                <w:rFonts w:cs="Arial"/>
              </w:rPr>
            </w:pPr>
            <w:r w:rsidRPr="008B60E9">
              <w:rPr>
                <w:rFonts w:cs="Arial"/>
              </w:rPr>
              <w:t>De stroomsterkte die de spanningsbron dan levert, is kleiner dan ervoor</w:t>
            </w:r>
            <w:r>
              <w:rPr>
                <w:rFonts w:cs="Arial"/>
              </w:rPr>
              <w:t xml:space="preserve"> </w:t>
            </w:r>
            <w:r w:rsidRPr="008B60E9">
              <w:rPr>
                <w:rFonts w:cs="Arial"/>
              </w:rPr>
              <w:t>want de stroom door het kapotte lampje valt weg en de stroomsterkte door</w:t>
            </w:r>
            <w:r>
              <w:rPr>
                <w:rFonts w:cs="Arial"/>
              </w:rPr>
              <w:t xml:space="preserve"> </w:t>
            </w:r>
            <w:r w:rsidRPr="008B60E9">
              <w:rPr>
                <w:rFonts w:cs="Arial"/>
              </w:rPr>
              <w:t>de andere lampjes verandert niet (of nauwelijks).</w:t>
            </w:r>
          </w:p>
          <w:p w:rsidR="008B60E9" w:rsidRDefault="008B60E9" w:rsidP="008B60E9">
            <w:pPr>
              <w:rPr>
                <w:rFonts w:cs="Arial"/>
              </w:rPr>
            </w:pPr>
          </w:p>
          <w:p w:rsidR="008B60E9" w:rsidRPr="008B60E9" w:rsidRDefault="008B60E9" w:rsidP="008B60E9">
            <w:pPr>
              <w:rPr>
                <w:rFonts w:cs="Arial"/>
              </w:rPr>
            </w:pPr>
            <w:r w:rsidRPr="008B60E9">
              <w:rPr>
                <w:rFonts w:cs="Arial"/>
              </w:rPr>
              <w:t>methode 2</w:t>
            </w:r>
          </w:p>
          <w:p w:rsidR="008B60E9" w:rsidRPr="00CD793A" w:rsidRDefault="008B60E9" w:rsidP="008B60E9">
            <w:pPr>
              <w:rPr>
                <w:rFonts w:cs="Arial"/>
              </w:rPr>
            </w:pPr>
            <w:r w:rsidRPr="008B60E9">
              <w:rPr>
                <w:rFonts w:cs="Arial"/>
              </w:rPr>
              <w:t>Als het lampje kapot gaat, wordt de weerstand van de parallelschakeling</w:t>
            </w:r>
            <w:r>
              <w:rPr>
                <w:rFonts w:cs="Arial"/>
              </w:rPr>
              <w:t xml:space="preserve"> </w:t>
            </w:r>
            <w:r w:rsidRPr="008B60E9">
              <w:rPr>
                <w:rFonts w:cs="Arial"/>
              </w:rPr>
              <w:t>groter.</w:t>
            </w:r>
            <w:r>
              <w:rPr>
                <w:rFonts w:cs="Arial"/>
              </w:rPr>
              <w:t xml:space="preserve"> </w:t>
            </w:r>
            <w:r w:rsidRPr="008B60E9">
              <w:rPr>
                <w:rFonts w:cs="Arial"/>
              </w:rPr>
              <w:t>De stroom die de spanningsbron dan levert is dus kleiner dan ervoor.</w:t>
            </w:r>
          </w:p>
        </w:tc>
        <w:tc>
          <w:tcPr>
            <w:tcW w:w="3743" w:type="dxa"/>
          </w:tcPr>
          <w:p w:rsidR="00241BBD" w:rsidRDefault="00241BBD" w:rsidP="00241BBD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241BBD" w:rsidRDefault="00241BBD" w:rsidP="00241BBD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</w:tr>
      <w:tr w:rsidR="00241BBD" w:rsidRPr="00CD793A" w:rsidTr="00241BBD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Pr="00241BBD" w:rsidRDefault="00241BBD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241BBD" w:rsidRPr="00CD793A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4047" w:type="dxa"/>
            <w:gridSpan w:val="3"/>
          </w:tcPr>
          <w:p w:rsidR="00241BBD" w:rsidRPr="00CD793A" w:rsidRDefault="00241BBD" w:rsidP="008B60E9">
            <w:pPr>
              <w:rPr>
                <w:rFonts w:cs="Arial"/>
              </w:rPr>
            </w:pPr>
          </w:p>
        </w:tc>
        <w:tc>
          <w:tcPr>
            <w:tcW w:w="3743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2608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2777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</w:tr>
      <w:tr w:rsidR="00241BBD" w:rsidRPr="00CD793A" w:rsidTr="00D676B7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Pr="00241BBD" w:rsidRDefault="00241BBD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241BBD" w:rsidRPr="00CD793A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023" w:type="dxa"/>
            <w:gridSpan w:val="2"/>
          </w:tcPr>
          <w:p w:rsidR="00241BBD" w:rsidRDefault="008B60E9" w:rsidP="008B60E9">
            <w:pPr>
              <w:rPr>
                <w:rFonts w:cs="Arial"/>
              </w:rPr>
            </w:pPr>
            <w:r w:rsidRPr="008B60E9">
              <w:rPr>
                <w:rFonts w:cs="Arial"/>
              </w:rPr>
              <w:t>inzicht dat de stroom door het kapotte lampje wegvalt en de</w:t>
            </w:r>
            <w:r>
              <w:rPr>
                <w:rFonts w:cs="Arial"/>
              </w:rPr>
              <w:t xml:space="preserve"> </w:t>
            </w:r>
            <w:r w:rsidRPr="008B60E9">
              <w:rPr>
                <w:rFonts w:cs="Arial"/>
              </w:rPr>
              <w:t>stroomsterkte door de andere lampjes niet (of nauwelijks) verandert</w:t>
            </w:r>
            <w:r>
              <w:rPr>
                <w:rFonts w:cs="Arial"/>
              </w:rPr>
              <w:t xml:space="preserve"> / </w:t>
            </w:r>
          </w:p>
          <w:p w:rsidR="008B60E9" w:rsidRPr="00CD793A" w:rsidRDefault="008B60E9" w:rsidP="008B60E9">
            <w:pPr>
              <w:rPr>
                <w:rFonts w:cs="Arial"/>
              </w:rPr>
            </w:pPr>
            <w:r w:rsidRPr="008B60E9">
              <w:rPr>
                <w:rFonts w:cs="Arial"/>
              </w:rPr>
              <w:t>inzicht dat de weerstand van de parallelschakeling groter wordt als het</w:t>
            </w:r>
            <w:r>
              <w:rPr>
                <w:rFonts w:cs="Arial"/>
              </w:rPr>
              <w:t xml:space="preserve"> </w:t>
            </w:r>
            <w:r w:rsidRPr="008B60E9">
              <w:rPr>
                <w:rFonts w:cs="Arial"/>
              </w:rPr>
              <w:t>lampje kapot gaat</w:t>
            </w:r>
          </w:p>
        </w:tc>
        <w:tc>
          <w:tcPr>
            <w:tcW w:w="2024" w:type="dxa"/>
          </w:tcPr>
          <w:p w:rsidR="00241BBD" w:rsidRPr="00CD793A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743" w:type="dxa"/>
          </w:tcPr>
          <w:p w:rsidR="00241BBD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608" w:type="dxa"/>
          </w:tcPr>
          <w:p w:rsidR="00241BBD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2777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</w:tr>
      <w:tr w:rsidR="00241BBD" w:rsidRPr="00CD793A" w:rsidTr="00AA73F5">
        <w:trPr>
          <w:trHeight w:val="22"/>
        </w:trPr>
        <w:tc>
          <w:tcPr>
            <w:tcW w:w="2568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79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241BBD" w:rsidRPr="00241BBD" w:rsidRDefault="00241BBD" w:rsidP="003D2E32">
            <w:pPr>
              <w:rPr>
                <w:noProof/>
              </w:rPr>
            </w:pPr>
          </w:p>
        </w:tc>
        <w:tc>
          <w:tcPr>
            <w:tcW w:w="932" w:type="dxa"/>
            <w:vMerge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6634" w:type="dxa"/>
            <w:vMerge/>
          </w:tcPr>
          <w:p w:rsidR="00241BBD" w:rsidRDefault="00241BBD" w:rsidP="007652CF">
            <w:pPr>
              <w:rPr>
                <w:rFonts w:cs="Arial"/>
              </w:rPr>
            </w:pPr>
          </w:p>
        </w:tc>
        <w:tc>
          <w:tcPr>
            <w:tcW w:w="1558" w:type="dxa"/>
          </w:tcPr>
          <w:p w:rsidR="00241BBD" w:rsidRPr="00CD793A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023" w:type="dxa"/>
            <w:gridSpan w:val="2"/>
          </w:tcPr>
          <w:p w:rsidR="00241BBD" w:rsidRPr="00CD793A" w:rsidRDefault="008B60E9" w:rsidP="007652CF">
            <w:pPr>
              <w:rPr>
                <w:rFonts w:cs="Arial"/>
              </w:rPr>
            </w:pPr>
            <w:r w:rsidRPr="008B60E9">
              <w:rPr>
                <w:rFonts w:cs="Arial"/>
              </w:rPr>
              <w:t>conclusie dat de spanningsbron een kleinere stroomsterkte levert</w:t>
            </w:r>
          </w:p>
        </w:tc>
        <w:tc>
          <w:tcPr>
            <w:tcW w:w="2024" w:type="dxa"/>
          </w:tcPr>
          <w:p w:rsidR="00241BBD" w:rsidRPr="00CD793A" w:rsidRDefault="00241BBD" w:rsidP="007652CF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3743" w:type="dxa"/>
          </w:tcPr>
          <w:p w:rsidR="00241BBD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2608" w:type="dxa"/>
          </w:tcPr>
          <w:p w:rsidR="00241BBD" w:rsidRDefault="008B60E9" w:rsidP="007652CF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  <w:bookmarkStart w:id="0" w:name="_GoBack"/>
            <w:bookmarkEnd w:id="0"/>
          </w:p>
        </w:tc>
        <w:tc>
          <w:tcPr>
            <w:tcW w:w="2777" w:type="dxa"/>
          </w:tcPr>
          <w:p w:rsidR="00241BBD" w:rsidRDefault="00241BBD" w:rsidP="007652CF">
            <w:pPr>
              <w:rPr>
                <w:rFonts w:cs="Arial"/>
              </w:rPr>
            </w:pPr>
          </w:p>
        </w:tc>
      </w:tr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7D95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C75CC"/>
    <w:rsid w:val="00241BBD"/>
    <w:rsid w:val="002A23EA"/>
    <w:rsid w:val="002A6769"/>
    <w:rsid w:val="002D66AC"/>
    <w:rsid w:val="00325DAA"/>
    <w:rsid w:val="003A35C2"/>
    <w:rsid w:val="003A62B5"/>
    <w:rsid w:val="003B2A3F"/>
    <w:rsid w:val="003B5442"/>
    <w:rsid w:val="003B55D7"/>
    <w:rsid w:val="003D2E32"/>
    <w:rsid w:val="003F6101"/>
    <w:rsid w:val="004809D7"/>
    <w:rsid w:val="004A24A4"/>
    <w:rsid w:val="004A480A"/>
    <w:rsid w:val="004B5A1E"/>
    <w:rsid w:val="00505382"/>
    <w:rsid w:val="00534B04"/>
    <w:rsid w:val="005476E7"/>
    <w:rsid w:val="005D7D95"/>
    <w:rsid w:val="00696C85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7CC8"/>
    <w:rsid w:val="00836976"/>
    <w:rsid w:val="0086244F"/>
    <w:rsid w:val="008B60E9"/>
    <w:rsid w:val="00910704"/>
    <w:rsid w:val="00931777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D200ED"/>
    <w:rsid w:val="00D33A56"/>
    <w:rsid w:val="00D9036B"/>
    <w:rsid w:val="00DC5F7D"/>
    <w:rsid w:val="00E32CFA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EDA406"/>
  <w15:chartTrackingRefBased/>
  <w15:docId w15:val="{4CF72F06-3364-458A-BB78-DA88D6AEE7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emf"/><Relationship Id="rId3" Type="http://schemas.openxmlformats.org/officeDocument/2006/relationships/settings" Target="settings.xml"/><Relationship Id="rId7" Type="http://schemas.openxmlformats.org/officeDocument/2006/relationships/image" Target="media/image3.e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NetBeansProjects\QON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16</TotalTime>
  <Pages>1</Pages>
  <Words>362</Words>
  <Characters>1991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2349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3</cp:revision>
  <dcterms:created xsi:type="dcterms:W3CDTF">2018-07-11T13:59:00Z</dcterms:created>
  <dcterms:modified xsi:type="dcterms:W3CDTF">2018-07-16T07:56:00Z</dcterms:modified>
</cp:coreProperties>
</file>