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3166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321"/>
        <w:gridCol w:w="6177"/>
        <w:gridCol w:w="1033"/>
        <w:gridCol w:w="7552"/>
        <w:gridCol w:w="338"/>
        <w:gridCol w:w="4686"/>
        <w:gridCol w:w="22"/>
        <w:gridCol w:w="3150"/>
        <w:gridCol w:w="3026"/>
        <w:gridCol w:w="2112"/>
        <w:gridCol w:w="2247"/>
      </w:tblGrid>
      <w:tr w:rsidR="00421B08" w:rsidRPr="00CD793A" w:rsidTr="001D54C0">
        <w:tc>
          <w:tcPr>
            <w:tcW w:w="132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A0C6D" w:rsidRPr="00CD793A" w:rsidRDefault="006A0C6D" w:rsidP="00CD793A">
            <w:pPr>
              <w:rPr>
                <w:rFonts w:cs="Arial"/>
              </w:rPr>
            </w:pPr>
          </w:p>
        </w:tc>
        <w:tc>
          <w:tcPr>
            <w:tcW w:w="617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A0C6D" w:rsidRPr="00CD793A" w:rsidRDefault="00CD3448" w:rsidP="00421B08">
            <w:pPr>
              <w:rPr>
                <w:rFonts w:cs="Arial"/>
              </w:rPr>
            </w:pPr>
            <w:r>
              <w:rPr>
                <w:rFonts w:cs="Arial"/>
              </w:rPr>
              <w:t>havo_natuurkunde_</w:t>
            </w:r>
            <w:r w:rsidR="00421B08">
              <w:rPr>
                <w:rFonts w:cs="Arial"/>
              </w:rPr>
              <w:t>2009</w:t>
            </w:r>
            <w:r>
              <w:rPr>
                <w:rFonts w:cs="Arial"/>
              </w:rPr>
              <w:t>_</w:t>
            </w:r>
            <w:r w:rsidR="00421B08">
              <w:rPr>
                <w:rFonts w:cs="Arial"/>
              </w:rPr>
              <w:t>2</w:t>
            </w:r>
            <w:r>
              <w:rPr>
                <w:rFonts w:cs="Arial"/>
              </w:rPr>
              <w:t>_</w:t>
            </w:r>
            <w:r w:rsidR="00421B08">
              <w:rPr>
                <w:rFonts w:cs="Arial"/>
              </w:rPr>
              <w:t>3</w:t>
            </w:r>
          </w:p>
        </w:tc>
        <w:tc>
          <w:tcPr>
            <w:tcW w:w="8585" w:type="dxa"/>
            <w:gridSpan w:val="2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Bijlage</w:t>
            </w:r>
          </w:p>
        </w:tc>
        <w:tc>
          <w:tcPr>
            <w:tcW w:w="8196" w:type="dxa"/>
            <w:gridSpan w:val="4"/>
          </w:tcPr>
          <w:p w:rsidR="006A0C6D" w:rsidRPr="00CD793A" w:rsidRDefault="00CD3448" w:rsidP="00EB7185">
            <w:pPr>
              <w:rPr>
                <w:rFonts w:cs="Arial"/>
              </w:rPr>
            </w:pPr>
            <w:r>
              <w:rPr>
                <w:rFonts w:cs="Arial"/>
              </w:rPr>
              <w:t>Correctiemodel</w:t>
            </w:r>
          </w:p>
        </w:tc>
        <w:tc>
          <w:tcPr>
            <w:tcW w:w="3026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Taxonomie</w:t>
            </w:r>
          </w:p>
        </w:tc>
        <w:tc>
          <w:tcPr>
            <w:tcW w:w="2112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Domein</w:t>
            </w:r>
          </w:p>
        </w:tc>
        <w:tc>
          <w:tcPr>
            <w:tcW w:w="2247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Formule</w:t>
            </w:r>
          </w:p>
        </w:tc>
      </w:tr>
      <w:tr w:rsidR="001D54C0" w:rsidRPr="00CD793A" w:rsidTr="001D54C0">
        <w:tc>
          <w:tcPr>
            <w:tcW w:w="132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52CF" w:rsidRPr="00CD793A" w:rsidRDefault="007652CF" w:rsidP="007652CF">
            <w:pPr>
              <w:rPr>
                <w:rFonts w:cs="Arial"/>
              </w:rPr>
            </w:pPr>
            <w:r w:rsidRPr="00CD793A">
              <w:rPr>
                <w:rFonts w:cs="Arial"/>
              </w:rPr>
              <w:t> T</w:t>
            </w:r>
          </w:p>
        </w:tc>
        <w:tc>
          <w:tcPr>
            <w:tcW w:w="617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52CF" w:rsidRPr="00975297" w:rsidRDefault="00421B08" w:rsidP="007652CF">
            <w:pPr>
              <w:rPr>
                <w:rFonts w:cs="Arial"/>
              </w:rPr>
            </w:pPr>
            <w:r w:rsidRPr="00421B08">
              <w:rPr>
                <w:rFonts w:cs="Arial"/>
              </w:rPr>
              <w:t>Signaallamp</w:t>
            </w:r>
          </w:p>
        </w:tc>
        <w:tc>
          <w:tcPr>
            <w:tcW w:w="1033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7552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7652CF" w:rsidRPr="00CD793A" w:rsidRDefault="007652CF" w:rsidP="007652CF">
            <w:pPr>
              <w:rPr>
                <w:rFonts w:cs="Arial"/>
              </w:rPr>
            </w:pPr>
          </w:p>
        </w:tc>
        <w:tc>
          <w:tcPr>
            <w:tcW w:w="7858" w:type="dxa"/>
            <w:gridSpan w:val="3"/>
          </w:tcPr>
          <w:p w:rsidR="007652CF" w:rsidRPr="00CD793A" w:rsidRDefault="007652CF" w:rsidP="007652CF">
            <w:pPr>
              <w:rPr>
                <w:rFonts w:cs="Arial"/>
              </w:rPr>
            </w:pPr>
          </w:p>
        </w:tc>
        <w:tc>
          <w:tcPr>
            <w:tcW w:w="3026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2112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2247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c>
          <w:tcPr>
            <w:tcW w:w="132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D344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F</w:t>
            </w:r>
            <w:r w:rsidR="003F58F4">
              <w:rPr>
                <w:rFonts w:cs="Arial"/>
              </w:rPr>
              <w:t>1</w:t>
            </w:r>
            <w:bookmarkStart w:id="0" w:name="_GoBack"/>
            <w:bookmarkEnd w:id="0"/>
            <w:r w:rsidR="00CD3448">
              <w:rPr>
                <w:rFonts w:cs="Arial"/>
              </w:rPr>
              <w:t>[</w:t>
            </w:r>
            <w:r w:rsidR="00BB73A1">
              <w:rPr>
                <w:rFonts w:cs="Arial"/>
              </w:rPr>
              <w:t>0</w:t>
            </w:r>
            <w:r w:rsidR="00CD3448">
              <w:rPr>
                <w:rFonts w:cs="Arial"/>
              </w:rPr>
              <w:t>]</w:t>
            </w:r>
          </w:p>
        </w:tc>
        <w:tc>
          <w:tcPr>
            <w:tcW w:w="617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D3448" w:rsidRDefault="003F58F4" w:rsidP="007652CF">
            <w:pPr>
              <w:rPr>
                <w:rFonts w:cs="Arial"/>
              </w:rPr>
            </w:pPr>
            <w:r>
              <w:rPr>
                <w:rFonts w:cs="Arial"/>
                <w:color w:val="000000"/>
                <w:szCs w:val="22"/>
              </w:rPr>
            </w:r>
            <w:r>
              <w:rPr>
                <w:rFonts w:cs="Arial"/>
                <w:color w:val="000000"/>
                <w:szCs w:val="22"/>
              </w:rPr>
              <w:pict>
                <v:group id="_x0000_s1026" style="width:209.05pt;height:139.45pt;mso-position-horizontal-relative:char;mso-position-vertical-relative:line" coordorigin="6597,1982" coordsize="4181,2789">
                  <v:rect id="_x0000_s1027" style="position:absolute;left:6597;top:1982;width:4181;height:2237;mso-position-horizontal-relative:page" stroked="f">
                    <v:fill r:id="rId5" o:title="" type="frame"/>
                    <v:path arrowok="t"/>
                  </v:rect>
                  <v:rect id="_x0000_s1028" style="position:absolute;left:6597;top:4219;width:4181;height:552;mso-position-horizontal-relative:page" stroked="f">
                    <v:fill r:id="rId6" o:title="" type="frame"/>
                    <v:path arrowok="t"/>
                  </v:rect>
                  <w10:wrap type="none"/>
                  <w10:anchorlock/>
                </v:group>
              </w:pict>
            </w:r>
          </w:p>
        </w:tc>
        <w:tc>
          <w:tcPr>
            <w:tcW w:w="1033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7552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CD3448" w:rsidRPr="00CD793A" w:rsidRDefault="00CD3448" w:rsidP="007652CF">
            <w:pPr>
              <w:rPr>
                <w:rFonts w:cs="Arial"/>
              </w:rPr>
            </w:pPr>
          </w:p>
        </w:tc>
        <w:tc>
          <w:tcPr>
            <w:tcW w:w="7858" w:type="dxa"/>
            <w:gridSpan w:val="3"/>
          </w:tcPr>
          <w:p w:rsidR="00CD3448" w:rsidRPr="00CD793A" w:rsidRDefault="00CD3448" w:rsidP="007652CF">
            <w:pPr>
              <w:rPr>
                <w:rFonts w:cs="Arial"/>
              </w:rPr>
            </w:pPr>
          </w:p>
        </w:tc>
        <w:tc>
          <w:tcPr>
            <w:tcW w:w="3026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2112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2247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c>
          <w:tcPr>
            <w:tcW w:w="132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I[0]</w:t>
            </w:r>
          </w:p>
        </w:tc>
        <w:tc>
          <w:tcPr>
            <w:tcW w:w="617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  <w:r w:rsidRPr="00421B08">
              <w:rPr>
                <w:rFonts w:cs="Arial"/>
                <w:color w:val="000000"/>
                <w:szCs w:val="22"/>
              </w:rPr>
              <w:t xml:space="preserve">In een zogeheten signaallamp (zie </w:t>
            </w:r>
            <w:r>
              <w:rPr>
                <w:rFonts w:cs="Arial"/>
                <w:color w:val="000000"/>
                <w:szCs w:val="22"/>
              </w:rPr>
              <w:t>{F1}</w:t>
            </w:r>
            <w:r w:rsidRPr="00421B08">
              <w:rPr>
                <w:rFonts w:cs="Arial"/>
                <w:color w:val="000000"/>
                <w:szCs w:val="22"/>
              </w:rPr>
              <w:t xml:space="preserve">) zitten drie gekleurde </w:t>
            </w:r>
            <w:proofErr w:type="spellStart"/>
            <w:r w:rsidRPr="00421B08">
              <w:rPr>
                <w:rFonts w:cs="Arial"/>
                <w:color w:val="000000"/>
                <w:szCs w:val="22"/>
              </w:rPr>
              <w:t>LED’s</w:t>
            </w:r>
            <w:proofErr w:type="spellEnd"/>
            <w:r w:rsidRPr="00421B08">
              <w:rPr>
                <w:rFonts w:cs="Arial"/>
                <w:color w:val="000000"/>
                <w:szCs w:val="22"/>
              </w:rPr>
              <w:t xml:space="preserve">, een rode, een groene en een blauwe. De drie </w:t>
            </w:r>
            <w:proofErr w:type="spellStart"/>
            <w:r w:rsidRPr="00421B08">
              <w:rPr>
                <w:rFonts w:cs="Arial"/>
                <w:color w:val="000000"/>
                <w:szCs w:val="22"/>
              </w:rPr>
              <w:t>LED’s</w:t>
            </w:r>
            <w:proofErr w:type="spellEnd"/>
            <w:r w:rsidRPr="00421B08">
              <w:rPr>
                <w:rFonts w:cs="Arial"/>
                <w:color w:val="000000"/>
                <w:szCs w:val="22"/>
              </w:rPr>
              <w:t xml:space="preserve"> kunnen tegelijk ingeschakeld worden; elke LED brandt dan op een spanning van 3,0 V.</w:t>
            </w:r>
          </w:p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  <w:r w:rsidRPr="00421B08">
              <w:rPr>
                <w:rFonts w:cs="Arial"/>
                <w:color w:val="000000"/>
                <w:szCs w:val="22"/>
              </w:rPr>
              <w:t>De spanning wordt geleverd door twee batterijen van elk 1,5 V.</w:t>
            </w:r>
          </w:p>
          <w:p w:rsidR="00421B08" w:rsidRDefault="00421B08" w:rsidP="00421B08">
            <w:pPr>
              <w:rPr>
                <w:rFonts w:cs="Arial"/>
                <w:color w:val="000000"/>
                <w:szCs w:val="22"/>
              </w:rPr>
            </w:pPr>
            <w:r w:rsidRPr="00421B08">
              <w:rPr>
                <w:rFonts w:cs="Arial"/>
                <w:color w:val="000000"/>
                <w:szCs w:val="22"/>
              </w:rPr>
              <w:t xml:space="preserve">In de figuur op de uitwerkbijlage zijn de drie </w:t>
            </w:r>
            <w:proofErr w:type="spellStart"/>
            <w:r w:rsidRPr="00421B08">
              <w:rPr>
                <w:rFonts w:cs="Arial"/>
                <w:color w:val="000000"/>
                <w:szCs w:val="22"/>
              </w:rPr>
              <w:t>LED’s</w:t>
            </w:r>
            <w:proofErr w:type="spellEnd"/>
            <w:r w:rsidRPr="00421B08">
              <w:rPr>
                <w:rFonts w:cs="Arial"/>
                <w:color w:val="000000"/>
                <w:szCs w:val="22"/>
              </w:rPr>
              <w:t xml:space="preserve"> en de twee batterijen schematisch weergegeven.</w:t>
            </w:r>
          </w:p>
        </w:tc>
        <w:tc>
          <w:tcPr>
            <w:tcW w:w="1033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</w:p>
        </w:tc>
        <w:tc>
          <w:tcPr>
            <w:tcW w:w="7858" w:type="dxa"/>
            <w:gridSpan w:val="3"/>
          </w:tcPr>
          <w:p w:rsidR="00421B08" w:rsidRPr="00CD793A" w:rsidRDefault="00421B08" w:rsidP="007652CF">
            <w:pPr>
              <w:rPr>
                <w:rFonts w:cs="Arial"/>
              </w:rPr>
            </w:pPr>
          </w:p>
        </w:tc>
        <w:tc>
          <w:tcPr>
            <w:tcW w:w="3026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2112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rPr>
          <w:trHeight w:val="25"/>
        </w:trPr>
        <w:tc>
          <w:tcPr>
            <w:tcW w:w="1321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Q1</w:t>
            </w:r>
          </w:p>
        </w:tc>
        <w:tc>
          <w:tcPr>
            <w:tcW w:w="6177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  <w:r w:rsidRPr="00421B08">
              <w:rPr>
                <w:rFonts w:cs="Arial"/>
                <w:color w:val="000000"/>
                <w:szCs w:val="22"/>
              </w:rPr>
              <w:t>Teken in de figuur op de uitwerkbijlage alle noodzakelijke verbindingsdraden. Er hoeft geen schakelaar in de schakeling te worden opgenomen.</w:t>
            </w:r>
          </w:p>
        </w:tc>
        <w:tc>
          <w:tcPr>
            <w:tcW w:w="1033" w:type="dxa"/>
            <w:vMerge w:val="restart"/>
          </w:tcPr>
          <w:p w:rsidR="00421B08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B1</w:t>
            </w:r>
          </w:p>
        </w:tc>
        <w:tc>
          <w:tcPr>
            <w:tcW w:w="7552" w:type="dxa"/>
            <w:vMerge w:val="restart"/>
          </w:tcPr>
          <w:p w:rsidR="00421B08" w:rsidRDefault="00421B08" w:rsidP="007652CF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>
                  <wp:extent cx="3990975" cy="5120640"/>
                  <wp:effectExtent l="0" t="0" r="0" b="0"/>
                  <wp:docPr id="3" name="Afbeelding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-74279" t="-54240" r="-64756" b="-27718"/>
                          <a:stretch/>
                        </pic:blipFill>
                        <pic:spPr bwMode="auto">
                          <a:xfrm>
                            <a:off x="0" y="0"/>
                            <a:ext cx="3992024" cy="512198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38" w:type="dxa"/>
          </w:tcPr>
          <w:p w:rsidR="00421B08" w:rsidRPr="00CD793A" w:rsidRDefault="00421B08" w:rsidP="00421B08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7858" w:type="dxa"/>
            <w:gridSpan w:val="3"/>
          </w:tcPr>
          <w:p w:rsidR="00421B08" w:rsidRPr="00CD793A" w:rsidRDefault="00421B08" w:rsidP="00421B08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5902E07D" wp14:editId="1BD2AB40">
                  <wp:extent cx="3000375" cy="3914775"/>
                  <wp:effectExtent l="0" t="0" r="9525" b="9525"/>
                  <wp:docPr id="1" name="Afbeelding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00375" cy="39147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26" w:type="dxa"/>
          </w:tcPr>
          <w:p w:rsidR="00421B08" w:rsidRDefault="00421B08" w:rsidP="00421B08">
            <w:pPr>
              <w:rPr>
                <w:rFonts w:cs="Arial"/>
              </w:rPr>
            </w:pPr>
          </w:p>
        </w:tc>
        <w:tc>
          <w:tcPr>
            <w:tcW w:w="2112" w:type="dxa"/>
          </w:tcPr>
          <w:p w:rsidR="00421B08" w:rsidRDefault="00421B08" w:rsidP="00421B08">
            <w:pPr>
              <w:rPr>
                <w:rFonts w:cs="Arial"/>
              </w:rPr>
            </w:pP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rPr>
          <w:trHeight w:val="20"/>
        </w:trPr>
        <w:tc>
          <w:tcPr>
            <w:tcW w:w="1321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617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1033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7858" w:type="dxa"/>
            <w:gridSpan w:val="3"/>
          </w:tcPr>
          <w:p w:rsidR="00421B08" w:rsidRPr="00CD793A" w:rsidRDefault="00421B08" w:rsidP="007652CF">
            <w:pPr>
              <w:rPr>
                <w:rFonts w:cs="Arial"/>
              </w:rPr>
            </w:pPr>
          </w:p>
        </w:tc>
        <w:tc>
          <w:tcPr>
            <w:tcW w:w="3026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2112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rPr>
          <w:trHeight w:val="20"/>
        </w:trPr>
        <w:tc>
          <w:tcPr>
            <w:tcW w:w="1321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617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1033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4708" w:type="dxa"/>
            <w:gridSpan w:val="2"/>
          </w:tcPr>
          <w:p w:rsidR="00421B08" w:rsidRPr="00CD793A" w:rsidRDefault="00421B08" w:rsidP="00421B08">
            <w:pPr>
              <w:rPr>
                <w:rFonts w:cs="Arial"/>
              </w:rPr>
            </w:pPr>
            <w:r w:rsidRPr="00421B08">
              <w:rPr>
                <w:rFonts w:cs="Arial"/>
              </w:rPr>
              <w:t xml:space="preserve">de batterijen in serie </w:t>
            </w:r>
            <w:r>
              <w:rPr>
                <w:rFonts w:cs="Arial"/>
              </w:rPr>
              <w:t>g</w:t>
            </w:r>
            <w:r w:rsidRPr="00421B08">
              <w:rPr>
                <w:rFonts w:cs="Arial"/>
              </w:rPr>
              <w:t>eschakeld</w:t>
            </w:r>
          </w:p>
        </w:tc>
        <w:tc>
          <w:tcPr>
            <w:tcW w:w="3150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026" w:type="dxa"/>
          </w:tcPr>
          <w:p w:rsidR="00421B08" w:rsidRDefault="001D54C0" w:rsidP="007652CF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2112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rPr>
          <w:trHeight w:val="20"/>
        </w:trPr>
        <w:tc>
          <w:tcPr>
            <w:tcW w:w="1321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617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1033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4708" w:type="dxa"/>
            <w:gridSpan w:val="2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Led goed aangesloten</w:t>
            </w:r>
          </w:p>
        </w:tc>
        <w:tc>
          <w:tcPr>
            <w:tcW w:w="3150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026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2112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rPr>
          <w:trHeight w:val="20"/>
        </w:trPr>
        <w:tc>
          <w:tcPr>
            <w:tcW w:w="1321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617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1033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4708" w:type="dxa"/>
            <w:gridSpan w:val="2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Led goed aangesloten</w:t>
            </w:r>
          </w:p>
        </w:tc>
        <w:tc>
          <w:tcPr>
            <w:tcW w:w="3150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026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2112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rPr>
          <w:trHeight w:val="20"/>
        </w:trPr>
        <w:tc>
          <w:tcPr>
            <w:tcW w:w="1321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617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1033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4708" w:type="dxa"/>
            <w:gridSpan w:val="2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Led goed aangesloten</w:t>
            </w:r>
          </w:p>
        </w:tc>
        <w:tc>
          <w:tcPr>
            <w:tcW w:w="3150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026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2112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c>
          <w:tcPr>
            <w:tcW w:w="132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I[2,3]</w:t>
            </w:r>
          </w:p>
        </w:tc>
        <w:tc>
          <w:tcPr>
            <w:tcW w:w="617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  <w:r w:rsidRPr="00421B08">
              <w:rPr>
                <w:rFonts w:cs="Arial"/>
                <w:color w:val="000000"/>
                <w:szCs w:val="22"/>
              </w:rPr>
              <w:t>De elektrische energie van een batterij wordt vaak met de eenheid Wh (wattuur) aangegeven. In één volle batterij van de signaallamp is 4,8 Wh elektrische energie opgeslagen.</w:t>
            </w:r>
          </w:p>
        </w:tc>
        <w:tc>
          <w:tcPr>
            <w:tcW w:w="1033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</w:p>
        </w:tc>
        <w:tc>
          <w:tcPr>
            <w:tcW w:w="7858" w:type="dxa"/>
            <w:gridSpan w:val="3"/>
          </w:tcPr>
          <w:p w:rsidR="00421B08" w:rsidRPr="00CD793A" w:rsidRDefault="00421B08" w:rsidP="007652CF">
            <w:pPr>
              <w:rPr>
                <w:rFonts w:cs="Arial"/>
              </w:rPr>
            </w:pPr>
          </w:p>
        </w:tc>
        <w:tc>
          <w:tcPr>
            <w:tcW w:w="3026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2112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rPr>
          <w:trHeight w:val="22"/>
        </w:trPr>
        <w:tc>
          <w:tcPr>
            <w:tcW w:w="1321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Q2</w:t>
            </w:r>
          </w:p>
        </w:tc>
        <w:tc>
          <w:tcPr>
            <w:tcW w:w="6177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  <w:r w:rsidRPr="00421B08">
              <w:rPr>
                <w:rFonts w:cs="Arial"/>
                <w:color w:val="000000"/>
                <w:szCs w:val="22"/>
              </w:rPr>
              <w:t>Toon aan dat 1,0 Wh gelijk is aan 3,6 kJ.</w:t>
            </w:r>
          </w:p>
        </w:tc>
        <w:tc>
          <w:tcPr>
            <w:tcW w:w="1033" w:type="dxa"/>
            <w:vMerge w:val="restart"/>
          </w:tcPr>
          <w:p w:rsidR="00421B08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B2</w:t>
            </w:r>
          </w:p>
        </w:tc>
        <w:tc>
          <w:tcPr>
            <w:tcW w:w="7552" w:type="dxa"/>
            <w:vMerge w:val="restart"/>
          </w:tcPr>
          <w:p w:rsidR="00421B08" w:rsidRDefault="00421B08" w:rsidP="007652CF">
            <w:pPr>
              <w:rPr>
                <w:rFonts w:cs="Arial"/>
              </w:rPr>
            </w:pPr>
          </w:p>
          <w:p w:rsidR="00421B08" w:rsidRDefault="00421B08" w:rsidP="007652CF">
            <w:pPr>
              <w:rPr>
                <w:rFonts w:cs="Arial"/>
              </w:rPr>
            </w:pPr>
          </w:p>
          <w:p w:rsidR="00421B08" w:rsidRDefault="00421B08" w:rsidP="007652CF">
            <w:pPr>
              <w:rPr>
                <w:rFonts w:cs="Arial"/>
              </w:rPr>
            </w:pPr>
          </w:p>
          <w:p w:rsidR="00421B08" w:rsidRDefault="00421B08" w:rsidP="007652CF">
            <w:pPr>
              <w:rPr>
                <w:rFonts w:cs="Arial"/>
              </w:rPr>
            </w:pPr>
          </w:p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421B08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7858" w:type="dxa"/>
            <w:gridSpan w:val="3"/>
          </w:tcPr>
          <w:p w:rsidR="00421B08" w:rsidRPr="00421B08" w:rsidRDefault="00421B08" w:rsidP="00421B08">
            <w:pPr>
              <w:rPr>
                <w:rFonts w:cs="Arial"/>
              </w:rPr>
            </w:pPr>
            <w:r w:rsidRPr="00421B08">
              <w:rPr>
                <w:rFonts w:cs="Arial"/>
              </w:rPr>
              <w:t>methode 1</w:t>
            </w:r>
          </w:p>
          <w:p w:rsidR="00421B08" w:rsidRPr="00421B08" w:rsidRDefault="00421B08" w:rsidP="00421B08">
            <w:pPr>
              <w:rPr>
                <w:rFonts w:cs="Arial"/>
              </w:rPr>
            </w:pPr>
            <w:r w:rsidRPr="00421B08">
              <w:rPr>
                <w:rFonts w:cs="Arial"/>
              </w:rPr>
              <w:t>Een Wh is de hoeveelheid energie die een apparaat met een vermogen</w:t>
            </w:r>
            <w:r>
              <w:rPr>
                <w:rFonts w:cs="Arial"/>
              </w:rPr>
              <w:t xml:space="preserve"> </w:t>
            </w:r>
            <w:r w:rsidRPr="00421B08">
              <w:rPr>
                <w:rFonts w:cs="Arial"/>
              </w:rPr>
              <w:t>van 1 W in één uur verbruikt.</w:t>
            </w:r>
          </w:p>
          <w:p w:rsidR="00421B08" w:rsidRPr="00421B08" w:rsidRDefault="00421B08" w:rsidP="00421B08">
            <w:pPr>
              <w:rPr>
                <w:rFonts w:cs="Arial"/>
              </w:rPr>
            </w:pPr>
            <w:r w:rsidRPr="00421B08">
              <w:rPr>
                <w:rFonts w:cs="Arial"/>
              </w:rPr>
              <w:t>Voor de energie geldt: E = Pt, waarin P</w:t>
            </w:r>
            <w:r w:rsidR="001D54C0">
              <w:rPr>
                <w:rFonts w:cs="Arial"/>
              </w:rPr>
              <w:t xml:space="preserve"> =</w:t>
            </w:r>
            <w:r w:rsidRPr="00421B08">
              <w:rPr>
                <w:rFonts w:cs="Arial"/>
              </w:rPr>
              <w:t xml:space="preserve"> 1,0 W en </w:t>
            </w:r>
            <w:r w:rsidR="001D54C0" w:rsidRPr="00421B08">
              <w:rPr>
                <w:rFonts w:cs="Arial"/>
              </w:rPr>
              <w:t xml:space="preserve">t = </w:t>
            </w:r>
            <w:r w:rsidR="001D54C0">
              <w:rPr>
                <w:rFonts w:cs="Arial"/>
              </w:rPr>
              <w:t xml:space="preserve">3600 s. </w:t>
            </w:r>
          </w:p>
          <w:p w:rsidR="00421B08" w:rsidRDefault="00421B08" w:rsidP="001D54C0">
            <w:pPr>
              <w:rPr>
                <w:rFonts w:ascii="Cambria Math" w:hAnsi="Cambria Math" w:cs="Cambria Math"/>
              </w:rPr>
            </w:pPr>
            <w:r w:rsidRPr="00421B08">
              <w:rPr>
                <w:rFonts w:cs="Arial"/>
              </w:rPr>
              <w:t xml:space="preserve">Hieruit volgt dat </w:t>
            </w:r>
            <w:r w:rsidR="001D54C0">
              <w:rPr>
                <w:rFonts w:cs="Arial"/>
              </w:rPr>
              <w:t xml:space="preserve">E = 1,0 </w:t>
            </w:r>
            <w:r w:rsidR="001D54C0" w:rsidRPr="00421B08">
              <w:rPr>
                <w:rFonts w:ascii="Cambria Math" w:hAnsi="Cambria Math" w:cs="Cambria Math"/>
              </w:rPr>
              <w:t>⋅</w:t>
            </w:r>
            <w:r w:rsidR="001D54C0">
              <w:rPr>
                <w:rFonts w:ascii="Cambria Math" w:hAnsi="Cambria Math" w:cs="Cambria Math"/>
              </w:rPr>
              <w:t xml:space="preserve"> 3600 = 3,6 </w:t>
            </w:r>
            <w:r w:rsidR="001D54C0" w:rsidRPr="00421B08">
              <w:rPr>
                <w:rFonts w:ascii="Cambria Math" w:hAnsi="Cambria Math" w:cs="Cambria Math"/>
              </w:rPr>
              <w:t>⋅</w:t>
            </w:r>
            <w:r w:rsidR="001D54C0">
              <w:rPr>
                <w:rFonts w:ascii="Cambria Math" w:hAnsi="Cambria Math" w:cs="Cambria Math"/>
              </w:rPr>
              <w:t xml:space="preserve"> 10</w:t>
            </w:r>
            <w:r w:rsidR="001D54C0" w:rsidRPr="001D54C0">
              <w:rPr>
                <w:rFonts w:ascii="Cambria Math" w:hAnsi="Cambria Math" w:cs="Cambria Math"/>
                <w:vertAlign w:val="superscript"/>
              </w:rPr>
              <w:t>3</w:t>
            </w:r>
            <w:r w:rsidR="001D54C0">
              <w:rPr>
                <w:rFonts w:ascii="Cambria Math" w:hAnsi="Cambria Math" w:cs="Cambria Math"/>
              </w:rPr>
              <w:t xml:space="preserve"> J = 3,6 kJ</w:t>
            </w:r>
          </w:p>
          <w:p w:rsidR="001D54C0" w:rsidRDefault="001D54C0" w:rsidP="001D54C0">
            <w:pPr>
              <w:rPr>
                <w:rFonts w:ascii="Cambria Math" w:hAnsi="Cambria Math" w:cs="Cambria Math"/>
              </w:rPr>
            </w:pPr>
          </w:p>
          <w:p w:rsidR="001D54C0" w:rsidRPr="001D54C0" w:rsidRDefault="001D54C0" w:rsidP="001D54C0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2B8AFB72" wp14:editId="202B8C18">
                  <wp:extent cx="3162300" cy="733425"/>
                  <wp:effectExtent l="0" t="0" r="0" b="9525"/>
                  <wp:docPr id="4" name="Afbeelding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2300" cy="7334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26" w:type="dxa"/>
          </w:tcPr>
          <w:p w:rsidR="00421B08" w:rsidRDefault="00421B08" w:rsidP="00421B08">
            <w:pPr>
              <w:rPr>
                <w:rFonts w:cs="Arial"/>
              </w:rPr>
            </w:pPr>
          </w:p>
        </w:tc>
        <w:tc>
          <w:tcPr>
            <w:tcW w:w="2112" w:type="dxa"/>
          </w:tcPr>
          <w:p w:rsidR="00421B08" w:rsidRDefault="00421B08" w:rsidP="00421B08">
            <w:pPr>
              <w:rPr>
                <w:rFonts w:cs="Arial"/>
              </w:rPr>
            </w:pP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rPr>
          <w:trHeight w:val="22"/>
        </w:trPr>
        <w:tc>
          <w:tcPr>
            <w:tcW w:w="1321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617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1033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7858" w:type="dxa"/>
            <w:gridSpan w:val="3"/>
          </w:tcPr>
          <w:p w:rsidR="00421B08" w:rsidRPr="00CD793A" w:rsidRDefault="00421B08" w:rsidP="007652CF">
            <w:pPr>
              <w:rPr>
                <w:rFonts w:cs="Arial"/>
              </w:rPr>
            </w:pPr>
          </w:p>
        </w:tc>
        <w:tc>
          <w:tcPr>
            <w:tcW w:w="3026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2112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rPr>
          <w:trHeight w:val="22"/>
        </w:trPr>
        <w:tc>
          <w:tcPr>
            <w:tcW w:w="1321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617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1033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4686" w:type="dxa"/>
          </w:tcPr>
          <w:p w:rsidR="00421B08" w:rsidRDefault="001D54C0" w:rsidP="007652CF">
            <w:pPr>
              <w:rPr>
                <w:rFonts w:cs="Arial"/>
              </w:rPr>
            </w:pPr>
            <w:r>
              <w:rPr>
                <w:rFonts w:cs="Arial"/>
              </w:rPr>
              <w:t>Gebruik E = Pt</w:t>
            </w:r>
          </w:p>
          <w:p w:rsidR="001D54C0" w:rsidRDefault="001D54C0" w:rsidP="007652CF">
            <w:pPr>
              <w:rPr>
                <w:rFonts w:cs="Arial"/>
              </w:rPr>
            </w:pPr>
            <w:r>
              <w:rPr>
                <w:rFonts w:cs="Arial"/>
              </w:rPr>
              <w:t>\</w:t>
            </w:r>
          </w:p>
          <w:p w:rsidR="001D54C0" w:rsidRPr="00CD793A" w:rsidRDefault="001D54C0" w:rsidP="001D54C0">
            <w:pPr>
              <w:rPr>
                <w:rFonts w:cs="Arial"/>
              </w:rPr>
            </w:pPr>
            <w:r w:rsidRPr="001D54C0">
              <w:rPr>
                <w:rFonts w:cs="Arial"/>
              </w:rPr>
              <w:t>opzoeken dat</w:t>
            </w:r>
            <w:r>
              <w:rPr>
                <w:rFonts w:cs="Arial"/>
              </w:rPr>
              <w:t xml:space="preserve"> </w:t>
            </w:r>
            <m:oMath>
              <m:r>
                <w:rPr>
                  <w:rFonts w:ascii="Cambria Math" w:hAnsi="Cambria Math" w:cs="Arial"/>
                </w:rPr>
                <m:t>1,0 kWh=3,6⋅</m:t>
              </m:r>
              <m:sSup>
                <m:sSupPr>
                  <m:ctrlPr>
                    <w:rPr>
                      <w:rFonts w:ascii="Cambria Math" w:hAnsi="Cambria Math" w:cs="Arial"/>
                      <w:i/>
                    </w:rPr>
                  </m:ctrlPr>
                </m:sSupPr>
                <m:e>
                  <m:r>
                    <w:rPr>
                      <w:rFonts w:ascii="Cambria Math" w:hAnsi="Cambria Math" w:cs="Arial"/>
                    </w:rPr>
                    <m:t>10</m:t>
                  </m:r>
                </m:e>
                <m:sup>
                  <m:r>
                    <w:rPr>
                      <w:rFonts w:ascii="Cambria Math" w:hAnsi="Cambria Math" w:cs="Arial"/>
                    </w:rPr>
                    <m:t>6</m:t>
                  </m:r>
                </m:sup>
              </m:sSup>
              <m:r>
                <w:rPr>
                  <w:rFonts w:ascii="Cambria Math" w:hAnsi="Cambria Math" w:cs="Arial"/>
                </w:rPr>
                <m:t xml:space="preserve"> J</m:t>
              </m:r>
            </m:oMath>
          </w:p>
        </w:tc>
        <w:tc>
          <w:tcPr>
            <w:tcW w:w="3172" w:type="dxa"/>
            <w:gridSpan w:val="2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026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2112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G.1.3</w:t>
            </w:r>
          </w:p>
        </w:tc>
        <w:tc>
          <w:tcPr>
            <w:tcW w:w="2247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G.1.13</w:t>
            </w:r>
          </w:p>
        </w:tc>
      </w:tr>
      <w:tr w:rsidR="001D54C0" w:rsidRPr="00CD793A" w:rsidTr="001D54C0">
        <w:trPr>
          <w:trHeight w:val="22"/>
        </w:trPr>
        <w:tc>
          <w:tcPr>
            <w:tcW w:w="1321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617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1033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4686" w:type="dxa"/>
          </w:tcPr>
          <w:p w:rsidR="00421B08" w:rsidRDefault="001D54C0" w:rsidP="001D54C0">
            <w:pPr>
              <w:rPr>
                <w:rFonts w:cs="Arial"/>
              </w:rPr>
            </w:pPr>
            <w:r w:rsidRPr="001D54C0">
              <w:rPr>
                <w:rFonts w:cs="Arial"/>
              </w:rPr>
              <w:t>inzicht dat P = 1,0 W en t = 3600 s en completeren van het antwoord</w:t>
            </w:r>
          </w:p>
          <w:p w:rsidR="001D54C0" w:rsidRDefault="001D54C0" w:rsidP="001D54C0">
            <w:pPr>
              <w:rPr>
                <w:rFonts w:cs="Arial"/>
              </w:rPr>
            </w:pPr>
            <w:r>
              <w:rPr>
                <w:rFonts w:cs="Arial"/>
              </w:rPr>
              <w:t>\</w:t>
            </w:r>
          </w:p>
          <w:p w:rsidR="001D54C0" w:rsidRPr="00CD793A" w:rsidRDefault="001D54C0" w:rsidP="001D54C0">
            <w:pPr>
              <w:rPr>
                <w:rFonts w:cs="Arial"/>
              </w:rPr>
            </w:pPr>
            <w:r w:rsidRPr="001D54C0">
              <w:rPr>
                <w:rFonts w:cs="Arial"/>
              </w:rPr>
              <w:t>inzicht dat</w:t>
            </w:r>
            <w:r>
              <w:rPr>
                <w:rFonts w:cs="Arial"/>
              </w:rPr>
              <w:t xml:space="preserve"> </w:t>
            </w:r>
            <m:oMath>
              <m:r>
                <w:rPr>
                  <w:rFonts w:ascii="Cambria Math" w:hAnsi="Cambria Math" w:cs="Arial"/>
                </w:rPr>
                <m:t>1,0 kWh=1,0⋅</m:t>
              </m:r>
              <m:sSup>
                <m:sSupPr>
                  <m:ctrlPr>
                    <w:rPr>
                      <w:rFonts w:ascii="Cambria Math" w:hAnsi="Cambria Math" w:cs="Arial"/>
                      <w:i/>
                    </w:rPr>
                  </m:ctrlPr>
                </m:sSupPr>
                <m:e>
                  <m:r>
                    <w:rPr>
                      <w:rFonts w:ascii="Cambria Math" w:hAnsi="Cambria Math" w:cs="Arial"/>
                    </w:rPr>
                    <m:t>10</m:t>
                  </m:r>
                </m:e>
                <m:sup>
                  <m:r>
                    <w:rPr>
                      <w:rFonts w:ascii="Cambria Math" w:hAnsi="Cambria Math" w:cs="Arial"/>
                    </w:rPr>
                    <m:t>3</m:t>
                  </m:r>
                </m:sup>
              </m:sSup>
              <m:r>
                <w:rPr>
                  <w:rFonts w:ascii="Cambria Math" w:hAnsi="Cambria Math" w:cs="Arial"/>
                </w:rPr>
                <m:t xml:space="preserve"> Wh</m:t>
              </m:r>
            </m:oMath>
            <w:r>
              <w:rPr>
                <w:rFonts w:cs="Arial"/>
              </w:rPr>
              <w:t xml:space="preserve"> </w:t>
            </w:r>
            <w:r w:rsidRPr="001D54C0">
              <w:rPr>
                <w:rFonts w:cs="Arial"/>
              </w:rPr>
              <w:t>en completeren van het antwoord</w:t>
            </w:r>
          </w:p>
        </w:tc>
        <w:tc>
          <w:tcPr>
            <w:tcW w:w="3172" w:type="dxa"/>
            <w:gridSpan w:val="2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026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2112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G.1.3</w:t>
            </w: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c>
          <w:tcPr>
            <w:tcW w:w="132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I[3]</w:t>
            </w:r>
          </w:p>
        </w:tc>
        <w:tc>
          <w:tcPr>
            <w:tcW w:w="617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  <w:r w:rsidRPr="00421B08">
              <w:rPr>
                <w:rFonts w:cs="Arial"/>
                <w:color w:val="000000"/>
                <w:szCs w:val="22"/>
              </w:rPr>
              <w:t xml:space="preserve">Het elektrisch vermogen van één LED in de signaallamp is 60 </w:t>
            </w:r>
            <w:proofErr w:type="spellStart"/>
            <w:r w:rsidRPr="00421B08">
              <w:rPr>
                <w:rFonts w:cs="Arial"/>
                <w:color w:val="000000"/>
                <w:szCs w:val="22"/>
              </w:rPr>
              <w:t>mW.</w:t>
            </w:r>
            <w:proofErr w:type="spellEnd"/>
            <w:r w:rsidRPr="00421B08">
              <w:rPr>
                <w:rFonts w:cs="Arial"/>
                <w:color w:val="000000"/>
                <w:szCs w:val="22"/>
              </w:rPr>
              <w:t xml:space="preserve"> De twee batterijen zijn vol.</w:t>
            </w:r>
          </w:p>
        </w:tc>
        <w:tc>
          <w:tcPr>
            <w:tcW w:w="1033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</w:p>
        </w:tc>
        <w:tc>
          <w:tcPr>
            <w:tcW w:w="7858" w:type="dxa"/>
            <w:gridSpan w:val="3"/>
          </w:tcPr>
          <w:p w:rsidR="00421B08" w:rsidRPr="00CD793A" w:rsidRDefault="00421B08" w:rsidP="007652CF">
            <w:pPr>
              <w:rPr>
                <w:rFonts w:cs="Arial"/>
              </w:rPr>
            </w:pPr>
          </w:p>
        </w:tc>
        <w:tc>
          <w:tcPr>
            <w:tcW w:w="3026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2112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rPr>
          <w:trHeight w:val="25"/>
        </w:trPr>
        <w:tc>
          <w:tcPr>
            <w:tcW w:w="1321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Q3</w:t>
            </w:r>
          </w:p>
        </w:tc>
        <w:tc>
          <w:tcPr>
            <w:tcW w:w="6177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  <w:r w:rsidRPr="00421B08">
              <w:rPr>
                <w:rFonts w:cs="Arial"/>
                <w:color w:val="000000"/>
                <w:szCs w:val="22"/>
              </w:rPr>
              <w:t xml:space="preserve">Bereken hoe lang de drie </w:t>
            </w:r>
            <w:proofErr w:type="spellStart"/>
            <w:r w:rsidRPr="00421B08">
              <w:rPr>
                <w:rFonts w:cs="Arial"/>
                <w:color w:val="000000"/>
                <w:szCs w:val="22"/>
              </w:rPr>
              <w:t>LED’s</w:t>
            </w:r>
            <w:proofErr w:type="spellEnd"/>
            <w:r w:rsidRPr="00421B08">
              <w:rPr>
                <w:rFonts w:cs="Arial"/>
                <w:color w:val="000000"/>
                <w:szCs w:val="22"/>
              </w:rPr>
              <w:t xml:space="preserve"> tegelijkertijd kunnen branden.</w:t>
            </w:r>
          </w:p>
        </w:tc>
        <w:tc>
          <w:tcPr>
            <w:tcW w:w="1033" w:type="dxa"/>
            <w:vMerge w:val="restart"/>
          </w:tcPr>
          <w:p w:rsidR="00421B08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B3</w:t>
            </w:r>
          </w:p>
        </w:tc>
        <w:tc>
          <w:tcPr>
            <w:tcW w:w="7552" w:type="dxa"/>
            <w:vMerge w:val="restart"/>
          </w:tcPr>
          <w:p w:rsidR="00421B08" w:rsidRDefault="00421B08" w:rsidP="007652CF">
            <w:pPr>
              <w:rPr>
                <w:rFonts w:cs="Arial"/>
              </w:rPr>
            </w:pPr>
          </w:p>
          <w:p w:rsidR="00421B08" w:rsidRDefault="00421B08" w:rsidP="007652CF">
            <w:pPr>
              <w:rPr>
                <w:rFonts w:cs="Arial"/>
              </w:rPr>
            </w:pPr>
          </w:p>
          <w:p w:rsidR="00421B08" w:rsidRDefault="00421B08" w:rsidP="007652CF">
            <w:pPr>
              <w:rPr>
                <w:rFonts w:cs="Arial"/>
              </w:rPr>
            </w:pPr>
          </w:p>
          <w:p w:rsidR="00421B08" w:rsidRDefault="00421B08" w:rsidP="007652CF">
            <w:pPr>
              <w:rPr>
                <w:rFonts w:cs="Arial"/>
              </w:rPr>
            </w:pPr>
          </w:p>
          <w:p w:rsidR="00421B08" w:rsidRDefault="00421B08" w:rsidP="007652CF">
            <w:pPr>
              <w:rPr>
                <w:rFonts w:cs="Arial"/>
              </w:rPr>
            </w:pPr>
          </w:p>
          <w:p w:rsidR="00421B08" w:rsidRDefault="00421B08" w:rsidP="007652CF">
            <w:pPr>
              <w:rPr>
                <w:rFonts w:cs="Arial"/>
              </w:rPr>
            </w:pPr>
          </w:p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421B08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7858" w:type="dxa"/>
            <w:gridSpan w:val="3"/>
          </w:tcPr>
          <w:p w:rsidR="00421B08" w:rsidRPr="00CD793A" w:rsidRDefault="001D54C0" w:rsidP="001D54C0">
            <w:pPr>
              <w:rPr>
                <w:rFonts w:cs="Arial"/>
              </w:rPr>
            </w:pPr>
            <m:oMathPara>
              <m:oMath>
                <m:r>
                  <w:rPr>
                    <w:rFonts w:ascii="Cambria Math" w:hAnsi="Cambria Math" w:cs="Arial"/>
                  </w:rPr>
                  <m:t>t=1,9⋅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s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s (=53 </m:t>
                </m:r>
                <m:r>
                  <w:rPr>
                    <w:rFonts w:ascii="Cambria Math" w:hAnsi="Cambria Math" w:cs="Arial"/>
                  </w:rPr>
                  <m:t>h)</m:t>
                </m:r>
              </m:oMath>
            </m:oMathPara>
          </w:p>
        </w:tc>
        <w:tc>
          <w:tcPr>
            <w:tcW w:w="3026" w:type="dxa"/>
          </w:tcPr>
          <w:p w:rsidR="00421B08" w:rsidRDefault="00421B08" w:rsidP="00421B08">
            <w:pPr>
              <w:rPr>
                <w:rFonts w:cs="Arial"/>
              </w:rPr>
            </w:pPr>
          </w:p>
        </w:tc>
        <w:tc>
          <w:tcPr>
            <w:tcW w:w="2112" w:type="dxa"/>
          </w:tcPr>
          <w:p w:rsidR="00421B08" w:rsidRDefault="00421B08" w:rsidP="00421B08">
            <w:pPr>
              <w:rPr>
                <w:rFonts w:cs="Arial"/>
              </w:rPr>
            </w:pP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rPr>
          <w:trHeight w:val="20"/>
        </w:trPr>
        <w:tc>
          <w:tcPr>
            <w:tcW w:w="1321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617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1033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7858" w:type="dxa"/>
            <w:gridSpan w:val="3"/>
          </w:tcPr>
          <w:p w:rsidR="00421B08" w:rsidRDefault="001D54C0" w:rsidP="001D54C0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7FC22B71" wp14:editId="2507C0E9">
                  <wp:extent cx="4133850" cy="1428750"/>
                  <wp:effectExtent l="0" t="0" r="0" b="0"/>
                  <wp:docPr id="5" name="Afbeelding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33850" cy="14287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D54C0" w:rsidRDefault="001D54C0" w:rsidP="001D54C0">
            <w:pPr>
              <w:rPr>
                <w:rFonts w:cs="Arial"/>
              </w:rPr>
            </w:pPr>
          </w:p>
          <w:p w:rsidR="001D54C0" w:rsidRPr="00CD793A" w:rsidRDefault="001D54C0" w:rsidP="001D54C0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07BE87E4" wp14:editId="3BDD72DA">
                  <wp:extent cx="4152900" cy="1343025"/>
                  <wp:effectExtent l="0" t="0" r="0" b="9525"/>
                  <wp:docPr id="6" name="Afbeelding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52900" cy="13430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26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2112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rPr>
          <w:trHeight w:val="20"/>
        </w:trPr>
        <w:tc>
          <w:tcPr>
            <w:tcW w:w="1321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617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1033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4686" w:type="dxa"/>
          </w:tcPr>
          <w:p w:rsidR="00421B08" w:rsidRPr="00CD793A" w:rsidRDefault="001D54C0" w:rsidP="001D54C0">
            <w:pPr>
              <w:rPr>
                <w:rFonts w:cs="Arial"/>
              </w:rPr>
            </w:pPr>
            <w:r w:rsidRPr="001D54C0">
              <w:rPr>
                <w:rFonts w:cs="Arial"/>
              </w:rPr>
              <w:t>inzicht dat</w:t>
            </w:r>
            <w:r>
              <w:rPr>
                <w:rFonts w:cs="Arial"/>
              </w:rPr>
              <w:t xml:space="preserve"> </w:t>
            </w:r>
            <m:oMath>
              <m:r>
                <w:rPr>
                  <w:rFonts w:ascii="Cambria Math" w:hAnsi="Cambria Math" w:cs="Arial"/>
                </w:rPr>
                <m:t>t=</m:t>
              </m:r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w:rPr>
                      <w:rFonts w:ascii="Cambria Math" w:hAnsi="Cambria Math" w:cs="Arial"/>
                    </w:rPr>
                    <m:t>E</m:t>
                  </m:r>
                </m:num>
                <m:den>
                  <m:r>
                    <w:rPr>
                      <w:rFonts w:ascii="Cambria Math" w:hAnsi="Cambria Math" w:cs="Arial"/>
                    </w:rPr>
                    <m:t>p</m:t>
                  </m:r>
                </m:den>
              </m:f>
            </m:oMath>
          </w:p>
        </w:tc>
        <w:tc>
          <w:tcPr>
            <w:tcW w:w="3172" w:type="dxa"/>
            <w:gridSpan w:val="2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026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2112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G.1.3</w:t>
            </w:r>
          </w:p>
        </w:tc>
        <w:tc>
          <w:tcPr>
            <w:tcW w:w="2247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G.1.13</w:t>
            </w:r>
          </w:p>
        </w:tc>
      </w:tr>
      <w:tr w:rsidR="001D54C0" w:rsidRPr="00CD793A" w:rsidTr="001D54C0">
        <w:trPr>
          <w:trHeight w:val="20"/>
        </w:trPr>
        <w:tc>
          <w:tcPr>
            <w:tcW w:w="1321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617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1033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4686" w:type="dxa"/>
          </w:tcPr>
          <w:p w:rsidR="00421B08" w:rsidRPr="00CD793A" w:rsidRDefault="001D54C0" w:rsidP="001D54C0">
            <w:pPr>
              <w:rPr>
                <w:rFonts w:cs="Arial"/>
              </w:rPr>
            </w:pPr>
            <w:r w:rsidRPr="001D54C0">
              <w:rPr>
                <w:rFonts w:cs="Arial"/>
              </w:rPr>
              <w:t>berekenen van</w:t>
            </w:r>
            <w:r>
              <w:rPr>
                <w:rFonts w:cs="Arial"/>
              </w:rPr>
              <w:t xml:space="preserve"> </w:t>
            </w:r>
            <m:oMath>
              <m:r>
                <w:rPr>
                  <w:rFonts w:ascii="Cambria Math" w:hAnsi="Cambria Math" w:cs="Arial"/>
                </w:rPr>
                <m:t>E</m:t>
              </m:r>
            </m:oMath>
            <w:r>
              <w:rPr>
                <w:rFonts w:cs="Arial"/>
              </w:rPr>
              <w:t xml:space="preserve"> in </w:t>
            </w:r>
            <m:oMath>
              <m:r>
                <w:rPr>
                  <w:rFonts w:ascii="Cambria Math" w:hAnsi="Cambria Math" w:cs="Arial"/>
                </w:rPr>
                <m:t>J</m:t>
              </m:r>
            </m:oMath>
            <w:r>
              <w:rPr>
                <w:rFonts w:cs="Arial"/>
              </w:rPr>
              <w:t xml:space="preserve"> of </w:t>
            </w:r>
            <m:oMath>
              <m:r>
                <w:rPr>
                  <w:rFonts w:ascii="Cambria Math" w:hAnsi="Cambria Math" w:cs="Arial"/>
                </w:rPr>
                <m:t>Wh</m:t>
              </m:r>
            </m:oMath>
            <w:r>
              <w:rPr>
                <w:rFonts w:cs="Arial"/>
              </w:rPr>
              <w:t xml:space="preserve"> </w:t>
            </w:r>
          </w:p>
        </w:tc>
        <w:tc>
          <w:tcPr>
            <w:tcW w:w="3172" w:type="dxa"/>
            <w:gridSpan w:val="2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026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2112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G.1.3</w:t>
            </w: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rPr>
          <w:trHeight w:val="20"/>
        </w:trPr>
        <w:tc>
          <w:tcPr>
            <w:tcW w:w="1321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617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1033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4686" w:type="dxa"/>
          </w:tcPr>
          <w:p w:rsidR="00421B08" w:rsidRPr="00CD793A" w:rsidRDefault="001D54C0" w:rsidP="001D54C0">
            <w:pPr>
              <w:rPr>
                <w:rFonts w:cs="Arial"/>
              </w:rPr>
            </w:pPr>
            <w:r w:rsidRPr="001D54C0">
              <w:rPr>
                <w:rFonts w:cs="Arial"/>
              </w:rPr>
              <w:t>inzicht dat</w:t>
            </w:r>
            <w:r>
              <w:rPr>
                <w:rFonts w:cs="Arial"/>
              </w:rPr>
              <w:t xml:space="preserve"> </w:t>
            </w:r>
            <m:oMath>
              <m:r>
                <w:rPr>
                  <w:rFonts w:ascii="Cambria Math" w:hAnsi="Cambria Math" w:cs="Arial"/>
                </w:rPr>
                <m:t>P=0,180 W</m:t>
              </m:r>
            </m:oMath>
          </w:p>
        </w:tc>
        <w:tc>
          <w:tcPr>
            <w:tcW w:w="3172" w:type="dxa"/>
            <w:gridSpan w:val="2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026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2112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G.1.3</w:t>
            </w: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  <w:tr w:rsidR="001D54C0" w:rsidRPr="00CD793A" w:rsidTr="001D54C0">
        <w:trPr>
          <w:trHeight w:val="20"/>
        </w:trPr>
        <w:tc>
          <w:tcPr>
            <w:tcW w:w="1321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617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21B08" w:rsidRPr="00421B08" w:rsidRDefault="00421B08" w:rsidP="00421B08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1033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7552" w:type="dxa"/>
            <w:vMerge/>
          </w:tcPr>
          <w:p w:rsidR="00421B08" w:rsidRDefault="00421B08" w:rsidP="007652CF">
            <w:pPr>
              <w:rPr>
                <w:rFonts w:cs="Arial"/>
              </w:rPr>
            </w:pPr>
          </w:p>
        </w:tc>
        <w:tc>
          <w:tcPr>
            <w:tcW w:w="338" w:type="dxa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4686" w:type="dxa"/>
          </w:tcPr>
          <w:p w:rsidR="00421B08" w:rsidRPr="00CD793A" w:rsidRDefault="001D54C0" w:rsidP="007652CF">
            <w:pPr>
              <w:rPr>
                <w:rFonts w:cs="Arial"/>
              </w:rPr>
            </w:pPr>
            <w:r w:rsidRPr="001D54C0">
              <w:rPr>
                <w:rFonts w:cs="Arial"/>
              </w:rPr>
              <w:t>completeren van de berekening</w:t>
            </w:r>
          </w:p>
        </w:tc>
        <w:tc>
          <w:tcPr>
            <w:tcW w:w="3172" w:type="dxa"/>
            <w:gridSpan w:val="2"/>
          </w:tcPr>
          <w:p w:rsidR="00421B08" w:rsidRPr="00CD793A" w:rsidRDefault="00421B08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026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2112" w:type="dxa"/>
          </w:tcPr>
          <w:p w:rsidR="00421B08" w:rsidRDefault="008B4EF8" w:rsidP="007652CF">
            <w:pPr>
              <w:rPr>
                <w:rFonts w:cs="Arial"/>
              </w:rPr>
            </w:pPr>
            <w:r>
              <w:rPr>
                <w:rFonts w:cs="Arial"/>
              </w:rPr>
              <w:t>G.1.3</w:t>
            </w:r>
          </w:p>
        </w:tc>
        <w:tc>
          <w:tcPr>
            <w:tcW w:w="2247" w:type="dxa"/>
          </w:tcPr>
          <w:p w:rsidR="00421B08" w:rsidRDefault="00421B08" w:rsidP="007652CF">
            <w:pPr>
              <w:rPr>
                <w:rFonts w:cs="Arial"/>
              </w:rPr>
            </w:pPr>
          </w:p>
        </w:tc>
      </w:tr>
    </w:tbl>
    <w:p w:rsidR="00D9036B" w:rsidRPr="00CD793A" w:rsidRDefault="00D9036B" w:rsidP="00CD793A">
      <w:pPr>
        <w:rPr>
          <w:rFonts w:eastAsia="Times New Roman" w:cs="Arial"/>
        </w:rPr>
      </w:pPr>
    </w:p>
    <w:p w:rsidR="00122439" w:rsidRPr="00CD793A" w:rsidRDefault="00122439" w:rsidP="00CD793A">
      <w:pPr>
        <w:rPr>
          <w:rFonts w:eastAsia="Times New Roman" w:cs="Arial"/>
        </w:rPr>
      </w:pPr>
    </w:p>
    <w:sectPr w:rsidR="00122439" w:rsidRPr="00CD793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56F67"/>
    <w:multiLevelType w:val="hybridMultilevel"/>
    <w:tmpl w:val="7C844F90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9F31251"/>
    <w:multiLevelType w:val="hybridMultilevel"/>
    <w:tmpl w:val="1AEADEF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840ADE"/>
    <w:multiLevelType w:val="hybridMultilevel"/>
    <w:tmpl w:val="F4CAA2A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1CA79E0"/>
    <w:multiLevelType w:val="hybridMultilevel"/>
    <w:tmpl w:val="9BC8EE0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99023A6"/>
    <w:multiLevelType w:val="hybridMultilevel"/>
    <w:tmpl w:val="82D486BA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0252479"/>
    <w:multiLevelType w:val="hybridMultilevel"/>
    <w:tmpl w:val="BA12BAAE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4"/>
  </w:num>
  <w:num w:numId="3">
    <w:abstractNumId w:val="3"/>
  </w:num>
  <w:num w:numId="4">
    <w:abstractNumId w:val="1"/>
  </w:num>
  <w:num w:numId="5">
    <w:abstractNumId w:val="0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20"/>
  <w:proofState w:spelling="clean"/>
  <w:attachedTemplate r:id="rId1"/>
  <w:defaultTabStop w:val="708"/>
  <w:hyphenationZone w:val="4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21B08"/>
    <w:rsid w:val="000179F6"/>
    <w:rsid w:val="00043914"/>
    <w:rsid w:val="00047ECE"/>
    <w:rsid w:val="00076C2B"/>
    <w:rsid w:val="000973D2"/>
    <w:rsid w:val="000E4671"/>
    <w:rsid w:val="000F5AEE"/>
    <w:rsid w:val="00122439"/>
    <w:rsid w:val="00163899"/>
    <w:rsid w:val="001C75CC"/>
    <w:rsid w:val="001D54C0"/>
    <w:rsid w:val="0022689E"/>
    <w:rsid w:val="002A23EA"/>
    <w:rsid w:val="002A6769"/>
    <w:rsid w:val="002D66AC"/>
    <w:rsid w:val="00325DAA"/>
    <w:rsid w:val="003A35C2"/>
    <w:rsid w:val="003A62B5"/>
    <w:rsid w:val="003B2A3F"/>
    <w:rsid w:val="003B5442"/>
    <w:rsid w:val="003B55D7"/>
    <w:rsid w:val="003F58F4"/>
    <w:rsid w:val="003F6101"/>
    <w:rsid w:val="00421B08"/>
    <w:rsid w:val="004809D7"/>
    <w:rsid w:val="004A24A4"/>
    <w:rsid w:val="004A480A"/>
    <w:rsid w:val="004B5A1E"/>
    <w:rsid w:val="00505382"/>
    <w:rsid w:val="00534B04"/>
    <w:rsid w:val="005476E7"/>
    <w:rsid w:val="00696C85"/>
    <w:rsid w:val="006A0C6D"/>
    <w:rsid w:val="006B1DEA"/>
    <w:rsid w:val="00721492"/>
    <w:rsid w:val="007363F8"/>
    <w:rsid w:val="00762ABB"/>
    <w:rsid w:val="007652CF"/>
    <w:rsid w:val="00777275"/>
    <w:rsid w:val="00782648"/>
    <w:rsid w:val="007B47DA"/>
    <w:rsid w:val="007C5010"/>
    <w:rsid w:val="00817CC8"/>
    <w:rsid w:val="00836976"/>
    <w:rsid w:val="0086244F"/>
    <w:rsid w:val="008B4EF8"/>
    <w:rsid w:val="00910704"/>
    <w:rsid w:val="00931777"/>
    <w:rsid w:val="00975297"/>
    <w:rsid w:val="009833EB"/>
    <w:rsid w:val="009D2049"/>
    <w:rsid w:val="00A270DB"/>
    <w:rsid w:val="00A43FC4"/>
    <w:rsid w:val="00A462B4"/>
    <w:rsid w:val="00A54590"/>
    <w:rsid w:val="00A61CCD"/>
    <w:rsid w:val="00A80FC7"/>
    <w:rsid w:val="00BA49CD"/>
    <w:rsid w:val="00BB4BEC"/>
    <w:rsid w:val="00BB73A1"/>
    <w:rsid w:val="00BD780E"/>
    <w:rsid w:val="00BF4DC2"/>
    <w:rsid w:val="00C07298"/>
    <w:rsid w:val="00C119AC"/>
    <w:rsid w:val="00C20AFD"/>
    <w:rsid w:val="00C20B56"/>
    <w:rsid w:val="00C66039"/>
    <w:rsid w:val="00C950BD"/>
    <w:rsid w:val="00CA01A2"/>
    <w:rsid w:val="00CD3448"/>
    <w:rsid w:val="00CD793A"/>
    <w:rsid w:val="00CE13A2"/>
    <w:rsid w:val="00D200ED"/>
    <w:rsid w:val="00D33A56"/>
    <w:rsid w:val="00D9036B"/>
    <w:rsid w:val="00E32CFA"/>
    <w:rsid w:val="00E62659"/>
    <w:rsid w:val="00E909E0"/>
    <w:rsid w:val="00EB7185"/>
    <w:rsid w:val="00EC009D"/>
    <w:rsid w:val="00EE2E1C"/>
    <w:rsid w:val="00F34488"/>
    <w:rsid w:val="00F36276"/>
    <w:rsid w:val="00F607D2"/>
    <w:rsid w:val="00F733A4"/>
    <w:rsid w:val="00F8171E"/>
    <w:rsid w:val="00FA2E44"/>
    <w:rsid w:val="00FE0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,"/>
  <w:listSeparator w:val=";"/>
  <w14:docId w14:val="41CB2DD0"/>
  <w15:chartTrackingRefBased/>
  <w15:docId w15:val="{A573C104-F3E8-462A-965F-1EBC6FF9A23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A62B5"/>
    <w:rPr>
      <w:rFonts w:ascii="Arial" w:eastAsiaTheme="minorEastAsia" w:hAnsi="Arial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msonormal0">
    <w:name w:val="msonormal"/>
    <w:basedOn w:val="Standaard"/>
    <w:pPr>
      <w:spacing w:before="100" w:beforeAutospacing="1" w:after="100" w:afterAutospacing="1"/>
    </w:pPr>
  </w:style>
  <w:style w:type="paragraph" w:styleId="Lijstalinea">
    <w:name w:val="List Paragraph"/>
    <w:basedOn w:val="Standaard"/>
    <w:uiPriority w:val="34"/>
    <w:qFormat/>
    <w:pPr>
      <w:spacing w:before="100" w:beforeAutospacing="1" w:after="100" w:afterAutospacing="1"/>
    </w:pPr>
  </w:style>
  <w:style w:type="character" w:styleId="Tekstvantijdelijkeaanduiding">
    <w:name w:val="Placeholder Text"/>
    <w:basedOn w:val="Standaardalinea-lettertype"/>
    <w:uiPriority w:val="99"/>
    <w:semiHidden/>
    <w:rsid w:val="00F36276"/>
    <w:rPr>
      <w:color w:val="808080"/>
    </w:rPr>
  </w:style>
  <w:style w:type="paragraph" w:customStyle="1" w:styleId="Stijl1">
    <w:name w:val="Stijl1"/>
    <w:basedOn w:val="Standaard"/>
    <w:link w:val="Stijl1Char"/>
    <w:qFormat/>
    <w:rsid w:val="003A62B5"/>
    <w:rPr>
      <w:i/>
    </w:rPr>
  </w:style>
  <w:style w:type="character" w:customStyle="1" w:styleId="Stijl1Char">
    <w:name w:val="Stijl1 Char"/>
    <w:basedOn w:val="Standaardalinea-lettertype"/>
    <w:link w:val="Stijl1"/>
    <w:rsid w:val="003A62B5"/>
    <w:rPr>
      <w:rFonts w:ascii="Arial" w:eastAsiaTheme="minorEastAsia" w:hAnsi="Arial"/>
      <w:i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  <w:doNotRelyOnCSS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3.emf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ks01\Documents\NetBeansProjects\QON\Toetsenbank\opgaven\opgave.dotm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opgave.dotm</Template>
  <TotalTime>25</TotalTime>
  <Pages>1</Pages>
  <Words>307</Words>
  <Characters>1691</Characters>
  <Application>Microsoft Office Word</Application>
  <DocSecurity>0</DocSecurity>
  <Lines>14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ROC van Twente</Company>
  <LinksUpToDate>false</LinksUpToDate>
  <CharactersWithSpaces>1995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AKS01</dc:creator>
  <cp:keywords/>
  <dc:description/>
  <cp:lastModifiedBy>Arnold Kamphuis</cp:lastModifiedBy>
  <cp:revision>2</cp:revision>
  <dcterms:created xsi:type="dcterms:W3CDTF">2018-07-23T12:53:00Z</dcterms:created>
  <dcterms:modified xsi:type="dcterms:W3CDTF">2018-07-23T13:22:00Z</dcterms:modified>
</cp:coreProperties>
</file>