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4CE1B" w14:textId="69A1C93B" w:rsidR="003464BE" w:rsidRPr="006C0C3D" w:rsidRDefault="00DB5632" w:rsidP="0069720F">
      <w:pPr>
        <w:spacing w:after="0" w:line="240" w:lineRule="auto"/>
        <w:jc w:val="center"/>
        <w:rPr>
          <w:rFonts w:ascii="Bree Peru" w:hAnsi="Bree Peru"/>
          <w:b/>
          <w:color w:val="0070C0"/>
          <w:spacing w:val="-4"/>
          <w:sz w:val="44"/>
          <w:szCs w:val="44"/>
        </w:rPr>
      </w:pPr>
      <w:r w:rsidRPr="006C0C3D">
        <w:rPr>
          <w:rFonts w:ascii="Bree Peru" w:hAnsi="Bree Peru"/>
          <w:b/>
          <w:color w:val="0070C0"/>
          <w:spacing w:val="-4"/>
          <w:sz w:val="44"/>
          <w:szCs w:val="44"/>
        </w:rPr>
        <w:t>Los signos de recuperación de los viajes de negocio</w:t>
      </w:r>
    </w:p>
    <w:p w14:paraId="7442796E" w14:textId="07F48D49" w:rsidR="00C04CA7" w:rsidRPr="006C0C3D" w:rsidRDefault="003D123E" w:rsidP="0069720F">
      <w:pPr>
        <w:spacing w:after="0" w:line="240" w:lineRule="auto"/>
        <w:jc w:val="center"/>
        <w:rPr>
          <w:rFonts w:ascii="ClanOT-Book" w:hAnsi="ClanOT-Book"/>
          <w:bCs/>
          <w:color w:val="808080" w:themeColor="background1" w:themeShade="80"/>
        </w:rPr>
      </w:pPr>
      <w:r w:rsidRPr="006C0C3D">
        <w:rPr>
          <w:rFonts w:ascii="ClanOT-Book" w:hAnsi="ClanOT-Book"/>
          <w:bCs/>
          <w:color w:val="808080" w:themeColor="background1" w:themeShade="80"/>
        </w:rPr>
        <w:t>Un 70 % de las empresas turísticas ha experimentado crecimiento en la reserva de sus servicios para viajeros de negocio</w:t>
      </w:r>
    </w:p>
    <w:p w14:paraId="319ED8BB" w14:textId="77777777" w:rsidR="00F90D8E" w:rsidRPr="006C0C3D" w:rsidRDefault="00F90D8E" w:rsidP="00F90D8E">
      <w:pPr>
        <w:spacing w:line="360" w:lineRule="auto"/>
        <w:ind w:left="284" w:right="284"/>
        <w:jc w:val="both"/>
        <w:rPr>
          <w:rFonts w:ascii="ClanOT-Book" w:hAnsi="ClanOT-Book"/>
          <w:spacing w:val="-4"/>
          <w:sz w:val="12"/>
          <w:szCs w:val="20"/>
        </w:rPr>
      </w:pPr>
    </w:p>
    <w:p w14:paraId="2762479F" w14:textId="7C612D7B" w:rsidR="000140B9" w:rsidRPr="006C0C3D" w:rsidRDefault="000140B9" w:rsidP="000140B9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6C0C3D">
        <w:rPr>
          <w:rFonts w:ascii="ClanOT-Book" w:eastAsia="ClanOT-Book" w:hAnsi="ClanOT-Book" w:cs="ClanOT-Book"/>
          <w:sz w:val="20"/>
          <w:szCs w:val="20"/>
        </w:rPr>
        <w:t xml:space="preserve">Desde mayo del 2020, jamás hubo un momento en el que las empresas estuviesen más </w:t>
      </w:r>
      <w:r w:rsidR="009010A5" w:rsidRPr="006C0C3D">
        <w:rPr>
          <w:rFonts w:ascii="ClanOT-Book" w:eastAsia="ClanOT-Book" w:hAnsi="ClanOT-Book" w:cs="ClanOT-Book"/>
          <w:sz w:val="20"/>
          <w:szCs w:val="20"/>
        </w:rPr>
        <w:t>resueltas</w:t>
      </w:r>
      <w:r w:rsidRPr="006C0C3D">
        <w:rPr>
          <w:rFonts w:ascii="ClanOT-Book" w:eastAsia="ClanOT-Book" w:hAnsi="ClanOT-Book" w:cs="ClanOT-Book"/>
          <w:sz w:val="20"/>
          <w:szCs w:val="20"/>
        </w:rPr>
        <w:t xml:space="preserve"> a reanudar los viajes de negocio que hoy, según </w:t>
      </w:r>
      <w:r w:rsidR="009010A5" w:rsidRPr="006C0C3D">
        <w:rPr>
          <w:rFonts w:ascii="ClanOT-Book" w:eastAsia="ClanOT-Book" w:hAnsi="ClanOT-Book" w:cs="ClanOT-Book"/>
          <w:sz w:val="20"/>
          <w:szCs w:val="20"/>
        </w:rPr>
        <w:t>un</w:t>
      </w:r>
      <w:r w:rsidR="00803566" w:rsidRPr="006C0C3D">
        <w:rPr>
          <w:rFonts w:ascii="ClanOT-Book" w:eastAsia="ClanOT-Book" w:hAnsi="ClanOT-Book" w:cs="ClanOT-Book"/>
          <w:sz w:val="20"/>
          <w:szCs w:val="20"/>
        </w:rPr>
        <w:t xml:space="preserve"> </w:t>
      </w:r>
      <w:r w:rsidRPr="006C0C3D">
        <w:rPr>
          <w:rFonts w:ascii="ClanOT-Book" w:eastAsia="ClanOT-Book" w:hAnsi="ClanOT-Book" w:cs="ClanOT-Book"/>
          <w:sz w:val="20"/>
          <w:szCs w:val="20"/>
        </w:rPr>
        <w:t>estudio de</w:t>
      </w:r>
      <w:r w:rsidR="00803566" w:rsidRPr="006C0C3D">
        <w:rPr>
          <w:rFonts w:ascii="ClanOT-Book" w:eastAsia="ClanOT-Book" w:hAnsi="ClanOT-Book" w:cs="ClanOT-Book"/>
          <w:sz w:val="20"/>
          <w:szCs w:val="20"/>
        </w:rPr>
        <w:t xml:space="preserve"> </w:t>
      </w:r>
      <w:r w:rsidRPr="006C0C3D">
        <w:rPr>
          <w:rFonts w:ascii="ClanOT-Book" w:eastAsia="ClanOT-Book" w:hAnsi="ClanOT-Book" w:cs="ClanOT-Book"/>
          <w:sz w:val="20"/>
          <w:szCs w:val="20"/>
        </w:rPr>
        <w:t>Global Business Travel Association (GBTA). En él</w:t>
      </w:r>
      <w:r w:rsidR="009010A5" w:rsidRPr="006C0C3D">
        <w:rPr>
          <w:rFonts w:ascii="ClanOT-Book" w:eastAsia="ClanOT-Book" w:hAnsi="ClanOT-Book" w:cs="ClanOT-Book"/>
          <w:sz w:val="20"/>
          <w:szCs w:val="20"/>
        </w:rPr>
        <w:t>,</w:t>
      </w:r>
      <w:r w:rsidRPr="006C0C3D">
        <w:rPr>
          <w:rFonts w:ascii="ClanOT-Book" w:eastAsia="ClanOT-Book" w:hAnsi="ClanOT-Book" w:cs="ClanOT-Book"/>
          <w:sz w:val="20"/>
          <w:szCs w:val="20"/>
        </w:rPr>
        <w:t xml:space="preserve"> se recogen datos y opiniones de </w:t>
      </w:r>
      <w:r w:rsidRPr="006C0C3D">
        <w:rPr>
          <w:rFonts w:ascii="ClanOT-Book" w:hAnsi="ClanOT-Book"/>
          <w:sz w:val="20"/>
        </w:rPr>
        <w:t xml:space="preserve">profesionales de 618 empresas </w:t>
      </w:r>
      <w:r w:rsidR="00803566" w:rsidRPr="006C0C3D">
        <w:rPr>
          <w:rFonts w:ascii="ClanOT-Book" w:hAnsi="ClanOT-Book"/>
          <w:sz w:val="20"/>
        </w:rPr>
        <w:t>comerciales y turísticas</w:t>
      </w:r>
      <w:r w:rsidRPr="006C0C3D">
        <w:rPr>
          <w:rFonts w:ascii="ClanOT-Book" w:hAnsi="ClanOT-Book"/>
          <w:sz w:val="20"/>
        </w:rPr>
        <w:t xml:space="preserve"> de Estados Unidos, Canadá, Europa y América Latina.</w:t>
      </w:r>
    </w:p>
    <w:p w14:paraId="585C9FB9" w14:textId="5CC87910" w:rsidR="003D123E" w:rsidRPr="006C0C3D" w:rsidRDefault="00AF681B" w:rsidP="000E7AA0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6C0C3D">
        <w:rPr>
          <w:rFonts w:ascii="ClanOT-Book" w:eastAsia="ClanOT-Book" w:hAnsi="ClanOT-Book" w:cs="ClanOT-Book"/>
          <w:sz w:val="20"/>
          <w:szCs w:val="20"/>
        </w:rPr>
        <w:t>De acuerdo con GBTA, un</w:t>
      </w:r>
      <w:r w:rsidR="00F91BC7" w:rsidRPr="006C0C3D">
        <w:rPr>
          <w:rFonts w:ascii="ClanOT-Book" w:eastAsia="ClanOT-Book" w:hAnsi="ClanOT-Book" w:cs="ClanOT-Book"/>
          <w:sz w:val="20"/>
          <w:szCs w:val="20"/>
        </w:rPr>
        <w:t>o</w:t>
      </w:r>
      <w:r w:rsidRPr="006C0C3D">
        <w:rPr>
          <w:rFonts w:ascii="ClanOT-Book" w:eastAsia="ClanOT-Book" w:hAnsi="ClanOT-Book" w:cs="ClanOT-Book"/>
          <w:sz w:val="20"/>
          <w:szCs w:val="20"/>
        </w:rPr>
        <w:t xml:space="preserve"> de los signos de recuperación </w:t>
      </w:r>
      <w:r w:rsidR="003113C3" w:rsidRPr="006C0C3D">
        <w:rPr>
          <w:rFonts w:ascii="ClanOT-Book" w:eastAsia="ClanOT-Book" w:hAnsi="ClanOT-Book" w:cs="ClanOT-Book"/>
          <w:sz w:val="20"/>
          <w:szCs w:val="20"/>
        </w:rPr>
        <w:t>más claros</w:t>
      </w:r>
      <w:r w:rsidRPr="006C0C3D">
        <w:rPr>
          <w:rFonts w:ascii="ClanOT-Book" w:eastAsia="ClanOT-Book" w:hAnsi="ClanOT-Book" w:cs="ClanOT-Book"/>
          <w:sz w:val="20"/>
          <w:szCs w:val="20"/>
        </w:rPr>
        <w:t xml:space="preserve"> </w:t>
      </w:r>
      <w:r w:rsidR="00F91BC7" w:rsidRPr="006C0C3D">
        <w:rPr>
          <w:rFonts w:ascii="ClanOT-Book" w:eastAsia="ClanOT-Book" w:hAnsi="ClanOT-Book" w:cs="ClanOT-Book"/>
          <w:sz w:val="20"/>
          <w:szCs w:val="20"/>
        </w:rPr>
        <w:t>en el globo es que</w:t>
      </w:r>
      <w:r w:rsidR="003113C3" w:rsidRPr="006C0C3D">
        <w:rPr>
          <w:rFonts w:ascii="ClanOT-Book" w:eastAsia="ClanOT-Book" w:hAnsi="ClanOT-Book" w:cs="ClanOT-Book"/>
          <w:sz w:val="20"/>
          <w:szCs w:val="20"/>
        </w:rPr>
        <w:t xml:space="preserve"> </w:t>
      </w:r>
      <w:r w:rsidR="003113C3" w:rsidRPr="00A73AE7">
        <w:rPr>
          <w:rFonts w:ascii="ClanOT-Book" w:eastAsia="ClanOT-Book" w:hAnsi="ClanOT-Book" w:cs="ClanOT-Book"/>
          <w:b/>
          <w:bCs/>
          <w:sz w:val="20"/>
          <w:szCs w:val="20"/>
        </w:rPr>
        <w:t xml:space="preserve">el </w:t>
      </w:r>
      <w:r w:rsidRPr="00A73AE7">
        <w:rPr>
          <w:rFonts w:ascii="ClanOT-Book" w:eastAsia="ClanOT-Book" w:hAnsi="ClanOT-Book" w:cs="ClanOT-Book"/>
          <w:b/>
          <w:bCs/>
          <w:sz w:val="20"/>
          <w:szCs w:val="20"/>
        </w:rPr>
        <w:t>porcentaje</w:t>
      </w:r>
      <w:r w:rsidR="007B5E35" w:rsidRPr="00A73AE7">
        <w:rPr>
          <w:rFonts w:ascii="ClanOT-Book" w:eastAsia="ClanOT-Book" w:hAnsi="ClanOT-Book" w:cs="ClanOT-Book"/>
          <w:b/>
          <w:bCs/>
          <w:sz w:val="20"/>
          <w:szCs w:val="20"/>
        </w:rPr>
        <w:t xml:space="preserve"> de cancelaciones de viajes de negocio nacionales pasó del 70 % en marzo</w:t>
      </w:r>
      <w:r w:rsidR="003510C4" w:rsidRPr="00A73AE7">
        <w:rPr>
          <w:rFonts w:ascii="ClanOT-Book" w:eastAsia="ClanOT-Book" w:hAnsi="ClanOT-Book" w:cs="ClanOT-Book"/>
          <w:b/>
          <w:bCs/>
          <w:sz w:val="20"/>
          <w:szCs w:val="20"/>
        </w:rPr>
        <w:t xml:space="preserve"> </w:t>
      </w:r>
      <w:r w:rsidR="007B5E35" w:rsidRPr="00A73AE7">
        <w:rPr>
          <w:rFonts w:ascii="ClanOT-Book" w:eastAsia="ClanOT-Book" w:hAnsi="ClanOT-Book" w:cs="ClanOT-Book"/>
          <w:b/>
          <w:bCs/>
          <w:sz w:val="20"/>
          <w:szCs w:val="20"/>
        </w:rPr>
        <w:t>al 50 % en julio</w:t>
      </w:r>
      <w:r w:rsidR="007B5E35" w:rsidRPr="006C0C3D">
        <w:rPr>
          <w:rFonts w:ascii="ClanOT-Book" w:eastAsia="ClanOT-Book" w:hAnsi="ClanOT-Book" w:cs="ClanOT-Book"/>
          <w:sz w:val="20"/>
          <w:szCs w:val="20"/>
        </w:rPr>
        <w:t xml:space="preserve">. </w:t>
      </w:r>
      <w:r w:rsidR="00C740BB" w:rsidRPr="006C0C3D">
        <w:rPr>
          <w:rFonts w:ascii="ClanOT-Book" w:eastAsia="ClanOT-Book" w:hAnsi="ClanOT-Book" w:cs="ClanOT-Book"/>
          <w:sz w:val="20"/>
          <w:szCs w:val="20"/>
        </w:rPr>
        <w:t xml:space="preserve">Esta reducción –positiva– </w:t>
      </w:r>
      <w:r w:rsidR="008F2CFE" w:rsidRPr="006C0C3D">
        <w:rPr>
          <w:rFonts w:ascii="ClanOT-Book" w:eastAsia="ClanOT-Book" w:hAnsi="ClanOT-Book" w:cs="ClanOT-Book"/>
          <w:sz w:val="20"/>
          <w:szCs w:val="20"/>
        </w:rPr>
        <w:t>es, a su vez, una de las razones por las que 3 de cada 5 empresas se sienten optimistas en cuanto a la mejoría del sector.</w:t>
      </w:r>
    </w:p>
    <w:p w14:paraId="108006B7" w14:textId="39610D9A" w:rsidR="0092558E" w:rsidRPr="006C0C3D" w:rsidRDefault="00B10B21" w:rsidP="000E7AA0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6C0C3D">
        <w:rPr>
          <w:rFonts w:ascii="ClanOT-Book" w:eastAsia="ClanOT-Book" w:hAnsi="ClanOT-Book" w:cs="ClanOT-Book"/>
          <w:sz w:val="20"/>
          <w:szCs w:val="20"/>
        </w:rPr>
        <w:t>Además</w:t>
      </w:r>
      <w:r w:rsidR="000368E5" w:rsidRPr="006C0C3D">
        <w:rPr>
          <w:rFonts w:ascii="ClanOT-Book" w:eastAsia="ClanOT-Book" w:hAnsi="ClanOT-Book" w:cs="ClanOT-Book"/>
          <w:sz w:val="20"/>
          <w:szCs w:val="20"/>
        </w:rPr>
        <w:t xml:space="preserve">, es </w:t>
      </w:r>
      <w:r w:rsidR="00F91BC7" w:rsidRPr="006C0C3D">
        <w:rPr>
          <w:rFonts w:ascii="ClanOT-Book" w:eastAsia="ClanOT-Book" w:hAnsi="ClanOT-Book" w:cs="ClanOT-Book"/>
          <w:sz w:val="20"/>
          <w:szCs w:val="20"/>
        </w:rPr>
        <w:t>clave</w:t>
      </w:r>
      <w:r w:rsidR="000368E5" w:rsidRPr="006C0C3D">
        <w:rPr>
          <w:rFonts w:ascii="ClanOT-Book" w:eastAsia="ClanOT-Book" w:hAnsi="ClanOT-Book" w:cs="ClanOT-Book"/>
          <w:sz w:val="20"/>
          <w:szCs w:val="20"/>
        </w:rPr>
        <w:t xml:space="preserve"> seña</w:t>
      </w:r>
      <w:r w:rsidR="00DB09F7" w:rsidRPr="006C0C3D">
        <w:rPr>
          <w:rFonts w:ascii="ClanOT-Book" w:eastAsia="ClanOT-Book" w:hAnsi="ClanOT-Book" w:cs="ClanOT-Book"/>
          <w:sz w:val="20"/>
          <w:szCs w:val="20"/>
        </w:rPr>
        <w:t>lar</w:t>
      </w:r>
      <w:r w:rsidR="000368E5" w:rsidRPr="006C0C3D">
        <w:rPr>
          <w:rFonts w:ascii="ClanOT-Book" w:eastAsia="ClanOT-Book" w:hAnsi="ClanOT-Book" w:cs="ClanOT-Book"/>
          <w:sz w:val="20"/>
          <w:szCs w:val="20"/>
        </w:rPr>
        <w:t xml:space="preserve"> q</w:t>
      </w:r>
      <w:r w:rsidR="00F91BC7" w:rsidRPr="006C0C3D">
        <w:rPr>
          <w:rFonts w:ascii="ClanOT-Book" w:eastAsia="ClanOT-Book" w:hAnsi="ClanOT-Book" w:cs="ClanOT-Book"/>
          <w:sz w:val="20"/>
          <w:szCs w:val="20"/>
        </w:rPr>
        <w:t>ue</w:t>
      </w:r>
      <w:r w:rsidR="000368E5" w:rsidRPr="006C0C3D">
        <w:rPr>
          <w:rFonts w:ascii="ClanOT-Book" w:eastAsia="ClanOT-Book" w:hAnsi="ClanOT-Book" w:cs="ClanOT-Book"/>
          <w:sz w:val="20"/>
          <w:szCs w:val="20"/>
        </w:rPr>
        <w:t xml:space="preserve"> </w:t>
      </w:r>
      <w:r w:rsidR="000368E5" w:rsidRPr="00A73AE7">
        <w:rPr>
          <w:rFonts w:ascii="ClanOT-Book" w:eastAsia="ClanOT-Book" w:hAnsi="ClanOT-Book" w:cs="ClanOT-Book"/>
          <w:b/>
          <w:bCs/>
          <w:sz w:val="20"/>
          <w:szCs w:val="20"/>
        </w:rPr>
        <w:t xml:space="preserve">un 63 % </w:t>
      </w:r>
      <w:r w:rsidR="0033219A" w:rsidRPr="00A73AE7">
        <w:rPr>
          <w:rFonts w:ascii="ClanOT-Book" w:eastAsia="ClanOT-Book" w:hAnsi="ClanOT-Book" w:cs="ClanOT-Book"/>
          <w:b/>
          <w:bCs/>
          <w:sz w:val="20"/>
          <w:szCs w:val="20"/>
        </w:rPr>
        <w:t>a</w:t>
      </w:r>
      <w:r w:rsidR="000368E5" w:rsidRPr="00A73AE7">
        <w:rPr>
          <w:rFonts w:ascii="ClanOT-Book" w:eastAsia="ClanOT-Book" w:hAnsi="ClanOT-Book" w:cs="ClanOT-Book"/>
          <w:b/>
          <w:bCs/>
          <w:sz w:val="20"/>
          <w:szCs w:val="20"/>
        </w:rPr>
        <w:t xml:space="preserve">firma que reanudará </w:t>
      </w:r>
      <w:r w:rsidR="0092558E" w:rsidRPr="00A73AE7">
        <w:rPr>
          <w:rFonts w:ascii="ClanOT-Book" w:eastAsia="ClanOT-Book" w:hAnsi="ClanOT-Book" w:cs="ClanOT-Book"/>
          <w:b/>
          <w:bCs/>
          <w:sz w:val="20"/>
          <w:szCs w:val="20"/>
        </w:rPr>
        <w:t>este tipo de</w:t>
      </w:r>
      <w:r w:rsidR="000368E5" w:rsidRPr="00A73AE7">
        <w:rPr>
          <w:rFonts w:ascii="ClanOT-Book" w:eastAsia="ClanOT-Book" w:hAnsi="ClanOT-Book" w:cs="ClanOT-Book"/>
          <w:b/>
          <w:bCs/>
          <w:sz w:val="20"/>
          <w:szCs w:val="20"/>
        </w:rPr>
        <w:t xml:space="preserve"> viajes </w:t>
      </w:r>
      <w:r w:rsidR="0092558E" w:rsidRPr="00A73AE7">
        <w:rPr>
          <w:rFonts w:ascii="ClanOT-Book" w:eastAsia="ClanOT-Book" w:hAnsi="ClanOT-Book" w:cs="ClanOT-Book"/>
          <w:b/>
          <w:bCs/>
          <w:sz w:val="20"/>
          <w:szCs w:val="20"/>
        </w:rPr>
        <w:t xml:space="preserve">de negocio </w:t>
      </w:r>
      <w:r w:rsidR="000368E5" w:rsidRPr="00A73AE7">
        <w:rPr>
          <w:rFonts w:ascii="ClanOT-Book" w:eastAsia="ClanOT-Book" w:hAnsi="ClanOT-Book" w:cs="ClanOT-Book"/>
          <w:b/>
          <w:bCs/>
          <w:sz w:val="20"/>
          <w:szCs w:val="20"/>
        </w:rPr>
        <w:t>en un periodo de entre uno a tres meses</w:t>
      </w:r>
      <w:r w:rsidR="0092558E" w:rsidRPr="006C0C3D">
        <w:rPr>
          <w:rFonts w:ascii="ClanOT-Bold" w:eastAsia="ClanOT-Book" w:hAnsi="ClanOT-Bold" w:cs="ClanOT-Book"/>
          <w:sz w:val="20"/>
          <w:szCs w:val="20"/>
        </w:rPr>
        <w:t xml:space="preserve"> </w:t>
      </w:r>
      <w:r w:rsidR="0092558E" w:rsidRPr="006C0C3D">
        <w:rPr>
          <w:rFonts w:ascii="ClanOT-Book" w:eastAsia="ClanOT-Book" w:hAnsi="ClanOT-Book" w:cs="ClanOT-Book"/>
          <w:sz w:val="20"/>
          <w:szCs w:val="20"/>
        </w:rPr>
        <w:t>(contado a partir de julio del 2021)</w:t>
      </w:r>
      <w:r w:rsidR="000368E5" w:rsidRPr="006C0C3D">
        <w:rPr>
          <w:rFonts w:ascii="ClanOT-Book" w:eastAsia="ClanOT-Book" w:hAnsi="ClanOT-Book" w:cs="ClanOT-Book"/>
          <w:sz w:val="20"/>
          <w:szCs w:val="20"/>
        </w:rPr>
        <w:t>.</w:t>
      </w:r>
      <w:r w:rsidR="0092558E" w:rsidRPr="006C0C3D">
        <w:rPr>
          <w:rFonts w:ascii="ClanOT-Book" w:eastAsia="ClanOT-Book" w:hAnsi="ClanOT-Book" w:cs="ClanOT-Book"/>
          <w:sz w:val="20"/>
          <w:szCs w:val="20"/>
        </w:rPr>
        <w:t xml:space="preserve"> Dicha cifra </w:t>
      </w:r>
      <w:r w:rsidR="0033219A" w:rsidRPr="006C0C3D">
        <w:rPr>
          <w:rFonts w:ascii="ClanOT-Book" w:eastAsia="ClanOT-Book" w:hAnsi="ClanOT-Book" w:cs="ClanOT-Book"/>
          <w:sz w:val="20"/>
          <w:szCs w:val="20"/>
        </w:rPr>
        <w:t xml:space="preserve">representa un incremento de doce puntos con respecto a la intención que se tenía en junio y de casi cuarenta puntos </w:t>
      </w:r>
      <w:r w:rsidR="00E07A60" w:rsidRPr="006C0C3D">
        <w:rPr>
          <w:rFonts w:ascii="ClanOT-Book" w:eastAsia="ClanOT-Book" w:hAnsi="ClanOT-Book" w:cs="ClanOT-Book"/>
          <w:sz w:val="20"/>
          <w:szCs w:val="20"/>
        </w:rPr>
        <w:t>en comparación</w:t>
      </w:r>
      <w:r w:rsidR="0033219A" w:rsidRPr="006C0C3D">
        <w:rPr>
          <w:rFonts w:ascii="ClanOT-Book" w:eastAsia="ClanOT-Book" w:hAnsi="ClanOT-Book" w:cs="ClanOT-Book"/>
          <w:sz w:val="20"/>
          <w:szCs w:val="20"/>
        </w:rPr>
        <w:t xml:space="preserve"> a lo señalado en marzo.</w:t>
      </w:r>
    </w:p>
    <w:p w14:paraId="5E4DED88" w14:textId="41DA28C9" w:rsidR="00F379CB" w:rsidRPr="006C0C3D" w:rsidRDefault="00DC6F3C" w:rsidP="005C590A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6C0C3D">
        <w:rPr>
          <w:rFonts w:ascii="ClanOT-Book" w:eastAsia="ClanOT-Book" w:hAnsi="ClanOT-Book" w:cs="ClanOT-Book"/>
          <w:sz w:val="20"/>
          <w:szCs w:val="20"/>
        </w:rPr>
        <w:t xml:space="preserve">Por su parte, </w:t>
      </w:r>
      <w:r w:rsidRPr="00A73AE7">
        <w:rPr>
          <w:rFonts w:ascii="ClanOT-Book" w:eastAsia="ClanOT-Book" w:hAnsi="ClanOT-Book" w:cs="ClanOT-Book"/>
          <w:b/>
          <w:bCs/>
          <w:sz w:val="20"/>
          <w:szCs w:val="20"/>
        </w:rPr>
        <w:t xml:space="preserve">los viajes de negocio internacionales también </w:t>
      </w:r>
      <w:r w:rsidR="00712CDD" w:rsidRPr="00A73AE7">
        <w:rPr>
          <w:rFonts w:ascii="ClanOT-Book" w:eastAsia="ClanOT-Book" w:hAnsi="ClanOT-Book" w:cs="ClanOT-Book"/>
          <w:b/>
          <w:bCs/>
          <w:sz w:val="20"/>
          <w:szCs w:val="20"/>
        </w:rPr>
        <w:t>revelan mejoría</w:t>
      </w:r>
      <w:r w:rsidR="00712CDD" w:rsidRPr="006C0C3D">
        <w:rPr>
          <w:rFonts w:ascii="ClanOT-Book" w:eastAsia="ClanOT-Book" w:hAnsi="ClanOT-Book" w:cs="ClanOT-Book"/>
          <w:sz w:val="20"/>
          <w:szCs w:val="20"/>
        </w:rPr>
        <w:t xml:space="preserve">; de hecho, </w:t>
      </w:r>
      <w:r w:rsidR="00712CDD" w:rsidRPr="00A73AE7">
        <w:rPr>
          <w:rFonts w:ascii="ClanOT-Book" w:eastAsia="ClanOT-Book" w:hAnsi="ClanOT-Book" w:cs="ClanOT-Book"/>
          <w:b/>
          <w:bCs/>
          <w:sz w:val="20"/>
          <w:szCs w:val="20"/>
        </w:rPr>
        <w:t>un 27 % de empresas asegura que volverá a implementarlos en un tiempo de entre uno a tres meses</w:t>
      </w:r>
      <w:r w:rsidR="00712CDD" w:rsidRPr="006C0C3D">
        <w:rPr>
          <w:rFonts w:ascii="ClanOT-Book" w:eastAsia="ClanOT-Book" w:hAnsi="ClanOT-Book" w:cs="ClanOT-Book"/>
          <w:sz w:val="20"/>
          <w:szCs w:val="20"/>
        </w:rPr>
        <w:t>.</w:t>
      </w:r>
      <w:r w:rsidR="00B64518" w:rsidRPr="006C0C3D">
        <w:rPr>
          <w:rFonts w:ascii="ClanOT-Book" w:eastAsia="ClanOT-Book" w:hAnsi="ClanOT-Book" w:cs="ClanOT-Book"/>
          <w:sz w:val="20"/>
          <w:szCs w:val="20"/>
        </w:rPr>
        <w:t xml:space="preserve"> Este porcentaje está seis puntos por encima </w:t>
      </w:r>
      <w:r w:rsidR="001630AB" w:rsidRPr="006C0C3D">
        <w:rPr>
          <w:rFonts w:ascii="ClanOT-Book" w:eastAsia="ClanOT-Book" w:hAnsi="ClanOT-Book" w:cs="ClanOT-Book"/>
          <w:sz w:val="20"/>
          <w:szCs w:val="20"/>
        </w:rPr>
        <w:t>de</w:t>
      </w:r>
      <w:r w:rsidR="00B64518" w:rsidRPr="006C0C3D">
        <w:rPr>
          <w:rFonts w:ascii="ClanOT-Book" w:eastAsia="ClanOT-Book" w:hAnsi="ClanOT-Book" w:cs="ClanOT-Book"/>
          <w:sz w:val="20"/>
          <w:szCs w:val="20"/>
        </w:rPr>
        <w:t xml:space="preserve"> lo visto en junio y veinte con respecto a marzo.</w:t>
      </w:r>
    </w:p>
    <w:p w14:paraId="12CD94D1" w14:textId="13A39275" w:rsidR="009A0242" w:rsidRPr="006C0C3D" w:rsidRDefault="001630AB" w:rsidP="009A0242">
      <w:pPr>
        <w:spacing w:before="240" w:line="360" w:lineRule="auto"/>
        <w:ind w:left="284" w:right="284"/>
        <w:jc w:val="both"/>
        <w:rPr>
          <w:rFonts w:ascii="Bree Peru" w:hAnsi="Bree Peru"/>
          <w:b/>
          <w:color w:val="0070C0"/>
          <w:spacing w:val="-4"/>
          <w:sz w:val="24"/>
          <w:szCs w:val="44"/>
        </w:rPr>
      </w:pPr>
      <w:r w:rsidRPr="006C0C3D">
        <w:rPr>
          <w:rFonts w:ascii="Bree Peru" w:hAnsi="Bree Peru"/>
          <w:b/>
          <w:color w:val="0070C0"/>
          <w:spacing w:val="-4"/>
          <w:sz w:val="24"/>
          <w:szCs w:val="44"/>
        </w:rPr>
        <w:t>Otros signos de recuperación</w:t>
      </w:r>
    </w:p>
    <w:p w14:paraId="6CD55379" w14:textId="21DCD3ED" w:rsidR="004E026B" w:rsidRDefault="004E026B" w:rsidP="004E026B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DA32FE">
        <w:rPr>
          <w:rFonts w:ascii="ClanOT-Book" w:eastAsia="ClanOT-Book" w:hAnsi="ClanOT-Book" w:cs="ClanOT-Book"/>
          <w:sz w:val="20"/>
          <w:szCs w:val="20"/>
        </w:rPr>
        <w:t xml:space="preserve">Más allá de lo que sucederá en los próximos meses, las empresas ya empezaron a tomar acción. Así tenemos que </w:t>
      </w:r>
      <w:r w:rsidR="00F7116A" w:rsidRPr="00DA32FE">
        <w:rPr>
          <w:rFonts w:ascii="ClanOT-Book" w:eastAsia="ClanOT-Book" w:hAnsi="ClanOT-Book" w:cs="ClanOT-Book"/>
          <w:sz w:val="20"/>
          <w:szCs w:val="20"/>
        </w:rPr>
        <w:t>ahora</w:t>
      </w:r>
      <w:r w:rsidRPr="00DA32FE">
        <w:rPr>
          <w:rFonts w:ascii="ClanOT-Book" w:eastAsia="ClanOT-Book" w:hAnsi="ClanOT-Book" w:cs="ClanOT-Book"/>
          <w:sz w:val="20"/>
          <w:szCs w:val="20"/>
        </w:rPr>
        <w:t xml:space="preserve"> no solo están permitidos los viajes de negocio </w:t>
      </w:r>
      <w:r w:rsidR="00F7116A" w:rsidRPr="00DA32FE">
        <w:rPr>
          <w:rFonts w:ascii="ClanOT-Book" w:eastAsia="ClanOT-Book" w:hAnsi="ClanOT-Book" w:cs="ClanOT-Book"/>
          <w:sz w:val="20"/>
          <w:szCs w:val="20"/>
        </w:rPr>
        <w:t>primarios</w:t>
      </w:r>
      <w:r w:rsidRPr="00DA32FE">
        <w:rPr>
          <w:rFonts w:ascii="ClanOT-Book" w:eastAsia="ClanOT-Book" w:hAnsi="ClanOT-Book" w:cs="ClanOT-Book"/>
          <w:sz w:val="20"/>
          <w:szCs w:val="20"/>
        </w:rPr>
        <w:t xml:space="preserve"> (aquellos </w:t>
      </w:r>
      <w:r w:rsidR="00F7116A" w:rsidRPr="00DA32FE">
        <w:rPr>
          <w:rFonts w:ascii="ClanOT-Book" w:eastAsia="ClanOT-Book" w:hAnsi="ClanOT-Book" w:cs="ClanOT-Book"/>
          <w:sz w:val="20"/>
          <w:szCs w:val="20"/>
        </w:rPr>
        <w:t>cuyo</w:t>
      </w:r>
      <w:r w:rsidRPr="00DA32FE">
        <w:rPr>
          <w:rFonts w:ascii="ClanOT-Book" w:eastAsia="ClanOT-Book" w:hAnsi="ClanOT-Book" w:cs="ClanOT-Book"/>
          <w:sz w:val="20"/>
          <w:szCs w:val="20"/>
        </w:rPr>
        <w:t xml:space="preserve"> </w:t>
      </w:r>
      <w:r w:rsidR="00F7116A" w:rsidRPr="00DA32FE">
        <w:rPr>
          <w:rFonts w:ascii="ClanOT-Book" w:eastAsia="ClanOT-Book" w:hAnsi="ClanOT-Book" w:cs="ClanOT-Book"/>
          <w:sz w:val="20"/>
          <w:szCs w:val="20"/>
        </w:rPr>
        <w:t xml:space="preserve">único </w:t>
      </w:r>
      <w:r w:rsidRPr="00DA32FE">
        <w:rPr>
          <w:rFonts w:ascii="ClanOT-Book" w:eastAsia="ClanOT-Book" w:hAnsi="ClanOT-Book" w:cs="ClanOT-Book"/>
          <w:sz w:val="20"/>
          <w:szCs w:val="20"/>
        </w:rPr>
        <w:t xml:space="preserve">propósito </w:t>
      </w:r>
      <w:r w:rsidR="00F7116A" w:rsidRPr="00DA32FE">
        <w:rPr>
          <w:rFonts w:ascii="ClanOT-Book" w:eastAsia="ClanOT-Book" w:hAnsi="ClanOT-Book" w:cs="ClanOT-Book"/>
          <w:sz w:val="20"/>
          <w:szCs w:val="20"/>
        </w:rPr>
        <w:t xml:space="preserve">es </w:t>
      </w:r>
      <w:r w:rsidRPr="00DA32FE">
        <w:rPr>
          <w:rFonts w:ascii="ClanOT-Book" w:eastAsia="ClanOT-Book" w:hAnsi="ClanOT-Book" w:cs="ClanOT-Book"/>
          <w:sz w:val="20"/>
          <w:szCs w:val="20"/>
        </w:rPr>
        <w:t xml:space="preserve">generar ingresos), sino que un 57 % de </w:t>
      </w:r>
      <w:r w:rsidR="00F7116A" w:rsidRPr="00DA32FE">
        <w:rPr>
          <w:rFonts w:ascii="ClanOT-Book" w:eastAsia="ClanOT-Book" w:hAnsi="ClanOT-Book" w:cs="ClanOT-Book"/>
          <w:sz w:val="20"/>
          <w:szCs w:val="20"/>
        </w:rPr>
        <w:t>compañías</w:t>
      </w:r>
      <w:r w:rsidRPr="00DA32FE">
        <w:rPr>
          <w:rFonts w:ascii="ClanOT-Book" w:eastAsia="ClanOT-Book" w:hAnsi="ClanOT-Book" w:cs="ClanOT-Book"/>
          <w:sz w:val="20"/>
          <w:szCs w:val="20"/>
        </w:rPr>
        <w:t xml:space="preserve"> accede a que sus colaboradores </w:t>
      </w:r>
      <w:r w:rsidR="00F7116A" w:rsidRPr="00DA32FE">
        <w:rPr>
          <w:rFonts w:ascii="ClanOT-Book" w:eastAsia="ClanOT-Book" w:hAnsi="ClanOT-Book" w:cs="ClanOT-Book"/>
          <w:sz w:val="20"/>
          <w:szCs w:val="20"/>
        </w:rPr>
        <w:t xml:space="preserve">realicen </w:t>
      </w:r>
      <w:r w:rsidRPr="00DA32FE">
        <w:rPr>
          <w:rFonts w:ascii="ClanOT-Book" w:eastAsia="ClanOT-Book" w:hAnsi="ClanOT-Book" w:cs="ClanOT-Book"/>
          <w:sz w:val="20"/>
          <w:szCs w:val="20"/>
        </w:rPr>
        <w:t>viajes nacionales</w:t>
      </w:r>
      <w:r w:rsidR="00F7116A" w:rsidRPr="00DA32FE">
        <w:rPr>
          <w:rFonts w:ascii="ClanOT-Book" w:eastAsia="ClanOT-Book" w:hAnsi="ClanOT-Book" w:cs="ClanOT-Book"/>
          <w:sz w:val="20"/>
          <w:szCs w:val="20"/>
        </w:rPr>
        <w:t xml:space="preserve"> para llevar a cabo otras actividades empresariales.</w:t>
      </w:r>
    </w:p>
    <w:p w14:paraId="7F63702A" w14:textId="4079593C" w:rsidR="00ED014A" w:rsidRPr="006C0C3D" w:rsidRDefault="00305A6F" w:rsidP="003A031F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E21E83">
        <w:rPr>
          <w:rFonts w:ascii="ClanOT-Book" w:eastAsia="ClanOT-Book" w:hAnsi="ClanOT-Book" w:cs="ClanOT-Book"/>
          <w:sz w:val="20"/>
          <w:szCs w:val="20"/>
        </w:rPr>
        <w:t>Por ejemplo, e</w:t>
      </w:r>
      <w:r w:rsidR="008F74A0" w:rsidRPr="00E21E83">
        <w:rPr>
          <w:rFonts w:ascii="ClanOT-Book" w:eastAsia="ClanOT-Book" w:hAnsi="ClanOT-Book" w:cs="ClanOT-Book"/>
          <w:sz w:val="20"/>
          <w:szCs w:val="20"/>
        </w:rPr>
        <w:t>ntre las</w:t>
      </w:r>
      <w:r w:rsidR="008F74A0" w:rsidRPr="006C0C3D">
        <w:rPr>
          <w:rFonts w:ascii="ClanOT-Book" w:eastAsia="ClanOT-Book" w:hAnsi="ClanOT-Book" w:cs="ClanOT-Book"/>
          <w:sz w:val="20"/>
          <w:szCs w:val="20"/>
        </w:rPr>
        <w:t xml:space="preserve"> razones de viaje más </w:t>
      </w:r>
      <w:r w:rsidR="003D123E" w:rsidRPr="006C0C3D">
        <w:rPr>
          <w:rFonts w:ascii="ClanOT-Book" w:eastAsia="ClanOT-Book" w:hAnsi="ClanOT-Book" w:cs="ClanOT-Book"/>
          <w:sz w:val="20"/>
          <w:szCs w:val="20"/>
        </w:rPr>
        <w:t>aceptadas</w:t>
      </w:r>
      <w:r w:rsidR="008F74A0" w:rsidRPr="006C0C3D">
        <w:rPr>
          <w:rFonts w:ascii="ClanOT-Book" w:eastAsia="ClanOT-Book" w:hAnsi="ClanOT-Book" w:cs="ClanOT-Book"/>
          <w:sz w:val="20"/>
          <w:szCs w:val="20"/>
        </w:rPr>
        <w:t xml:space="preserve"> destacan el ofrece</w:t>
      </w:r>
      <w:r w:rsidR="006C643F" w:rsidRPr="006C0C3D">
        <w:rPr>
          <w:rFonts w:ascii="ClanOT-Book" w:eastAsia="ClanOT-Book" w:hAnsi="ClanOT-Book" w:cs="ClanOT-Book"/>
          <w:sz w:val="20"/>
          <w:szCs w:val="20"/>
        </w:rPr>
        <w:t>r consultorías (72</w:t>
      </w:r>
      <w:r>
        <w:rPr>
          <w:rFonts w:ascii="ClanOT-Book" w:eastAsia="ClanOT-Book" w:hAnsi="ClanOT-Book" w:cs="ClanOT-Book"/>
          <w:sz w:val="20"/>
          <w:szCs w:val="20"/>
        </w:rPr>
        <w:t xml:space="preserve"> </w:t>
      </w:r>
      <w:r w:rsidR="006C643F" w:rsidRPr="006C0C3D">
        <w:rPr>
          <w:rFonts w:ascii="ClanOT-Book" w:eastAsia="ClanOT-Book" w:hAnsi="ClanOT-Book" w:cs="ClanOT-Book"/>
          <w:sz w:val="20"/>
          <w:szCs w:val="20"/>
        </w:rPr>
        <w:t>%), asistir a pequeños eventos</w:t>
      </w:r>
      <w:r>
        <w:rPr>
          <w:rFonts w:ascii="ClanOT-Book" w:eastAsia="ClanOT-Book" w:hAnsi="ClanOT-Book" w:cs="ClanOT-Book"/>
          <w:sz w:val="20"/>
          <w:szCs w:val="20"/>
        </w:rPr>
        <w:t xml:space="preserve"> o ponencias</w:t>
      </w:r>
      <w:r w:rsidR="006C643F" w:rsidRPr="006C0C3D">
        <w:rPr>
          <w:rFonts w:ascii="ClanOT-Book" w:eastAsia="ClanOT-Book" w:hAnsi="ClanOT-Book" w:cs="ClanOT-Book"/>
          <w:sz w:val="20"/>
          <w:szCs w:val="20"/>
        </w:rPr>
        <w:t xml:space="preserve"> (56 %) y la colaboración entre sucursales de una compañía (55 %). </w:t>
      </w:r>
      <w:r w:rsidR="00ED014A" w:rsidRPr="00A73AE7">
        <w:rPr>
          <w:rFonts w:ascii="ClanOT-Book" w:eastAsia="ClanOT-Book" w:hAnsi="ClanOT-Book" w:cs="ClanOT-Book"/>
          <w:b/>
          <w:bCs/>
          <w:sz w:val="20"/>
          <w:szCs w:val="20"/>
        </w:rPr>
        <w:t>Con respecto a los viajes de negocio internacionales, un 26 % de empresas accede a que se lleven a cabo</w:t>
      </w:r>
      <w:r w:rsidR="00ED014A" w:rsidRPr="006C0C3D">
        <w:rPr>
          <w:rFonts w:ascii="ClanOT-Book" w:eastAsia="ClanOT-Book" w:hAnsi="ClanOT-Book" w:cs="ClanOT-Book"/>
          <w:sz w:val="20"/>
          <w:szCs w:val="20"/>
        </w:rPr>
        <w:t xml:space="preserve"> bajo las mismas circunstancias.</w:t>
      </w:r>
    </w:p>
    <w:p w14:paraId="5288699F" w14:textId="7DD368DC" w:rsidR="003510C4" w:rsidRPr="006C0C3D" w:rsidRDefault="003510C4" w:rsidP="003A031F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6C0C3D">
        <w:rPr>
          <w:rFonts w:ascii="ClanOT-Book" w:eastAsia="ClanOT-Book" w:hAnsi="ClanOT-Book" w:cs="ClanOT-Book"/>
          <w:sz w:val="20"/>
          <w:szCs w:val="20"/>
        </w:rPr>
        <w:lastRenderedPageBreak/>
        <w:t>El incremento en los gastos por viajes de negocio también puede observarse como una muestra de recuperación. Así, tenemos que un 72 % de los profesionales encuestados que trabajan para empresas comerciales aseguró que dicho gasto había aumentado en comparación con mayo.</w:t>
      </w:r>
    </w:p>
    <w:p w14:paraId="368D0254" w14:textId="444436BB" w:rsidR="005C1A0B" w:rsidRPr="006C0C3D" w:rsidRDefault="00760A32" w:rsidP="00CC4468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6C0C3D">
        <w:rPr>
          <w:rFonts w:ascii="ClanOT-Book" w:eastAsia="ClanOT-Book" w:hAnsi="ClanOT-Book" w:cs="ClanOT-Book"/>
          <w:sz w:val="20"/>
          <w:szCs w:val="20"/>
        </w:rPr>
        <w:t>Asimismo, e</w:t>
      </w:r>
      <w:r w:rsidR="004332FA" w:rsidRPr="006C0C3D">
        <w:rPr>
          <w:rFonts w:ascii="ClanOT-Book" w:eastAsia="ClanOT-Book" w:hAnsi="ClanOT-Book" w:cs="ClanOT-Book"/>
          <w:sz w:val="20"/>
          <w:szCs w:val="20"/>
        </w:rPr>
        <w:t xml:space="preserve">l dato anterior se ve reflejado </w:t>
      </w:r>
      <w:r w:rsidRPr="006C0C3D">
        <w:rPr>
          <w:rFonts w:ascii="ClanOT-Book" w:eastAsia="ClanOT-Book" w:hAnsi="ClanOT-Book" w:cs="ClanOT-Book"/>
          <w:sz w:val="20"/>
          <w:szCs w:val="20"/>
        </w:rPr>
        <w:t xml:space="preserve">en el hecho de que </w:t>
      </w:r>
      <w:r w:rsidRPr="00A73AE7">
        <w:rPr>
          <w:rFonts w:ascii="ClanOT-Book" w:eastAsia="ClanOT-Book" w:hAnsi="ClanOT-Book" w:cs="ClanOT-Book"/>
          <w:b/>
          <w:bCs/>
          <w:sz w:val="20"/>
          <w:szCs w:val="20"/>
        </w:rPr>
        <w:t>un 70 % de las empresas turísticas ha experimentado crecimiento en la reserva de sus servicios para viajeros de negocio</w:t>
      </w:r>
      <w:r w:rsidR="00CC4468" w:rsidRPr="00A73AE7">
        <w:rPr>
          <w:rFonts w:ascii="ClanOT-Book" w:eastAsia="ClanOT-Book" w:hAnsi="ClanOT-Book" w:cs="ClanOT-Book"/>
          <w:b/>
          <w:bCs/>
          <w:sz w:val="20"/>
          <w:szCs w:val="20"/>
        </w:rPr>
        <w:t xml:space="preserve"> </w:t>
      </w:r>
      <w:r w:rsidR="00CC4468" w:rsidRPr="006C0C3D">
        <w:rPr>
          <w:rFonts w:ascii="ClanOT-Book" w:eastAsia="ClanOT-Book" w:hAnsi="ClanOT-Book" w:cs="ClanOT-Book"/>
          <w:sz w:val="20"/>
          <w:szCs w:val="20"/>
        </w:rPr>
        <w:t xml:space="preserve">en </w:t>
      </w:r>
      <w:r w:rsidR="00EA7776" w:rsidRPr="006C0C3D">
        <w:rPr>
          <w:rFonts w:ascii="ClanOT-Book" w:eastAsia="ClanOT-Book" w:hAnsi="ClanOT-Book" w:cs="ClanOT-Book"/>
          <w:sz w:val="20"/>
          <w:szCs w:val="20"/>
        </w:rPr>
        <w:t>julio,</w:t>
      </w:r>
      <w:r w:rsidRPr="006C0C3D">
        <w:rPr>
          <w:rFonts w:ascii="ClanOT-Book" w:eastAsia="ClanOT-Book" w:hAnsi="ClanOT-Book" w:cs="ClanOT-Book"/>
          <w:sz w:val="20"/>
          <w:szCs w:val="20"/>
        </w:rPr>
        <w:t xml:space="preserve"> de acuerdo con GBTA. </w:t>
      </w:r>
    </w:p>
    <w:p w14:paraId="66A2AF83" w14:textId="1F86DD7F" w:rsidR="00CC4468" w:rsidRPr="006C0C3D" w:rsidRDefault="00BF6F55" w:rsidP="00CC4468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6C0C3D">
        <w:rPr>
          <w:rFonts w:ascii="ClanOT-Book" w:eastAsia="ClanOT-Book" w:hAnsi="ClanOT-Book" w:cs="ClanOT-Book"/>
          <w:sz w:val="20"/>
          <w:szCs w:val="20"/>
        </w:rPr>
        <w:t>El estudio también señala que, entre los gerentes encuestados, un 77 % afirma que sus colaboradores están dispuestos a volver a viajar por trabajo. Los motivos que más los entusiasmarían serían el visitar a un cliente real o potencial (59 %) y realizar servicios de consultoría (56 %).</w:t>
      </w:r>
    </w:p>
    <w:p w14:paraId="3D9A6EBF" w14:textId="148CD8C2" w:rsidR="00C377DF" w:rsidRPr="006C0C3D" w:rsidRDefault="00C377DF" w:rsidP="00CC4468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6C0C3D">
        <w:rPr>
          <w:rFonts w:ascii="ClanOT-Book" w:eastAsia="ClanOT-Book" w:hAnsi="ClanOT-Book" w:cs="ClanOT-Book"/>
          <w:sz w:val="20"/>
          <w:szCs w:val="20"/>
        </w:rPr>
        <w:t xml:space="preserve">Con el porcentaje de viajes de negocio nacionales e internacionales en aumento queda </w:t>
      </w:r>
      <w:r w:rsidR="00DD7765" w:rsidRPr="006C0C3D">
        <w:rPr>
          <w:rFonts w:ascii="ClanOT-Book" w:eastAsia="ClanOT-Book" w:hAnsi="ClanOT-Book" w:cs="ClanOT-Book"/>
          <w:sz w:val="20"/>
          <w:szCs w:val="20"/>
        </w:rPr>
        <w:t>en evidencia</w:t>
      </w:r>
      <w:r w:rsidRPr="006C0C3D">
        <w:rPr>
          <w:rFonts w:ascii="ClanOT-Book" w:eastAsia="ClanOT-Book" w:hAnsi="ClanOT-Book" w:cs="ClanOT-Book"/>
          <w:sz w:val="20"/>
          <w:szCs w:val="20"/>
        </w:rPr>
        <w:t xml:space="preserve"> que existe una </w:t>
      </w:r>
      <w:r w:rsidR="00DD7765" w:rsidRPr="006C0C3D">
        <w:rPr>
          <w:rFonts w:ascii="ClanOT-Book" w:eastAsia="ClanOT-Book" w:hAnsi="ClanOT-Book" w:cs="ClanOT-Book"/>
          <w:sz w:val="20"/>
          <w:szCs w:val="20"/>
        </w:rPr>
        <w:t>clara</w:t>
      </w:r>
      <w:r w:rsidRPr="006C0C3D">
        <w:rPr>
          <w:rFonts w:ascii="ClanOT-Book" w:eastAsia="ClanOT-Book" w:hAnsi="ClanOT-Book" w:cs="ClanOT-Book"/>
          <w:sz w:val="20"/>
          <w:szCs w:val="20"/>
        </w:rPr>
        <w:t xml:space="preserve"> voluntad por reanudar este tipo de actividades, algo que en los próximos meses podría verse potenciado </w:t>
      </w:r>
      <w:hyperlink r:id="rId8" w:history="1">
        <w:r w:rsidRPr="00AA307E">
          <w:rPr>
            <w:rStyle w:val="Hipervnculo"/>
            <w:rFonts w:ascii="ClanOT-Book" w:eastAsia="ClanOT-Book" w:hAnsi="ClanOT-Book" w:cs="ClanOT-Book"/>
            <w:sz w:val="20"/>
            <w:szCs w:val="20"/>
          </w:rPr>
          <w:t>gracias a las vacunas</w:t>
        </w:r>
      </w:hyperlink>
      <w:r w:rsidRPr="006C0C3D">
        <w:rPr>
          <w:rFonts w:ascii="ClanOT-Book" w:eastAsia="ClanOT-Book" w:hAnsi="ClanOT-Book" w:cs="ClanOT-Book"/>
          <w:sz w:val="20"/>
          <w:szCs w:val="20"/>
        </w:rPr>
        <w:t xml:space="preserve"> y la flexibilización de algunas restricciones de viaje.</w:t>
      </w:r>
    </w:p>
    <w:p w14:paraId="26CF9ABE" w14:textId="77EB48D3" w:rsidR="005C1A0B" w:rsidRPr="006C0C3D" w:rsidRDefault="005C1A0B" w:rsidP="005C1A0B">
      <w:pPr>
        <w:jc w:val="both"/>
        <w:rPr>
          <w:rFonts w:ascii="ClanOT-Book" w:hAnsi="ClanOT-Book"/>
          <w:sz w:val="20"/>
        </w:rPr>
      </w:pPr>
    </w:p>
    <w:p w14:paraId="1855BD1E" w14:textId="77777777" w:rsidR="00C377DF" w:rsidRPr="006C0C3D" w:rsidRDefault="00C377DF" w:rsidP="005C1A0B">
      <w:pPr>
        <w:jc w:val="both"/>
        <w:rPr>
          <w:rFonts w:ascii="ClanOT-Book" w:hAnsi="ClanOT-Book"/>
          <w:sz w:val="20"/>
        </w:rPr>
      </w:pPr>
    </w:p>
    <w:p w14:paraId="172647D7" w14:textId="2F2DB6CD" w:rsidR="00AB7A8D" w:rsidRDefault="00BF6F55" w:rsidP="008B148A">
      <w:pPr>
        <w:spacing w:before="240" w:line="360" w:lineRule="auto"/>
        <w:ind w:left="284" w:right="284"/>
        <w:jc w:val="both"/>
        <w:rPr>
          <w:rFonts w:ascii="ClanOT-Book" w:hAnsi="ClanOT-Book"/>
          <w:spacing w:val="-4"/>
          <w:sz w:val="20"/>
          <w:szCs w:val="20"/>
        </w:rPr>
      </w:pPr>
      <w:r w:rsidRPr="006C0C3D">
        <w:rPr>
          <w:rFonts w:ascii="ClanOT-Book" w:hAnsi="ClanOT-Book"/>
          <w:spacing w:val="-4"/>
          <w:sz w:val="20"/>
          <w:szCs w:val="20"/>
        </w:rPr>
        <w:t>F</w:t>
      </w:r>
      <w:r w:rsidR="00B30C4B" w:rsidRPr="006C0C3D">
        <w:rPr>
          <w:rFonts w:ascii="ClanOT-Book" w:hAnsi="ClanOT-Book"/>
          <w:spacing w:val="-4"/>
          <w:sz w:val="20"/>
          <w:szCs w:val="20"/>
        </w:rPr>
        <w:t xml:space="preserve">uente: </w:t>
      </w:r>
      <w:r w:rsidR="008B486C" w:rsidRPr="006C0C3D">
        <w:rPr>
          <w:rFonts w:ascii="ClanOT-Book" w:hAnsi="ClanOT-Book"/>
          <w:i/>
          <w:spacing w:val="-4"/>
          <w:sz w:val="20"/>
          <w:szCs w:val="20"/>
        </w:rPr>
        <w:t>Coronavirus recovery poll results</w:t>
      </w:r>
      <w:r w:rsidR="00AB1FDE" w:rsidRPr="006C0C3D">
        <w:rPr>
          <w:rFonts w:ascii="ClanOT-Book" w:hAnsi="ClanOT-Book"/>
          <w:i/>
          <w:spacing w:val="-4"/>
          <w:sz w:val="20"/>
          <w:szCs w:val="20"/>
        </w:rPr>
        <w:t xml:space="preserve"> </w:t>
      </w:r>
      <w:r w:rsidR="00D748CE" w:rsidRPr="006C0C3D">
        <w:rPr>
          <w:rFonts w:ascii="ClanOT-Book" w:hAnsi="ClanOT-Book"/>
          <w:spacing w:val="-4"/>
          <w:sz w:val="20"/>
          <w:szCs w:val="20"/>
        </w:rPr>
        <w:t xml:space="preserve">– </w:t>
      </w:r>
      <w:r w:rsidR="008B486C" w:rsidRPr="006C0C3D">
        <w:rPr>
          <w:rFonts w:ascii="ClanOT-Book" w:hAnsi="ClanOT-Book"/>
          <w:spacing w:val="-4"/>
          <w:sz w:val="20"/>
          <w:szCs w:val="20"/>
        </w:rPr>
        <w:t>Global Business Travel Association</w:t>
      </w:r>
      <w:r w:rsidR="00AB1FDE" w:rsidRPr="006C0C3D">
        <w:rPr>
          <w:rFonts w:ascii="ClanOT-Book" w:hAnsi="ClanOT-Book"/>
          <w:spacing w:val="-4"/>
          <w:sz w:val="20"/>
          <w:szCs w:val="20"/>
        </w:rPr>
        <w:t xml:space="preserve"> </w:t>
      </w:r>
      <w:r w:rsidR="008B486C" w:rsidRPr="006C0C3D">
        <w:rPr>
          <w:rFonts w:ascii="ClanOT-Book" w:hAnsi="ClanOT-Book"/>
          <w:spacing w:val="-4"/>
          <w:sz w:val="20"/>
          <w:szCs w:val="20"/>
        </w:rPr>
        <w:t>(</w:t>
      </w:r>
      <w:r w:rsidR="00AB1FDE" w:rsidRPr="006C0C3D">
        <w:rPr>
          <w:rFonts w:ascii="ClanOT-Book" w:hAnsi="ClanOT-Book"/>
          <w:spacing w:val="-4"/>
          <w:sz w:val="20"/>
          <w:szCs w:val="20"/>
        </w:rPr>
        <w:t>ju</w:t>
      </w:r>
      <w:r w:rsidR="008B486C" w:rsidRPr="006C0C3D">
        <w:rPr>
          <w:rFonts w:ascii="ClanOT-Book" w:hAnsi="ClanOT-Book"/>
          <w:spacing w:val="-4"/>
          <w:sz w:val="20"/>
          <w:szCs w:val="20"/>
        </w:rPr>
        <w:t>l</w:t>
      </w:r>
      <w:r w:rsidR="00AB1FDE" w:rsidRPr="006C0C3D">
        <w:rPr>
          <w:rFonts w:ascii="ClanOT-Book" w:hAnsi="ClanOT-Book"/>
          <w:spacing w:val="-4"/>
          <w:sz w:val="20"/>
          <w:szCs w:val="20"/>
        </w:rPr>
        <w:t>io</w:t>
      </w:r>
      <w:r w:rsidR="008B486C" w:rsidRPr="006C0C3D">
        <w:rPr>
          <w:rFonts w:ascii="ClanOT-Book" w:hAnsi="ClanOT-Book"/>
          <w:spacing w:val="-4"/>
          <w:sz w:val="20"/>
          <w:szCs w:val="20"/>
        </w:rPr>
        <w:t xml:space="preserve">, </w:t>
      </w:r>
      <w:r w:rsidR="00AB1FDE" w:rsidRPr="006C0C3D">
        <w:rPr>
          <w:rFonts w:ascii="ClanOT-Book" w:hAnsi="ClanOT-Book"/>
          <w:spacing w:val="-4"/>
          <w:sz w:val="20"/>
          <w:szCs w:val="20"/>
        </w:rPr>
        <w:t>2021)</w:t>
      </w:r>
    </w:p>
    <w:p w14:paraId="5B5462F7" w14:textId="77777777" w:rsidR="00B11DCD" w:rsidRDefault="00B11DCD" w:rsidP="008B148A">
      <w:pPr>
        <w:spacing w:before="240" w:line="360" w:lineRule="auto"/>
        <w:ind w:left="284" w:right="284"/>
        <w:jc w:val="both"/>
        <w:rPr>
          <w:rFonts w:ascii="ClanOT-Bold" w:hAnsi="ClanOT-Bold"/>
          <w:spacing w:val="-4"/>
          <w:sz w:val="20"/>
          <w:szCs w:val="20"/>
        </w:rPr>
      </w:pPr>
    </w:p>
    <w:p w14:paraId="7FF1F6C6" w14:textId="200D25B7" w:rsidR="000F2136" w:rsidRPr="00FB21BD" w:rsidRDefault="000F2136" w:rsidP="008B148A">
      <w:pPr>
        <w:spacing w:before="240" w:line="360" w:lineRule="auto"/>
        <w:ind w:left="284" w:right="284"/>
        <w:jc w:val="both"/>
        <w:rPr>
          <w:rFonts w:ascii="ClanOT-Bold" w:hAnsi="ClanOT-Bold"/>
          <w:spacing w:val="-4"/>
          <w:sz w:val="20"/>
          <w:szCs w:val="20"/>
        </w:rPr>
      </w:pPr>
    </w:p>
    <w:sectPr w:rsidR="000F2136" w:rsidRPr="00FB2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3ECCA" w14:textId="77777777" w:rsidR="00A90469" w:rsidRDefault="00A90469" w:rsidP="009B4554">
      <w:pPr>
        <w:spacing w:after="0" w:line="240" w:lineRule="auto"/>
      </w:pPr>
      <w:r>
        <w:separator/>
      </w:r>
    </w:p>
  </w:endnote>
  <w:endnote w:type="continuationSeparator" w:id="0">
    <w:p w14:paraId="24FBDCE5" w14:textId="77777777" w:rsidR="00A90469" w:rsidRDefault="00A90469" w:rsidP="009B4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lanOT-Book">
    <w:panose1 w:val="02000503030000020004"/>
    <w:charset w:val="00"/>
    <w:family w:val="modern"/>
    <w:notTrueType/>
    <w:pitch w:val="variable"/>
    <w:sig w:usb0="800000AF" w:usb1="4000205B" w:usb2="00000000" w:usb3="00000000" w:csb0="00000001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ee Peru">
    <w:panose1 w:val="02000503000000020004"/>
    <w:charset w:val="00"/>
    <w:family w:val="modern"/>
    <w:notTrueType/>
    <w:pitch w:val="variable"/>
    <w:sig w:usb0="A00000AF" w:usb1="5000205B" w:usb2="00000000" w:usb3="00000000" w:csb0="0000009B" w:csb1="00000000"/>
  </w:font>
  <w:font w:name="ClanOT-Bold">
    <w:altName w:val="Calibri"/>
    <w:panose1 w:val="02000503040000020004"/>
    <w:charset w:val="00"/>
    <w:family w:val="modern"/>
    <w:notTrueType/>
    <w:pitch w:val="variable"/>
    <w:sig w:usb0="800000AF" w:usb1="40002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C867F" w14:textId="77777777" w:rsidR="00A90469" w:rsidRDefault="00A90469" w:rsidP="009B4554">
      <w:pPr>
        <w:spacing w:after="0" w:line="240" w:lineRule="auto"/>
      </w:pPr>
      <w:r>
        <w:separator/>
      </w:r>
    </w:p>
  </w:footnote>
  <w:footnote w:type="continuationSeparator" w:id="0">
    <w:p w14:paraId="2F2CA955" w14:textId="77777777" w:rsidR="00A90469" w:rsidRDefault="00A90469" w:rsidP="009B4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0B5A"/>
    <w:multiLevelType w:val="hybridMultilevel"/>
    <w:tmpl w:val="460A48EC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694C93"/>
    <w:multiLevelType w:val="hybridMultilevel"/>
    <w:tmpl w:val="CA500D98"/>
    <w:lvl w:ilvl="0" w:tplc="1F7C4D24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04D17"/>
    <w:multiLevelType w:val="hybridMultilevel"/>
    <w:tmpl w:val="627E0790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C863500"/>
    <w:multiLevelType w:val="hybridMultilevel"/>
    <w:tmpl w:val="042EC92E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AC361B4"/>
    <w:multiLevelType w:val="hybridMultilevel"/>
    <w:tmpl w:val="12DAA566"/>
    <w:lvl w:ilvl="0" w:tplc="AC7A5532">
      <w:numFmt w:val="bullet"/>
      <w:lvlText w:val="-"/>
      <w:lvlJc w:val="left"/>
      <w:pPr>
        <w:ind w:left="928" w:hanging="360"/>
      </w:pPr>
      <w:rPr>
        <w:rFonts w:ascii="ClanOT-Book" w:eastAsiaTheme="minorHAnsi" w:hAnsi="ClanOT-Book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E3A4AA5"/>
    <w:multiLevelType w:val="hybridMultilevel"/>
    <w:tmpl w:val="DCA8BE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51191"/>
    <w:multiLevelType w:val="hybridMultilevel"/>
    <w:tmpl w:val="244253C4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CD3636D"/>
    <w:multiLevelType w:val="hybridMultilevel"/>
    <w:tmpl w:val="0EF8BBA4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D041B8E"/>
    <w:multiLevelType w:val="hybridMultilevel"/>
    <w:tmpl w:val="A8BA88B4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E192CF0"/>
    <w:multiLevelType w:val="hybridMultilevel"/>
    <w:tmpl w:val="433A64A8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EBB6ED2"/>
    <w:multiLevelType w:val="hybridMultilevel"/>
    <w:tmpl w:val="59C8B2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119C5"/>
    <w:multiLevelType w:val="hybridMultilevel"/>
    <w:tmpl w:val="A490903E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57C0A38"/>
    <w:multiLevelType w:val="hybridMultilevel"/>
    <w:tmpl w:val="8CBA4D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8079A0"/>
    <w:multiLevelType w:val="hybridMultilevel"/>
    <w:tmpl w:val="65026CD4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C1A65D5"/>
    <w:multiLevelType w:val="hybridMultilevel"/>
    <w:tmpl w:val="20BC3F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649E9"/>
    <w:multiLevelType w:val="hybridMultilevel"/>
    <w:tmpl w:val="580C27F2"/>
    <w:lvl w:ilvl="0" w:tplc="08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A0005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2" w:tplc="08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FDB6D80"/>
    <w:multiLevelType w:val="hybridMultilevel"/>
    <w:tmpl w:val="464EB5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BA62C4"/>
    <w:multiLevelType w:val="hybridMultilevel"/>
    <w:tmpl w:val="74ECE5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7D1419"/>
    <w:multiLevelType w:val="hybridMultilevel"/>
    <w:tmpl w:val="86A87C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FB6188"/>
    <w:multiLevelType w:val="hybridMultilevel"/>
    <w:tmpl w:val="D522F81E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4FBB7C3E"/>
    <w:multiLevelType w:val="hybridMultilevel"/>
    <w:tmpl w:val="4544CF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BE3CCB"/>
    <w:multiLevelType w:val="hybridMultilevel"/>
    <w:tmpl w:val="E312AB1A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65F005C1"/>
    <w:multiLevelType w:val="hybridMultilevel"/>
    <w:tmpl w:val="DDE2BA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022CC8"/>
    <w:multiLevelType w:val="multilevel"/>
    <w:tmpl w:val="4450FD9E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80A1B7F"/>
    <w:multiLevelType w:val="hybridMultilevel"/>
    <w:tmpl w:val="20B8860E"/>
    <w:lvl w:ilvl="0" w:tplc="AC7A5532">
      <w:numFmt w:val="bullet"/>
      <w:lvlText w:val="-"/>
      <w:lvlJc w:val="left"/>
      <w:pPr>
        <w:ind w:left="928" w:hanging="360"/>
      </w:pPr>
      <w:rPr>
        <w:rFonts w:ascii="ClanOT-Book" w:eastAsiaTheme="minorHAnsi" w:hAnsi="ClanOT-Book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6B642C80"/>
    <w:multiLevelType w:val="hybridMultilevel"/>
    <w:tmpl w:val="CFBE2778"/>
    <w:lvl w:ilvl="0" w:tplc="08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C512ADC"/>
    <w:multiLevelType w:val="hybridMultilevel"/>
    <w:tmpl w:val="E37E07B2"/>
    <w:lvl w:ilvl="0" w:tplc="AC7A5532">
      <w:numFmt w:val="bullet"/>
      <w:lvlText w:val="-"/>
      <w:lvlJc w:val="left"/>
      <w:pPr>
        <w:ind w:left="644" w:hanging="360"/>
      </w:pPr>
      <w:rPr>
        <w:rFonts w:ascii="ClanOT-Book" w:eastAsiaTheme="minorHAnsi" w:hAnsi="ClanOT-Book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6E812152"/>
    <w:multiLevelType w:val="hybridMultilevel"/>
    <w:tmpl w:val="1CFA0C22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3"/>
  </w:num>
  <w:num w:numId="4">
    <w:abstractNumId w:val="11"/>
  </w:num>
  <w:num w:numId="5">
    <w:abstractNumId w:val="25"/>
  </w:num>
  <w:num w:numId="6">
    <w:abstractNumId w:val="15"/>
  </w:num>
  <w:num w:numId="7">
    <w:abstractNumId w:val="7"/>
  </w:num>
  <w:num w:numId="8">
    <w:abstractNumId w:val="9"/>
  </w:num>
  <w:num w:numId="9">
    <w:abstractNumId w:val="0"/>
  </w:num>
  <w:num w:numId="10">
    <w:abstractNumId w:val="8"/>
  </w:num>
  <w:num w:numId="11">
    <w:abstractNumId w:val="1"/>
  </w:num>
  <w:num w:numId="12">
    <w:abstractNumId w:val="21"/>
  </w:num>
  <w:num w:numId="13">
    <w:abstractNumId w:val="26"/>
  </w:num>
  <w:num w:numId="14">
    <w:abstractNumId w:val="24"/>
  </w:num>
  <w:num w:numId="15">
    <w:abstractNumId w:val="4"/>
  </w:num>
  <w:num w:numId="16">
    <w:abstractNumId w:val="27"/>
  </w:num>
  <w:num w:numId="17">
    <w:abstractNumId w:val="6"/>
  </w:num>
  <w:num w:numId="18">
    <w:abstractNumId w:val="2"/>
  </w:num>
  <w:num w:numId="19">
    <w:abstractNumId w:val="13"/>
  </w:num>
  <w:num w:numId="20">
    <w:abstractNumId w:val="23"/>
  </w:num>
  <w:num w:numId="21">
    <w:abstractNumId w:val="14"/>
  </w:num>
  <w:num w:numId="22">
    <w:abstractNumId w:val="16"/>
  </w:num>
  <w:num w:numId="23">
    <w:abstractNumId w:val="17"/>
  </w:num>
  <w:num w:numId="24">
    <w:abstractNumId w:val="22"/>
  </w:num>
  <w:num w:numId="25">
    <w:abstractNumId w:val="20"/>
  </w:num>
  <w:num w:numId="26">
    <w:abstractNumId w:val="10"/>
  </w:num>
  <w:num w:numId="27">
    <w:abstractNumId w:val="12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E81"/>
    <w:rsid w:val="00004299"/>
    <w:rsid w:val="00006EB2"/>
    <w:rsid w:val="000120D8"/>
    <w:rsid w:val="000124FA"/>
    <w:rsid w:val="00013EFC"/>
    <w:rsid w:val="00013F79"/>
    <w:rsid w:val="000140B9"/>
    <w:rsid w:val="00014E07"/>
    <w:rsid w:val="000167C3"/>
    <w:rsid w:val="00017C3E"/>
    <w:rsid w:val="000246C5"/>
    <w:rsid w:val="00025BA6"/>
    <w:rsid w:val="00025CF8"/>
    <w:rsid w:val="00035A95"/>
    <w:rsid w:val="000368E5"/>
    <w:rsid w:val="00040067"/>
    <w:rsid w:val="0004055A"/>
    <w:rsid w:val="00041B1C"/>
    <w:rsid w:val="000427DF"/>
    <w:rsid w:val="000448E6"/>
    <w:rsid w:val="000451D6"/>
    <w:rsid w:val="000523B4"/>
    <w:rsid w:val="000550B9"/>
    <w:rsid w:val="00057638"/>
    <w:rsid w:val="000607F5"/>
    <w:rsid w:val="000618F0"/>
    <w:rsid w:val="0006579D"/>
    <w:rsid w:val="0006663A"/>
    <w:rsid w:val="000670E1"/>
    <w:rsid w:val="00070398"/>
    <w:rsid w:val="000703B6"/>
    <w:rsid w:val="000703C3"/>
    <w:rsid w:val="000709AA"/>
    <w:rsid w:val="00071A24"/>
    <w:rsid w:val="00074741"/>
    <w:rsid w:val="00074B9D"/>
    <w:rsid w:val="000754D3"/>
    <w:rsid w:val="000771E3"/>
    <w:rsid w:val="00084FB3"/>
    <w:rsid w:val="00087F03"/>
    <w:rsid w:val="00091110"/>
    <w:rsid w:val="00094FFA"/>
    <w:rsid w:val="000A46A5"/>
    <w:rsid w:val="000A5BCF"/>
    <w:rsid w:val="000A6407"/>
    <w:rsid w:val="000A77B8"/>
    <w:rsid w:val="000A7A3B"/>
    <w:rsid w:val="000C26DF"/>
    <w:rsid w:val="000C3EC3"/>
    <w:rsid w:val="000C49C1"/>
    <w:rsid w:val="000C7851"/>
    <w:rsid w:val="000D0368"/>
    <w:rsid w:val="000D42D7"/>
    <w:rsid w:val="000D4544"/>
    <w:rsid w:val="000D5FDA"/>
    <w:rsid w:val="000D7576"/>
    <w:rsid w:val="000D7C14"/>
    <w:rsid w:val="000E6538"/>
    <w:rsid w:val="000E73AF"/>
    <w:rsid w:val="000E7AA0"/>
    <w:rsid w:val="000F1B5C"/>
    <w:rsid w:val="000F2136"/>
    <w:rsid w:val="000F28F1"/>
    <w:rsid w:val="000F39BD"/>
    <w:rsid w:val="000F4353"/>
    <w:rsid w:val="000F70B4"/>
    <w:rsid w:val="00100C08"/>
    <w:rsid w:val="00101132"/>
    <w:rsid w:val="001015D0"/>
    <w:rsid w:val="001023A0"/>
    <w:rsid w:val="001023DB"/>
    <w:rsid w:val="001159C0"/>
    <w:rsid w:val="00115C4E"/>
    <w:rsid w:val="0012119D"/>
    <w:rsid w:val="001215CE"/>
    <w:rsid w:val="001233AA"/>
    <w:rsid w:val="001233E1"/>
    <w:rsid w:val="001275DF"/>
    <w:rsid w:val="001300C8"/>
    <w:rsid w:val="0013116F"/>
    <w:rsid w:val="001326DE"/>
    <w:rsid w:val="0013340E"/>
    <w:rsid w:val="00133695"/>
    <w:rsid w:val="00133E91"/>
    <w:rsid w:val="00134872"/>
    <w:rsid w:val="00134DC5"/>
    <w:rsid w:val="00135EE3"/>
    <w:rsid w:val="00136530"/>
    <w:rsid w:val="001409CF"/>
    <w:rsid w:val="00142C5C"/>
    <w:rsid w:val="0014335B"/>
    <w:rsid w:val="00143812"/>
    <w:rsid w:val="00144D40"/>
    <w:rsid w:val="00145CEC"/>
    <w:rsid w:val="00146081"/>
    <w:rsid w:val="00146A8E"/>
    <w:rsid w:val="00150BAB"/>
    <w:rsid w:val="001516D2"/>
    <w:rsid w:val="00152D3F"/>
    <w:rsid w:val="0015351F"/>
    <w:rsid w:val="00155CAF"/>
    <w:rsid w:val="00156CCD"/>
    <w:rsid w:val="00161132"/>
    <w:rsid w:val="001613EB"/>
    <w:rsid w:val="001630AB"/>
    <w:rsid w:val="00165215"/>
    <w:rsid w:val="0016688C"/>
    <w:rsid w:val="001674A2"/>
    <w:rsid w:val="00171B23"/>
    <w:rsid w:val="0017265F"/>
    <w:rsid w:val="00173925"/>
    <w:rsid w:val="00182DF8"/>
    <w:rsid w:val="00183C6D"/>
    <w:rsid w:val="00184E5B"/>
    <w:rsid w:val="00186755"/>
    <w:rsid w:val="00191D02"/>
    <w:rsid w:val="0019322A"/>
    <w:rsid w:val="00195B2A"/>
    <w:rsid w:val="00196C4B"/>
    <w:rsid w:val="001A0BDF"/>
    <w:rsid w:val="001A1513"/>
    <w:rsid w:val="001A2770"/>
    <w:rsid w:val="001A4F58"/>
    <w:rsid w:val="001B0153"/>
    <w:rsid w:val="001B2410"/>
    <w:rsid w:val="001B4E84"/>
    <w:rsid w:val="001C12E4"/>
    <w:rsid w:val="001C2CBB"/>
    <w:rsid w:val="001C51E7"/>
    <w:rsid w:val="001D2BBC"/>
    <w:rsid w:val="001D351B"/>
    <w:rsid w:val="001D7E32"/>
    <w:rsid w:val="001D7EF7"/>
    <w:rsid w:val="001E2313"/>
    <w:rsid w:val="001F0980"/>
    <w:rsid w:val="001F4A79"/>
    <w:rsid w:val="001F5ECA"/>
    <w:rsid w:val="00201A9E"/>
    <w:rsid w:val="00204D78"/>
    <w:rsid w:val="0020627D"/>
    <w:rsid w:val="00206612"/>
    <w:rsid w:val="00207FF2"/>
    <w:rsid w:val="002104AD"/>
    <w:rsid w:val="00210F7F"/>
    <w:rsid w:val="00211714"/>
    <w:rsid w:val="00212282"/>
    <w:rsid w:val="00212876"/>
    <w:rsid w:val="00214410"/>
    <w:rsid w:val="0021601A"/>
    <w:rsid w:val="00216276"/>
    <w:rsid w:val="00216DDE"/>
    <w:rsid w:val="00220440"/>
    <w:rsid w:val="00223C2A"/>
    <w:rsid w:val="002256B9"/>
    <w:rsid w:val="00226D45"/>
    <w:rsid w:val="0022778F"/>
    <w:rsid w:val="00230199"/>
    <w:rsid w:val="00231710"/>
    <w:rsid w:val="0023255F"/>
    <w:rsid w:val="00232D8B"/>
    <w:rsid w:val="002335D0"/>
    <w:rsid w:val="00234FD2"/>
    <w:rsid w:val="00240B14"/>
    <w:rsid w:val="00244962"/>
    <w:rsid w:val="002453C6"/>
    <w:rsid w:val="00246C63"/>
    <w:rsid w:val="002520D4"/>
    <w:rsid w:val="0025331F"/>
    <w:rsid w:val="002538EA"/>
    <w:rsid w:val="002540E1"/>
    <w:rsid w:val="00256FC6"/>
    <w:rsid w:val="00261DC8"/>
    <w:rsid w:val="002627EF"/>
    <w:rsid w:val="00262AC6"/>
    <w:rsid w:val="002633EA"/>
    <w:rsid w:val="002643FC"/>
    <w:rsid w:val="002644D9"/>
    <w:rsid w:val="00266DF8"/>
    <w:rsid w:val="00270ADC"/>
    <w:rsid w:val="002721CE"/>
    <w:rsid w:val="00273953"/>
    <w:rsid w:val="002756D1"/>
    <w:rsid w:val="0028085B"/>
    <w:rsid w:val="00281B93"/>
    <w:rsid w:val="00281DB7"/>
    <w:rsid w:val="002858E2"/>
    <w:rsid w:val="002860C3"/>
    <w:rsid w:val="00290493"/>
    <w:rsid w:val="00290E08"/>
    <w:rsid w:val="00292837"/>
    <w:rsid w:val="0029371E"/>
    <w:rsid w:val="0029425E"/>
    <w:rsid w:val="002966FC"/>
    <w:rsid w:val="002A2B28"/>
    <w:rsid w:val="002A4CCF"/>
    <w:rsid w:val="002B009A"/>
    <w:rsid w:val="002B0484"/>
    <w:rsid w:val="002B0ED4"/>
    <w:rsid w:val="002B4CF1"/>
    <w:rsid w:val="002B7A39"/>
    <w:rsid w:val="002C0B07"/>
    <w:rsid w:val="002C26C0"/>
    <w:rsid w:val="002C3EA4"/>
    <w:rsid w:val="002C551C"/>
    <w:rsid w:val="002C5946"/>
    <w:rsid w:val="002C7A3A"/>
    <w:rsid w:val="002D0900"/>
    <w:rsid w:val="002D0FE5"/>
    <w:rsid w:val="002D15CE"/>
    <w:rsid w:val="002D2B1A"/>
    <w:rsid w:val="002D6624"/>
    <w:rsid w:val="002D71AD"/>
    <w:rsid w:val="002D72B9"/>
    <w:rsid w:val="002E19ED"/>
    <w:rsid w:val="002E24E7"/>
    <w:rsid w:val="002E3827"/>
    <w:rsid w:val="002F1A0C"/>
    <w:rsid w:val="002F2272"/>
    <w:rsid w:val="002F3116"/>
    <w:rsid w:val="002F5A82"/>
    <w:rsid w:val="003047BE"/>
    <w:rsid w:val="00305A6F"/>
    <w:rsid w:val="00305E47"/>
    <w:rsid w:val="003072FD"/>
    <w:rsid w:val="00307F94"/>
    <w:rsid w:val="0031101D"/>
    <w:rsid w:val="003113C3"/>
    <w:rsid w:val="00311783"/>
    <w:rsid w:val="00315729"/>
    <w:rsid w:val="00317AC3"/>
    <w:rsid w:val="003219A8"/>
    <w:rsid w:val="0032248A"/>
    <w:rsid w:val="00323FEA"/>
    <w:rsid w:val="00326902"/>
    <w:rsid w:val="00331BB5"/>
    <w:rsid w:val="0033219A"/>
    <w:rsid w:val="0033667B"/>
    <w:rsid w:val="003379C0"/>
    <w:rsid w:val="00340B56"/>
    <w:rsid w:val="00343D83"/>
    <w:rsid w:val="00345A8E"/>
    <w:rsid w:val="003464BE"/>
    <w:rsid w:val="00346E77"/>
    <w:rsid w:val="003471D8"/>
    <w:rsid w:val="003510C4"/>
    <w:rsid w:val="003521B3"/>
    <w:rsid w:val="00355C1C"/>
    <w:rsid w:val="00356303"/>
    <w:rsid w:val="00356F7A"/>
    <w:rsid w:val="0036121A"/>
    <w:rsid w:val="0036614A"/>
    <w:rsid w:val="00371329"/>
    <w:rsid w:val="00371DEA"/>
    <w:rsid w:val="0037388A"/>
    <w:rsid w:val="00373D22"/>
    <w:rsid w:val="0037571F"/>
    <w:rsid w:val="003767D8"/>
    <w:rsid w:val="00376BD3"/>
    <w:rsid w:val="00380449"/>
    <w:rsid w:val="003811DD"/>
    <w:rsid w:val="0038123D"/>
    <w:rsid w:val="00383F2C"/>
    <w:rsid w:val="0038547E"/>
    <w:rsid w:val="0038577C"/>
    <w:rsid w:val="00387A7E"/>
    <w:rsid w:val="00391636"/>
    <w:rsid w:val="00391B96"/>
    <w:rsid w:val="00391C3A"/>
    <w:rsid w:val="0039205A"/>
    <w:rsid w:val="00392C93"/>
    <w:rsid w:val="00393440"/>
    <w:rsid w:val="003940C6"/>
    <w:rsid w:val="00395D60"/>
    <w:rsid w:val="0039735D"/>
    <w:rsid w:val="003975BA"/>
    <w:rsid w:val="003A031F"/>
    <w:rsid w:val="003A28F4"/>
    <w:rsid w:val="003A342C"/>
    <w:rsid w:val="003A7A72"/>
    <w:rsid w:val="003B08AF"/>
    <w:rsid w:val="003B0D51"/>
    <w:rsid w:val="003B1EC6"/>
    <w:rsid w:val="003B229C"/>
    <w:rsid w:val="003B2ED8"/>
    <w:rsid w:val="003B3D11"/>
    <w:rsid w:val="003B4A62"/>
    <w:rsid w:val="003B5BF0"/>
    <w:rsid w:val="003B70B3"/>
    <w:rsid w:val="003C3B0F"/>
    <w:rsid w:val="003C3CC2"/>
    <w:rsid w:val="003C614A"/>
    <w:rsid w:val="003D123E"/>
    <w:rsid w:val="003D47EC"/>
    <w:rsid w:val="003D49BF"/>
    <w:rsid w:val="003D4AE5"/>
    <w:rsid w:val="003D53A7"/>
    <w:rsid w:val="003D71BC"/>
    <w:rsid w:val="003E112E"/>
    <w:rsid w:val="003E12A9"/>
    <w:rsid w:val="003E3582"/>
    <w:rsid w:val="003E554E"/>
    <w:rsid w:val="003E69E0"/>
    <w:rsid w:val="003E6FC4"/>
    <w:rsid w:val="003E7409"/>
    <w:rsid w:val="003F1CC1"/>
    <w:rsid w:val="003F3371"/>
    <w:rsid w:val="003F4E9C"/>
    <w:rsid w:val="004009D3"/>
    <w:rsid w:val="00401F7E"/>
    <w:rsid w:val="0041115E"/>
    <w:rsid w:val="00411E8A"/>
    <w:rsid w:val="00412514"/>
    <w:rsid w:val="004175D0"/>
    <w:rsid w:val="00421C28"/>
    <w:rsid w:val="00425EB6"/>
    <w:rsid w:val="00427667"/>
    <w:rsid w:val="00427E6F"/>
    <w:rsid w:val="004316BA"/>
    <w:rsid w:val="004332FA"/>
    <w:rsid w:val="00441959"/>
    <w:rsid w:val="004426C6"/>
    <w:rsid w:val="004438E5"/>
    <w:rsid w:val="00444893"/>
    <w:rsid w:val="0044699F"/>
    <w:rsid w:val="0044751E"/>
    <w:rsid w:val="00450498"/>
    <w:rsid w:val="004506AF"/>
    <w:rsid w:val="00451128"/>
    <w:rsid w:val="004514A8"/>
    <w:rsid w:val="0045166C"/>
    <w:rsid w:val="00452298"/>
    <w:rsid w:val="00452E74"/>
    <w:rsid w:val="00454C3C"/>
    <w:rsid w:val="00455C1A"/>
    <w:rsid w:val="00461221"/>
    <w:rsid w:val="00462997"/>
    <w:rsid w:val="00462F15"/>
    <w:rsid w:val="00462F1E"/>
    <w:rsid w:val="0046589B"/>
    <w:rsid w:val="004662A2"/>
    <w:rsid w:val="0047131C"/>
    <w:rsid w:val="004722FB"/>
    <w:rsid w:val="00477F6A"/>
    <w:rsid w:val="0048132D"/>
    <w:rsid w:val="00482E16"/>
    <w:rsid w:val="00487CD3"/>
    <w:rsid w:val="00490F0B"/>
    <w:rsid w:val="0049635E"/>
    <w:rsid w:val="004A10EC"/>
    <w:rsid w:val="004A2364"/>
    <w:rsid w:val="004A2BC6"/>
    <w:rsid w:val="004A5A99"/>
    <w:rsid w:val="004A7606"/>
    <w:rsid w:val="004B033C"/>
    <w:rsid w:val="004B1AC4"/>
    <w:rsid w:val="004B40A8"/>
    <w:rsid w:val="004B4B3D"/>
    <w:rsid w:val="004B7DA0"/>
    <w:rsid w:val="004C09F4"/>
    <w:rsid w:val="004C183D"/>
    <w:rsid w:val="004C20B1"/>
    <w:rsid w:val="004C5A32"/>
    <w:rsid w:val="004C6004"/>
    <w:rsid w:val="004D1698"/>
    <w:rsid w:val="004D334A"/>
    <w:rsid w:val="004D69A1"/>
    <w:rsid w:val="004E026B"/>
    <w:rsid w:val="004E07F9"/>
    <w:rsid w:val="004E1BDA"/>
    <w:rsid w:val="004E1C8B"/>
    <w:rsid w:val="004E324D"/>
    <w:rsid w:val="004E6083"/>
    <w:rsid w:val="004E6BFE"/>
    <w:rsid w:val="004F1175"/>
    <w:rsid w:val="004F6EBB"/>
    <w:rsid w:val="005005F9"/>
    <w:rsid w:val="0050112A"/>
    <w:rsid w:val="0050219C"/>
    <w:rsid w:val="00503669"/>
    <w:rsid w:val="005043A6"/>
    <w:rsid w:val="005047E4"/>
    <w:rsid w:val="00504887"/>
    <w:rsid w:val="00506320"/>
    <w:rsid w:val="005063F7"/>
    <w:rsid w:val="00507322"/>
    <w:rsid w:val="00507C02"/>
    <w:rsid w:val="00513867"/>
    <w:rsid w:val="00513D14"/>
    <w:rsid w:val="00523EB4"/>
    <w:rsid w:val="00525F44"/>
    <w:rsid w:val="005271D1"/>
    <w:rsid w:val="0053030D"/>
    <w:rsid w:val="005304D5"/>
    <w:rsid w:val="0053302F"/>
    <w:rsid w:val="00534A46"/>
    <w:rsid w:val="00534C7E"/>
    <w:rsid w:val="00537243"/>
    <w:rsid w:val="00540F83"/>
    <w:rsid w:val="0054177D"/>
    <w:rsid w:val="005418FF"/>
    <w:rsid w:val="00541E15"/>
    <w:rsid w:val="00543AD6"/>
    <w:rsid w:val="00550799"/>
    <w:rsid w:val="00553AA5"/>
    <w:rsid w:val="00554135"/>
    <w:rsid w:val="00555670"/>
    <w:rsid w:val="00556174"/>
    <w:rsid w:val="00556E36"/>
    <w:rsid w:val="00556EA7"/>
    <w:rsid w:val="00561A68"/>
    <w:rsid w:val="00566E95"/>
    <w:rsid w:val="005710BA"/>
    <w:rsid w:val="00571B24"/>
    <w:rsid w:val="00572D58"/>
    <w:rsid w:val="00573E5B"/>
    <w:rsid w:val="0057631A"/>
    <w:rsid w:val="00577CF6"/>
    <w:rsid w:val="005864E9"/>
    <w:rsid w:val="005870DE"/>
    <w:rsid w:val="00587CFD"/>
    <w:rsid w:val="0059314B"/>
    <w:rsid w:val="00593C98"/>
    <w:rsid w:val="00594078"/>
    <w:rsid w:val="00595968"/>
    <w:rsid w:val="0059729B"/>
    <w:rsid w:val="00597F64"/>
    <w:rsid w:val="005A1ADE"/>
    <w:rsid w:val="005A247B"/>
    <w:rsid w:val="005A2BB2"/>
    <w:rsid w:val="005A5765"/>
    <w:rsid w:val="005A6935"/>
    <w:rsid w:val="005B23C4"/>
    <w:rsid w:val="005B2853"/>
    <w:rsid w:val="005B4409"/>
    <w:rsid w:val="005B6531"/>
    <w:rsid w:val="005C04C8"/>
    <w:rsid w:val="005C0B07"/>
    <w:rsid w:val="005C1A0B"/>
    <w:rsid w:val="005C1CD8"/>
    <w:rsid w:val="005C5573"/>
    <w:rsid w:val="005C590A"/>
    <w:rsid w:val="005C5C5B"/>
    <w:rsid w:val="005C757D"/>
    <w:rsid w:val="005D3B75"/>
    <w:rsid w:val="005D506D"/>
    <w:rsid w:val="005D510A"/>
    <w:rsid w:val="005D57A6"/>
    <w:rsid w:val="005E1CE7"/>
    <w:rsid w:val="005E1F56"/>
    <w:rsid w:val="005E241A"/>
    <w:rsid w:val="005E31BB"/>
    <w:rsid w:val="005E3973"/>
    <w:rsid w:val="005F5C29"/>
    <w:rsid w:val="0060187E"/>
    <w:rsid w:val="006025FA"/>
    <w:rsid w:val="0060303D"/>
    <w:rsid w:val="00603557"/>
    <w:rsid w:val="00604855"/>
    <w:rsid w:val="00607A76"/>
    <w:rsid w:val="00610FA2"/>
    <w:rsid w:val="00610FD2"/>
    <w:rsid w:val="00611959"/>
    <w:rsid w:val="0061285A"/>
    <w:rsid w:val="00612C97"/>
    <w:rsid w:val="00613EEF"/>
    <w:rsid w:val="006140E9"/>
    <w:rsid w:val="006147E5"/>
    <w:rsid w:val="0061483F"/>
    <w:rsid w:val="006149CB"/>
    <w:rsid w:val="00615B60"/>
    <w:rsid w:val="0061712B"/>
    <w:rsid w:val="00620A15"/>
    <w:rsid w:val="006215AF"/>
    <w:rsid w:val="0062335E"/>
    <w:rsid w:val="00627611"/>
    <w:rsid w:val="006301EB"/>
    <w:rsid w:val="006328A1"/>
    <w:rsid w:val="00634311"/>
    <w:rsid w:val="006345D8"/>
    <w:rsid w:val="00636DAC"/>
    <w:rsid w:val="0063744E"/>
    <w:rsid w:val="00637870"/>
    <w:rsid w:val="006410B6"/>
    <w:rsid w:val="00644A0E"/>
    <w:rsid w:val="00644EB8"/>
    <w:rsid w:val="00647902"/>
    <w:rsid w:val="00647A5A"/>
    <w:rsid w:val="00650F16"/>
    <w:rsid w:val="00651E8C"/>
    <w:rsid w:val="006527EA"/>
    <w:rsid w:val="0065340E"/>
    <w:rsid w:val="00654404"/>
    <w:rsid w:val="00656C41"/>
    <w:rsid w:val="00656CB3"/>
    <w:rsid w:val="00661221"/>
    <w:rsid w:val="00661733"/>
    <w:rsid w:val="00666B9F"/>
    <w:rsid w:val="00670247"/>
    <w:rsid w:val="00670B81"/>
    <w:rsid w:val="00671663"/>
    <w:rsid w:val="00675B38"/>
    <w:rsid w:val="00675E66"/>
    <w:rsid w:val="00675F6E"/>
    <w:rsid w:val="006817C0"/>
    <w:rsid w:val="00681889"/>
    <w:rsid w:val="00681C71"/>
    <w:rsid w:val="00683773"/>
    <w:rsid w:val="00685852"/>
    <w:rsid w:val="00687E2C"/>
    <w:rsid w:val="00691366"/>
    <w:rsid w:val="006914A0"/>
    <w:rsid w:val="00692141"/>
    <w:rsid w:val="0069342F"/>
    <w:rsid w:val="00695649"/>
    <w:rsid w:val="0069720F"/>
    <w:rsid w:val="006A316B"/>
    <w:rsid w:val="006A39BB"/>
    <w:rsid w:val="006A7D76"/>
    <w:rsid w:val="006A7FCD"/>
    <w:rsid w:val="006B20FB"/>
    <w:rsid w:val="006B64DC"/>
    <w:rsid w:val="006B672E"/>
    <w:rsid w:val="006C0C3D"/>
    <w:rsid w:val="006C3996"/>
    <w:rsid w:val="006C643F"/>
    <w:rsid w:val="006D1E3F"/>
    <w:rsid w:val="006D2890"/>
    <w:rsid w:val="006E09D9"/>
    <w:rsid w:val="006E7CF9"/>
    <w:rsid w:val="006F18DE"/>
    <w:rsid w:val="006F39BF"/>
    <w:rsid w:val="006F4EF4"/>
    <w:rsid w:val="006F57FE"/>
    <w:rsid w:val="006F5E78"/>
    <w:rsid w:val="00702A01"/>
    <w:rsid w:val="00702E89"/>
    <w:rsid w:val="00703EA2"/>
    <w:rsid w:val="0070602F"/>
    <w:rsid w:val="00706988"/>
    <w:rsid w:val="00706E9E"/>
    <w:rsid w:val="00707200"/>
    <w:rsid w:val="0071177F"/>
    <w:rsid w:val="00712CDD"/>
    <w:rsid w:val="00712E55"/>
    <w:rsid w:val="007136C0"/>
    <w:rsid w:val="0071416F"/>
    <w:rsid w:val="00714CB5"/>
    <w:rsid w:val="00714F1E"/>
    <w:rsid w:val="00714F2D"/>
    <w:rsid w:val="00722D44"/>
    <w:rsid w:val="00723BAE"/>
    <w:rsid w:val="00730454"/>
    <w:rsid w:val="00732219"/>
    <w:rsid w:val="00732CE0"/>
    <w:rsid w:val="00733137"/>
    <w:rsid w:val="0073388A"/>
    <w:rsid w:val="00737081"/>
    <w:rsid w:val="007405BB"/>
    <w:rsid w:val="00741FCA"/>
    <w:rsid w:val="00742569"/>
    <w:rsid w:val="00744B17"/>
    <w:rsid w:val="00745A84"/>
    <w:rsid w:val="007460F1"/>
    <w:rsid w:val="00750A37"/>
    <w:rsid w:val="00751497"/>
    <w:rsid w:val="00751B4A"/>
    <w:rsid w:val="00751FCC"/>
    <w:rsid w:val="007556CE"/>
    <w:rsid w:val="00755B4D"/>
    <w:rsid w:val="00760A32"/>
    <w:rsid w:val="00761ED3"/>
    <w:rsid w:val="007633E5"/>
    <w:rsid w:val="00766067"/>
    <w:rsid w:val="007709F4"/>
    <w:rsid w:val="00771FD5"/>
    <w:rsid w:val="00772122"/>
    <w:rsid w:val="007728ED"/>
    <w:rsid w:val="007736D6"/>
    <w:rsid w:val="007739A8"/>
    <w:rsid w:val="00777024"/>
    <w:rsid w:val="00777C95"/>
    <w:rsid w:val="00783DE5"/>
    <w:rsid w:val="007932F8"/>
    <w:rsid w:val="00793CB0"/>
    <w:rsid w:val="00794FAC"/>
    <w:rsid w:val="00796A6B"/>
    <w:rsid w:val="007A0670"/>
    <w:rsid w:val="007A4BCB"/>
    <w:rsid w:val="007A7171"/>
    <w:rsid w:val="007A71AD"/>
    <w:rsid w:val="007A766B"/>
    <w:rsid w:val="007B07FD"/>
    <w:rsid w:val="007B2EC4"/>
    <w:rsid w:val="007B54E7"/>
    <w:rsid w:val="007B5E35"/>
    <w:rsid w:val="007C1CBC"/>
    <w:rsid w:val="007C47EB"/>
    <w:rsid w:val="007C4C3C"/>
    <w:rsid w:val="007C6086"/>
    <w:rsid w:val="007D0AC8"/>
    <w:rsid w:val="007D34E9"/>
    <w:rsid w:val="007D6482"/>
    <w:rsid w:val="007E0001"/>
    <w:rsid w:val="007E0B8B"/>
    <w:rsid w:val="007E1CC8"/>
    <w:rsid w:val="007E37E3"/>
    <w:rsid w:val="007E4697"/>
    <w:rsid w:val="007E4C84"/>
    <w:rsid w:val="007E5271"/>
    <w:rsid w:val="007E6C1C"/>
    <w:rsid w:val="007F505D"/>
    <w:rsid w:val="007F56F4"/>
    <w:rsid w:val="007F6D0C"/>
    <w:rsid w:val="00802913"/>
    <w:rsid w:val="00802B6B"/>
    <w:rsid w:val="00803566"/>
    <w:rsid w:val="008044D0"/>
    <w:rsid w:val="00805A27"/>
    <w:rsid w:val="00805C7B"/>
    <w:rsid w:val="00811D35"/>
    <w:rsid w:val="00812D9B"/>
    <w:rsid w:val="008134B3"/>
    <w:rsid w:val="008135A7"/>
    <w:rsid w:val="00813A62"/>
    <w:rsid w:val="00816E58"/>
    <w:rsid w:val="008203E6"/>
    <w:rsid w:val="00820A35"/>
    <w:rsid w:val="008239B7"/>
    <w:rsid w:val="00827EA8"/>
    <w:rsid w:val="00827F7C"/>
    <w:rsid w:val="00830DBA"/>
    <w:rsid w:val="00831016"/>
    <w:rsid w:val="00831EB5"/>
    <w:rsid w:val="008328AA"/>
    <w:rsid w:val="00833EC8"/>
    <w:rsid w:val="00835551"/>
    <w:rsid w:val="008356F6"/>
    <w:rsid w:val="00841760"/>
    <w:rsid w:val="00841BC1"/>
    <w:rsid w:val="00847045"/>
    <w:rsid w:val="008470F9"/>
    <w:rsid w:val="00851317"/>
    <w:rsid w:val="00851CE6"/>
    <w:rsid w:val="00852D61"/>
    <w:rsid w:val="00856B21"/>
    <w:rsid w:val="00857B0B"/>
    <w:rsid w:val="0086167C"/>
    <w:rsid w:val="00864944"/>
    <w:rsid w:val="00865105"/>
    <w:rsid w:val="008661D0"/>
    <w:rsid w:val="00867EA8"/>
    <w:rsid w:val="0087387C"/>
    <w:rsid w:val="00875B14"/>
    <w:rsid w:val="00881644"/>
    <w:rsid w:val="00883977"/>
    <w:rsid w:val="008847B3"/>
    <w:rsid w:val="00886D95"/>
    <w:rsid w:val="008872D3"/>
    <w:rsid w:val="00890D0D"/>
    <w:rsid w:val="008928DD"/>
    <w:rsid w:val="00892AF9"/>
    <w:rsid w:val="008964F8"/>
    <w:rsid w:val="008967E0"/>
    <w:rsid w:val="00897C5C"/>
    <w:rsid w:val="00897C78"/>
    <w:rsid w:val="008A21CE"/>
    <w:rsid w:val="008A3EBE"/>
    <w:rsid w:val="008A7AB2"/>
    <w:rsid w:val="008A7DD6"/>
    <w:rsid w:val="008B02DC"/>
    <w:rsid w:val="008B148A"/>
    <w:rsid w:val="008B19D2"/>
    <w:rsid w:val="008B486C"/>
    <w:rsid w:val="008B6D0D"/>
    <w:rsid w:val="008C2BD0"/>
    <w:rsid w:val="008C5D18"/>
    <w:rsid w:val="008C6AE8"/>
    <w:rsid w:val="008D078A"/>
    <w:rsid w:val="008D3D94"/>
    <w:rsid w:val="008D4A8C"/>
    <w:rsid w:val="008D5622"/>
    <w:rsid w:val="008D679D"/>
    <w:rsid w:val="008D6903"/>
    <w:rsid w:val="008D6922"/>
    <w:rsid w:val="008D6ADC"/>
    <w:rsid w:val="008D6EBB"/>
    <w:rsid w:val="008E006B"/>
    <w:rsid w:val="008E1711"/>
    <w:rsid w:val="008E2343"/>
    <w:rsid w:val="008E6A4F"/>
    <w:rsid w:val="008F2CFE"/>
    <w:rsid w:val="008F45FA"/>
    <w:rsid w:val="008F74A0"/>
    <w:rsid w:val="009010A5"/>
    <w:rsid w:val="009018D7"/>
    <w:rsid w:val="009032C7"/>
    <w:rsid w:val="009035C9"/>
    <w:rsid w:val="00903CDC"/>
    <w:rsid w:val="00905E83"/>
    <w:rsid w:val="00907503"/>
    <w:rsid w:val="00910E84"/>
    <w:rsid w:val="009152BA"/>
    <w:rsid w:val="009219D1"/>
    <w:rsid w:val="00921F42"/>
    <w:rsid w:val="00924DED"/>
    <w:rsid w:val="00925530"/>
    <w:rsid w:val="0092558E"/>
    <w:rsid w:val="009262B2"/>
    <w:rsid w:val="009276B3"/>
    <w:rsid w:val="00927962"/>
    <w:rsid w:val="009310C5"/>
    <w:rsid w:val="00933BDB"/>
    <w:rsid w:val="00934C8C"/>
    <w:rsid w:val="009351B1"/>
    <w:rsid w:val="00936243"/>
    <w:rsid w:val="00937DF1"/>
    <w:rsid w:val="00940F4A"/>
    <w:rsid w:val="0094369E"/>
    <w:rsid w:val="00943713"/>
    <w:rsid w:val="00944AED"/>
    <w:rsid w:val="009479D0"/>
    <w:rsid w:val="009517B5"/>
    <w:rsid w:val="0095225A"/>
    <w:rsid w:val="00955131"/>
    <w:rsid w:val="00955687"/>
    <w:rsid w:val="00957521"/>
    <w:rsid w:val="0096271D"/>
    <w:rsid w:val="009647D5"/>
    <w:rsid w:val="00965132"/>
    <w:rsid w:val="00971991"/>
    <w:rsid w:val="00973079"/>
    <w:rsid w:val="00976D55"/>
    <w:rsid w:val="00976E0A"/>
    <w:rsid w:val="00980FFD"/>
    <w:rsid w:val="009846C1"/>
    <w:rsid w:val="009846F4"/>
    <w:rsid w:val="009874A6"/>
    <w:rsid w:val="00990C61"/>
    <w:rsid w:val="00991F3F"/>
    <w:rsid w:val="009948E0"/>
    <w:rsid w:val="009A0242"/>
    <w:rsid w:val="009A0912"/>
    <w:rsid w:val="009A3D88"/>
    <w:rsid w:val="009A5988"/>
    <w:rsid w:val="009A681B"/>
    <w:rsid w:val="009A7E7B"/>
    <w:rsid w:val="009B4554"/>
    <w:rsid w:val="009B5054"/>
    <w:rsid w:val="009B769B"/>
    <w:rsid w:val="009B7903"/>
    <w:rsid w:val="009C0525"/>
    <w:rsid w:val="009C2AB2"/>
    <w:rsid w:val="009C36A4"/>
    <w:rsid w:val="009C3CE9"/>
    <w:rsid w:val="009C4C32"/>
    <w:rsid w:val="009C541E"/>
    <w:rsid w:val="009D30BB"/>
    <w:rsid w:val="009E191B"/>
    <w:rsid w:val="009E2F41"/>
    <w:rsid w:val="009E4535"/>
    <w:rsid w:val="009E7871"/>
    <w:rsid w:val="009F3B12"/>
    <w:rsid w:val="009F474E"/>
    <w:rsid w:val="00A0382F"/>
    <w:rsid w:val="00A058F0"/>
    <w:rsid w:val="00A07D7B"/>
    <w:rsid w:val="00A11D13"/>
    <w:rsid w:val="00A1498A"/>
    <w:rsid w:val="00A20B36"/>
    <w:rsid w:val="00A21667"/>
    <w:rsid w:val="00A24F65"/>
    <w:rsid w:val="00A26FEB"/>
    <w:rsid w:val="00A30DCE"/>
    <w:rsid w:val="00A3249B"/>
    <w:rsid w:val="00A3273D"/>
    <w:rsid w:val="00A34D6D"/>
    <w:rsid w:val="00A353FB"/>
    <w:rsid w:val="00A3651A"/>
    <w:rsid w:val="00A365B3"/>
    <w:rsid w:val="00A40D1A"/>
    <w:rsid w:val="00A43711"/>
    <w:rsid w:val="00A44D9D"/>
    <w:rsid w:val="00A47276"/>
    <w:rsid w:val="00A61116"/>
    <w:rsid w:val="00A63372"/>
    <w:rsid w:val="00A63DC3"/>
    <w:rsid w:val="00A65C7E"/>
    <w:rsid w:val="00A667A5"/>
    <w:rsid w:val="00A729E0"/>
    <w:rsid w:val="00A72BB4"/>
    <w:rsid w:val="00A73AE7"/>
    <w:rsid w:val="00A73D65"/>
    <w:rsid w:val="00A74B9D"/>
    <w:rsid w:val="00A803A2"/>
    <w:rsid w:val="00A816A7"/>
    <w:rsid w:val="00A8242B"/>
    <w:rsid w:val="00A82C77"/>
    <w:rsid w:val="00A84CB9"/>
    <w:rsid w:val="00A867E4"/>
    <w:rsid w:val="00A90203"/>
    <w:rsid w:val="00A90469"/>
    <w:rsid w:val="00A93EAE"/>
    <w:rsid w:val="00A96C1A"/>
    <w:rsid w:val="00A96CF2"/>
    <w:rsid w:val="00AA13C0"/>
    <w:rsid w:val="00AA3033"/>
    <w:rsid w:val="00AA307E"/>
    <w:rsid w:val="00AA4888"/>
    <w:rsid w:val="00AA4F4C"/>
    <w:rsid w:val="00AB1C90"/>
    <w:rsid w:val="00AB1FDE"/>
    <w:rsid w:val="00AB2BC3"/>
    <w:rsid w:val="00AB2BF6"/>
    <w:rsid w:val="00AB4768"/>
    <w:rsid w:val="00AB54A0"/>
    <w:rsid w:val="00AB6C70"/>
    <w:rsid w:val="00AB6F1E"/>
    <w:rsid w:val="00AB7A8D"/>
    <w:rsid w:val="00AC27C0"/>
    <w:rsid w:val="00AC48FE"/>
    <w:rsid w:val="00AC638A"/>
    <w:rsid w:val="00AD022F"/>
    <w:rsid w:val="00AD3C03"/>
    <w:rsid w:val="00AD74AF"/>
    <w:rsid w:val="00AD7922"/>
    <w:rsid w:val="00AD7C10"/>
    <w:rsid w:val="00AE0794"/>
    <w:rsid w:val="00AE2A92"/>
    <w:rsid w:val="00AE411C"/>
    <w:rsid w:val="00AE5F35"/>
    <w:rsid w:val="00AF3F4C"/>
    <w:rsid w:val="00AF681B"/>
    <w:rsid w:val="00B005D6"/>
    <w:rsid w:val="00B05D02"/>
    <w:rsid w:val="00B06477"/>
    <w:rsid w:val="00B105F4"/>
    <w:rsid w:val="00B10B21"/>
    <w:rsid w:val="00B11DCD"/>
    <w:rsid w:val="00B14C1F"/>
    <w:rsid w:val="00B15723"/>
    <w:rsid w:val="00B16D54"/>
    <w:rsid w:val="00B1747E"/>
    <w:rsid w:val="00B20323"/>
    <w:rsid w:val="00B228F2"/>
    <w:rsid w:val="00B30AA8"/>
    <w:rsid w:val="00B30C4B"/>
    <w:rsid w:val="00B31AC6"/>
    <w:rsid w:val="00B33181"/>
    <w:rsid w:val="00B34745"/>
    <w:rsid w:val="00B35A6D"/>
    <w:rsid w:val="00B36BFE"/>
    <w:rsid w:val="00B41C89"/>
    <w:rsid w:val="00B42305"/>
    <w:rsid w:val="00B4463F"/>
    <w:rsid w:val="00B46541"/>
    <w:rsid w:val="00B5078A"/>
    <w:rsid w:val="00B52598"/>
    <w:rsid w:val="00B52B9A"/>
    <w:rsid w:val="00B52D78"/>
    <w:rsid w:val="00B53AB4"/>
    <w:rsid w:val="00B56071"/>
    <w:rsid w:val="00B57B2F"/>
    <w:rsid w:val="00B6097D"/>
    <w:rsid w:val="00B609B2"/>
    <w:rsid w:val="00B61806"/>
    <w:rsid w:val="00B64518"/>
    <w:rsid w:val="00B65470"/>
    <w:rsid w:val="00B67495"/>
    <w:rsid w:val="00B7069F"/>
    <w:rsid w:val="00B72665"/>
    <w:rsid w:val="00B727C0"/>
    <w:rsid w:val="00B73BDF"/>
    <w:rsid w:val="00B81F9A"/>
    <w:rsid w:val="00B844C4"/>
    <w:rsid w:val="00B84AD8"/>
    <w:rsid w:val="00B864FF"/>
    <w:rsid w:val="00B874BD"/>
    <w:rsid w:val="00B9144F"/>
    <w:rsid w:val="00B926AB"/>
    <w:rsid w:val="00B93E83"/>
    <w:rsid w:val="00B97F25"/>
    <w:rsid w:val="00BA1AF5"/>
    <w:rsid w:val="00BA35B7"/>
    <w:rsid w:val="00BA3803"/>
    <w:rsid w:val="00BA581A"/>
    <w:rsid w:val="00BA5D32"/>
    <w:rsid w:val="00BA5E8B"/>
    <w:rsid w:val="00BB2EE8"/>
    <w:rsid w:val="00BB3473"/>
    <w:rsid w:val="00BB368B"/>
    <w:rsid w:val="00BB4422"/>
    <w:rsid w:val="00BB4817"/>
    <w:rsid w:val="00BC0185"/>
    <w:rsid w:val="00BC2ED1"/>
    <w:rsid w:val="00BC3201"/>
    <w:rsid w:val="00BC70D6"/>
    <w:rsid w:val="00BC756A"/>
    <w:rsid w:val="00BC781B"/>
    <w:rsid w:val="00BD0CE7"/>
    <w:rsid w:val="00BD11C6"/>
    <w:rsid w:val="00BD43CE"/>
    <w:rsid w:val="00BD5073"/>
    <w:rsid w:val="00BD5742"/>
    <w:rsid w:val="00BD6454"/>
    <w:rsid w:val="00BD6666"/>
    <w:rsid w:val="00BD67B2"/>
    <w:rsid w:val="00BD6AE7"/>
    <w:rsid w:val="00BE0182"/>
    <w:rsid w:val="00BE021C"/>
    <w:rsid w:val="00BE0A17"/>
    <w:rsid w:val="00BE0C50"/>
    <w:rsid w:val="00BE15DD"/>
    <w:rsid w:val="00BE1BFE"/>
    <w:rsid w:val="00BE1C79"/>
    <w:rsid w:val="00BE7DCA"/>
    <w:rsid w:val="00BF07B8"/>
    <w:rsid w:val="00BF6F55"/>
    <w:rsid w:val="00C02056"/>
    <w:rsid w:val="00C02C42"/>
    <w:rsid w:val="00C03A09"/>
    <w:rsid w:val="00C04CA7"/>
    <w:rsid w:val="00C0509D"/>
    <w:rsid w:val="00C06937"/>
    <w:rsid w:val="00C07C9B"/>
    <w:rsid w:val="00C10F60"/>
    <w:rsid w:val="00C136D2"/>
    <w:rsid w:val="00C15551"/>
    <w:rsid w:val="00C2057D"/>
    <w:rsid w:val="00C209F5"/>
    <w:rsid w:val="00C22C97"/>
    <w:rsid w:val="00C23FD8"/>
    <w:rsid w:val="00C2633E"/>
    <w:rsid w:val="00C269C3"/>
    <w:rsid w:val="00C27858"/>
    <w:rsid w:val="00C3031E"/>
    <w:rsid w:val="00C30541"/>
    <w:rsid w:val="00C33094"/>
    <w:rsid w:val="00C33C87"/>
    <w:rsid w:val="00C35357"/>
    <w:rsid w:val="00C370DD"/>
    <w:rsid w:val="00C37114"/>
    <w:rsid w:val="00C377DF"/>
    <w:rsid w:val="00C37CDD"/>
    <w:rsid w:val="00C41649"/>
    <w:rsid w:val="00C44C0C"/>
    <w:rsid w:val="00C44E81"/>
    <w:rsid w:val="00C45FF5"/>
    <w:rsid w:val="00C46B55"/>
    <w:rsid w:val="00C4741C"/>
    <w:rsid w:val="00C52EC9"/>
    <w:rsid w:val="00C54E51"/>
    <w:rsid w:val="00C5559C"/>
    <w:rsid w:val="00C61035"/>
    <w:rsid w:val="00C616D9"/>
    <w:rsid w:val="00C62097"/>
    <w:rsid w:val="00C635E8"/>
    <w:rsid w:val="00C6474F"/>
    <w:rsid w:val="00C65D86"/>
    <w:rsid w:val="00C661FE"/>
    <w:rsid w:val="00C66B82"/>
    <w:rsid w:val="00C740BB"/>
    <w:rsid w:val="00C7727D"/>
    <w:rsid w:val="00C772EA"/>
    <w:rsid w:val="00C77833"/>
    <w:rsid w:val="00C77D85"/>
    <w:rsid w:val="00C80352"/>
    <w:rsid w:val="00C83942"/>
    <w:rsid w:val="00C83FAE"/>
    <w:rsid w:val="00C87959"/>
    <w:rsid w:val="00C87F62"/>
    <w:rsid w:val="00C906E2"/>
    <w:rsid w:val="00C926E9"/>
    <w:rsid w:val="00C94E78"/>
    <w:rsid w:val="00C96A32"/>
    <w:rsid w:val="00C97036"/>
    <w:rsid w:val="00C97543"/>
    <w:rsid w:val="00CA1806"/>
    <w:rsid w:val="00CA3ECD"/>
    <w:rsid w:val="00CA5A00"/>
    <w:rsid w:val="00CA6D39"/>
    <w:rsid w:val="00CB67D3"/>
    <w:rsid w:val="00CC10B9"/>
    <w:rsid w:val="00CC4468"/>
    <w:rsid w:val="00CC4DB0"/>
    <w:rsid w:val="00CC4F40"/>
    <w:rsid w:val="00CC67C1"/>
    <w:rsid w:val="00CD3490"/>
    <w:rsid w:val="00CD3722"/>
    <w:rsid w:val="00CD3A33"/>
    <w:rsid w:val="00CD4CDE"/>
    <w:rsid w:val="00CD69A8"/>
    <w:rsid w:val="00CE2F42"/>
    <w:rsid w:val="00CE5C97"/>
    <w:rsid w:val="00CE6601"/>
    <w:rsid w:val="00CE6F90"/>
    <w:rsid w:val="00CE7CF5"/>
    <w:rsid w:val="00CF373B"/>
    <w:rsid w:val="00CF3D83"/>
    <w:rsid w:val="00CF4BFE"/>
    <w:rsid w:val="00CF5873"/>
    <w:rsid w:val="00CF7674"/>
    <w:rsid w:val="00CF780D"/>
    <w:rsid w:val="00CF7900"/>
    <w:rsid w:val="00D01F6C"/>
    <w:rsid w:val="00D01FF9"/>
    <w:rsid w:val="00D02AAE"/>
    <w:rsid w:val="00D03367"/>
    <w:rsid w:val="00D0474D"/>
    <w:rsid w:val="00D066B1"/>
    <w:rsid w:val="00D1117D"/>
    <w:rsid w:val="00D12286"/>
    <w:rsid w:val="00D12CB1"/>
    <w:rsid w:val="00D13D51"/>
    <w:rsid w:val="00D17152"/>
    <w:rsid w:val="00D17D27"/>
    <w:rsid w:val="00D20372"/>
    <w:rsid w:val="00D2147B"/>
    <w:rsid w:val="00D21CCC"/>
    <w:rsid w:val="00D21EC3"/>
    <w:rsid w:val="00D22ACD"/>
    <w:rsid w:val="00D2362F"/>
    <w:rsid w:val="00D25DE4"/>
    <w:rsid w:val="00D27D55"/>
    <w:rsid w:val="00D31671"/>
    <w:rsid w:val="00D3624A"/>
    <w:rsid w:val="00D4506F"/>
    <w:rsid w:val="00D45828"/>
    <w:rsid w:val="00D45D14"/>
    <w:rsid w:val="00D472C2"/>
    <w:rsid w:val="00D47D92"/>
    <w:rsid w:val="00D50B32"/>
    <w:rsid w:val="00D51604"/>
    <w:rsid w:val="00D51F9B"/>
    <w:rsid w:val="00D556AE"/>
    <w:rsid w:val="00D56003"/>
    <w:rsid w:val="00D57589"/>
    <w:rsid w:val="00D57A20"/>
    <w:rsid w:val="00D63E11"/>
    <w:rsid w:val="00D640FF"/>
    <w:rsid w:val="00D6428D"/>
    <w:rsid w:val="00D64529"/>
    <w:rsid w:val="00D64ED5"/>
    <w:rsid w:val="00D65D5B"/>
    <w:rsid w:val="00D676BA"/>
    <w:rsid w:val="00D748CE"/>
    <w:rsid w:val="00D77361"/>
    <w:rsid w:val="00D77F04"/>
    <w:rsid w:val="00D81942"/>
    <w:rsid w:val="00D820EE"/>
    <w:rsid w:val="00D85705"/>
    <w:rsid w:val="00D863AB"/>
    <w:rsid w:val="00D91136"/>
    <w:rsid w:val="00D91AA0"/>
    <w:rsid w:val="00D93B07"/>
    <w:rsid w:val="00D9711E"/>
    <w:rsid w:val="00DA1EAE"/>
    <w:rsid w:val="00DA32FE"/>
    <w:rsid w:val="00DA43F0"/>
    <w:rsid w:val="00DA549F"/>
    <w:rsid w:val="00DA5991"/>
    <w:rsid w:val="00DB063E"/>
    <w:rsid w:val="00DB09F7"/>
    <w:rsid w:val="00DB0A5D"/>
    <w:rsid w:val="00DB5632"/>
    <w:rsid w:val="00DC17F3"/>
    <w:rsid w:val="00DC2D45"/>
    <w:rsid w:val="00DC4FEE"/>
    <w:rsid w:val="00DC6F3C"/>
    <w:rsid w:val="00DC7B9F"/>
    <w:rsid w:val="00DC7E4F"/>
    <w:rsid w:val="00DD0298"/>
    <w:rsid w:val="00DD0CE9"/>
    <w:rsid w:val="00DD1875"/>
    <w:rsid w:val="00DD3BD9"/>
    <w:rsid w:val="00DD5B83"/>
    <w:rsid w:val="00DD7765"/>
    <w:rsid w:val="00DE521E"/>
    <w:rsid w:val="00DE6719"/>
    <w:rsid w:val="00DE789A"/>
    <w:rsid w:val="00DE7F19"/>
    <w:rsid w:val="00DF29E8"/>
    <w:rsid w:val="00DF527E"/>
    <w:rsid w:val="00DF6857"/>
    <w:rsid w:val="00E00A5A"/>
    <w:rsid w:val="00E00BA4"/>
    <w:rsid w:val="00E00C0F"/>
    <w:rsid w:val="00E04B8D"/>
    <w:rsid w:val="00E05886"/>
    <w:rsid w:val="00E073CE"/>
    <w:rsid w:val="00E07A60"/>
    <w:rsid w:val="00E1285C"/>
    <w:rsid w:val="00E12897"/>
    <w:rsid w:val="00E13EFA"/>
    <w:rsid w:val="00E171C7"/>
    <w:rsid w:val="00E21DD2"/>
    <w:rsid w:val="00E21E83"/>
    <w:rsid w:val="00E22612"/>
    <w:rsid w:val="00E25B11"/>
    <w:rsid w:val="00E27C68"/>
    <w:rsid w:val="00E30FB8"/>
    <w:rsid w:val="00E3272E"/>
    <w:rsid w:val="00E342FD"/>
    <w:rsid w:val="00E353B1"/>
    <w:rsid w:val="00E3558A"/>
    <w:rsid w:val="00E35686"/>
    <w:rsid w:val="00E37B10"/>
    <w:rsid w:val="00E40E33"/>
    <w:rsid w:val="00E42BDB"/>
    <w:rsid w:val="00E435B4"/>
    <w:rsid w:val="00E458A0"/>
    <w:rsid w:val="00E50162"/>
    <w:rsid w:val="00E54B3B"/>
    <w:rsid w:val="00E56FAF"/>
    <w:rsid w:val="00E57E05"/>
    <w:rsid w:val="00E57E29"/>
    <w:rsid w:val="00E60A13"/>
    <w:rsid w:val="00E61A19"/>
    <w:rsid w:val="00E61E1E"/>
    <w:rsid w:val="00E62BA1"/>
    <w:rsid w:val="00E65410"/>
    <w:rsid w:val="00E655EA"/>
    <w:rsid w:val="00E6719B"/>
    <w:rsid w:val="00E700E7"/>
    <w:rsid w:val="00E72511"/>
    <w:rsid w:val="00E73E9A"/>
    <w:rsid w:val="00E751E9"/>
    <w:rsid w:val="00E7537A"/>
    <w:rsid w:val="00E76B46"/>
    <w:rsid w:val="00E76B90"/>
    <w:rsid w:val="00E76BB4"/>
    <w:rsid w:val="00E76E89"/>
    <w:rsid w:val="00E812DF"/>
    <w:rsid w:val="00E853B7"/>
    <w:rsid w:val="00E8664E"/>
    <w:rsid w:val="00E92907"/>
    <w:rsid w:val="00E93E2D"/>
    <w:rsid w:val="00E95242"/>
    <w:rsid w:val="00E95B6F"/>
    <w:rsid w:val="00E9709E"/>
    <w:rsid w:val="00E97744"/>
    <w:rsid w:val="00EA0B06"/>
    <w:rsid w:val="00EA1C79"/>
    <w:rsid w:val="00EA66BC"/>
    <w:rsid w:val="00EA7776"/>
    <w:rsid w:val="00EB3EF6"/>
    <w:rsid w:val="00EB4B26"/>
    <w:rsid w:val="00EB5C22"/>
    <w:rsid w:val="00EC00EE"/>
    <w:rsid w:val="00EC0558"/>
    <w:rsid w:val="00EC18E1"/>
    <w:rsid w:val="00EC2AB3"/>
    <w:rsid w:val="00EC3E84"/>
    <w:rsid w:val="00EC7FE7"/>
    <w:rsid w:val="00ED014A"/>
    <w:rsid w:val="00ED24E6"/>
    <w:rsid w:val="00ED46FD"/>
    <w:rsid w:val="00ED51D9"/>
    <w:rsid w:val="00ED68E1"/>
    <w:rsid w:val="00ED79C3"/>
    <w:rsid w:val="00ED7C5A"/>
    <w:rsid w:val="00EE0265"/>
    <w:rsid w:val="00EE2F3F"/>
    <w:rsid w:val="00EE366F"/>
    <w:rsid w:val="00EE3D24"/>
    <w:rsid w:val="00EE6AF3"/>
    <w:rsid w:val="00EF0A0A"/>
    <w:rsid w:val="00EF416C"/>
    <w:rsid w:val="00EF5FCE"/>
    <w:rsid w:val="00EF7100"/>
    <w:rsid w:val="00EF7B99"/>
    <w:rsid w:val="00F03235"/>
    <w:rsid w:val="00F05E29"/>
    <w:rsid w:val="00F05F69"/>
    <w:rsid w:val="00F0682B"/>
    <w:rsid w:val="00F11E04"/>
    <w:rsid w:val="00F12D1D"/>
    <w:rsid w:val="00F12DC4"/>
    <w:rsid w:val="00F16AD2"/>
    <w:rsid w:val="00F176C1"/>
    <w:rsid w:val="00F17910"/>
    <w:rsid w:val="00F2055A"/>
    <w:rsid w:val="00F20D1A"/>
    <w:rsid w:val="00F231C1"/>
    <w:rsid w:val="00F23A8E"/>
    <w:rsid w:val="00F243F7"/>
    <w:rsid w:val="00F2559E"/>
    <w:rsid w:val="00F267BD"/>
    <w:rsid w:val="00F320F8"/>
    <w:rsid w:val="00F32BD2"/>
    <w:rsid w:val="00F363C4"/>
    <w:rsid w:val="00F379CB"/>
    <w:rsid w:val="00F41082"/>
    <w:rsid w:val="00F4156C"/>
    <w:rsid w:val="00F438E3"/>
    <w:rsid w:val="00F45FA9"/>
    <w:rsid w:val="00F47D84"/>
    <w:rsid w:val="00F56EF2"/>
    <w:rsid w:val="00F64FC7"/>
    <w:rsid w:val="00F67EF6"/>
    <w:rsid w:val="00F7116A"/>
    <w:rsid w:val="00F848FC"/>
    <w:rsid w:val="00F84AB2"/>
    <w:rsid w:val="00F90985"/>
    <w:rsid w:val="00F90D8E"/>
    <w:rsid w:val="00F91BC7"/>
    <w:rsid w:val="00F92ABE"/>
    <w:rsid w:val="00F94693"/>
    <w:rsid w:val="00F977E8"/>
    <w:rsid w:val="00FA5C56"/>
    <w:rsid w:val="00FA5DB1"/>
    <w:rsid w:val="00FA7570"/>
    <w:rsid w:val="00FB162B"/>
    <w:rsid w:val="00FB20B2"/>
    <w:rsid w:val="00FB21BD"/>
    <w:rsid w:val="00FB2917"/>
    <w:rsid w:val="00FB2C45"/>
    <w:rsid w:val="00FB359B"/>
    <w:rsid w:val="00FB44B5"/>
    <w:rsid w:val="00FB561E"/>
    <w:rsid w:val="00FB6F92"/>
    <w:rsid w:val="00FC20CF"/>
    <w:rsid w:val="00FC2A16"/>
    <w:rsid w:val="00FC401E"/>
    <w:rsid w:val="00FC480D"/>
    <w:rsid w:val="00FC6B70"/>
    <w:rsid w:val="00FD1140"/>
    <w:rsid w:val="00FD42BC"/>
    <w:rsid w:val="00FD4648"/>
    <w:rsid w:val="00FD46BA"/>
    <w:rsid w:val="00FD4A13"/>
    <w:rsid w:val="00FE28BE"/>
    <w:rsid w:val="00FE4220"/>
    <w:rsid w:val="00FE7210"/>
    <w:rsid w:val="00FE7A41"/>
    <w:rsid w:val="00FE7E82"/>
    <w:rsid w:val="00FF25FE"/>
    <w:rsid w:val="00FF42F9"/>
    <w:rsid w:val="00FF5199"/>
    <w:rsid w:val="00FF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89E2E9"/>
  <w15:chartTrackingRefBased/>
  <w15:docId w15:val="{7C299550-0486-4A47-A8C7-2C77A490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4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4554"/>
  </w:style>
  <w:style w:type="paragraph" w:styleId="Piedepgina">
    <w:name w:val="footer"/>
    <w:basedOn w:val="Normal"/>
    <w:link w:val="PiedepginaCar"/>
    <w:uiPriority w:val="99"/>
    <w:unhideWhenUsed/>
    <w:rsid w:val="009B4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554"/>
  </w:style>
  <w:style w:type="character" w:styleId="Hipervnculo">
    <w:name w:val="Hyperlink"/>
    <w:basedOn w:val="Fuentedeprrafopredeter"/>
    <w:uiPriority w:val="99"/>
    <w:unhideWhenUsed/>
    <w:rsid w:val="00E458A0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069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0698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0698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069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0698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6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698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92C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nfasis">
    <w:name w:val="Emphasis"/>
    <w:basedOn w:val="Fuentedeprrafopredeter"/>
    <w:uiPriority w:val="20"/>
    <w:qFormat/>
    <w:rsid w:val="00C209F5"/>
    <w:rPr>
      <w:i/>
      <w:iCs/>
    </w:rPr>
  </w:style>
  <w:style w:type="paragraph" w:customStyle="1" w:styleId="Default">
    <w:name w:val="Default"/>
    <w:rsid w:val="007A766B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  <w:lang w:val="es-MX"/>
    </w:rPr>
  </w:style>
  <w:style w:type="character" w:styleId="Textoennegrita">
    <w:name w:val="Strong"/>
    <w:basedOn w:val="Fuentedeprrafopredeter"/>
    <w:uiPriority w:val="22"/>
    <w:qFormat/>
    <w:rsid w:val="000A46A5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AA30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mperu.gob.pe/turismoin/Boletines/2021/ago/2_el_impacto_de_las_vacunas_en_los_viajes_por_vacacione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20506-576C-47BC-B8EF-786F82525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</Pages>
  <Words>538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Gallardo</dc:creator>
  <cp:keywords/>
  <dc:description/>
  <cp:lastModifiedBy>Alexander Gallardo</cp:lastModifiedBy>
  <cp:revision>62</cp:revision>
  <cp:lastPrinted>2021-04-20T20:48:00Z</cp:lastPrinted>
  <dcterms:created xsi:type="dcterms:W3CDTF">2021-07-26T19:26:00Z</dcterms:created>
  <dcterms:modified xsi:type="dcterms:W3CDTF">2021-08-23T14:21:00Z</dcterms:modified>
</cp:coreProperties>
</file>