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D6DE" w14:textId="4DAB52A2" w:rsidR="0053505B" w:rsidRDefault="0053505B" w:rsidP="00006141">
      <w:pPr>
        <w:jc w:val="center"/>
        <w:rPr>
          <w:sz w:val="72"/>
          <w:szCs w:val="72"/>
        </w:rPr>
      </w:pPr>
      <w:r w:rsidRPr="0053505B">
        <w:rPr>
          <w:sz w:val="72"/>
          <w:szCs w:val="72"/>
        </w:rPr>
        <w:t xml:space="preserve">Lab 7 - kryptografia cd </w:t>
      </w:r>
      <w:r>
        <w:rPr>
          <w:sz w:val="72"/>
          <w:szCs w:val="72"/>
        </w:rPr>
        <w:t>–</w:t>
      </w:r>
      <w:r w:rsidRPr="0053505B">
        <w:rPr>
          <w:sz w:val="72"/>
          <w:szCs w:val="72"/>
        </w:rPr>
        <w:t xml:space="preserve"> LFSR</w:t>
      </w:r>
    </w:p>
    <w:p w14:paraId="0624D80D" w14:textId="4AFAF90A" w:rsidR="00006141" w:rsidRDefault="00006141" w:rsidP="00006141">
      <w:pPr>
        <w:jc w:val="center"/>
        <w:rPr>
          <w:sz w:val="32"/>
          <w:szCs w:val="32"/>
        </w:rPr>
      </w:pPr>
      <w:r>
        <w:rPr>
          <w:sz w:val="32"/>
          <w:szCs w:val="32"/>
        </w:rPr>
        <w:t>Arkadiusz Kurnik, Jan Cichoń</w:t>
      </w:r>
    </w:p>
    <w:p w14:paraId="148DC69D" w14:textId="6BAE2871" w:rsidR="006452BD" w:rsidRDefault="0053505B" w:rsidP="0053505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3526739" wp14:editId="5B4EA609">
            <wp:extent cx="4981575" cy="3733800"/>
            <wp:effectExtent l="0" t="0" r="9525" b="0"/>
            <wp:docPr id="18560054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5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B65F" w14:textId="640F1E85" w:rsidR="0053505B" w:rsidRDefault="0053505B" w:rsidP="0053505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12B666" wp14:editId="542C5241">
            <wp:extent cx="4448175" cy="3038475"/>
            <wp:effectExtent l="0" t="0" r="9525" b="9525"/>
            <wp:docPr id="97186545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545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FD0" w14:textId="35C08D0F" w:rsidR="0053505B" w:rsidRDefault="0053505B" w:rsidP="0053505B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F05AE8" wp14:editId="3DDC43AF">
            <wp:extent cx="2933700" cy="1323975"/>
            <wp:effectExtent l="0" t="0" r="0" b="9525"/>
            <wp:docPr id="1948695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5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43"/>
    <w:rsid w:val="00006141"/>
    <w:rsid w:val="000A6489"/>
    <w:rsid w:val="00172EE7"/>
    <w:rsid w:val="0021521D"/>
    <w:rsid w:val="00221A9A"/>
    <w:rsid w:val="00306711"/>
    <w:rsid w:val="0048330F"/>
    <w:rsid w:val="0053505B"/>
    <w:rsid w:val="0056011E"/>
    <w:rsid w:val="006452BD"/>
    <w:rsid w:val="00721FC5"/>
    <w:rsid w:val="00810A43"/>
    <w:rsid w:val="008B03BE"/>
    <w:rsid w:val="008E412C"/>
    <w:rsid w:val="0098726F"/>
    <w:rsid w:val="009A1DEC"/>
    <w:rsid w:val="00B61968"/>
    <w:rsid w:val="00B73E10"/>
    <w:rsid w:val="00B93639"/>
    <w:rsid w:val="00C31C8A"/>
    <w:rsid w:val="00CC2018"/>
    <w:rsid w:val="00D37EB0"/>
    <w:rsid w:val="00E86D9D"/>
    <w:rsid w:val="00E963A1"/>
    <w:rsid w:val="00EC1402"/>
    <w:rsid w:val="00EE1D8E"/>
    <w:rsid w:val="00EF428F"/>
    <w:rsid w:val="00EF5F80"/>
    <w:rsid w:val="00EF7D1C"/>
    <w:rsid w:val="00F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9082"/>
  <w15:chartTrackingRefBased/>
  <w15:docId w15:val="{9C7449EA-168D-4AE0-B7DD-514FEE7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52BD"/>
  </w:style>
  <w:style w:type="paragraph" w:styleId="Nagwek1">
    <w:name w:val="heading 1"/>
    <w:basedOn w:val="Normalny"/>
    <w:next w:val="Normalny"/>
    <w:link w:val="Nagwek1Znak"/>
    <w:uiPriority w:val="9"/>
    <w:qFormat/>
    <w:rsid w:val="0081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A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A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A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A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A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A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A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A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A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A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A4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1F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Kurnik</dc:creator>
  <cp:keywords/>
  <dc:description/>
  <cp:lastModifiedBy>Arkadiusz Kurnik</cp:lastModifiedBy>
  <cp:revision>17</cp:revision>
  <cp:lastPrinted>2025-04-28T10:21:00Z</cp:lastPrinted>
  <dcterms:created xsi:type="dcterms:W3CDTF">2025-03-15T18:01:00Z</dcterms:created>
  <dcterms:modified xsi:type="dcterms:W3CDTF">2025-05-05T09:52:00Z</dcterms:modified>
</cp:coreProperties>
</file>