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090" w:rsidRDefault="00B65090" w:rsidP="00B65090">
      <w:pPr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noProof/>
          <w:sz w:val="3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6396990</wp:posOffset>
                </wp:positionH>
                <wp:positionV relativeFrom="paragraph">
                  <wp:posOffset>415290</wp:posOffset>
                </wp:positionV>
                <wp:extent cx="752475" cy="2952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090" w:rsidRDefault="00B65090" w:rsidP="00B65090">
                            <w:pPr>
                              <w:spacing w:line="280" w:lineRule="exact"/>
                            </w:pPr>
                            <w:r w:rsidRPr="00B65090">
                              <w:t>E6b3hDU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503.7pt;margin-top:32.7pt;width:59.2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" filled="f" stroked="f" strokeweight=".5pt">
                <v:textbox>
                  <w:txbxContent>
                    <w:p w:rsidR="00B65090" w:rsidRDefault="00B65090" w:rsidP="00B65090">
                      <w:pPr>
                        <w:spacing w:line="280" w:lineRule="exact"/>
                      </w:pPr>
                      <w:r w:rsidRPr="00B65090">
                        <w:t>E6b3hDU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-3809</wp:posOffset>
            </wp:positionV>
            <wp:extent cx="514350" cy="5143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b3hD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sz w:val="36"/>
        </w:rPr>
        <w:drawing>
          <wp:inline distT="0" distB="0" distL="0" distR="0">
            <wp:extent cx="1152407" cy="66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"/>
                    <a:stretch/>
                  </pic:blipFill>
                  <pic:spPr bwMode="auto">
                    <a:xfrm>
                      <a:off x="0" y="0"/>
                      <a:ext cx="1158357" cy="67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6"/>
        </w:rPr>
        <w:t xml:space="preserve"> </w:t>
      </w:r>
    </w:p>
    <w:p w:rsidR="00363801" w:rsidRDefault="005D3C14" w:rsidP="00363801">
      <w:pPr>
        <w:jc w:val="center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高</w:t>
      </w:r>
      <w:proofErr w:type="gramStart"/>
      <w:r>
        <w:rPr>
          <w:rFonts w:ascii="微软雅黑" w:eastAsia="微软雅黑" w:hAnsi="微软雅黑" w:hint="eastAsia"/>
          <w:sz w:val="24"/>
        </w:rPr>
        <w:t>二一</w:t>
      </w:r>
      <w:proofErr w:type="gramEnd"/>
      <w:r>
        <w:rPr>
          <w:rFonts w:ascii="微软雅黑" w:eastAsia="微软雅黑" w:hAnsi="微软雅黑" w:hint="eastAsia"/>
          <w:sz w:val="24"/>
        </w:rPr>
        <w:t>班</w:t>
      </w:r>
      <w:r>
        <w:rPr>
          <w:rFonts w:ascii="微软雅黑 Light" w:eastAsia="微软雅黑 Light" w:hAnsi="微软雅黑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5E852" wp14:editId="65EE49D5">
                <wp:simplePos x="0" y="0"/>
                <wp:positionH relativeFrom="margin">
                  <wp:align>right</wp:align>
                </wp:positionH>
                <wp:positionV relativeFrom="paragraph">
                  <wp:posOffset>8968740</wp:posOffset>
                </wp:positionV>
                <wp:extent cx="1057275" cy="3524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3C14" w:rsidRPr="00AD7E8A" w:rsidRDefault="005D3C14" w:rsidP="005D3C14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begin"/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instrText>PAGE  \* Arabic  \* MERGEFORMAT</w:instrTex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separate"/>
                            </w:r>
                            <w:r w:rsidRPr="005D3C14">
                              <w:rPr>
                                <w:rFonts w:ascii="Comic Sans MS" w:hAnsi="Comic Sans MS"/>
                                <w:bCs/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  <w:r w:rsidRPr="00AD7E8A">
                              <w:rPr>
                                <w:rFonts w:ascii="Comic Sans MS" w:hAnsi="Comic Sans MS"/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 w:rsidRPr="00AD7E8A">
                              <w:rPr>
                                <w:rFonts w:ascii="Comic Sans MS" w:hAnsi="Comic Sans MS"/>
                                <w:color w:val="FFFFFF" w:themeColor="background1"/>
                                <w:lang w:val="zh-CN"/>
                              </w:rPr>
                              <w:t xml:space="preserve">/ </w: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begin"/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instrText>NUMPAGES  \* Arabic  \* MERGEFORMAT</w:instrTex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separate"/>
                            </w:r>
                            <w:r w:rsidRPr="005D3C14">
                              <w:rPr>
                                <w:rFonts w:ascii="Comic Sans MS" w:hAnsi="Comic Sans MS"/>
                                <w:bCs/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5E852" id="文本框 1" o:spid="_x0000_s1027" type="#_x0000_t202" style="position:absolute;left:0;text-align:left;margin-left:32.05pt;margin-top:706.2pt;width:83.25pt;height:27.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" fillcolor="black [3213]" strokeweight=".5pt">
                <v:textbox>
                  <w:txbxContent>
                    <w:p w:rsidR="005D3C14" w:rsidRPr="00AD7E8A" w:rsidRDefault="005D3C14" w:rsidP="005D3C14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begin"/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instrText>PAGE  \* Arabic  \* MERGEFORMAT</w:instrTex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separate"/>
                      </w:r>
                      <w:r w:rsidRPr="005D3C14">
                        <w:rPr>
                          <w:rFonts w:ascii="Comic Sans MS" w:hAnsi="Comic Sans MS"/>
                          <w:bCs/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end"/>
                      </w:r>
                      <w:r w:rsidRPr="00AD7E8A">
                        <w:rPr>
                          <w:rFonts w:ascii="Comic Sans MS" w:hAnsi="Comic Sans MS"/>
                          <w:color w:val="FFFFFF" w:themeColor="background1"/>
                          <w:lang w:val="zh-CN"/>
                        </w:rPr>
                        <w:t xml:space="preserve"> </w:t>
                      </w:r>
                      <w:r w:rsidRPr="00AD7E8A">
                        <w:rPr>
                          <w:rFonts w:ascii="Comic Sans MS" w:hAnsi="Comic Sans MS"/>
                          <w:color w:val="FFFFFF" w:themeColor="background1"/>
                          <w:lang w:val="zh-CN"/>
                        </w:rPr>
                        <w:t xml:space="preserve">/ </w: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begin"/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instrText>NUMPAGES  \* Arabic  \* MERGEFORMAT</w:instrTex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separate"/>
                      </w:r>
                      <w:r w:rsidRPr="005D3C14">
                        <w:rPr>
                          <w:rFonts w:ascii="Comic Sans MS" w:hAnsi="Comic Sans MS"/>
                          <w:bCs/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</w:rPr>
        <w:t xml:space="preserve"> </w:t>
      </w:r>
      <w:r w:rsidR="00B65090" w:rsidRPr="00B65090">
        <w:rPr>
          <w:rFonts w:ascii="微软雅黑" w:eastAsia="微软雅黑" w:hAnsi="微软雅黑" w:hint="eastAsia"/>
          <w:sz w:val="24"/>
        </w:rPr>
        <w:t>姓名：_</w:t>
      </w:r>
      <w:r w:rsidR="00B65090" w:rsidRPr="00B65090">
        <w:rPr>
          <w:rFonts w:ascii="微软雅黑" w:eastAsia="微软雅黑" w:hAnsi="微软雅黑"/>
          <w:sz w:val="24"/>
        </w:rPr>
        <w:t>_________________</w:t>
      </w:r>
    </w:p>
    <w:tbl>
      <w:tblPr>
        <w:tblStyle w:val="a6"/>
        <w:tblpPr w:leftFromText="180" w:rightFromText="180" w:vertAnchor="text" w:tblpY="1"/>
        <w:tblOverlap w:val="never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820"/>
        <w:gridCol w:w="5489"/>
      </w:tblGrid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feed </w:t>
            </w:r>
            <w:proofErr w:type="spellStart"/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sb.with</w:t>
            </w:r>
            <w:proofErr w:type="spellEnd"/>
            <w:proofErr w:type="gram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/on sth</w:t>
            </w:r>
            <w:r w:rsidR="005D3C14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用某物喂养某人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feed sth.to sb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把食物给</w:t>
            </w:r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某人吃</w:t>
            </w:r>
            <w:proofErr w:type="gramEnd"/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be fed up with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感到厌烦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feed on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以…为主食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serve sb. with 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sth</w:t>
            </w:r>
            <w:proofErr w:type="spellEnd"/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用某物招待某人，给你端上</w:t>
            </w:r>
          </w:p>
        </w:tc>
      </w:tr>
      <w:tr w:rsidR="00363801" w:rsidRPr="00363801" w:rsidTr="00363801">
        <w:trPr>
          <w:trHeight w:val="548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= serve 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sth</w:t>
            </w:r>
            <w:proofErr w:type="spell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 xml:space="preserve">. to sb.  serve as </w:t>
            </w:r>
          </w:p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(=work </w:t>
            </w:r>
            <w:proofErr w:type="spellStart"/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as,act</w:t>
            </w:r>
            <w:proofErr w:type="spellEnd"/>
            <w:proofErr w:type="gram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 as)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担任，当作，起…作用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be eager for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渴望得到… 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be eager to do 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sth</w:t>
            </w:r>
            <w:proofErr w:type="spell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.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渴望做…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be eager that…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渴望…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4.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whisper sth.to sb.= whisper 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sb.sth</w:t>
            </w:r>
            <w:proofErr w:type="spellEnd"/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向某人密谈某事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whisper in one’s ear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跟某人耳语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in a whisper/in whispers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耳语地，低声地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5.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in reward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作为报答，作为奖赏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in reward for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作为报答…, 作为奖赏…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reward </w:t>
            </w:r>
            <w:proofErr w:type="spellStart"/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sb.with</w:t>
            </w:r>
            <w:proofErr w:type="spellEnd"/>
            <w:proofErr w:type="gram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 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sth</w:t>
            </w:r>
            <w:proofErr w:type="spellEnd"/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用…酬谢某人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6.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hold on to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紧紧抓住，抱住，守住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7.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in a …voice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用…声音说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at the top of one’s voice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高声地，大声地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be in good voice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嗓子好，声音嘹亮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raise one’s voice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提高嗓门说话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8.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in need of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需要…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9.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no sooner …than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一</w:t>
            </w:r>
            <w:proofErr w:type="gram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…就…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= hardly … when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= scarcely … when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10.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eacape</w:t>
            </w:r>
            <w:proofErr w:type="spell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 from/out of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从…逃跑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escape doing/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sth</w:t>
            </w:r>
            <w:proofErr w:type="spell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.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逃脱干某事/某事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narrowly escape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九死一生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11.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(</w:t>
            </w:r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1)intend</w:t>
            </w:r>
            <w:proofErr w:type="gram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 to do 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sth</w:t>
            </w:r>
            <w:proofErr w:type="spellEnd"/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打算做某事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ind w:firstLineChars="98" w:firstLine="216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intend sb.to do 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sth</w:t>
            </w:r>
            <w:proofErr w:type="spellEnd"/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打算要某人做某事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(</w:t>
            </w:r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2)had</w:t>
            </w:r>
            <w:proofErr w:type="gram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 intended to do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本来打算做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ind w:firstLineChars="98" w:firstLine="216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=intended to have done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(</w:t>
            </w:r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3)be</w:t>
            </w:r>
            <w:proofErr w:type="gram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 intend as/to be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打算使（成为）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be intend for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为…打算/设计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12.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be of </w:t>
            </w:r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concern(</w:t>
            </w:r>
            <w:proofErr w:type="gram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to sb)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令（某人）感到担心的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be concern about/for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关心，担心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concern oneself with/in/about 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从事于；参与；干涉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13.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in huge amount of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大量的（修饰不可数名词）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14.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bring sth.to the attention of sb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使</w:t>
            </w:r>
            <w:proofErr w:type="gram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某人关注</w:t>
            </w:r>
            <w:proofErr w:type="gram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某事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fix/focus one’s attention to 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sth</w:t>
            </w:r>
            <w:proofErr w:type="spellEnd"/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把注意力集中到…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pay attention to </w:t>
            </w: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sth</w:t>
            </w:r>
            <w:proofErr w:type="spell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.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注意某事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15.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stare at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盯着看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16.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believe sb.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相信某人说的话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believe in sb.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信任某人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17.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in one’s twenties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在某人二十多岁时  补充短语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18.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in astonishment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吃惊地；经验地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19.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proofErr w:type="spellStart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be come</w:t>
            </w:r>
            <w:proofErr w:type="spellEnd"/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 fond of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喜欢上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20.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suffer from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受…折磨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sz w:val="22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21.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feel at home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  <w:t>感到自在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lastRenderedPageBreak/>
              <w:t>23.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pick out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挑选，弄明白，区分，领会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pick up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捡起，改良，进步，增加，学会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24.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hang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挂起来、绞死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hang about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闲荡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hang back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退缩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hang on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别挂断（电话）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hang up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挂，中止，搁置，拖延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25.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starve to death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饿死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26.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pile up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堆起来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27.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in support of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支持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28.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It is cold for May.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对于五月来说太冷了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29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be wild with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因…发疯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30.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tall for his age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adjustRightInd w:val="0"/>
              <w:spacing w:line="30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对他的年龄来说算高的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31.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keep/run a shop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经营一家商店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32.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in astonishment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惊讶地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33.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put up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张贴； 建造； 安排住宿； 提高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34.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throw one's arms round sb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363801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突然抱住某人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35.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break (one's) heart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使某人伤心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36.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 xml:space="preserve">for this reason </w:t>
            </w:r>
            <w:proofErr w:type="gramStart"/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alone</w:t>
            </w:r>
            <w:proofErr w:type="gramEnd"/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仅仅因为这个原因</w:t>
            </w:r>
          </w:p>
        </w:tc>
      </w:tr>
      <w:tr w:rsidR="00363801" w:rsidRPr="00363801" w:rsidTr="00363801">
        <w:trPr>
          <w:trHeight w:val="274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37</w:t>
            </w: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seize</w:t>
            </w:r>
          </w:p>
        </w:tc>
        <w:tc>
          <w:tcPr>
            <w:tcW w:w="5489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proofErr w:type="spellStart"/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vt.</w:t>
            </w:r>
            <w:proofErr w:type="spellEnd"/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抓住，捉住； 夺取； 没收</w:t>
            </w:r>
          </w:p>
        </w:tc>
      </w:tr>
      <w:tr w:rsidR="00363801" w:rsidRPr="00363801" w:rsidTr="00363801">
        <w:trPr>
          <w:trHeight w:val="260"/>
        </w:trPr>
        <w:tc>
          <w:tcPr>
            <w:tcW w:w="567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  <w:tc>
          <w:tcPr>
            <w:tcW w:w="4820" w:type="dxa"/>
          </w:tcPr>
          <w:p w:rsidR="00363801" w:rsidRPr="00363801" w:rsidRDefault="00363801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seize a chance/an opportunity</w:t>
            </w:r>
          </w:p>
        </w:tc>
        <w:tc>
          <w:tcPr>
            <w:tcW w:w="5489" w:type="dxa"/>
          </w:tcPr>
          <w:p w:rsidR="00363801" w:rsidRPr="00363801" w:rsidRDefault="005D3C14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抓住机遇</w:t>
            </w:r>
          </w:p>
        </w:tc>
      </w:tr>
      <w:tr w:rsidR="005D3C14" w:rsidRPr="00363801" w:rsidTr="00363801">
        <w:trPr>
          <w:trHeight w:val="260"/>
        </w:trPr>
        <w:tc>
          <w:tcPr>
            <w:tcW w:w="567" w:type="dxa"/>
          </w:tcPr>
          <w:p w:rsidR="005D3C14" w:rsidRPr="00363801" w:rsidRDefault="005D3C14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</w:p>
        </w:tc>
        <w:tc>
          <w:tcPr>
            <w:tcW w:w="4820" w:type="dxa"/>
          </w:tcPr>
          <w:p w:rsidR="005D3C14" w:rsidRPr="00C51A02" w:rsidRDefault="005D3C14" w:rsidP="00363801">
            <w:pPr>
              <w:spacing w:line="280" w:lineRule="exact"/>
              <w:rPr>
                <w:rFonts w:ascii="微软雅黑 Light" w:eastAsia="微软雅黑 Light" w:hAnsi="微软雅黑 Light" w:cs="Times New Roman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seize on</w:t>
            </w:r>
          </w:p>
        </w:tc>
        <w:tc>
          <w:tcPr>
            <w:tcW w:w="5489" w:type="dxa"/>
          </w:tcPr>
          <w:p w:rsidR="005D3C14" w:rsidRPr="00363801" w:rsidRDefault="005D3C14" w:rsidP="00363801">
            <w:pPr>
              <w:spacing w:line="280" w:lineRule="exact"/>
              <w:rPr>
                <w:rFonts w:ascii="微软雅黑 Light" w:eastAsia="微软雅黑 Light" w:hAnsi="微软雅黑 Light" w:cs="Times New Roman" w:hint="eastAsia"/>
                <w:sz w:val="22"/>
                <w:szCs w:val="24"/>
              </w:rPr>
            </w:pPr>
            <w:r w:rsidRPr="00C51A02">
              <w:rPr>
                <w:rFonts w:ascii="微软雅黑 Light" w:eastAsia="微软雅黑 Light" w:hAnsi="微软雅黑 Light" w:cs="Times New Roman"/>
                <w:sz w:val="22"/>
                <w:szCs w:val="24"/>
              </w:rPr>
              <w:t>抓住； 利用</w:t>
            </w:r>
          </w:p>
        </w:tc>
      </w:tr>
    </w:tbl>
    <w:p w:rsidR="005D3C14" w:rsidRPr="00C51A02" w:rsidRDefault="005D3C14" w:rsidP="005D3C14">
      <w:pPr>
        <w:adjustRightInd w:val="0"/>
        <w:spacing w:line="300" w:lineRule="exact"/>
        <w:ind w:firstLineChars="64" w:firstLine="141"/>
        <w:rPr>
          <w:rFonts w:ascii="微软雅黑 Light" w:eastAsia="微软雅黑 Light" w:hAnsi="微软雅黑 Light" w:cs="Times New Roman"/>
          <w:sz w:val="22"/>
          <w:szCs w:val="24"/>
        </w:rPr>
      </w:pPr>
      <w:r w:rsidRPr="00C51A02">
        <w:rPr>
          <w:rFonts w:ascii="微软雅黑 Light" w:eastAsia="微软雅黑 Light" w:hAnsi="微软雅黑 Light" w:cs="Times New Roman"/>
          <w:sz w:val="22"/>
          <w:szCs w:val="24"/>
        </w:rPr>
        <w:t xml:space="preserve">38 </w:t>
      </w:r>
      <w:r>
        <w:rPr>
          <w:rFonts w:ascii="微软雅黑 Light" w:eastAsia="微软雅黑 Light" w:hAnsi="微软雅黑 Light" w:cs="Times New Roman"/>
          <w:sz w:val="22"/>
          <w:szCs w:val="24"/>
        </w:rPr>
        <w:t xml:space="preserve"> </w:t>
      </w:r>
      <w:r w:rsidRPr="00C51A02">
        <w:rPr>
          <w:rFonts w:ascii="微软雅黑 Light" w:eastAsia="微软雅黑 Light" w:hAnsi="微软雅黑 Light" w:cs="Times New Roman"/>
          <w:sz w:val="22"/>
          <w:szCs w:val="24"/>
        </w:rPr>
        <w:t xml:space="preserve">rough　 </w:t>
      </w:r>
      <w:r>
        <w:rPr>
          <w:rFonts w:ascii="微软雅黑 Light" w:eastAsia="微软雅黑 Light" w:hAnsi="微软雅黑 Light" w:cs="Times New Roman"/>
          <w:sz w:val="22"/>
          <w:szCs w:val="24"/>
        </w:rPr>
        <w:t xml:space="preserve">                                    </w:t>
      </w:r>
      <w:r w:rsidRPr="00C51A02">
        <w:rPr>
          <w:rFonts w:ascii="微软雅黑 Light" w:eastAsia="微软雅黑 Light" w:hAnsi="微软雅黑 Light" w:cs="Times New Roman"/>
          <w:sz w:val="22"/>
          <w:szCs w:val="24"/>
        </w:rPr>
        <w:t xml:space="preserve">adj.粗糙的；粗暴的；粗略的；(日子)难过的；犯罪率高的 </w:t>
      </w:r>
    </w:p>
    <w:p w:rsidR="005D3C14" w:rsidRPr="005D3C14" w:rsidRDefault="005D3C14" w:rsidP="005D3C14">
      <w:pPr>
        <w:pStyle w:val="a3"/>
        <w:numPr>
          <w:ilvl w:val="0"/>
          <w:numId w:val="2"/>
        </w:numPr>
        <w:adjustRightInd w:val="0"/>
        <w:spacing w:line="300" w:lineRule="exact"/>
        <w:ind w:firstLineChars="0"/>
        <w:rPr>
          <w:rFonts w:ascii="微软雅黑 Light" w:eastAsia="微软雅黑 Light" w:hAnsi="微软雅黑 Light" w:cs="Times New Roman"/>
          <w:sz w:val="22"/>
          <w:szCs w:val="24"/>
        </w:rPr>
      </w:pPr>
      <w:r w:rsidRPr="005D3C14">
        <w:rPr>
          <w:rFonts w:ascii="微软雅黑 Light" w:eastAsia="微软雅黑 Light" w:hAnsi="微软雅黑 Light" w:cs="Times New Roman"/>
          <w:sz w:val="22"/>
          <w:szCs w:val="24"/>
        </w:rPr>
        <w:t xml:space="preserve">roughly adv.　　　</w:t>
      </w:r>
      <w:r>
        <w:rPr>
          <w:rFonts w:ascii="微软雅黑 Light" w:eastAsia="微软雅黑 Light" w:hAnsi="微软雅黑 Light" w:cs="Times New Roman" w:hint="eastAsia"/>
          <w:sz w:val="22"/>
          <w:szCs w:val="24"/>
        </w:rPr>
        <w:t xml:space="preserve"> </w:t>
      </w:r>
      <w:r>
        <w:rPr>
          <w:rFonts w:ascii="微软雅黑 Light" w:eastAsia="微软雅黑 Light" w:hAnsi="微软雅黑 Light" w:cs="Times New Roman"/>
          <w:sz w:val="22"/>
          <w:szCs w:val="24"/>
        </w:rPr>
        <w:t xml:space="preserve"> </w:t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 w:rsidRPr="005D3C14">
        <w:rPr>
          <w:rFonts w:ascii="微软雅黑 Light" w:eastAsia="微软雅黑 Light" w:hAnsi="微软雅黑 Light" w:cs="Times New Roman"/>
          <w:sz w:val="22"/>
          <w:szCs w:val="24"/>
        </w:rPr>
        <w:t>粗略地，大致地； 粗暴地</w:t>
      </w:r>
      <w:r w:rsidRPr="005D3C14">
        <w:rPr>
          <w:rFonts w:ascii="微软雅黑 Light" w:eastAsia="微软雅黑 Light" w:hAnsi="微软雅黑 Light" w:cs="Times New Roman" w:hint="eastAsia"/>
          <w:sz w:val="22"/>
          <w:szCs w:val="24"/>
        </w:rPr>
        <w:t xml:space="preserve"> </w:t>
      </w:r>
      <w:r w:rsidRPr="005D3C14">
        <w:rPr>
          <w:rFonts w:ascii="微软雅黑 Light" w:eastAsia="微软雅黑 Light" w:hAnsi="微软雅黑 Light" w:cs="Times New Roman"/>
          <w:sz w:val="22"/>
          <w:szCs w:val="24"/>
        </w:rPr>
        <w:t xml:space="preserve"> </w:t>
      </w:r>
    </w:p>
    <w:p w:rsidR="005D3C14" w:rsidRPr="00C51A02" w:rsidRDefault="005D3C14" w:rsidP="005D3C14">
      <w:pPr>
        <w:adjustRightInd w:val="0"/>
        <w:spacing w:line="300" w:lineRule="exact"/>
        <w:ind w:firstLineChars="357" w:firstLine="785"/>
        <w:rPr>
          <w:rFonts w:ascii="微软雅黑 Light" w:eastAsia="微软雅黑 Light" w:hAnsi="微软雅黑 Light" w:cs="Times New Roman"/>
          <w:sz w:val="22"/>
          <w:szCs w:val="24"/>
        </w:rPr>
      </w:pPr>
      <w:r w:rsidRPr="00C51A02">
        <w:rPr>
          <w:rFonts w:ascii="微软雅黑 Light" w:eastAsia="微软雅黑 Light" w:hAnsi="微软雅黑 Light" w:cs="Times New Roman"/>
          <w:sz w:val="22"/>
          <w:szCs w:val="24"/>
        </w:rPr>
        <w:t xml:space="preserve">roughly speaking    </w:t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 w:rsidRPr="00C51A02">
        <w:rPr>
          <w:rFonts w:ascii="微软雅黑 Light" w:eastAsia="微软雅黑 Light" w:hAnsi="微软雅黑 Light" w:cs="Times New Roman"/>
          <w:sz w:val="22"/>
          <w:szCs w:val="24"/>
        </w:rPr>
        <w:t>大概说来</w:t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 w:rsidRPr="00C51A02">
        <w:rPr>
          <w:rFonts w:ascii="微软雅黑 Light" w:eastAsia="微软雅黑 Light" w:hAnsi="微软雅黑 Light" w:cs="Times New Roman"/>
          <w:sz w:val="22"/>
          <w:szCs w:val="24"/>
        </w:rPr>
        <w:t xml:space="preserve"> </w:t>
      </w:r>
    </w:p>
    <w:p w:rsidR="005D3C14" w:rsidRPr="005D3C14" w:rsidRDefault="005D3C14" w:rsidP="005D3C14">
      <w:pPr>
        <w:pStyle w:val="a3"/>
        <w:numPr>
          <w:ilvl w:val="0"/>
          <w:numId w:val="2"/>
        </w:numPr>
        <w:adjustRightInd w:val="0"/>
        <w:spacing w:line="300" w:lineRule="exact"/>
        <w:ind w:firstLineChars="0"/>
        <w:rPr>
          <w:rFonts w:ascii="微软雅黑 Light" w:eastAsia="微软雅黑 Light" w:hAnsi="微软雅黑 Light" w:cs="Times New Roman"/>
          <w:sz w:val="24"/>
          <w:szCs w:val="24"/>
        </w:rPr>
      </w:pPr>
      <w:r w:rsidRPr="005D3C14">
        <w:rPr>
          <w:rFonts w:ascii="微软雅黑 Light" w:eastAsia="微软雅黑 Light" w:hAnsi="微软雅黑 Light" w:cs="Times New Roman"/>
          <w:sz w:val="22"/>
          <w:szCs w:val="24"/>
        </w:rPr>
        <w:t xml:space="preserve">have a rough time     </w:t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>
        <w:rPr>
          <w:rFonts w:ascii="微软雅黑 Light" w:eastAsia="微软雅黑 Light" w:hAnsi="微软雅黑 Light" w:cs="Times New Roman"/>
          <w:sz w:val="22"/>
          <w:szCs w:val="24"/>
        </w:rPr>
        <w:tab/>
      </w:r>
      <w:r w:rsidRPr="005D3C14">
        <w:rPr>
          <w:rFonts w:ascii="微软雅黑 Light" w:eastAsia="微软雅黑 Light" w:hAnsi="微软雅黑 Light" w:cs="Times New Roman"/>
          <w:sz w:val="22"/>
          <w:szCs w:val="24"/>
        </w:rPr>
        <w:t>过得艰难</w:t>
      </w:r>
      <w:r w:rsidRPr="005D3C14">
        <w:rPr>
          <w:rFonts w:ascii="微软雅黑 Light" w:eastAsia="微软雅黑 Light" w:hAnsi="微软雅黑 Light" w:cs="Times New Roman" w:hint="eastAsia"/>
          <w:sz w:val="22"/>
          <w:szCs w:val="24"/>
        </w:rPr>
        <w:t xml:space="preserve"> </w:t>
      </w:r>
      <w:r w:rsidRPr="005D3C14">
        <w:rPr>
          <w:rFonts w:ascii="微软雅黑 Light" w:eastAsia="微软雅黑 Light" w:hAnsi="微软雅黑 Light" w:cs="Times New Roman"/>
          <w:sz w:val="22"/>
          <w:szCs w:val="24"/>
        </w:rPr>
        <w:t xml:space="preserve">       </w:t>
      </w:r>
      <w:r w:rsidRPr="005D3C14">
        <w:rPr>
          <w:rFonts w:ascii="微软雅黑 Light" w:eastAsia="微软雅黑 Light" w:hAnsi="微软雅黑 Light" w:cs="Times New Roman"/>
          <w:sz w:val="24"/>
          <w:szCs w:val="24"/>
        </w:rPr>
        <w:t xml:space="preserve">         </w:t>
      </w:r>
    </w:p>
    <w:p w:rsidR="005D3C14" w:rsidRPr="00B65090" w:rsidRDefault="005D3C14" w:rsidP="00B65090">
      <w:r>
        <w:rPr>
          <w:rFonts w:ascii="微软雅黑 Light" w:eastAsia="微软雅黑 Light" w:hAnsi="微软雅黑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3DAAD" wp14:editId="12491F47">
                <wp:simplePos x="0" y="0"/>
                <wp:positionH relativeFrom="margin">
                  <wp:align>right</wp:align>
                </wp:positionH>
                <wp:positionV relativeFrom="paragraph">
                  <wp:posOffset>5076825</wp:posOffset>
                </wp:positionV>
                <wp:extent cx="1057275" cy="3524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3C14" w:rsidRPr="004C27DB" w:rsidRDefault="005D3C14" w:rsidP="005D3C14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4C27DB">
                              <w:rPr>
                                <w:rFonts w:ascii="Comic Sans MS" w:hAnsi="Comic Sans MS"/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begin"/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instrText>PAGE  \* Arabic  \* MERGEFORMAT</w:instrTex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separate"/>
                            </w:r>
                            <w:r w:rsidRPr="005D3C14">
                              <w:rPr>
                                <w:rFonts w:ascii="Comic Sans MS" w:hAnsi="Comic Sans MS"/>
                                <w:bCs/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  <w:r w:rsidRPr="004C27DB">
                              <w:rPr>
                                <w:rFonts w:ascii="Comic Sans MS" w:hAnsi="Comic Sans MS"/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 w:rsidRPr="004C27DB">
                              <w:rPr>
                                <w:rFonts w:ascii="Comic Sans MS" w:hAnsi="Comic Sans MS"/>
                                <w:color w:val="FFFFFF" w:themeColor="background1"/>
                                <w:lang w:val="zh-CN"/>
                              </w:rPr>
                              <w:t xml:space="preserve">/ </w: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begin"/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instrText>NUMPAGES  \* Arabic  \* MERGEFORMAT</w:instrTex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separate"/>
                            </w:r>
                            <w:r w:rsidRPr="005D3C14">
                              <w:rPr>
                                <w:rFonts w:ascii="Comic Sans MS" w:hAnsi="Comic Sans MS"/>
                                <w:bCs/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3DAAD" id="文本框 2" o:spid="_x0000_s1028" type="#_x0000_t202" style="position:absolute;left:0;text-align:left;margin-left:32.05pt;margin-top:399.75pt;width:83.25pt;height:27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" fillcolor="black [3213]" strokeweight=".5pt">
                <v:textbox>
                  <w:txbxContent>
                    <w:p w:rsidR="005D3C14" w:rsidRPr="004C27DB" w:rsidRDefault="005D3C14" w:rsidP="005D3C14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4C27DB">
                        <w:rPr>
                          <w:rFonts w:ascii="Comic Sans MS" w:hAnsi="Comic Sans MS"/>
                          <w:color w:val="FFFFFF" w:themeColor="background1"/>
                          <w:lang w:val="zh-CN"/>
                        </w:rPr>
                        <w:t xml:space="preserve"> </w: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begin"/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instrText>PAGE  \* Arabic  \* MERGEFORMAT</w:instrTex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separate"/>
                      </w:r>
                      <w:r w:rsidRPr="005D3C14">
                        <w:rPr>
                          <w:rFonts w:ascii="Comic Sans MS" w:hAnsi="Comic Sans MS"/>
                          <w:bCs/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end"/>
                      </w:r>
                      <w:r w:rsidRPr="004C27DB">
                        <w:rPr>
                          <w:rFonts w:ascii="Comic Sans MS" w:hAnsi="Comic Sans MS"/>
                          <w:color w:val="FFFFFF" w:themeColor="background1"/>
                          <w:lang w:val="zh-CN"/>
                        </w:rPr>
                        <w:t xml:space="preserve"> </w:t>
                      </w:r>
                      <w:r w:rsidRPr="004C27DB">
                        <w:rPr>
                          <w:rFonts w:ascii="Comic Sans MS" w:hAnsi="Comic Sans MS"/>
                          <w:color w:val="FFFFFF" w:themeColor="background1"/>
                          <w:lang w:val="zh-CN"/>
                        </w:rPr>
                        <w:t xml:space="preserve">/ </w: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begin"/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instrText>NUMPAGES  \* Arabic  \* MERGEFORMAT</w:instrTex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separate"/>
                      </w:r>
                      <w:r w:rsidRPr="005D3C14">
                        <w:rPr>
                          <w:rFonts w:ascii="Comic Sans MS" w:hAnsi="Comic Sans MS"/>
                          <w:bCs/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3C14" w:rsidRPr="00B65090" w:rsidSect="00B65090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73463"/>
    <w:multiLevelType w:val="hybridMultilevel"/>
    <w:tmpl w:val="E5441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34B43"/>
    <w:multiLevelType w:val="hybridMultilevel"/>
    <w:tmpl w:val="07C0BB18"/>
    <w:lvl w:ilvl="0" w:tplc="8E20093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90"/>
    <w:rsid w:val="00363801"/>
    <w:rsid w:val="005D3C14"/>
    <w:rsid w:val="00B65090"/>
    <w:rsid w:val="00C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6418"/>
  <w15:chartTrackingRefBased/>
  <w15:docId w15:val="{2D43C4D2-EDC8-4512-9127-C1C3BD0D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09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6509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65090"/>
    <w:rPr>
      <w:sz w:val="18"/>
      <w:szCs w:val="18"/>
    </w:rPr>
  </w:style>
  <w:style w:type="table" w:styleId="a6">
    <w:name w:val="Table Grid"/>
    <w:basedOn w:val="a1"/>
    <w:uiPriority w:val="39"/>
    <w:rsid w:val="00B65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1</cp:revision>
  <cp:lastPrinted>2019-04-11T07:43:00Z</cp:lastPrinted>
  <dcterms:created xsi:type="dcterms:W3CDTF">2019-04-11T07:02:00Z</dcterms:created>
  <dcterms:modified xsi:type="dcterms:W3CDTF">2019-04-11T07:45:00Z</dcterms:modified>
</cp:coreProperties>
</file>