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463" w:rsidRPr="00FC0463" w:rsidRDefault="00FC0463" w:rsidP="00FC0463">
      <w:pPr>
        <w:widowControl w:val="0"/>
        <w:adjustRightInd/>
        <w:snapToGrid/>
        <w:spacing w:after="0" w:line="288" w:lineRule="auto"/>
        <w:rPr>
          <w:rFonts w:ascii="黑体" w:eastAsia="黑体" w:hAnsi="黑体" w:cs="Times New Roman"/>
          <w:kern w:val="2"/>
          <w:sz w:val="21"/>
          <w:szCs w:val="36"/>
        </w:rPr>
      </w:pPr>
      <w:r w:rsidRPr="00FC0463">
        <w:rPr>
          <w:rFonts w:ascii="黑体" w:eastAsia="黑体" w:hAnsi="黑体" w:cs="Times New Roman" w:hint="eastAsia"/>
          <w:kern w:val="2"/>
          <w:sz w:val="21"/>
          <w:szCs w:val="36"/>
        </w:rPr>
        <w:t>保密★启用前</w:t>
      </w:r>
    </w:p>
    <w:p w:rsidR="00FC0463" w:rsidRPr="00FC0463" w:rsidRDefault="00FC0463" w:rsidP="00FC0463">
      <w:pPr>
        <w:widowControl w:val="0"/>
        <w:adjustRightInd/>
        <w:snapToGrid/>
        <w:spacing w:after="0" w:line="288" w:lineRule="auto"/>
        <w:jc w:val="center"/>
        <w:rPr>
          <w:rFonts w:ascii="黑体" w:eastAsia="黑体" w:hAnsi="黑体" w:cs="Times New Roman"/>
          <w:kern w:val="2"/>
          <w:sz w:val="32"/>
        </w:rPr>
      </w:pPr>
      <w:r w:rsidRPr="00FC0463">
        <w:rPr>
          <w:rFonts w:ascii="黑体" w:eastAsia="黑体" w:hAnsi="黑体" w:cs="Times New Roman" w:hint="eastAsia"/>
          <w:kern w:val="2"/>
          <w:sz w:val="32"/>
        </w:rPr>
        <w:t>高二历史试题</w:t>
      </w:r>
      <w:r>
        <w:rPr>
          <w:rFonts w:ascii="黑体" w:eastAsia="黑体" w:hAnsi="黑体" w:cs="Times New Roman" w:hint="eastAsia"/>
          <w:kern w:val="2"/>
          <w:sz w:val="32"/>
        </w:rPr>
        <w:t>参考</w:t>
      </w:r>
      <w:r>
        <w:rPr>
          <w:rFonts w:ascii="黑体" w:eastAsia="黑体" w:hAnsi="黑体" w:cs="Times New Roman"/>
          <w:kern w:val="2"/>
          <w:sz w:val="32"/>
        </w:rPr>
        <w:t>答案</w:t>
      </w:r>
      <w:r>
        <w:rPr>
          <w:rFonts w:ascii="黑体" w:eastAsia="黑体" w:hAnsi="黑体" w:cs="Times New Roman" w:hint="eastAsia"/>
          <w:kern w:val="2"/>
          <w:sz w:val="32"/>
        </w:rPr>
        <w:t>及</w:t>
      </w:r>
      <w:r>
        <w:rPr>
          <w:rFonts w:ascii="黑体" w:eastAsia="黑体" w:hAnsi="黑体" w:cs="Times New Roman"/>
          <w:kern w:val="2"/>
          <w:sz w:val="32"/>
        </w:rPr>
        <w:t>解析</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1</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szCs w:val="21"/>
        </w:rPr>
        <w:t>C</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【解析】西周时期的分封制主要是以宗法制为基础的，故</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不符合史实，所以排除；西周时期并没有建立中央集权，故排除</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；由题干中的“齐国的建立遭遇了山东“莱人”的反抗，武王死后又有东方邦国联合叛周的事件，最终都以暴力手段解决”可知这时以武装斗争的方式拓展西周的疆域，故选</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；当时还没有到统一中国这样的地步，所以没法说有了统一中国的意识，故排除</w:t>
      </w:r>
      <w:r w:rsidRPr="00FC0463">
        <w:rPr>
          <w:rFonts w:ascii="Times New Roman" w:eastAsia="宋体" w:hAnsi="Times New Roman" w:cs="Times New Roman" w:hint="eastAsia"/>
          <w:kern w:val="2"/>
          <w:sz w:val="21"/>
          <w:szCs w:val="21"/>
        </w:rPr>
        <w:t>D</w:t>
      </w:r>
      <w:r w:rsidRPr="00FC0463">
        <w:rPr>
          <w:rFonts w:ascii="Times New Roman" w:eastAsia="宋体" w:hAnsi="Times New Roman" w:cs="Times New Roman" w:hint="eastAsia"/>
          <w:kern w:val="2"/>
          <w:sz w:val="21"/>
          <w:szCs w:val="21"/>
        </w:rPr>
        <w:t>。</w:t>
      </w:r>
    </w:p>
    <w:p w:rsidR="00FC0463" w:rsidRPr="00FC0463" w:rsidRDefault="00FC0463" w:rsidP="00FC0463">
      <w:pPr>
        <w:widowControl w:val="0"/>
        <w:adjustRightInd/>
        <w:snapToGrid/>
        <w:spacing w:after="0" w:line="288" w:lineRule="auto"/>
        <w:jc w:val="both"/>
        <w:rPr>
          <w:rFonts w:ascii="Calibri" w:eastAsia="宋体" w:hAnsi="Calibri" w:cs="Times New Roman"/>
          <w:kern w:val="2"/>
          <w:sz w:val="21"/>
        </w:rPr>
      </w:pPr>
      <w:r w:rsidRPr="00FC0463">
        <w:rPr>
          <w:rFonts w:ascii="Times New Roman" w:eastAsia="宋体" w:hAnsi="Times New Roman" w:cs="Times New Roman"/>
          <w:kern w:val="2"/>
          <w:sz w:val="21"/>
          <w:szCs w:val="21"/>
        </w:rPr>
        <w:t>2</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rPr>
        <w:t>D</w:t>
      </w:r>
    </w:p>
    <w:p w:rsidR="00FC0463" w:rsidRDefault="00FC0463" w:rsidP="00FC0463">
      <w:pPr>
        <w:widowControl w:val="0"/>
        <w:adjustRightInd/>
        <w:snapToGrid/>
        <w:spacing w:after="0" w:line="288" w:lineRule="auto"/>
        <w:jc w:val="both"/>
        <w:rPr>
          <w:rFonts w:ascii="Calibri" w:eastAsia="宋体" w:hAnsi="Calibri" w:cs="Times New Roman"/>
          <w:kern w:val="2"/>
          <w:sz w:val="21"/>
        </w:rPr>
      </w:pPr>
      <w:r w:rsidRPr="00FC0463">
        <w:rPr>
          <w:rFonts w:ascii="Calibri" w:eastAsia="宋体" w:hAnsi="Calibri" w:cs="Times New Roman" w:hint="eastAsia"/>
          <w:kern w:val="2"/>
          <w:sz w:val="21"/>
        </w:rPr>
        <w:t>【解析】根据“县的基层分为若干乡，乡下有里，里下有什伍组织”可知，乡里组织具有行政职能，根据“乡里组织拥有宣布教化、督催赋税、摊派力役、维持治安、兼理司法、婚丧祭祀等职权”可知，乡里组织兼有行政与宗法职能，</w:t>
      </w:r>
      <w:r w:rsidRPr="00FC0463">
        <w:rPr>
          <w:rFonts w:ascii="Calibri" w:eastAsia="宋体" w:hAnsi="Calibri" w:cs="Times New Roman" w:hint="eastAsia"/>
          <w:kern w:val="2"/>
          <w:sz w:val="21"/>
        </w:rPr>
        <w:t>D</w:t>
      </w:r>
      <w:r w:rsidRPr="00FC0463">
        <w:rPr>
          <w:rFonts w:ascii="Calibri" w:eastAsia="宋体" w:hAnsi="Calibri" w:cs="Times New Roman" w:hint="eastAsia"/>
          <w:kern w:val="2"/>
          <w:sz w:val="21"/>
        </w:rPr>
        <w:t>正确；材料信息无法体现“自治”，</w:t>
      </w:r>
      <w:r w:rsidRPr="00FC0463">
        <w:rPr>
          <w:rFonts w:ascii="Calibri" w:eastAsia="宋体" w:hAnsi="Calibri" w:cs="Times New Roman" w:hint="eastAsia"/>
          <w:kern w:val="2"/>
          <w:sz w:val="21"/>
        </w:rPr>
        <w:t>B</w:t>
      </w:r>
      <w:r w:rsidRPr="00FC0463">
        <w:rPr>
          <w:rFonts w:ascii="Calibri" w:eastAsia="宋体" w:hAnsi="Calibri" w:cs="Times New Roman" w:hint="eastAsia"/>
          <w:kern w:val="2"/>
          <w:sz w:val="21"/>
        </w:rPr>
        <w:t>与材料信息无关，排除；根据“县的基层分为若干乡，乡下有里，里下有什伍组织”可知，乡里属于地方行政管理组织，</w:t>
      </w:r>
      <w:r w:rsidRPr="00FC0463">
        <w:rPr>
          <w:rFonts w:ascii="Calibri" w:eastAsia="宋体" w:hAnsi="Calibri" w:cs="Times New Roman" w:hint="eastAsia"/>
          <w:kern w:val="2"/>
          <w:sz w:val="21"/>
        </w:rPr>
        <w:t>C</w:t>
      </w:r>
      <w:r w:rsidRPr="00FC0463">
        <w:rPr>
          <w:rFonts w:ascii="Calibri" w:eastAsia="宋体" w:hAnsi="Calibri" w:cs="Times New Roman" w:hint="eastAsia"/>
          <w:kern w:val="2"/>
          <w:sz w:val="21"/>
        </w:rPr>
        <w:t>错误。</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3</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szCs w:val="21"/>
        </w:rPr>
        <w:t>D</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【解析】由统计图表中“中央辖郡”和“王国辖郡”可以看出都有“郡”，所以意味着</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的说法不对；在君主专制制度下的西汉，实行郡县制还是封国制，是由中央政府或者皇帝来决定的，所以</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的说法也不符合史实，故排除</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图表中中央政府所辖郡的数量和人口数均远远少于王国，而这是西汉初年由政府设立郡国并行制的情况，所以不能说明中央政府已为王国势力控制，中央政府受到王国势力的威胁是在西汉中期汉景帝、汉武帝时期，故</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的说法不符合史实，排除</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；根据材料信息可知，中央所辖郡的数量是王国所辖数量的三分之一左右，但人口数却是王国所辖的二分之一。根据一般经济与人口发展关系的理论可知，用有限土地资源养活更多人口，说明其经济</w:t>
      </w:r>
      <w:r w:rsidRPr="00FC0463">
        <w:rPr>
          <w:rFonts w:ascii="Times New Roman" w:eastAsia="宋体" w:hAnsi="Times New Roman" w:cs="Times New Roman" w:hint="eastAsia"/>
          <w:kern w:val="2"/>
          <w:sz w:val="21"/>
          <w:szCs w:val="21"/>
        </w:rPr>
        <w:t xml:space="preserve"> </w:t>
      </w:r>
      <w:r w:rsidRPr="00FC0463">
        <w:rPr>
          <w:rFonts w:ascii="Times New Roman" w:eastAsia="宋体" w:hAnsi="Times New Roman" w:cs="Times New Roman" w:hint="eastAsia"/>
          <w:kern w:val="2"/>
          <w:sz w:val="21"/>
          <w:szCs w:val="21"/>
        </w:rPr>
        <w:t>基础更好。由此可知，中央所辖地区供养了更多的人口，这就需要更好的经济基础。故选</w:t>
      </w:r>
      <w:r w:rsidRPr="00FC0463">
        <w:rPr>
          <w:rFonts w:ascii="Times New Roman" w:eastAsia="宋体" w:hAnsi="Times New Roman" w:cs="Times New Roman" w:hint="eastAsia"/>
          <w:kern w:val="2"/>
          <w:sz w:val="21"/>
          <w:szCs w:val="21"/>
        </w:rPr>
        <w:t xml:space="preserve"> D </w:t>
      </w:r>
      <w:r w:rsidRPr="00FC0463">
        <w:rPr>
          <w:rFonts w:ascii="Times New Roman" w:eastAsia="宋体" w:hAnsi="Times New Roman" w:cs="Times New Roman" w:hint="eastAsia"/>
          <w:kern w:val="2"/>
          <w:sz w:val="21"/>
          <w:szCs w:val="21"/>
        </w:rPr>
        <w:t>项。</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4</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szCs w:val="21"/>
        </w:rPr>
        <w:t>B</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【解析】根据“汉元帝时，宦官弘恭、石显以中书的身份专断国政；哀帝、平帝之世，外戚王氏相继把持中朝”可知，汉元帝、哀帝、平帝时期，宦官、外戚把持国政，以丞相为首的官僚机构权势下降，故</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正确；汉朝中外朝制度是西汉加强君主专制的措施，</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错误；材料反映的是宦官、外戚把持国政，无法体现君权与相权的斗争，排除</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；封建制度的腐朽是封建王朝灭亡的根本原因，排除</w:t>
      </w:r>
      <w:r w:rsidRPr="00FC0463">
        <w:rPr>
          <w:rFonts w:ascii="Times New Roman" w:eastAsia="宋体" w:hAnsi="Times New Roman" w:cs="Times New Roman" w:hint="eastAsia"/>
          <w:kern w:val="2"/>
          <w:sz w:val="21"/>
          <w:szCs w:val="21"/>
        </w:rPr>
        <w:t>D</w:t>
      </w:r>
      <w:r w:rsidRPr="00FC0463">
        <w:rPr>
          <w:rFonts w:ascii="Times New Roman" w:eastAsia="宋体" w:hAnsi="Times New Roman" w:cs="Times New Roman" w:hint="eastAsia"/>
          <w:kern w:val="2"/>
          <w:sz w:val="21"/>
          <w:szCs w:val="21"/>
        </w:rPr>
        <w:t>。</w:t>
      </w:r>
    </w:p>
    <w:p w:rsidR="00FC0463" w:rsidRPr="00FC0463" w:rsidRDefault="00FC0463" w:rsidP="00FC0463">
      <w:pPr>
        <w:widowControl w:val="0"/>
        <w:adjustRightInd/>
        <w:snapToGrid/>
        <w:spacing w:after="0" w:line="288" w:lineRule="auto"/>
        <w:jc w:val="both"/>
        <w:rPr>
          <w:rFonts w:ascii="宋体" w:eastAsia="宋体" w:hAnsi="宋体" w:cs="Times New Roman"/>
          <w:kern w:val="2"/>
          <w:sz w:val="21"/>
          <w:szCs w:val="21"/>
        </w:rPr>
      </w:pPr>
      <w:r w:rsidRPr="00FC0463">
        <w:rPr>
          <w:rFonts w:ascii="Times New Roman" w:eastAsia="宋体" w:hAnsi="Times New Roman" w:cs="Times New Roman"/>
          <w:kern w:val="2"/>
          <w:sz w:val="21"/>
          <w:szCs w:val="21"/>
        </w:rPr>
        <w:t>5</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szCs w:val="21"/>
        </w:rPr>
        <w:t>B</w:t>
      </w:r>
    </w:p>
    <w:p w:rsidR="00FC0463" w:rsidRPr="00FC0463" w:rsidRDefault="00FC0463" w:rsidP="00FC0463">
      <w:pPr>
        <w:widowControl w:val="0"/>
        <w:adjustRightInd/>
        <w:snapToGrid/>
        <w:spacing w:after="0" w:line="288" w:lineRule="auto"/>
        <w:jc w:val="both"/>
        <w:rPr>
          <w:rFonts w:ascii="宋体" w:eastAsia="宋体" w:hAnsi="宋体" w:cs="Times New Roman"/>
          <w:kern w:val="2"/>
          <w:sz w:val="21"/>
          <w:szCs w:val="21"/>
        </w:rPr>
      </w:pPr>
      <w:r w:rsidRPr="00FC0463">
        <w:rPr>
          <w:rFonts w:ascii="宋体" w:eastAsia="宋体" w:hAnsi="宋体" w:cs="Times New Roman" w:hint="eastAsia"/>
          <w:kern w:val="2"/>
          <w:sz w:val="21"/>
          <w:szCs w:val="21"/>
        </w:rPr>
        <w:t>【解析】材料信息是魏晋南北朝时期官绅的墓志多数署郡望，而唐代官绅墓葬中较少以郡望署名。这说明唐代的门阀士族势力逐渐衰落，故B项正确；材料和民族融合无关，故A项错误；材料未体现出宗法制和家族郡望的关系，故C项错误；宋代由门第社会向平民社会转变，故D项错误。</w:t>
      </w:r>
    </w:p>
    <w:p w:rsidR="005C47E3" w:rsidRPr="00056E94" w:rsidRDefault="00FC0463" w:rsidP="005C47E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6</w:t>
      </w:r>
      <w:r w:rsidRPr="00FC0463">
        <w:rPr>
          <w:rFonts w:ascii="Times New Roman" w:eastAsia="宋体" w:hAnsi="Times New Roman" w:cs="Times New Roman"/>
          <w:kern w:val="2"/>
          <w:sz w:val="21"/>
          <w:szCs w:val="21"/>
        </w:rPr>
        <w:t>．</w:t>
      </w:r>
      <w:r w:rsidR="005C47E3" w:rsidRPr="00056E94">
        <w:rPr>
          <w:rFonts w:ascii="Times New Roman" w:eastAsia="宋体" w:hAnsi="Times New Roman" w:cs="Times New Roman"/>
          <w:kern w:val="2"/>
          <w:sz w:val="21"/>
          <w:szCs w:val="21"/>
        </w:rPr>
        <w:t>C</w:t>
      </w:r>
    </w:p>
    <w:p w:rsidR="00FC0463" w:rsidRPr="005C47E3" w:rsidRDefault="005C47E3" w:rsidP="005C47E3">
      <w:pPr>
        <w:widowControl w:val="0"/>
        <w:adjustRightInd/>
        <w:snapToGrid/>
        <w:spacing w:after="0" w:line="288" w:lineRule="auto"/>
        <w:jc w:val="both"/>
        <w:rPr>
          <w:rFonts w:ascii="Times New Roman" w:eastAsia="宋体" w:hAnsi="Times New Roman" w:cs="Times New Roman"/>
          <w:kern w:val="2"/>
          <w:sz w:val="21"/>
        </w:rPr>
      </w:pPr>
      <w:r w:rsidRPr="005C47E3">
        <w:rPr>
          <w:rFonts w:ascii="宋体" w:eastAsia="宋体" w:hAnsi="宋体" w:cs="Times New Roman" w:hint="eastAsia"/>
          <w:kern w:val="2"/>
          <w:sz w:val="21"/>
          <w:szCs w:val="21"/>
        </w:rPr>
        <w:t>【解析】根据“圣意所予夺，亦必下内阁议而后行”“皇帝如越过内阁发布旨意会被认为不合成例”表明明朝中枢权力运行较为讲究有序，C正确；明朝内阁的设立是加强了皇帝的权力的重要措施，A错误；明朝内阁没有决策权，B错误；明太祖已经废除丞相，故D错误。</w:t>
      </w:r>
      <w:r w:rsidR="00FC0463" w:rsidRPr="00FC0463">
        <w:rPr>
          <w:rFonts w:ascii="Times New Roman" w:eastAsia="宋体" w:hAnsi="Times New Roman" w:cs="Times New Roman"/>
          <w:kern w:val="2"/>
          <w:sz w:val="21"/>
          <w:szCs w:val="21"/>
        </w:rPr>
        <w:t>7</w:t>
      </w:r>
      <w:r w:rsidR="00FC0463" w:rsidRPr="00FC0463">
        <w:rPr>
          <w:rFonts w:ascii="Times New Roman" w:eastAsia="宋体" w:hAnsi="Times New Roman" w:cs="Times New Roman"/>
          <w:kern w:val="2"/>
          <w:sz w:val="21"/>
          <w:szCs w:val="21"/>
        </w:rPr>
        <w:t>．</w:t>
      </w:r>
      <w:r w:rsidR="00FC0463" w:rsidRPr="005C47E3">
        <w:rPr>
          <w:rFonts w:ascii="Times New Roman" w:eastAsia="宋体" w:hAnsi="Times New Roman" w:cs="Times New Roman"/>
          <w:kern w:val="2"/>
          <w:sz w:val="21"/>
        </w:rPr>
        <w:t>C</w:t>
      </w:r>
    </w:p>
    <w:p w:rsidR="00FC0463" w:rsidRDefault="00FC0463" w:rsidP="00FC0463">
      <w:pPr>
        <w:widowControl w:val="0"/>
        <w:adjustRightInd/>
        <w:snapToGrid/>
        <w:spacing w:after="0" w:line="288" w:lineRule="auto"/>
        <w:jc w:val="both"/>
        <w:rPr>
          <w:rFonts w:ascii="宋体" w:eastAsia="宋体" w:hAnsi="宋体" w:cs="宋体"/>
          <w:kern w:val="2"/>
          <w:sz w:val="21"/>
        </w:rPr>
      </w:pPr>
      <w:r w:rsidRPr="00FC0463">
        <w:rPr>
          <w:rFonts w:ascii="宋体" w:eastAsia="宋体" w:hAnsi="宋体" w:cs="宋体" w:hint="eastAsia"/>
          <w:kern w:val="2"/>
          <w:sz w:val="21"/>
        </w:rPr>
        <w:t>【解析】1906年还处于清政府统治之下，教科书对于试图推翻清王朝的太平天国运动当然认为是“倡乱”；而1933年是在国民政府统治之下，且面对日本的侵略，需要唤起大众的</w:t>
      </w:r>
      <w:r w:rsidRPr="00FC0463">
        <w:rPr>
          <w:rFonts w:ascii="宋体" w:eastAsia="宋体" w:hAnsi="宋体" w:cs="宋体" w:hint="eastAsia"/>
          <w:kern w:val="2"/>
          <w:sz w:val="21"/>
        </w:rPr>
        <w:lastRenderedPageBreak/>
        <w:t>民族意识，因此对太平天国运动能给予正面评价，故答案为C项。材料没有反映史料选取和史观运用方面的不同，排除A、B项；1906年和1933年中国均处于半殖民地半封建社会，性质没有改变，排除D项。</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8</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szCs w:val="21"/>
        </w:rPr>
        <w:t>A</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材料“把铁路建筑权卖给一家辛迪加，把采矿权卖给另一家，把开设银行的权利卖给第三家”反映出甲午中日战争后，列强欲在华建铁路、开采矿山、开设银行，体现出列强要扩大对华资本输出，瓜分中国的图谋，故</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项正确；材料无法体现列强之间的相互勾结，“开始相互勾结”这一说法也不符合史实，故</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项错误；材料说的是美国驻北京公使田贝的设想，故</w:t>
      </w:r>
      <w:r w:rsidRPr="00FC0463">
        <w:rPr>
          <w:rFonts w:ascii="Times New Roman" w:eastAsia="宋体" w:hAnsi="Times New Roman" w:cs="Times New Roman" w:hint="eastAsia"/>
          <w:kern w:val="2"/>
          <w:sz w:val="21"/>
          <w:szCs w:val="21"/>
        </w:rPr>
        <w:t>CD</w:t>
      </w:r>
      <w:r w:rsidRPr="00FC0463">
        <w:rPr>
          <w:rFonts w:ascii="Times New Roman" w:eastAsia="宋体" w:hAnsi="Times New Roman" w:cs="Times New Roman" w:hint="eastAsia"/>
          <w:kern w:val="2"/>
          <w:sz w:val="21"/>
          <w:szCs w:val="21"/>
        </w:rPr>
        <w:t>项无法从材料中得出。</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9</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szCs w:val="21"/>
        </w:rPr>
        <w:t>D</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【解析】“清廷宣布实行新政，要求内外臣工建言献策”说明面对民族危机，政府注重社会变革，</w:t>
      </w:r>
      <w:r w:rsidRPr="00FC0463">
        <w:rPr>
          <w:rFonts w:ascii="Times New Roman" w:eastAsia="宋体" w:hAnsi="Times New Roman" w:cs="Times New Roman" w:hint="eastAsia"/>
          <w:kern w:val="2"/>
          <w:sz w:val="21"/>
          <w:szCs w:val="21"/>
        </w:rPr>
        <w:t>D</w:t>
      </w:r>
      <w:r w:rsidRPr="00FC0463">
        <w:rPr>
          <w:rFonts w:ascii="Times New Roman" w:eastAsia="宋体" w:hAnsi="Times New Roman" w:cs="Times New Roman" w:hint="eastAsia"/>
          <w:kern w:val="2"/>
          <w:sz w:val="21"/>
          <w:szCs w:val="21"/>
        </w:rPr>
        <w:t>正确；</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是洋务运动意义；</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中发展经济不符合材料政治变革信息；</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属于戊戌变法主张。</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10</w:t>
      </w:r>
      <w:r w:rsidRPr="00FC0463">
        <w:rPr>
          <w:rFonts w:ascii="宋体" w:eastAsia="宋体" w:hAnsi="宋体" w:cs="Times New Roman" w:hint="eastAsia"/>
          <w:kern w:val="2"/>
          <w:sz w:val="21"/>
          <w:szCs w:val="21"/>
        </w:rPr>
        <w:t>．</w:t>
      </w:r>
      <w:r w:rsidRPr="00FC0463">
        <w:rPr>
          <w:rFonts w:ascii="Times New Roman" w:eastAsia="宋体" w:hAnsi="Times New Roman" w:cs="Times New Roman"/>
          <w:kern w:val="2"/>
          <w:sz w:val="21"/>
          <w:szCs w:val="21"/>
        </w:rPr>
        <w:t>C</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w:t>
      </w:r>
      <w:r w:rsidRPr="00FC0463">
        <w:rPr>
          <w:rFonts w:ascii="Times New Roman" w:eastAsia="宋体" w:hAnsi="Times New Roman" w:cs="Times New Roman" w:hint="eastAsia"/>
          <w:kern w:val="2"/>
          <w:sz w:val="21"/>
          <w:szCs w:val="21"/>
        </w:rPr>
        <w:t xml:space="preserve"> </w:t>
      </w:r>
      <w:r w:rsidRPr="00FC0463">
        <w:rPr>
          <w:rFonts w:ascii="Times New Roman" w:eastAsia="宋体" w:hAnsi="Times New Roman" w:cs="Times New Roman" w:hint="eastAsia"/>
          <w:kern w:val="2"/>
          <w:sz w:val="21"/>
          <w:szCs w:val="21"/>
        </w:rPr>
        <w:t>由材料来看，报界和孙中山均反对非参议院议决宣布之法律，说明辛亥革命后立法制度比较清晰，故排除</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，选</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；材料无关民主共和观念问题，排除</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；材料中立法行政存在乱象，故排除</w:t>
      </w:r>
      <w:r w:rsidRPr="00FC0463">
        <w:rPr>
          <w:rFonts w:ascii="Times New Roman" w:eastAsia="宋体" w:hAnsi="Times New Roman" w:cs="Times New Roman" w:hint="eastAsia"/>
          <w:kern w:val="2"/>
          <w:sz w:val="21"/>
          <w:szCs w:val="21"/>
        </w:rPr>
        <w:t>D</w:t>
      </w:r>
      <w:r w:rsidRPr="00FC0463">
        <w:rPr>
          <w:rFonts w:ascii="Times New Roman" w:eastAsia="宋体" w:hAnsi="Times New Roman" w:cs="Times New Roman" w:hint="eastAsia"/>
          <w:kern w:val="2"/>
          <w:sz w:val="21"/>
          <w:szCs w:val="21"/>
        </w:rPr>
        <w:t>。</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11</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szCs w:val="21"/>
        </w:rPr>
        <w:t>B</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【解析】从材料“孙中山在《北上宣言》”“帝国主义者已勾结军阀，以与国民革命为敌”“北伐之目的，尤在曹吴覆灭之后，永无同样继起之人”中可以分析出，</w:t>
      </w:r>
      <w:r w:rsidRPr="00FC0463">
        <w:rPr>
          <w:rFonts w:ascii="Times New Roman" w:eastAsia="宋体" w:hAnsi="Times New Roman" w:cs="Times New Roman" w:hint="eastAsia"/>
          <w:kern w:val="2"/>
          <w:sz w:val="21"/>
          <w:szCs w:val="21"/>
        </w:rPr>
        <w:t>1924</w:t>
      </w:r>
      <w:r w:rsidRPr="00FC0463">
        <w:rPr>
          <w:rFonts w:ascii="Times New Roman" w:eastAsia="宋体" w:hAnsi="Times New Roman" w:cs="Times New Roman" w:hint="eastAsia"/>
          <w:kern w:val="2"/>
          <w:sz w:val="21"/>
          <w:szCs w:val="21"/>
        </w:rPr>
        <w:t>年孙中山认为反封建、反帝和反军阀是民主革命的任务，故</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项正确；北伐战争是从</w:t>
      </w:r>
      <w:r w:rsidRPr="00FC0463">
        <w:rPr>
          <w:rFonts w:ascii="Times New Roman" w:eastAsia="宋体" w:hAnsi="Times New Roman" w:cs="Times New Roman" w:hint="eastAsia"/>
          <w:kern w:val="2"/>
          <w:sz w:val="21"/>
          <w:szCs w:val="21"/>
        </w:rPr>
        <w:t>1926</w:t>
      </w:r>
      <w:r w:rsidRPr="00FC0463">
        <w:rPr>
          <w:rFonts w:ascii="Times New Roman" w:eastAsia="宋体" w:hAnsi="Times New Roman" w:cs="Times New Roman" w:hint="eastAsia"/>
          <w:kern w:val="2"/>
          <w:sz w:val="21"/>
          <w:szCs w:val="21"/>
        </w:rPr>
        <w:t>年</w:t>
      </w:r>
      <w:r w:rsidRPr="00FC0463">
        <w:rPr>
          <w:rFonts w:ascii="Times New Roman" w:eastAsia="宋体" w:hAnsi="Times New Roman" w:cs="Times New Roman" w:hint="eastAsia"/>
          <w:kern w:val="2"/>
          <w:sz w:val="21"/>
          <w:szCs w:val="21"/>
        </w:rPr>
        <w:t>7</w:t>
      </w:r>
      <w:r w:rsidRPr="00FC0463">
        <w:rPr>
          <w:rFonts w:ascii="Times New Roman" w:eastAsia="宋体" w:hAnsi="Times New Roman" w:cs="Times New Roman" w:hint="eastAsia"/>
          <w:kern w:val="2"/>
          <w:sz w:val="21"/>
          <w:szCs w:val="21"/>
        </w:rPr>
        <w:t>月开始，北伐动摇了北洋军阀的统治基础，故</w:t>
      </w:r>
      <w:r w:rsidRPr="00FC0463">
        <w:rPr>
          <w:rFonts w:ascii="Times New Roman" w:eastAsia="宋体" w:hAnsi="Times New Roman" w:cs="Times New Roman" w:hint="eastAsia"/>
          <w:kern w:val="2"/>
          <w:sz w:val="21"/>
          <w:szCs w:val="21"/>
        </w:rPr>
        <w:t>AD</w:t>
      </w:r>
      <w:r w:rsidRPr="00FC0463">
        <w:rPr>
          <w:rFonts w:ascii="Times New Roman" w:eastAsia="宋体" w:hAnsi="Times New Roman" w:cs="Times New Roman" w:hint="eastAsia"/>
          <w:kern w:val="2"/>
          <w:sz w:val="21"/>
          <w:szCs w:val="21"/>
        </w:rPr>
        <w:t>项错误；</w:t>
      </w:r>
      <w:r w:rsidRPr="00FC0463">
        <w:rPr>
          <w:rFonts w:ascii="Times New Roman" w:eastAsia="宋体" w:hAnsi="Times New Roman" w:cs="Times New Roman" w:hint="eastAsia"/>
          <w:kern w:val="2"/>
          <w:sz w:val="21"/>
          <w:szCs w:val="21"/>
        </w:rPr>
        <w:t>1924</w:t>
      </w:r>
      <w:r w:rsidRPr="00FC0463">
        <w:rPr>
          <w:rFonts w:ascii="Times New Roman" w:eastAsia="宋体" w:hAnsi="Times New Roman" w:cs="Times New Roman" w:hint="eastAsia"/>
          <w:kern w:val="2"/>
          <w:sz w:val="21"/>
          <w:szCs w:val="21"/>
        </w:rPr>
        <w:t>年</w:t>
      </w:r>
      <w:r w:rsidRPr="00FC0463">
        <w:rPr>
          <w:rFonts w:ascii="Times New Roman" w:eastAsia="宋体" w:hAnsi="Times New Roman" w:cs="Times New Roman" w:hint="eastAsia"/>
          <w:kern w:val="2"/>
          <w:sz w:val="21"/>
          <w:szCs w:val="21"/>
        </w:rPr>
        <w:t>1</w:t>
      </w:r>
      <w:r w:rsidRPr="00FC0463">
        <w:rPr>
          <w:rFonts w:ascii="Times New Roman" w:eastAsia="宋体" w:hAnsi="Times New Roman" w:cs="Times New Roman" w:hint="eastAsia"/>
          <w:kern w:val="2"/>
          <w:sz w:val="21"/>
          <w:szCs w:val="21"/>
        </w:rPr>
        <w:t>月国民党一大的召开标志着第一次国共合作的实现，故</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项错误。</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12</w:t>
      </w:r>
      <w:r w:rsidRPr="00FC0463">
        <w:rPr>
          <w:rFonts w:ascii="Times New Roman" w:eastAsia="宋体" w:hAnsi="Times New Roman" w:cs="Times New Roman" w:hint="eastAsia"/>
          <w:kern w:val="2"/>
          <w:sz w:val="21"/>
          <w:szCs w:val="21"/>
        </w:rPr>
        <w:t>．</w:t>
      </w:r>
      <w:r w:rsidRPr="00FC0463">
        <w:rPr>
          <w:rFonts w:ascii="Times New Roman" w:eastAsia="宋体" w:hAnsi="Times New Roman" w:cs="Times New Roman"/>
          <w:kern w:val="2"/>
          <w:sz w:val="21"/>
          <w:szCs w:val="21"/>
        </w:rPr>
        <w:t>C</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【解析】“‘苏维埃的组织，首先应当在那些中心的地方如广州、长沙等’成立，而小县城和农村则暂不组织苏维埃”说明了当时中共中央坚持城市道路的革命策略，该策略没有从国情出发，故</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项正确；中国革命额发的正确道路是“农村包围城市，武装夺取政权”，故</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项错误；材料体现不出农村组织苏维埃的条件和中心城市的革命条件较优越，故</w:t>
      </w:r>
      <w:r w:rsidRPr="00FC0463">
        <w:rPr>
          <w:rFonts w:ascii="Times New Roman" w:eastAsia="宋体" w:hAnsi="Times New Roman" w:cs="Times New Roman" w:hint="eastAsia"/>
          <w:kern w:val="2"/>
          <w:sz w:val="21"/>
          <w:szCs w:val="21"/>
        </w:rPr>
        <w:t>BD</w:t>
      </w:r>
      <w:r w:rsidRPr="00FC0463">
        <w:rPr>
          <w:rFonts w:ascii="Times New Roman" w:eastAsia="宋体" w:hAnsi="Times New Roman" w:cs="Times New Roman" w:hint="eastAsia"/>
          <w:kern w:val="2"/>
          <w:sz w:val="21"/>
          <w:szCs w:val="21"/>
        </w:rPr>
        <w:t>项错误。</w:t>
      </w:r>
    </w:p>
    <w:p w:rsidR="005C47E3" w:rsidRPr="005C47E3" w:rsidRDefault="00FC0463" w:rsidP="005C47E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13</w:t>
      </w:r>
      <w:r w:rsidRPr="00FC0463">
        <w:rPr>
          <w:rFonts w:ascii="Times New Roman" w:eastAsia="宋体" w:hAnsi="Times New Roman" w:cs="Times New Roman"/>
          <w:kern w:val="2"/>
          <w:sz w:val="21"/>
          <w:szCs w:val="21"/>
        </w:rPr>
        <w:t>．</w:t>
      </w:r>
      <w:r w:rsidR="005C47E3" w:rsidRPr="005C47E3">
        <w:rPr>
          <w:rFonts w:ascii="Times New Roman" w:eastAsia="宋体" w:hAnsi="Times New Roman" w:cs="Times New Roman"/>
          <w:kern w:val="2"/>
          <w:sz w:val="21"/>
          <w:szCs w:val="21"/>
        </w:rPr>
        <w:t>C</w:t>
      </w:r>
    </w:p>
    <w:p w:rsidR="005C47E3" w:rsidRDefault="005C47E3" w:rsidP="005C47E3">
      <w:pPr>
        <w:widowControl w:val="0"/>
        <w:adjustRightInd/>
        <w:snapToGrid/>
        <w:spacing w:after="0" w:line="288" w:lineRule="auto"/>
        <w:jc w:val="both"/>
        <w:rPr>
          <w:rFonts w:ascii="Times New Roman" w:eastAsia="宋体" w:hAnsi="Times New Roman" w:cs="Times New Roman"/>
          <w:kern w:val="2"/>
          <w:sz w:val="21"/>
          <w:szCs w:val="21"/>
        </w:rPr>
      </w:pPr>
      <w:r w:rsidRPr="005C47E3">
        <w:rPr>
          <w:rFonts w:ascii="Times New Roman" w:eastAsia="宋体" w:hAnsi="Times New Roman" w:cs="Times New Roman" w:hint="eastAsia"/>
          <w:kern w:val="2"/>
          <w:sz w:val="21"/>
          <w:szCs w:val="21"/>
        </w:rPr>
        <w:t>【解析】“从</w:t>
      </w:r>
      <w:r w:rsidRPr="005C47E3">
        <w:rPr>
          <w:rFonts w:ascii="Times New Roman" w:eastAsia="宋体" w:hAnsi="Times New Roman" w:cs="Times New Roman" w:hint="eastAsia"/>
          <w:kern w:val="2"/>
          <w:sz w:val="21"/>
          <w:szCs w:val="21"/>
        </w:rPr>
        <w:t>1937</w:t>
      </w:r>
      <w:r w:rsidRPr="005C47E3">
        <w:rPr>
          <w:rFonts w:ascii="Times New Roman" w:eastAsia="宋体" w:hAnsi="Times New Roman" w:cs="Times New Roman" w:hint="eastAsia"/>
          <w:kern w:val="2"/>
          <w:sz w:val="21"/>
          <w:szCs w:val="21"/>
        </w:rPr>
        <w:t>年底至</w:t>
      </w:r>
      <w:r w:rsidRPr="005C47E3">
        <w:rPr>
          <w:rFonts w:ascii="Times New Roman" w:eastAsia="宋体" w:hAnsi="Times New Roman" w:cs="Times New Roman" w:hint="eastAsia"/>
          <w:kern w:val="2"/>
          <w:sz w:val="21"/>
          <w:szCs w:val="21"/>
        </w:rPr>
        <w:t>1941</w:t>
      </w:r>
      <w:r w:rsidRPr="005C47E3">
        <w:rPr>
          <w:rFonts w:ascii="Times New Roman" w:eastAsia="宋体" w:hAnsi="Times New Roman" w:cs="Times New Roman" w:hint="eastAsia"/>
          <w:kern w:val="2"/>
          <w:sz w:val="21"/>
          <w:szCs w:val="21"/>
        </w:rPr>
        <w:t>年</w:t>
      </w:r>
      <w:r w:rsidRPr="005C47E3">
        <w:rPr>
          <w:rFonts w:ascii="Times New Roman" w:eastAsia="宋体" w:hAnsi="Times New Roman" w:cs="Times New Roman" w:hint="eastAsia"/>
          <w:kern w:val="2"/>
          <w:sz w:val="21"/>
          <w:szCs w:val="21"/>
        </w:rPr>
        <w:t>2</w:t>
      </w:r>
      <w:r w:rsidRPr="005C47E3">
        <w:rPr>
          <w:rFonts w:ascii="Times New Roman" w:eastAsia="宋体" w:hAnsi="Times New Roman" w:cs="Times New Roman" w:hint="eastAsia"/>
          <w:kern w:val="2"/>
          <w:sz w:val="21"/>
          <w:szCs w:val="21"/>
        </w:rPr>
        <w:t>月，仅在武汉、重庆接待的西方记者就有</w:t>
      </w:r>
      <w:r w:rsidRPr="005C47E3">
        <w:rPr>
          <w:rFonts w:ascii="Times New Roman" w:eastAsia="宋体" w:hAnsi="Times New Roman" w:cs="Times New Roman" w:hint="eastAsia"/>
          <w:kern w:val="2"/>
          <w:sz w:val="21"/>
          <w:szCs w:val="21"/>
        </w:rPr>
        <w:t>168</w:t>
      </w:r>
      <w:r w:rsidRPr="005C47E3">
        <w:rPr>
          <w:rFonts w:ascii="Times New Roman" w:eastAsia="宋体" w:hAnsi="Times New Roman" w:cs="Times New Roman" w:hint="eastAsia"/>
          <w:kern w:val="2"/>
          <w:sz w:val="21"/>
          <w:szCs w:val="21"/>
        </w:rPr>
        <w:t>人，其中美国媒体记者占到了</w:t>
      </w:r>
      <w:r w:rsidRPr="005C47E3">
        <w:rPr>
          <w:rFonts w:ascii="Times New Roman" w:eastAsia="宋体" w:hAnsi="Times New Roman" w:cs="Times New Roman" w:hint="eastAsia"/>
          <w:kern w:val="2"/>
          <w:sz w:val="21"/>
          <w:szCs w:val="21"/>
        </w:rPr>
        <w:t>77</w:t>
      </w:r>
      <w:r w:rsidRPr="005C47E3">
        <w:rPr>
          <w:rFonts w:ascii="Times New Roman" w:eastAsia="宋体" w:hAnsi="Times New Roman" w:cs="Times New Roman" w:hint="eastAsia"/>
          <w:kern w:val="2"/>
          <w:sz w:val="21"/>
          <w:szCs w:val="21"/>
        </w:rPr>
        <w:t>人。此后，更多的国际新闻机构及工作人员进驻重庆”主要是国民政府迁都重庆，</w:t>
      </w:r>
      <w:r w:rsidRPr="005C47E3">
        <w:rPr>
          <w:rFonts w:ascii="Times New Roman" w:eastAsia="宋体" w:hAnsi="Times New Roman" w:cs="Times New Roman" w:hint="eastAsia"/>
          <w:kern w:val="2"/>
          <w:sz w:val="21"/>
          <w:szCs w:val="21"/>
        </w:rPr>
        <w:t>C</w:t>
      </w:r>
      <w:r w:rsidRPr="005C47E3">
        <w:rPr>
          <w:rFonts w:ascii="Times New Roman" w:eastAsia="宋体" w:hAnsi="Times New Roman" w:cs="Times New Roman" w:hint="eastAsia"/>
          <w:kern w:val="2"/>
          <w:sz w:val="21"/>
          <w:szCs w:val="21"/>
        </w:rPr>
        <w:t>正确；</w:t>
      </w:r>
      <w:r w:rsidRPr="005C47E3">
        <w:rPr>
          <w:rFonts w:ascii="Times New Roman" w:eastAsia="宋体" w:hAnsi="Times New Roman" w:cs="Times New Roman" w:hint="eastAsia"/>
          <w:kern w:val="2"/>
          <w:sz w:val="21"/>
          <w:szCs w:val="21"/>
        </w:rPr>
        <w:t>A</w:t>
      </w:r>
      <w:r w:rsidRPr="005C47E3">
        <w:rPr>
          <w:rFonts w:ascii="Times New Roman" w:eastAsia="宋体" w:hAnsi="Times New Roman" w:cs="Times New Roman" w:hint="eastAsia"/>
          <w:kern w:val="2"/>
          <w:sz w:val="21"/>
          <w:szCs w:val="21"/>
        </w:rPr>
        <w:t>、</w:t>
      </w:r>
      <w:r w:rsidRPr="005C47E3">
        <w:rPr>
          <w:rFonts w:ascii="Times New Roman" w:eastAsia="宋体" w:hAnsi="Times New Roman" w:cs="Times New Roman" w:hint="eastAsia"/>
          <w:kern w:val="2"/>
          <w:sz w:val="21"/>
          <w:szCs w:val="21"/>
        </w:rPr>
        <w:t>B</w:t>
      </w:r>
      <w:r w:rsidRPr="005C47E3">
        <w:rPr>
          <w:rFonts w:ascii="Times New Roman" w:eastAsia="宋体" w:hAnsi="Times New Roman" w:cs="Times New Roman" w:hint="eastAsia"/>
          <w:kern w:val="2"/>
          <w:sz w:val="21"/>
          <w:szCs w:val="21"/>
        </w:rPr>
        <w:t>和</w:t>
      </w:r>
      <w:r w:rsidRPr="005C47E3">
        <w:rPr>
          <w:rFonts w:ascii="Times New Roman" w:eastAsia="宋体" w:hAnsi="Times New Roman" w:cs="Times New Roman" w:hint="eastAsia"/>
          <w:kern w:val="2"/>
          <w:sz w:val="21"/>
          <w:szCs w:val="21"/>
        </w:rPr>
        <w:t>D</w:t>
      </w:r>
      <w:r w:rsidRPr="005C47E3">
        <w:rPr>
          <w:rFonts w:ascii="Times New Roman" w:eastAsia="宋体" w:hAnsi="Times New Roman" w:cs="Times New Roman" w:hint="eastAsia"/>
          <w:kern w:val="2"/>
          <w:sz w:val="21"/>
          <w:szCs w:val="21"/>
        </w:rPr>
        <w:t>不符合材料主旨，排除。</w:t>
      </w:r>
    </w:p>
    <w:p w:rsidR="005C47E3" w:rsidRPr="005C47E3" w:rsidRDefault="00FC0463" w:rsidP="005C47E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14</w:t>
      </w:r>
      <w:r w:rsidRPr="00FC0463">
        <w:rPr>
          <w:rFonts w:ascii="Times New Roman" w:eastAsia="宋体" w:hAnsi="Times New Roman" w:cs="Times New Roman"/>
          <w:kern w:val="2"/>
          <w:sz w:val="21"/>
          <w:szCs w:val="21"/>
        </w:rPr>
        <w:t>．</w:t>
      </w:r>
      <w:r w:rsidR="005C47E3" w:rsidRPr="005C47E3">
        <w:rPr>
          <w:rFonts w:ascii="Times New Roman" w:eastAsia="宋体" w:hAnsi="Times New Roman" w:cs="Times New Roman"/>
          <w:kern w:val="2"/>
          <w:sz w:val="21"/>
          <w:szCs w:val="21"/>
        </w:rPr>
        <w:t>B</w:t>
      </w:r>
    </w:p>
    <w:p w:rsidR="005C47E3" w:rsidRDefault="005C47E3" w:rsidP="005C47E3">
      <w:pPr>
        <w:widowControl w:val="0"/>
        <w:adjustRightInd/>
        <w:snapToGrid/>
        <w:spacing w:after="0" w:line="288" w:lineRule="auto"/>
        <w:jc w:val="both"/>
        <w:rPr>
          <w:rFonts w:ascii="Times New Roman" w:eastAsia="宋体" w:hAnsi="Times New Roman" w:cs="Times New Roman"/>
          <w:kern w:val="2"/>
          <w:sz w:val="21"/>
          <w:szCs w:val="21"/>
        </w:rPr>
      </w:pPr>
      <w:r w:rsidRPr="005C47E3">
        <w:rPr>
          <w:rFonts w:ascii="Times New Roman" w:eastAsia="宋体" w:hAnsi="Times New Roman" w:cs="Times New Roman" w:hint="eastAsia"/>
          <w:kern w:val="2"/>
          <w:sz w:val="21"/>
          <w:szCs w:val="21"/>
        </w:rPr>
        <w:t>【解析】从材料反映的召开人民代表大会，产生人民政府，以及大会代表和政府委员均有一定的民主人士等信息来看，这次会议实践了新民主主义政治路线，即在中国建立一个以无产阶级为领导，以工农联盟为基础的，一切反帝反封建的人们联合专政的民主共和国。故答案为</w:t>
      </w:r>
      <w:r w:rsidRPr="005C47E3">
        <w:rPr>
          <w:rFonts w:ascii="Times New Roman" w:eastAsia="宋体" w:hAnsi="Times New Roman" w:cs="Times New Roman" w:hint="eastAsia"/>
          <w:kern w:val="2"/>
          <w:sz w:val="21"/>
          <w:szCs w:val="21"/>
        </w:rPr>
        <w:t>B</w:t>
      </w:r>
      <w:r w:rsidRPr="005C47E3">
        <w:rPr>
          <w:rFonts w:ascii="Times New Roman" w:eastAsia="宋体" w:hAnsi="Times New Roman" w:cs="Times New Roman" w:hint="eastAsia"/>
          <w:kern w:val="2"/>
          <w:sz w:val="21"/>
          <w:szCs w:val="21"/>
        </w:rPr>
        <w:t>项。三大战役的胜利标志着解放战争已取得基本胜利，排除</w:t>
      </w:r>
      <w:r w:rsidRPr="005C47E3">
        <w:rPr>
          <w:rFonts w:ascii="Times New Roman" w:eastAsia="宋体" w:hAnsi="Times New Roman" w:cs="Times New Roman" w:hint="eastAsia"/>
          <w:kern w:val="2"/>
          <w:sz w:val="21"/>
          <w:szCs w:val="21"/>
        </w:rPr>
        <w:t>A</w:t>
      </w:r>
      <w:r w:rsidRPr="005C47E3">
        <w:rPr>
          <w:rFonts w:ascii="Times New Roman" w:eastAsia="宋体" w:hAnsi="Times New Roman" w:cs="Times New Roman" w:hint="eastAsia"/>
          <w:kern w:val="2"/>
          <w:sz w:val="21"/>
          <w:szCs w:val="21"/>
        </w:rPr>
        <w:t>项；</w:t>
      </w:r>
      <w:r w:rsidRPr="005C47E3">
        <w:rPr>
          <w:rFonts w:ascii="Times New Roman" w:eastAsia="宋体" w:hAnsi="Times New Roman" w:cs="Times New Roman" w:hint="eastAsia"/>
          <w:kern w:val="2"/>
          <w:sz w:val="21"/>
          <w:szCs w:val="21"/>
        </w:rPr>
        <w:t>1949</w:t>
      </w:r>
      <w:r w:rsidRPr="005C47E3">
        <w:rPr>
          <w:rFonts w:ascii="Times New Roman" w:eastAsia="宋体" w:hAnsi="Times New Roman" w:cs="Times New Roman" w:hint="eastAsia"/>
          <w:kern w:val="2"/>
          <w:sz w:val="21"/>
          <w:szCs w:val="21"/>
        </w:rPr>
        <w:t>年一届全国政协的召开标志着人民政治协商制度的确立，排除</w:t>
      </w:r>
      <w:r w:rsidRPr="005C47E3">
        <w:rPr>
          <w:rFonts w:ascii="Times New Roman" w:eastAsia="宋体" w:hAnsi="Times New Roman" w:cs="Times New Roman" w:hint="eastAsia"/>
          <w:kern w:val="2"/>
          <w:sz w:val="21"/>
          <w:szCs w:val="21"/>
        </w:rPr>
        <w:t>C</w:t>
      </w:r>
      <w:r w:rsidRPr="005C47E3">
        <w:rPr>
          <w:rFonts w:ascii="Times New Roman" w:eastAsia="宋体" w:hAnsi="Times New Roman" w:cs="Times New Roman" w:hint="eastAsia"/>
          <w:kern w:val="2"/>
          <w:sz w:val="21"/>
          <w:szCs w:val="21"/>
        </w:rPr>
        <w:t>项；</w:t>
      </w:r>
      <w:r w:rsidRPr="005C47E3">
        <w:rPr>
          <w:rFonts w:ascii="Times New Roman" w:eastAsia="宋体" w:hAnsi="Times New Roman" w:cs="Times New Roman" w:hint="eastAsia"/>
          <w:kern w:val="2"/>
          <w:sz w:val="21"/>
          <w:szCs w:val="21"/>
        </w:rPr>
        <w:t>1954</w:t>
      </w:r>
      <w:r w:rsidRPr="005C47E3">
        <w:rPr>
          <w:rFonts w:ascii="Times New Roman" w:eastAsia="宋体" w:hAnsi="Times New Roman" w:cs="Times New Roman" w:hint="eastAsia"/>
          <w:kern w:val="2"/>
          <w:sz w:val="21"/>
          <w:szCs w:val="21"/>
        </w:rPr>
        <w:t>年宪法体现了鲜明的社会主义原则，排除</w:t>
      </w:r>
      <w:r w:rsidRPr="005C47E3">
        <w:rPr>
          <w:rFonts w:ascii="Times New Roman" w:eastAsia="宋体" w:hAnsi="Times New Roman" w:cs="Times New Roman" w:hint="eastAsia"/>
          <w:kern w:val="2"/>
          <w:sz w:val="21"/>
          <w:szCs w:val="21"/>
        </w:rPr>
        <w:t>D</w:t>
      </w:r>
      <w:r w:rsidRPr="005C47E3">
        <w:rPr>
          <w:rFonts w:ascii="Times New Roman" w:eastAsia="宋体" w:hAnsi="Times New Roman" w:cs="Times New Roman" w:hint="eastAsia"/>
          <w:kern w:val="2"/>
          <w:sz w:val="21"/>
          <w:szCs w:val="21"/>
        </w:rPr>
        <w:t>项。</w:t>
      </w:r>
    </w:p>
    <w:p w:rsidR="005C47E3" w:rsidRPr="005C47E3" w:rsidRDefault="00FC0463" w:rsidP="005C47E3">
      <w:pPr>
        <w:widowControl w:val="0"/>
        <w:adjustRightInd/>
        <w:snapToGrid/>
        <w:spacing w:after="0" w:line="288" w:lineRule="auto"/>
        <w:jc w:val="both"/>
        <w:rPr>
          <w:rFonts w:ascii="Times New Roman" w:eastAsia="宋体" w:hAnsi="Times New Roman" w:cs="Times New Roman"/>
          <w:kern w:val="2"/>
          <w:sz w:val="21"/>
        </w:rPr>
      </w:pPr>
      <w:r w:rsidRPr="00FC0463">
        <w:rPr>
          <w:rFonts w:ascii="Times New Roman" w:eastAsia="宋体" w:hAnsi="Times New Roman" w:cs="Times New Roman"/>
          <w:kern w:val="2"/>
          <w:sz w:val="21"/>
          <w:szCs w:val="21"/>
        </w:rPr>
        <w:t>15</w:t>
      </w:r>
      <w:r w:rsidRPr="00FC0463">
        <w:rPr>
          <w:rFonts w:ascii="Times New Roman" w:eastAsia="宋体" w:hAnsi="Times New Roman" w:cs="Times New Roman"/>
          <w:kern w:val="2"/>
          <w:sz w:val="21"/>
          <w:szCs w:val="21"/>
        </w:rPr>
        <w:t>．</w:t>
      </w:r>
      <w:bookmarkStart w:id="0" w:name="OLE_LINK8"/>
      <w:bookmarkStart w:id="1" w:name="OLE_LINK9"/>
      <w:bookmarkStart w:id="2" w:name="OLE_LINK6"/>
      <w:bookmarkStart w:id="3" w:name="OLE_LINK7"/>
      <w:r w:rsidR="005C47E3" w:rsidRPr="005C47E3">
        <w:rPr>
          <w:rFonts w:ascii="Times New Roman" w:eastAsia="宋体" w:hAnsi="Times New Roman" w:cs="Times New Roman"/>
          <w:kern w:val="2"/>
          <w:sz w:val="21"/>
        </w:rPr>
        <w:t>A</w:t>
      </w:r>
    </w:p>
    <w:p w:rsidR="005C47E3" w:rsidRDefault="005C47E3" w:rsidP="005C47E3">
      <w:pPr>
        <w:widowControl w:val="0"/>
        <w:adjustRightInd/>
        <w:snapToGrid/>
        <w:spacing w:after="0" w:line="288" w:lineRule="auto"/>
        <w:jc w:val="both"/>
        <w:rPr>
          <w:rFonts w:ascii="宋体" w:eastAsia="宋体" w:hAnsi="宋体" w:cs="宋体"/>
          <w:kern w:val="2"/>
          <w:sz w:val="21"/>
        </w:rPr>
      </w:pPr>
      <w:r w:rsidRPr="005C47E3">
        <w:rPr>
          <w:rFonts w:ascii="宋体" w:eastAsia="宋体" w:hAnsi="宋体" w:cs="宋体" w:hint="eastAsia"/>
          <w:kern w:val="2"/>
          <w:sz w:val="21"/>
        </w:rPr>
        <w:t>【解析】从材料中宪法依然体现着阶级斗争为纲的特点，可以看出这个时期的宪法依旧没</w:t>
      </w:r>
      <w:r w:rsidRPr="005C47E3">
        <w:rPr>
          <w:rFonts w:ascii="宋体" w:eastAsia="宋体" w:hAnsi="宋体" w:cs="宋体" w:hint="eastAsia"/>
          <w:kern w:val="2"/>
          <w:sz w:val="21"/>
        </w:rPr>
        <w:lastRenderedPageBreak/>
        <w:t>有摆脱“左”倾思想的束缚，因此本题选择A选项。B选项错误，当时的形势已经不再是阶级斗争为主了；C选项说法错误，没有看到局限性；D选项是从积极角度的评价，不符合题中反映出的问题。</w:t>
      </w:r>
    </w:p>
    <w:p w:rsidR="00FC0463" w:rsidRPr="005C47E3" w:rsidRDefault="00FC0463" w:rsidP="005C47E3">
      <w:pPr>
        <w:widowControl w:val="0"/>
        <w:adjustRightInd/>
        <w:snapToGrid/>
        <w:spacing w:after="0" w:line="288" w:lineRule="auto"/>
        <w:jc w:val="both"/>
        <w:rPr>
          <w:rFonts w:ascii="Times New Roman" w:eastAsia="宋体" w:hAnsi="Times New Roman" w:cs="Times New Roman"/>
          <w:kern w:val="2"/>
          <w:sz w:val="21"/>
        </w:rPr>
      </w:pPr>
      <w:r w:rsidRPr="00FC0463">
        <w:rPr>
          <w:rFonts w:ascii="Times New Roman" w:eastAsia="宋体" w:hAnsi="Times New Roman" w:cs="Times New Roman"/>
          <w:kern w:val="2"/>
          <w:sz w:val="21"/>
          <w:szCs w:val="21"/>
        </w:rPr>
        <w:t>16</w:t>
      </w:r>
      <w:bookmarkEnd w:id="0"/>
      <w:bookmarkEnd w:id="1"/>
      <w:bookmarkEnd w:id="2"/>
      <w:bookmarkEnd w:id="3"/>
      <w:r w:rsidRPr="00FC0463">
        <w:rPr>
          <w:rFonts w:ascii="Times New Roman" w:eastAsia="宋体" w:hAnsi="Times New Roman" w:cs="Times New Roman"/>
          <w:kern w:val="2"/>
          <w:sz w:val="21"/>
          <w:szCs w:val="21"/>
        </w:rPr>
        <w:t>．</w:t>
      </w:r>
      <w:r w:rsidRPr="005C47E3">
        <w:rPr>
          <w:rFonts w:ascii="Times New Roman" w:eastAsia="宋体" w:hAnsi="Times New Roman" w:cs="Times New Roman"/>
          <w:kern w:val="2"/>
          <w:sz w:val="21"/>
        </w:rPr>
        <w:t>D</w:t>
      </w:r>
    </w:p>
    <w:p w:rsidR="00FC0463" w:rsidRDefault="00FC0463" w:rsidP="00FC0463">
      <w:pPr>
        <w:widowControl w:val="0"/>
        <w:adjustRightInd/>
        <w:snapToGrid/>
        <w:spacing w:after="0" w:line="288" w:lineRule="auto"/>
        <w:jc w:val="both"/>
        <w:rPr>
          <w:rFonts w:ascii="宋体" w:eastAsia="宋体" w:hAnsi="宋体" w:cs="宋体"/>
          <w:kern w:val="2"/>
          <w:sz w:val="21"/>
        </w:rPr>
      </w:pPr>
      <w:r w:rsidRPr="00FC0463">
        <w:rPr>
          <w:rFonts w:ascii="宋体" w:eastAsia="宋体" w:hAnsi="宋体" w:cs="宋体" w:hint="eastAsia"/>
          <w:kern w:val="2"/>
          <w:sz w:val="21"/>
        </w:rPr>
        <w:t>【解析】古代雅典戏剧公演与扩大城邦公民的权利无关，故A错误；公民大会是全体公民参与投票表决，“戏剧评委以抽签方式从雅典各政区中选出代表行使戏剧评判权”并不能体现公民大会的议事程序，故B错误；雅典戏剧公演不可能避免民主政治的缺陷，故C错误；“戏剧评委以抽签方式从雅典各政区中选出代表”反映了雅典政治制度中抽签选举的做法，这折射出社会生活的政治化，故D正确。故选D。</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17</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szCs w:val="21"/>
        </w:rPr>
        <w:t>B</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在罗马帝国扩张过程中，随着版图的拓展，国际交往的扩大，商品经济和贸易的发展，在政治经济活动中产生许多新问题、新矛盾，行政长官告示借鉴其他民族的法律，剔除公民法的形式主义，提倡公平正义，符合罗马帝国发展的需要，有利于稳定社会秩序和维护帝国的统治。故答案为</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项。</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项说法绝对，且材料不能反映，排除；材料反映的是立法形式的新变化，排除</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项；</w:t>
      </w:r>
      <w:r w:rsidRPr="00FC0463">
        <w:rPr>
          <w:rFonts w:ascii="Times New Roman" w:eastAsia="宋体" w:hAnsi="Times New Roman" w:cs="Times New Roman" w:hint="eastAsia"/>
          <w:kern w:val="2"/>
          <w:sz w:val="21"/>
          <w:szCs w:val="21"/>
        </w:rPr>
        <w:t>D</w:t>
      </w:r>
      <w:r w:rsidRPr="00FC0463">
        <w:rPr>
          <w:rFonts w:ascii="Times New Roman" w:eastAsia="宋体" w:hAnsi="Times New Roman" w:cs="Times New Roman" w:hint="eastAsia"/>
          <w:kern w:val="2"/>
          <w:sz w:val="21"/>
          <w:szCs w:val="21"/>
        </w:rPr>
        <w:t>项材料不能反映，排除。</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18</w:t>
      </w:r>
      <w:r w:rsidRPr="00FC0463">
        <w:rPr>
          <w:rFonts w:ascii="Times New Roman" w:eastAsia="宋体" w:hAnsi="Times New Roman" w:cs="Times New Roman"/>
          <w:kern w:val="2"/>
          <w:sz w:val="21"/>
          <w:szCs w:val="21"/>
        </w:rPr>
        <w:t>．</w:t>
      </w:r>
      <w:r w:rsidRPr="00FC0463">
        <w:rPr>
          <w:rFonts w:ascii="Times New Roman" w:eastAsia="宋体" w:hAnsi="Times New Roman" w:cs="Times New Roman"/>
          <w:kern w:val="2"/>
          <w:sz w:val="21"/>
          <w:szCs w:val="21"/>
        </w:rPr>
        <w:t>C</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【解析】根据材料可知，中间阶层在下议院的人数越来越多，反映了议会民主的范围不断扩大，这是议会民主制逐渐完善的体现，</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项正确。</w:t>
      </w:r>
      <w:r w:rsidRPr="00FC0463">
        <w:rPr>
          <w:rFonts w:ascii="Times New Roman" w:eastAsia="宋体" w:hAnsi="Times New Roman" w:cs="Times New Roman" w:hint="eastAsia"/>
          <w:kern w:val="2"/>
          <w:sz w:val="21"/>
          <w:szCs w:val="21"/>
        </w:rPr>
        <w:t>1721</w:t>
      </w:r>
      <w:r w:rsidRPr="00FC0463">
        <w:rPr>
          <w:rFonts w:ascii="Times New Roman" w:eastAsia="宋体" w:hAnsi="Times New Roman" w:cs="Times New Roman" w:hint="eastAsia"/>
          <w:kern w:val="2"/>
          <w:sz w:val="21"/>
          <w:szCs w:val="21"/>
        </w:rPr>
        <w:t>年罗伯特·沃波尔担任英国历史上第一任首相，标志责任内阁制形成，与材料不符，</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项错误。材料没有涉及国王的信息，故无法推断出限制国王的行政实权，</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项错误。随着英国君主立宪制的发展完善，贵族的政治影响力不断下降，</w:t>
      </w:r>
      <w:r w:rsidRPr="00FC0463">
        <w:rPr>
          <w:rFonts w:ascii="Times New Roman" w:eastAsia="宋体" w:hAnsi="Times New Roman" w:cs="Times New Roman" w:hint="eastAsia"/>
          <w:kern w:val="2"/>
          <w:sz w:val="21"/>
          <w:szCs w:val="21"/>
        </w:rPr>
        <w:t>D</w:t>
      </w:r>
      <w:r w:rsidRPr="00FC0463">
        <w:rPr>
          <w:rFonts w:ascii="Times New Roman" w:eastAsia="宋体" w:hAnsi="Times New Roman" w:cs="Times New Roman" w:hint="eastAsia"/>
          <w:kern w:val="2"/>
          <w:sz w:val="21"/>
          <w:szCs w:val="21"/>
        </w:rPr>
        <w:t>项错误。</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19</w:t>
      </w:r>
      <w:r w:rsidRPr="00FC0463">
        <w:rPr>
          <w:rFonts w:ascii="Times New Roman" w:eastAsia="宋体" w:hAnsi="Times New Roman" w:cs="Times New Roman" w:hint="eastAsia"/>
          <w:kern w:val="2"/>
          <w:sz w:val="21"/>
          <w:szCs w:val="21"/>
        </w:rPr>
        <w:t>．</w:t>
      </w:r>
      <w:r w:rsidRPr="00FC0463">
        <w:rPr>
          <w:rFonts w:ascii="Times New Roman" w:eastAsia="宋体" w:hAnsi="Times New Roman" w:cs="Times New Roman"/>
          <w:kern w:val="2"/>
          <w:sz w:val="21"/>
          <w:szCs w:val="21"/>
        </w:rPr>
        <w:t>B</w:t>
      </w:r>
    </w:p>
    <w:p w:rsidR="00FC046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hint="eastAsia"/>
          <w:kern w:val="2"/>
          <w:sz w:val="21"/>
          <w:szCs w:val="21"/>
        </w:rPr>
        <w:t>【解析】“</w:t>
      </w:r>
      <w:r w:rsidRPr="00FC0463">
        <w:rPr>
          <w:rFonts w:ascii="Times New Roman" w:eastAsia="宋体" w:hAnsi="Times New Roman" w:cs="Times New Roman" w:hint="eastAsia"/>
          <w:kern w:val="2"/>
          <w:sz w:val="21"/>
          <w:szCs w:val="21"/>
        </w:rPr>
        <w:t>7</w:t>
      </w:r>
      <w:r w:rsidRPr="00FC0463">
        <w:rPr>
          <w:rFonts w:ascii="Times New Roman" w:eastAsia="宋体" w:hAnsi="Times New Roman" w:cs="Times New Roman" w:hint="eastAsia"/>
          <w:kern w:val="2"/>
          <w:sz w:val="21"/>
          <w:szCs w:val="21"/>
        </w:rPr>
        <w:t>人（全部是法官）被审判定罪并被免去公职”是为了更好的维护法律和司法的权威性，是为了更好的维护司法的独立性，故</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不符合史实也不符合题意，所以排除</w:t>
      </w:r>
      <w:r w:rsidRPr="00FC0463">
        <w:rPr>
          <w:rFonts w:ascii="Times New Roman" w:eastAsia="宋体" w:hAnsi="Times New Roman" w:cs="Times New Roman" w:hint="eastAsia"/>
          <w:kern w:val="2"/>
          <w:sz w:val="21"/>
          <w:szCs w:val="21"/>
        </w:rPr>
        <w:t>A</w:t>
      </w:r>
      <w:r w:rsidRPr="00FC0463">
        <w:rPr>
          <w:rFonts w:ascii="Times New Roman" w:eastAsia="宋体" w:hAnsi="Times New Roman" w:cs="Times New Roman" w:hint="eastAsia"/>
          <w:kern w:val="2"/>
          <w:sz w:val="21"/>
          <w:szCs w:val="21"/>
        </w:rPr>
        <w:t>；遭美国国会众议院弹劾、参议院审判的文职官员共有</w:t>
      </w:r>
      <w:r w:rsidRPr="00FC0463">
        <w:rPr>
          <w:rFonts w:ascii="Times New Roman" w:eastAsia="宋体" w:hAnsi="Times New Roman" w:cs="Times New Roman" w:hint="eastAsia"/>
          <w:kern w:val="2"/>
          <w:sz w:val="21"/>
          <w:szCs w:val="21"/>
        </w:rPr>
        <w:t>16</w:t>
      </w:r>
      <w:r w:rsidRPr="00FC0463">
        <w:rPr>
          <w:rFonts w:ascii="Times New Roman" w:eastAsia="宋体" w:hAnsi="Times New Roman" w:cs="Times New Roman" w:hint="eastAsia"/>
          <w:kern w:val="2"/>
          <w:sz w:val="21"/>
          <w:szCs w:val="21"/>
        </w:rPr>
        <w:t>人，其中有</w:t>
      </w:r>
      <w:r w:rsidRPr="00FC0463">
        <w:rPr>
          <w:rFonts w:ascii="Times New Roman" w:eastAsia="宋体" w:hAnsi="Times New Roman" w:cs="Times New Roman" w:hint="eastAsia"/>
          <w:kern w:val="2"/>
          <w:sz w:val="21"/>
          <w:szCs w:val="21"/>
        </w:rPr>
        <w:t>7</w:t>
      </w:r>
      <w:r w:rsidRPr="00FC0463">
        <w:rPr>
          <w:rFonts w:ascii="Times New Roman" w:eastAsia="宋体" w:hAnsi="Times New Roman" w:cs="Times New Roman" w:hint="eastAsia"/>
          <w:kern w:val="2"/>
          <w:sz w:val="21"/>
          <w:szCs w:val="21"/>
        </w:rPr>
        <w:t>人被定罪，这恰恰说明国会弹劾的重要性和威慑力，故</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符合题意，所以选</w:t>
      </w:r>
      <w:r w:rsidRPr="00FC0463">
        <w:rPr>
          <w:rFonts w:ascii="Times New Roman" w:eastAsia="宋体" w:hAnsi="Times New Roman" w:cs="Times New Roman" w:hint="eastAsia"/>
          <w:kern w:val="2"/>
          <w:sz w:val="21"/>
          <w:szCs w:val="21"/>
        </w:rPr>
        <w:t>B</w:t>
      </w:r>
      <w:r w:rsidRPr="00FC0463">
        <w:rPr>
          <w:rFonts w:ascii="Times New Roman" w:eastAsia="宋体" w:hAnsi="Times New Roman" w:cs="Times New Roman" w:hint="eastAsia"/>
          <w:kern w:val="2"/>
          <w:sz w:val="21"/>
          <w:szCs w:val="21"/>
        </w:rPr>
        <w:t>；法官终身任职必须是没有违法渎职行为，而题干中是有违法行为的法官被免去公职，故</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的说法不符合史实也不符合题意，所以排除</w:t>
      </w:r>
      <w:r w:rsidRPr="00FC0463">
        <w:rPr>
          <w:rFonts w:ascii="Times New Roman" w:eastAsia="宋体" w:hAnsi="Times New Roman" w:cs="Times New Roman" w:hint="eastAsia"/>
          <w:kern w:val="2"/>
          <w:sz w:val="21"/>
          <w:szCs w:val="21"/>
        </w:rPr>
        <w:t>C</w:t>
      </w:r>
      <w:r w:rsidRPr="00FC0463">
        <w:rPr>
          <w:rFonts w:ascii="Times New Roman" w:eastAsia="宋体" w:hAnsi="Times New Roman" w:cs="Times New Roman" w:hint="eastAsia"/>
          <w:kern w:val="2"/>
          <w:sz w:val="21"/>
          <w:szCs w:val="21"/>
        </w:rPr>
        <w:t>；题干仅仅体现了国会对公职人员的弹劾，没有体现相互制约，故</w:t>
      </w:r>
      <w:r w:rsidRPr="00FC0463">
        <w:rPr>
          <w:rFonts w:ascii="Times New Roman" w:eastAsia="宋体" w:hAnsi="Times New Roman" w:cs="Times New Roman" w:hint="eastAsia"/>
          <w:kern w:val="2"/>
          <w:sz w:val="21"/>
          <w:szCs w:val="21"/>
        </w:rPr>
        <w:t>D</w:t>
      </w:r>
      <w:r w:rsidRPr="00FC0463">
        <w:rPr>
          <w:rFonts w:ascii="Times New Roman" w:eastAsia="宋体" w:hAnsi="Times New Roman" w:cs="Times New Roman" w:hint="eastAsia"/>
          <w:kern w:val="2"/>
          <w:sz w:val="21"/>
          <w:szCs w:val="21"/>
        </w:rPr>
        <w:t>也不符合题意，所以排除</w:t>
      </w:r>
      <w:r w:rsidRPr="00FC0463">
        <w:rPr>
          <w:rFonts w:ascii="Times New Roman" w:eastAsia="宋体" w:hAnsi="Times New Roman" w:cs="Times New Roman" w:hint="eastAsia"/>
          <w:kern w:val="2"/>
          <w:sz w:val="21"/>
          <w:szCs w:val="21"/>
        </w:rPr>
        <w:t>D</w:t>
      </w:r>
      <w:r w:rsidRPr="00FC0463">
        <w:rPr>
          <w:rFonts w:ascii="Times New Roman" w:eastAsia="宋体" w:hAnsi="Times New Roman" w:cs="Times New Roman" w:hint="eastAsia"/>
          <w:kern w:val="2"/>
          <w:sz w:val="21"/>
          <w:szCs w:val="21"/>
        </w:rPr>
        <w:t>。</w:t>
      </w:r>
    </w:p>
    <w:p w:rsidR="00FC0463" w:rsidRPr="005C47E3" w:rsidRDefault="00FC0463" w:rsidP="00FC046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20</w:t>
      </w:r>
      <w:r w:rsidRPr="00FC0463">
        <w:rPr>
          <w:rFonts w:ascii="Times New Roman" w:eastAsia="宋体" w:hAnsi="Times New Roman" w:cs="Times New Roman"/>
          <w:kern w:val="2"/>
          <w:sz w:val="21"/>
          <w:szCs w:val="21"/>
        </w:rPr>
        <w:t>．</w:t>
      </w:r>
      <w:r w:rsidRPr="005C47E3">
        <w:rPr>
          <w:rFonts w:ascii="Times New Roman" w:eastAsia="宋体" w:hAnsi="Times New Roman" w:cs="Times New Roman"/>
          <w:kern w:val="2"/>
          <w:sz w:val="21"/>
          <w:szCs w:val="21"/>
        </w:rPr>
        <w:t>A</w:t>
      </w:r>
    </w:p>
    <w:p w:rsidR="00FC0463" w:rsidRDefault="00FC0463" w:rsidP="00FC0463">
      <w:pPr>
        <w:widowControl w:val="0"/>
        <w:adjustRightInd/>
        <w:snapToGrid/>
        <w:spacing w:after="0" w:line="288" w:lineRule="auto"/>
        <w:jc w:val="both"/>
        <w:rPr>
          <w:rFonts w:ascii="宋体" w:eastAsia="宋体" w:hAnsi="宋体" w:cs="Times New Roman"/>
          <w:kern w:val="2"/>
          <w:sz w:val="21"/>
          <w:szCs w:val="21"/>
        </w:rPr>
      </w:pPr>
      <w:r w:rsidRPr="00FC0463">
        <w:rPr>
          <w:rFonts w:ascii="宋体" w:eastAsia="宋体" w:hAnsi="宋体" w:cs="Times New Roman" w:hint="eastAsia"/>
          <w:kern w:val="2"/>
          <w:sz w:val="21"/>
          <w:szCs w:val="21"/>
        </w:rPr>
        <w:t>【解析】从材料“德国社会民主党领导广大工人采取各种形式进行了英勇斗争”“终于在1890年赢得了废除《反社会主义非常法》的胜利”中可以看出，当时德意志帝国民主力量不断增强，故A项正确，C项错误；立法权归代议机构，故B项错误；材料中没有体现出专制势力的状况，故D项错误。</w:t>
      </w:r>
    </w:p>
    <w:p w:rsidR="005C47E3" w:rsidRPr="005C47E3" w:rsidRDefault="00FC0463" w:rsidP="005C47E3">
      <w:pPr>
        <w:widowControl w:val="0"/>
        <w:adjustRightInd/>
        <w:snapToGrid/>
        <w:spacing w:after="0" w:line="288" w:lineRule="auto"/>
        <w:jc w:val="both"/>
        <w:rPr>
          <w:rFonts w:ascii="Times New Roman" w:eastAsia="宋体" w:hAnsi="Times New Roman" w:cs="Times New Roman"/>
          <w:sz w:val="21"/>
          <w:szCs w:val="21"/>
          <w:lang w:val="zh-TW"/>
        </w:rPr>
      </w:pPr>
      <w:r w:rsidRPr="00FC0463">
        <w:rPr>
          <w:rFonts w:ascii="Times New Roman" w:eastAsia="宋体" w:hAnsi="Times New Roman" w:cs="Times New Roman"/>
          <w:kern w:val="2"/>
          <w:sz w:val="21"/>
          <w:szCs w:val="21"/>
        </w:rPr>
        <w:t>21</w:t>
      </w:r>
      <w:r w:rsidRPr="00FC0463">
        <w:rPr>
          <w:rFonts w:ascii="Times New Roman" w:eastAsia="宋体" w:hAnsi="Times New Roman" w:cs="Times New Roman"/>
          <w:kern w:val="2"/>
          <w:sz w:val="21"/>
          <w:szCs w:val="21"/>
        </w:rPr>
        <w:t>．</w:t>
      </w:r>
      <w:r w:rsidR="005C47E3" w:rsidRPr="005C47E3">
        <w:rPr>
          <w:rFonts w:ascii="Times New Roman" w:eastAsia="宋体" w:hAnsi="Times New Roman" w:cs="Times New Roman"/>
          <w:sz w:val="21"/>
          <w:szCs w:val="21"/>
          <w:lang w:val="zh-TW"/>
        </w:rPr>
        <w:t>B</w:t>
      </w:r>
    </w:p>
    <w:p w:rsidR="005C47E3" w:rsidRDefault="005C47E3" w:rsidP="005C47E3">
      <w:pPr>
        <w:widowControl w:val="0"/>
        <w:adjustRightInd/>
        <w:snapToGrid/>
        <w:spacing w:after="0" w:line="288" w:lineRule="auto"/>
        <w:jc w:val="both"/>
        <w:rPr>
          <w:rFonts w:ascii="Times New Roman" w:eastAsia="宋体" w:hAnsi="Times New Roman" w:cs="Times New Roman"/>
          <w:sz w:val="21"/>
          <w:szCs w:val="21"/>
          <w:lang w:val="zh-TW"/>
        </w:rPr>
      </w:pPr>
      <w:r w:rsidRPr="005C47E3">
        <w:rPr>
          <w:rFonts w:ascii="Times New Roman" w:eastAsia="宋体" w:hAnsi="Times New Roman" w:cs="Times New Roman" w:hint="eastAsia"/>
          <w:sz w:val="21"/>
          <w:szCs w:val="21"/>
          <w:lang w:val="zh-TW"/>
        </w:rPr>
        <w:t>【解析】根据材料所提供的时间“恩格斯晚年”，由“历史清楚地表明”可以得知该观点是恩格斯在对巴黎公社革命进行反思之后得出的，巴黎公社革命最终失败的根本原因是“经济发展的状况还远没有成熟到可以铲除资本主义生产的程度”，说明马克思主义具有与时俱进的品质，故</w:t>
      </w:r>
      <w:r w:rsidRPr="005C47E3">
        <w:rPr>
          <w:rFonts w:ascii="Times New Roman" w:eastAsia="宋体" w:hAnsi="Times New Roman" w:cs="Times New Roman" w:hint="eastAsia"/>
          <w:sz w:val="21"/>
          <w:szCs w:val="21"/>
          <w:lang w:val="zh-TW"/>
        </w:rPr>
        <w:t>B</w:t>
      </w:r>
      <w:r w:rsidRPr="005C47E3">
        <w:rPr>
          <w:rFonts w:ascii="Times New Roman" w:eastAsia="宋体" w:hAnsi="Times New Roman" w:cs="Times New Roman" w:hint="eastAsia"/>
          <w:sz w:val="21"/>
          <w:szCs w:val="21"/>
          <w:lang w:val="zh-TW"/>
        </w:rPr>
        <w:t>项正确。马克思主义产生是资本主义经济发展的结果，故</w:t>
      </w:r>
      <w:r w:rsidRPr="005C47E3">
        <w:rPr>
          <w:rFonts w:ascii="Times New Roman" w:eastAsia="宋体" w:hAnsi="Times New Roman" w:cs="Times New Roman" w:hint="eastAsia"/>
          <w:sz w:val="21"/>
          <w:szCs w:val="21"/>
          <w:lang w:val="zh-TW"/>
        </w:rPr>
        <w:t>A</w:t>
      </w:r>
      <w:r w:rsidRPr="005C47E3">
        <w:rPr>
          <w:rFonts w:ascii="Times New Roman" w:eastAsia="宋体" w:hAnsi="Times New Roman" w:cs="Times New Roman" w:hint="eastAsia"/>
          <w:sz w:val="21"/>
          <w:szCs w:val="21"/>
          <w:lang w:val="zh-TW"/>
        </w:rPr>
        <w:t>项错误。马克思主义诞生后，成为国际无产阶级无比锐利的思想武器，指导了工人运动的蓬勃兴起，故</w:t>
      </w:r>
      <w:r w:rsidRPr="005C47E3">
        <w:rPr>
          <w:rFonts w:ascii="Times New Roman" w:eastAsia="宋体" w:hAnsi="Times New Roman" w:cs="Times New Roman" w:hint="eastAsia"/>
          <w:sz w:val="21"/>
          <w:szCs w:val="21"/>
          <w:lang w:val="zh-TW"/>
        </w:rPr>
        <w:t>C</w:t>
      </w:r>
      <w:r w:rsidRPr="005C47E3">
        <w:rPr>
          <w:rFonts w:ascii="Times New Roman" w:eastAsia="宋体" w:hAnsi="Times New Roman" w:cs="Times New Roman" w:hint="eastAsia"/>
          <w:sz w:val="21"/>
          <w:szCs w:val="21"/>
          <w:lang w:val="zh-TW"/>
        </w:rPr>
        <w:t>项错误。</w:t>
      </w:r>
      <w:r w:rsidRPr="005C47E3">
        <w:rPr>
          <w:rFonts w:ascii="Times New Roman" w:eastAsia="宋体" w:hAnsi="Times New Roman" w:cs="Times New Roman" w:hint="eastAsia"/>
          <w:sz w:val="21"/>
          <w:szCs w:val="21"/>
          <w:lang w:val="zh-TW"/>
        </w:rPr>
        <w:t>D</w:t>
      </w:r>
      <w:r w:rsidRPr="005C47E3">
        <w:rPr>
          <w:rFonts w:ascii="Times New Roman" w:eastAsia="宋体" w:hAnsi="Times New Roman" w:cs="Times New Roman" w:hint="eastAsia"/>
          <w:sz w:val="21"/>
          <w:szCs w:val="21"/>
          <w:lang w:val="zh-TW"/>
        </w:rPr>
        <w:t>项符合史实，和材料无关，故排除。</w:t>
      </w:r>
    </w:p>
    <w:p w:rsidR="005C47E3" w:rsidRPr="005C47E3" w:rsidRDefault="00FC0463" w:rsidP="005C47E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22</w:t>
      </w:r>
      <w:r w:rsidRPr="00FC0463">
        <w:rPr>
          <w:rFonts w:ascii="Times New Roman" w:eastAsia="宋体" w:hAnsi="Times New Roman" w:cs="Times New Roman"/>
          <w:kern w:val="2"/>
          <w:sz w:val="21"/>
          <w:szCs w:val="21"/>
        </w:rPr>
        <w:t>．</w:t>
      </w:r>
      <w:r w:rsidR="005C47E3" w:rsidRPr="005C47E3">
        <w:rPr>
          <w:rFonts w:ascii="Times New Roman" w:eastAsia="宋体" w:hAnsi="Times New Roman" w:cs="Times New Roman"/>
          <w:kern w:val="2"/>
          <w:sz w:val="21"/>
          <w:szCs w:val="21"/>
        </w:rPr>
        <w:t>B</w:t>
      </w:r>
    </w:p>
    <w:p w:rsidR="005C47E3" w:rsidRDefault="005C47E3" w:rsidP="005C47E3">
      <w:pPr>
        <w:widowControl w:val="0"/>
        <w:adjustRightInd/>
        <w:snapToGrid/>
        <w:spacing w:after="0" w:line="288" w:lineRule="auto"/>
        <w:jc w:val="both"/>
        <w:rPr>
          <w:rFonts w:ascii="Times New Roman" w:eastAsia="宋体" w:hAnsi="Times New Roman" w:cs="Times New Roman"/>
          <w:kern w:val="2"/>
          <w:sz w:val="21"/>
          <w:szCs w:val="21"/>
        </w:rPr>
      </w:pPr>
      <w:r w:rsidRPr="005C47E3">
        <w:rPr>
          <w:rFonts w:ascii="Times New Roman" w:eastAsia="宋体" w:hAnsi="Times New Roman" w:cs="Times New Roman" w:hint="eastAsia"/>
          <w:kern w:val="2"/>
          <w:sz w:val="21"/>
          <w:szCs w:val="21"/>
        </w:rPr>
        <w:lastRenderedPageBreak/>
        <w:t>【解析】由题干来看，“和平、土地、面包”的口号是得民心的，正是因为这些口号，布尔什维克党发展壮大的速度很快，这为十月革命提供了良好的群众基础和领导力量，故选</w:t>
      </w:r>
      <w:r w:rsidRPr="005C47E3">
        <w:rPr>
          <w:rFonts w:ascii="Times New Roman" w:eastAsia="宋体" w:hAnsi="Times New Roman" w:cs="Times New Roman" w:hint="eastAsia"/>
          <w:kern w:val="2"/>
          <w:sz w:val="21"/>
          <w:szCs w:val="21"/>
        </w:rPr>
        <w:t>B</w:t>
      </w:r>
      <w:r w:rsidRPr="005C47E3">
        <w:rPr>
          <w:rFonts w:ascii="Times New Roman" w:eastAsia="宋体" w:hAnsi="Times New Roman" w:cs="Times New Roman" w:hint="eastAsia"/>
          <w:kern w:val="2"/>
          <w:sz w:val="21"/>
          <w:szCs w:val="21"/>
        </w:rPr>
        <w:t>；当时俄国并没有退出一战，故</w:t>
      </w:r>
      <w:r w:rsidRPr="005C47E3">
        <w:rPr>
          <w:rFonts w:ascii="Times New Roman" w:eastAsia="宋体" w:hAnsi="Times New Roman" w:cs="Times New Roman" w:hint="eastAsia"/>
          <w:kern w:val="2"/>
          <w:sz w:val="21"/>
          <w:szCs w:val="21"/>
        </w:rPr>
        <w:t>A</w:t>
      </w:r>
      <w:r w:rsidRPr="005C47E3">
        <w:rPr>
          <w:rFonts w:ascii="Times New Roman" w:eastAsia="宋体" w:hAnsi="Times New Roman" w:cs="Times New Roman" w:hint="eastAsia"/>
          <w:kern w:val="2"/>
          <w:sz w:val="21"/>
          <w:szCs w:val="21"/>
        </w:rPr>
        <w:t>不符合史实，布尔什维克党取得执政地位和实现向社会主</w:t>
      </w:r>
      <w:bookmarkStart w:id="4" w:name="_GoBack"/>
      <w:r w:rsidRPr="005C47E3">
        <w:rPr>
          <w:rFonts w:ascii="Times New Roman" w:eastAsia="宋体" w:hAnsi="Times New Roman" w:cs="Times New Roman" w:hint="eastAsia"/>
          <w:kern w:val="2"/>
          <w:sz w:val="21"/>
          <w:szCs w:val="21"/>
        </w:rPr>
        <w:t>义的过渡都是在十月革命胜利之后，故排除</w:t>
      </w:r>
      <w:r w:rsidRPr="005C47E3">
        <w:rPr>
          <w:rFonts w:ascii="Times New Roman" w:eastAsia="宋体" w:hAnsi="Times New Roman" w:cs="Times New Roman" w:hint="eastAsia"/>
          <w:kern w:val="2"/>
          <w:sz w:val="21"/>
          <w:szCs w:val="21"/>
        </w:rPr>
        <w:t>CD</w:t>
      </w:r>
      <w:r w:rsidRPr="005C47E3">
        <w:rPr>
          <w:rFonts w:ascii="Times New Roman" w:eastAsia="宋体" w:hAnsi="Times New Roman" w:cs="Times New Roman" w:hint="eastAsia"/>
          <w:kern w:val="2"/>
          <w:sz w:val="21"/>
          <w:szCs w:val="21"/>
        </w:rPr>
        <w:t>。</w:t>
      </w:r>
    </w:p>
    <w:p w:rsidR="005C47E3" w:rsidRPr="005C47E3" w:rsidRDefault="00FC0463" w:rsidP="005C47E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23</w:t>
      </w:r>
      <w:r w:rsidRPr="00FC0463">
        <w:rPr>
          <w:rFonts w:ascii="Times New Roman" w:eastAsia="宋体" w:hAnsi="Times New Roman" w:cs="Times New Roman"/>
          <w:kern w:val="2"/>
          <w:sz w:val="21"/>
          <w:szCs w:val="21"/>
        </w:rPr>
        <w:t>．</w:t>
      </w:r>
      <w:r w:rsidR="005C47E3" w:rsidRPr="005C47E3">
        <w:rPr>
          <w:rFonts w:ascii="Times New Roman" w:eastAsia="宋体" w:hAnsi="Times New Roman" w:cs="Times New Roman"/>
          <w:kern w:val="2"/>
          <w:sz w:val="21"/>
          <w:szCs w:val="21"/>
        </w:rPr>
        <w:t>C</w:t>
      </w:r>
    </w:p>
    <w:p w:rsidR="005C47E3" w:rsidRDefault="005C47E3" w:rsidP="005C47E3">
      <w:pPr>
        <w:widowControl w:val="0"/>
        <w:adjustRightInd/>
        <w:snapToGrid/>
        <w:spacing w:after="0" w:line="288" w:lineRule="auto"/>
        <w:jc w:val="both"/>
        <w:rPr>
          <w:rFonts w:ascii="Times New Roman" w:eastAsia="宋体" w:hAnsi="Times New Roman" w:cs="Times New Roman"/>
          <w:kern w:val="2"/>
          <w:sz w:val="21"/>
          <w:szCs w:val="21"/>
        </w:rPr>
      </w:pPr>
      <w:r w:rsidRPr="005C47E3">
        <w:rPr>
          <w:rFonts w:ascii="Times New Roman" w:eastAsia="宋体" w:hAnsi="Times New Roman" w:cs="Times New Roman" w:hint="eastAsia"/>
          <w:kern w:val="2"/>
          <w:sz w:val="21"/>
          <w:szCs w:val="21"/>
        </w:rPr>
        <w:t>【解析】从材料反映的法国与苏联关系的改善以及合作的加强，说明资本主义阵营出现分裂，法国作为资本主义国家不再唯美国马首是瞻，美国的霸主地位受到挑战。故答案为</w:t>
      </w:r>
      <w:r w:rsidRPr="005C47E3">
        <w:rPr>
          <w:rFonts w:ascii="Times New Roman" w:eastAsia="宋体" w:hAnsi="Times New Roman" w:cs="Times New Roman" w:hint="eastAsia"/>
          <w:kern w:val="2"/>
          <w:sz w:val="21"/>
          <w:szCs w:val="21"/>
        </w:rPr>
        <w:t>C</w:t>
      </w:r>
      <w:r w:rsidRPr="005C47E3">
        <w:rPr>
          <w:rFonts w:ascii="Times New Roman" w:eastAsia="宋体" w:hAnsi="Times New Roman" w:cs="Times New Roman" w:hint="eastAsia"/>
          <w:kern w:val="2"/>
          <w:sz w:val="21"/>
          <w:szCs w:val="21"/>
        </w:rPr>
        <w:t>项。材料反映的是法国和苏联关系的缓和，而不是两大阵营关系的缓和，排除</w:t>
      </w:r>
      <w:r w:rsidRPr="005C47E3">
        <w:rPr>
          <w:rFonts w:ascii="Times New Roman" w:eastAsia="宋体" w:hAnsi="Times New Roman" w:cs="Times New Roman" w:hint="eastAsia"/>
          <w:kern w:val="2"/>
          <w:sz w:val="21"/>
          <w:szCs w:val="21"/>
        </w:rPr>
        <w:t>A</w:t>
      </w:r>
      <w:r w:rsidRPr="005C47E3">
        <w:rPr>
          <w:rFonts w:ascii="Times New Roman" w:eastAsia="宋体" w:hAnsi="Times New Roman" w:cs="Times New Roman" w:hint="eastAsia"/>
          <w:kern w:val="2"/>
          <w:sz w:val="21"/>
          <w:szCs w:val="21"/>
        </w:rPr>
        <w:t>项；材料没有涉及欧洲统一进程，排除</w:t>
      </w:r>
      <w:r w:rsidRPr="005C47E3">
        <w:rPr>
          <w:rFonts w:ascii="Times New Roman" w:eastAsia="宋体" w:hAnsi="Times New Roman" w:cs="Times New Roman" w:hint="eastAsia"/>
          <w:kern w:val="2"/>
          <w:sz w:val="21"/>
          <w:szCs w:val="21"/>
        </w:rPr>
        <w:t>B</w:t>
      </w:r>
      <w:r w:rsidRPr="005C47E3">
        <w:rPr>
          <w:rFonts w:ascii="Times New Roman" w:eastAsia="宋体" w:hAnsi="Times New Roman" w:cs="Times New Roman" w:hint="eastAsia"/>
          <w:kern w:val="2"/>
          <w:sz w:val="21"/>
          <w:szCs w:val="21"/>
        </w:rPr>
        <w:t>项；多极化的世界格局到目前为止尚未形成，排除</w:t>
      </w:r>
      <w:r w:rsidRPr="005C47E3">
        <w:rPr>
          <w:rFonts w:ascii="Times New Roman" w:eastAsia="宋体" w:hAnsi="Times New Roman" w:cs="Times New Roman" w:hint="eastAsia"/>
          <w:kern w:val="2"/>
          <w:sz w:val="21"/>
          <w:szCs w:val="21"/>
        </w:rPr>
        <w:t>D</w:t>
      </w:r>
      <w:r w:rsidRPr="005C47E3">
        <w:rPr>
          <w:rFonts w:ascii="Times New Roman" w:eastAsia="宋体" w:hAnsi="Times New Roman" w:cs="Times New Roman" w:hint="eastAsia"/>
          <w:kern w:val="2"/>
          <w:sz w:val="21"/>
          <w:szCs w:val="21"/>
        </w:rPr>
        <w:t>项。</w:t>
      </w:r>
    </w:p>
    <w:p w:rsidR="005C47E3" w:rsidRPr="005C47E3" w:rsidRDefault="00FC0463" w:rsidP="005C47E3">
      <w:pPr>
        <w:widowControl w:val="0"/>
        <w:adjustRightInd/>
        <w:snapToGrid/>
        <w:spacing w:after="0" w:line="288" w:lineRule="auto"/>
        <w:jc w:val="both"/>
        <w:rPr>
          <w:rFonts w:ascii="Times New Roman" w:eastAsia="宋体" w:hAnsi="Times New Roman" w:cs="Times New Roman"/>
          <w:kern w:val="2"/>
          <w:sz w:val="21"/>
          <w:szCs w:val="21"/>
        </w:rPr>
      </w:pPr>
      <w:r w:rsidRPr="00FC0463">
        <w:rPr>
          <w:rFonts w:ascii="Times New Roman" w:eastAsia="宋体" w:hAnsi="Times New Roman" w:cs="Times New Roman"/>
          <w:kern w:val="2"/>
          <w:sz w:val="21"/>
          <w:szCs w:val="21"/>
        </w:rPr>
        <w:t>24</w:t>
      </w:r>
      <w:r w:rsidRPr="00FC0463">
        <w:rPr>
          <w:rFonts w:ascii="Times New Roman" w:eastAsia="宋体" w:hAnsi="Times New Roman" w:cs="Times New Roman"/>
          <w:kern w:val="2"/>
          <w:sz w:val="21"/>
          <w:szCs w:val="21"/>
        </w:rPr>
        <w:t>．</w:t>
      </w:r>
      <w:r w:rsidR="005C47E3" w:rsidRPr="005C47E3">
        <w:rPr>
          <w:rFonts w:ascii="Times New Roman" w:eastAsia="宋体" w:hAnsi="Times New Roman" w:cs="Times New Roman"/>
          <w:kern w:val="2"/>
          <w:sz w:val="21"/>
          <w:szCs w:val="21"/>
        </w:rPr>
        <w:t>A</w:t>
      </w:r>
    </w:p>
    <w:p w:rsidR="005C47E3" w:rsidRPr="00FC0463" w:rsidRDefault="005C47E3" w:rsidP="005C47E3">
      <w:pPr>
        <w:widowControl w:val="0"/>
        <w:adjustRightInd/>
        <w:snapToGrid/>
        <w:spacing w:after="0" w:line="288" w:lineRule="auto"/>
        <w:jc w:val="both"/>
        <w:rPr>
          <w:rFonts w:ascii="Times New Roman" w:eastAsia="宋体" w:hAnsi="Times New Roman" w:cs="Times New Roman"/>
          <w:kern w:val="2"/>
          <w:sz w:val="21"/>
          <w:szCs w:val="21"/>
        </w:rPr>
      </w:pPr>
      <w:r w:rsidRPr="005C47E3">
        <w:rPr>
          <w:rFonts w:ascii="Times New Roman" w:eastAsia="宋体" w:hAnsi="Times New Roman" w:cs="Times New Roman" w:hint="eastAsia"/>
          <w:kern w:val="2"/>
          <w:sz w:val="21"/>
          <w:szCs w:val="21"/>
        </w:rPr>
        <w:t>【解析】材料“决议草案最终以</w:t>
      </w:r>
      <w:r w:rsidRPr="005C47E3">
        <w:rPr>
          <w:rFonts w:ascii="Times New Roman" w:eastAsia="宋体" w:hAnsi="Times New Roman" w:cs="Times New Roman" w:hint="eastAsia"/>
          <w:kern w:val="2"/>
          <w:sz w:val="21"/>
          <w:szCs w:val="21"/>
        </w:rPr>
        <w:t>128</w:t>
      </w:r>
      <w:r w:rsidRPr="005C47E3">
        <w:rPr>
          <w:rFonts w:ascii="Times New Roman" w:eastAsia="宋体" w:hAnsi="Times New Roman" w:cs="Times New Roman" w:hint="eastAsia"/>
          <w:kern w:val="2"/>
          <w:sz w:val="21"/>
          <w:szCs w:val="21"/>
        </w:rPr>
        <w:t>赞成、</w:t>
      </w:r>
      <w:r w:rsidRPr="005C47E3">
        <w:rPr>
          <w:rFonts w:ascii="Times New Roman" w:eastAsia="宋体" w:hAnsi="Times New Roman" w:cs="Times New Roman" w:hint="eastAsia"/>
          <w:kern w:val="2"/>
          <w:sz w:val="21"/>
          <w:szCs w:val="21"/>
        </w:rPr>
        <w:t>9</w:t>
      </w:r>
      <w:r w:rsidRPr="005C47E3">
        <w:rPr>
          <w:rFonts w:ascii="Times New Roman" w:eastAsia="宋体" w:hAnsi="Times New Roman" w:cs="Times New Roman" w:hint="eastAsia"/>
          <w:kern w:val="2"/>
          <w:sz w:val="21"/>
          <w:szCs w:val="21"/>
        </w:rPr>
        <w:t>票反对和</w:t>
      </w:r>
      <w:r w:rsidRPr="005C47E3">
        <w:rPr>
          <w:rFonts w:ascii="Times New Roman" w:eastAsia="宋体" w:hAnsi="Times New Roman" w:cs="Times New Roman" w:hint="eastAsia"/>
          <w:kern w:val="2"/>
          <w:sz w:val="21"/>
          <w:szCs w:val="21"/>
        </w:rPr>
        <w:t>35</w:t>
      </w:r>
      <w:r w:rsidRPr="005C47E3">
        <w:rPr>
          <w:rFonts w:ascii="Times New Roman" w:eastAsia="宋体" w:hAnsi="Times New Roman" w:cs="Times New Roman" w:hint="eastAsia"/>
          <w:kern w:val="2"/>
          <w:sz w:val="21"/>
          <w:szCs w:val="21"/>
        </w:rPr>
        <w:t>票弃权获得通过”反映出当今世界政治多极化趋势不断加强，故</w:t>
      </w:r>
      <w:r w:rsidRPr="005C47E3">
        <w:rPr>
          <w:rFonts w:ascii="Times New Roman" w:eastAsia="宋体" w:hAnsi="Times New Roman" w:cs="Times New Roman" w:hint="eastAsia"/>
          <w:kern w:val="2"/>
          <w:sz w:val="21"/>
          <w:szCs w:val="21"/>
        </w:rPr>
        <w:t>A</w:t>
      </w:r>
      <w:r w:rsidRPr="005C47E3">
        <w:rPr>
          <w:rFonts w:ascii="Times New Roman" w:eastAsia="宋体" w:hAnsi="Times New Roman" w:cs="Times New Roman" w:hint="eastAsia"/>
          <w:kern w:val="2"/>
          <w:sz w:val="21"/>
          <w:szCs w:val="21"/>
        </w:rPr>
        <w:t>项正确；</w:t>
      </w:r>
      <w:r w:rsidRPr="005C47E3">
        <w:rPr>
          <w:rFonts w:ascii="Times New Roman" w:eastAsia="宋体" w:hAnsi="Times New Roman" w:cs="Times New Roman" w:hint="eastAsia"/>
          <w:kern w:val="2"/>
          <w:sz w:val="21"/>
          <w:szCs w:val="21"/>
        </w:rPr>
        <w:t>B</w:t>
      </w:r>
      <w:r w:rsidRPr="005C47E3">
        <w:rPr>
          <w:rFonts w:ascii="Times New Roman" w:eastAsia="宋体" w:hAnsi="Times New Roman" w:cs="Times New Roman" w:hint="eastAsia"/>
          <w:kern w:val="2"/>
          <w:sz w:val="21"/>
          <w:szCs w:val="21"/>
        </w:rPr>
        <w:t>项说法错误，错在“日趋合理”；</w:t>
      </w:r>
      <w:r w:rsidRPr="005C47E3">
        <w:rPr>
          <w:rFonts w:ascii="Times New Roman" w:eastAsia="宋体" w:hAnsi="Times New Roman" w:cs="Times New Roman" w:hint="eastAsia"/>
          <w:kern w:val="2"/>
          <w:sz w:val="21"/>
          <w:szCs w:val="21"/>
        </w:rPr>
        <w:t>C</w:t>
      </w:r>
      <w:r w:rsidRPr="005C47E3">
        <w:rPr>
          <w:rFonts w:ascii="Times New Roman" w:eastAsia="宋体" w:hAnsi="Times New Roman" w:cs="Times New Roman" w:hint="eastAsia"/>
          <w:kern w:val="2"/>
          <w:sz w:val="21"/>
          <w:szCs w:val="21"/>
        </w:rPr>
        <w:t>项包含在</w:t>
      </w:r>
      <w:r w:rsidRPr="005C47E3">
        <w:rPr>
          <w:rFonts w:ascii="Times New Roman" w:eastAsia="宋体" w:hAnsi="Times New Roman" w:cs="Times New Roman" w:hint="eastAsia"/>
          <w:kern w:val="2"/>
          <w:sz w:val="21"/>
          <w:szCs w:val="21"/>
        </w:rPr>
        <w:t>A</w:t>
      </w:r>
      <w:r w:rsidRPr="005C47E3">
        <w:rPr>
          <w:rFonts w:ascii="Times New Roman" w:eastAsia="宋体" w:hAnsi="Times New Roman" w:cs="Times New Roman" w:hint="eastAsia"/>
          <w:kern w:val="2"/>
          <w:sz w:val="21"/>
          <w:szCs w:val="21"/>
        </w:rPr>
        <w:t>项之中；</w:t>
      </w:r>
      <w:r w:rsidRPr="005C47E3">
        <w:rPr>
          <w:rFonts w:ascii="Times New Roman" w:eastAsia="宋体" w:hAnsi="Times New Roman" w:cs="Times New Roman" w:hint="eastAsia"/>
          <w:kern w:val="2"/>
          <w:sz w:val="21"/>
          <w:szCs w:val="21"/>
        </w:rPr>
        <w:t>D</w:t>
      </w:r>
      <w:r w:rsidRPr="005C47E3">
        <w:rPr>
          <w:rFonts w:ascii="Times New Roman" w:eastAsia="宋体" w:hAnsi="Times New Roman" w:cs="Times New Roman" w:hint="eastAsia"/>
          <w:kern w:val="2"/>
          <w:sz w:val="21"/>
          <w:szCs w:val="21"/>
        </w:rPr>
        <w:t>项不符合史实，联合国的职能没有发生改变。</w:t>
      </w:r>
    </w:p>
    <w:p w:rsidR="00FC0463" w:rsidRPr="00FC0463" w:rsidRDefault="00FC0463" w:rsidP="00FC0463">
      <w:pPr>
        <w:widowControl w:val="0"/>
        <w:adjustRightInd/>
        <w:snapToGrid/>
        <w:spacing w:after="0" w:line="288" w:lineRule="auto"/>
        <w:jc w:val="both"/>
        <w:rPr>
          <w:rFonts w:ascii="Times New Roman" w:eastAsia="宋体" w:hAnsi="Times New Roman" w:cs="Times New Roman"/>
          <w:kern w:val="2"/>
          <w:sz w:val="21"/>
        </w:rPr>
      </w:pPr>
      <w:r w:rsidRPr="00FC0463">
        <w:rPr>
          <w:rFonts w:ascii="Times New Roman" w:eastAsia="宋体" w:hAnsi="Times New Roman" w:cs="Times New Roman" w:hint="eastAsia"/>
          <w:kern w:val="2"/>
          <w:sz w:val="21"/>
        </w:rPr>
        <w:t>25</w:t>
      </w:r>
      <w:r w:rsidRPr="00FC0463">
        <w:rPr>
          <w:rFonts w:ascii="Times New Roman" w:eastAsia="宋体" w:hAnsi="Times New Roman" w:cs="Times New Roman"/>
          <w:kern w:val="2"/>
          <w:sz w:val="21"/>
        </w:rPr>
        <w:t>．</w:t>
      </w:r>
      <w:r w:rsidR="007276D6" w:rsidRPr="00FC0463">
        <w:rPr>
          <w:rFonts w:ascii="Times New Roman" w:eastAsia="宋体" w:hAnsi="Times New Roman" w:cs="Times New Roman"/>
          <w:kern w:val="2"/>
          <w:sz w:val="21"/>
        </w:rPr>
        <w:t xml:space="preserve"> </w:t>
      </w:r>
    </w:p>
    <w:p w:rsidR="005474BB" w:rsidRDefault="007276D6" w:rsidP="007276D6">
      <w:pPr>
        <w:widowControl w:val="0"/>
        <w:adjustRightInd/>
        <w:snapToGrid/>
        <w:spacing w:after="0" w:line="288" w:lineRule="auto"/>
        <w:jc w:val="both"/>
        <w:rPr>
          <w:rFonts w:ascii="Times New Roman" w:eastAsia="宋体" w:hAnsi="Times New Roman" w:cs="Times New Roman"/>
          <w:kern w:val="2"/>
          <w:sz w:val="21"/>
        </w:rPr>
      </w:pPr>
      <w:r>
        <w:rPr>
          <w:rFonts w:ascii="Times New Roman" w:eastAsia="宋体" w:hAnsi="Times New Roman" w:cs="Times New Roman" w:hint="eastAsia"/>
          <w:kern w:val="2"/>
          <w:sz w:val="21"/>
        </w:rPr>
        <w:t>【</w:t>
      </w:r>
      <w:r w:rsidRPr="007276D6">
        <w:rPr>
          <w:rFonts w:ascii="Times New Roman" w:eastAsia="宋体" w:hAnsi="Times New Roman" w:cs="Times New Roman" w:hint="eastAsia"/>
          <w:kern w:val="2"/>
          <w:sz w:val="21"/>
        </w:rPr>
        <w:t>答案】</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特点（</w:t>
      </w:r>
      <w:r w:rsidRPr="009B7AFA">
        <w:rPr>
          <w:rFonts w:ascii="Times New Roman" w:eastAsia="宋体" w:hAnsi="Times New Roman" w:cs="Times New Roman" w:hint="eastAsia"/>
          <w:kern w:val="2"/>
          <w:sz w:val="21"/>
        </w:rPr>
        <w:t>7</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注重地区安全与稳定；</w:t>
      </w:r>
      <w:r w:rsidRPr="009B7AFA">
        <w:rPr>
          <w:rFonts w:ascii="Times New Roman" w:eastAsia="宋体" w:hAnsi="Times New Roman" w:cs="Times New Roman" w:hint="eastAsia"/>
          <w:kern w:val="2"/>
          <w:sz w:val="21"/>
        </w:rPr>
        <w:t xml:space="preserve"> </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宗主国与藩属国之间的关系松散（基本不干预藩属国的内政或藩属国相对独立）；</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双方政治地位不平等（通过宗主国的册封获得政权的合法性）；</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经济联系以朝贡贸易为主；</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处理双方关系以怀柔、安抚为主；</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都受儒家文化圈影响（通过文化上的软实力来获得对宗主国的认同）</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（答出</w:t>
      </w: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点给</w:t>
      </w:r>
      <w:r w:rsidRPr="009B7AFA">
        <w:rPr>
          <w:rFonts w:ascii="Times New Roman" w:eastAsia="宋体" w:hAnsi="Times New Roman" w:cs="Times New Roman" w:hint="eastAsia"/>
          <w:kern w:val="2"/>
          <w:sz w:val="21"/>
        </w:rPr>
        <w:t>3</w:t>
      </w:r>
      <w:r w:rsidRPr="009B7AFA">
        <w:rPr>
          <w:rFonts w:ascii="Times New Roman" w:eastAsia="宋体" w:hAnsi="Times New Roman" w:cs="Times New Roman" w:hint="eastAsia"/>
          <w:kern w:val="2"/>
          <w:sz w:val="21"/>
        </w:rPr>
        <w:t>分，答出两点给</w:t>
      </w:r>
      <w:r w:rsidRPr="009B7AFA">
        <w:rPr>
          <w:rFonts w:ascii="Times New Roman" w:eastAsia="宋体" w:hAnsi="Times New Roman" w:cs="Times New Roman" w:hint="eastAsia"/>
          <w:kern w:val="2"/>
          <w:sz w:val="21"/>
        </w:rPr>
        <w:t>5</w:t>
      </w:r>
      <w:r w:rsidRPr="009B7AFA">
        <w:rPr>
          <w:rFonts w:ascii="Times New Roman" w:eastAsia="宋体" w:hAnsi="Times New Roman" w:cs="Times New Roman" w:hint="eastAsia"/>
          <w:kern w:val="2"/>
          <w:sz w:val="21"/>
        </w:rPr>
        <w:t>分，答出三点给</w:t>
      </w:r>
      <w:r w:rsidRPr="009B7AFA">
        <w:rPr>
          <w:rFonts w:ascii="Times New Roman" w:eastAsia="宋体" w:hAnsi="Times New Roman" w:cs="Times New Roman" w:hint="eastAsia"/>
          <w:kern w:val="2"/>
          <w:sz w:val="21"/>
        </w:rPr>
        <w:t>7</w:t>
      </w:r>
      <w:r w:rsidRPr="009B7AFA">
        <w:rPr>
          <w:rFonts w:ascii="Times New Roman" w:eastAsia="宋体" w:hAnsi="Times New Roman" w:cs="Times New Roman" w:hint="eastAsia"/>
          <w:kern w:val="2"/>
          <w:sz w:val="21"/>
        </w:rPr>
        <w:t>分，其他言之成理可酌情给分，符合题意的完全照抄原文每点给</w:t>
      </w: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弊端（</w:t>
      </w:r>
      <w:r w:rsidRPr="009B7AFA">
        <w:rPr>
          <w:rFonts w:ascii="Times New Roman" w:eastAsia="宋体" w:hAnsi="Times New Roman" w:cs="Times New Roman" w:hint="eastAsia"/>
          <w:kern w:val="2"/>
          <w:sz w:val="21"/>
        </w:rPr>
        <w:t>6</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助长统治者唯我独尊的自大心理（形成天朝上国观念、中国“天下中心”的狭隘民族意识）；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缺乏近代国家身份的认同；</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不利于近代平等外交关系的建立；（关系不具有法律约束力、不建立在具有法律约束力的条约基础上）</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厚往薄来的朝贡贸易造成了财政紧张（需要以强大国家实力为基础）；</w:t>
      </w:r>
      <w:r w:rsidRPr="009B7AFA">
        <w:rPr>
          <w:rFonts w:ascii="Times New Roman" w:eastAsia="宋体" w:hAnsi="Times New Roman" w:cs="Times New Roman" w:hint="eastAsia"/>
          <w:kern w:val="2"/>
          <w:sz w:val="21"/>
        </w:rPr>
        <w:t xml:space="preserve"> </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宗藩关系有悖于平等的原则；</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松散的宗藩关系缺乏稳定性；</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不利于抵御西方的侵略。</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（以上每点</w:t>
      </w:r>
      <w:r w:rsidRPr="009B7AFA">
        <w:rPr>
          <w:rFonts w:ascii="Times New Roman" w:eastAsia="宋体" w:hAnsi="Times New Roman" w:cs="Times New Roman" w:hint="eastAsia"/>
          <w:kern w:val="2"/>
          <w:sz w:val="21"/>
        </w:rPr>
        <w:t>2</w:t>
      </w:r>
      <w:r w:rsidRPr="009B7AFA">
        <w:rPr>
          <w:rFonts w:ascii="Times New Roman" w:eastAsia="宋体" w:hAnsi="Times New Roman" w:cs="Times New Roman" w:hint="eastAsia"/>
          <w:kern w:val="2"/>
          <w:sz w:val="21"/>
        </w:rPr>
        <w:t>分，答出三点给</w:t>
      </w:r>
      <w:r w:rsidRPr="009B7AFA">
        <w:rPr>
          <w:rFonts w:ascii="Times New Roman" w:eastAsia="宋体" w:hAnsi="Times New Roman" w:cs="Times New Roman" w:hint="eastAsia"/>
          <w:kern w:val="2"/>
          <w:sz w:val="21"/>
        </w:rPr>
        <w:t>6</w:t>
      </w:r>
      <w:r w:rsidRPr="009B7AFA">
        <w:rPr>
          <w:rFonts w:ascii="Times New Roman" w:eastAsia="宋体" w:hAnsi="Times New Roman" w:cs="Times New Roman" w:hint="eastAsia"/>
          <w:kern w:val="2"/>
          <w:sz w:val="21"/>
        </w:rPr>
        <w:t>分，其他言之成理可酌情给分，符合题意的完全照抄原文每点给</w:t>
      </w: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w:t>
      </w:r>
      <w:r w:rsidRPr="009B7AFA">
        <w:rPr>
          <w:rFonts w:ascii="Times New Roman" w:eastAsia="宋体" w:hAnsi="Times New Roman" w:cs="Times New Roman" w:hint="eastAsia"/>
          <w:kern w:val="2"/>
          <w:sz w:val="21"/>
        </w:rPr>
        <w:t>2</w:t>
      </w:r>
      <w:r w:rsidRPr="009B7AFA">
        <w:rPr>
          <w:rFonts w:ascii="Times New Roman" w:eastAsia="宋体" w:hAnsi="Times New Roman" w:cs="Times New Roman" w:hint="eastAsia"/>
          <w:kern w:val="2"/>
          <w:sz w:val="21"/>
        </w:rPr>
        <w:t>）特征（</w:t>
      </w:r>
      <w:r w:rsidRPr="009B7AFA">
        <w:rPr>
          <w:rFonts w:ascii="Times New Roman" w:eastAsia="宋体" w:hAnsi="Times New Roman" w:cs="Times New Roman" w:hint="eastAsia"/>
          <w:kern w:val="2"/>
          <w:sz w:val="21"/>
        </w:rPr>
        <w:t>6</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主要由西方国家确立；</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内容上强调国家主权、主权平等、人道主义等原则，</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属于资产阶级的民主政治观念的体现；</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使用范围上排斥非资本主义的其他国家和地区。</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（以上每点</w:t>
      </w:r>
      <w:r w:rsidRPr="009B7AFA">
        <w:rPr>
          <w:rFonts w:ascii="Times New Roman" w:eastAsia="宋体" w:hAnsi="Times New Roman" w:cs="Times New Roman" w:hint="eastAsia"/>
          <w:kern w:val="2"/>
          <w:sz w:val="21"/>
        </w:rPr>
        <w:t>2</w:t>
      </w:r>
      <w:r w:rsidRPr="009B7AFA">
        <w:rPr>
          <w:rFonts w:ascii="Times New Roman" w:eastAsia="宋体" w:hAnsi="Times New Roman" w:cs="Times New Roman" w:hint="eastAsia"/>
          <w:kern w:val="2"/>
          <w:sz w:val="21"/>
        </w:rPr>
        <w:t>分，答出三点给</w:t>
      </w:r>
      <w:r w:rsidRPr="009B7AFA">
        <w:rPr>
          <w:rFonts w:ascii="Times New Roman" w:eastAsia="宋体" w:hAnsi="Times New Roman" w:cs="Times New Roman" w:hint="eastAsia"/>
          <w:kern w:val="2"/>
          <w:sz w:val="21"/>
        </w:rPr>
        <w:t>6</w:t>
      </w:r>
      <w:r w:rsidRPr="009B7AFA">
        <w:rPr>
          <w:rFonts w:ascii="Times New Roman" w:eastAsia="宋体" w:hAnsi="Times New Roman" w:cs="Times New Roman" w:hint="eastAsia"/>
          <w:kern w:val="2"/>
          <w:sz w:val="21"/>
        </w:rPr>
        <w:t>分，其他言之成理可酌情给分，符合题意的完全照抄原文每点给</w:t>
      </w: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lastRenderedPageBreak/>
        <w:t>（</w:t>
      </w:r>
      <w:r w:rsidRPr="009B7AFA">
        <w:rPr>
          <w:rFonts w:ascii="Times New Roman" w:eastAsia="宋体" w:hAnsi="Times New Roman" w:cs="Times New Roman" w:hint="eastAsia"/>
          <w:kern w:val="2"/>
          <w:sz w:val="21"/>
        </w:rPr>
        <w:t>3</w:t>
      </w:r>
      <w:r w:rsidRPr="009B7AFA">
        <w:rPr>
          <w:rFonts w:ascii="Times New Roman" w:eastAsia="宋体" w:hAnsi="Times New Roman" w:cs="Times New Roman" w:hint="eastAsia"/>
          <w:kern w:val="2"/>
          <w:sz w:val="21"/>
        </w:rPr>
        <w:t>）背景（</w:t>
      </w:r>
      <w:r w:rsidRPr="009B7AFA">
        <w:rPr>
          <w:rFonts w:ascii="Times New Roman" w:eastAsia="宋体" w:hAnsi="Times New Roman" w:cs="Times New Roman" w:hint="eastAsia"/>
          <w:kern w:val="2"/>
          <w:sz w:val="21"/>
        </w:rPr>
        <w:t>6</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西方资本主文国家主导的国际法本身的局限；（或各地区发展不平衡国际法不能完全适用）</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列强霸权和战争破坏国际法权威；</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国际共产主义运动的兴起和发展；</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殖民地半殖民地人民反抗外来侵略斗争</w:t>
      </w:r>
    </w:p>
    <w:p w:rsidR="005474BB" w:rsidRPr="005474BB"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（以上每点</w:t>
      </w:r>
      <w:r w:rsidRPr="009B7AFA">
        <w:rPr>
          <w:rFonts w:ascii="Times New Roman" w:eastAsia="宋体" w:hAnsi="Times New Roman" w:cs="Times New Roman" w:hint="eastAsia"/>
          <w:kern w:val="2"/>
          <w:sz w:val="21"/>
        </w:rPr>
        <w:t>2</w:t>
      </w:r>
      <w:r w:rsidRPr="009B7AFA">
        <w:rPr>
          <w:rFonts w:ascii="Times New Roman" w:eastAsia="宋体" w:hAnsi="Times New Roman" w:cs="Times New Roman" w:hint="eastAsia"/>
          <w:kern w:val="2"/>
          <w:sz w:val="21"/>
        </w:rPr>
        <w:t>分，答出三点给</w:t>
      </w:r>
      <w:r w:rsidRPr="009B7AFA">
        <w:rPr>
          <w:rFonts w:ascii="Times New Roman" w:eastAsia="宋体" w:hAnsi="Times New Roman" w:cs="Times New Roman" w:hint="eastAsia"/>
          <w:kern w:val="2"/>
          <w:sz w:val="21"/>
        </w:rPr>
        <w:t>6</w:t>
      </w:r>
      <w:r w:rsidRPr="009B7AFA">
        <w:rPr>
          <w:rFonts w:ascii="Times New Roman" w:eastAsia="宋体" w:hAnsi="Times New Roman" w:cs="Times New Roman" w:hint="eastAsia"/>
          <w:kern w:val="2"/>
          <w:sz w:val="21"/>
        </w:rPr>
        <w:t>分，其他言之成理可酌情给分，符合题意的完全照抄原文每点给</w:t>
      </w: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分）</w:t>
      </w:r>
      <w:r w:rsidR="005474BB" w:rsidRPr="005474BB">
        <w:rPr>
          <w:rFonts w:ascii="Times New Roman" w:eastAsia="宋体" w:hAnsi="Times New Roman" w:cs="Times New Roman" w:hint="eastAsia"/>
          <w:kern w:val="2"/>
          <w:sz w:val="21"/>
        </w:rPr>
        <w:t>【解析】</w:t>
      </w:r>
    </w:p>
    <w:p w:rsidR="005474BB" w:rsidRPr="005474BB" w:rsidRDefault="005474BB" w:rsidP="005474BB">
      <w:pPr>
        <w:widowControl w:val="0"/>
        <w:adjustRightInd/>
        <w:snapToGrid/>
        <w:spacing w:after="0" w:line="288" w:lineRule="auto"/>
        <w:jc w:val="both"/>
        <w:rPr>
          <w:rFonts w:ascii="Times New Roman" w:eastAsia="宋体" w:hAnsi="Times New Roman" w:cs="Times New Roman"/>
          <w:kern w:val="2"/>
          <w:sz w:val="21"/>
        </w:rPr>
      </w:pPr>
      <w:r w:rsidRPr="005474BB">
        <w:rPr>
          <w:rFonts w:ascii="Times New Roman" w:eastAsia="宋体" w:hAnsi="Times New Roman" w:cs="Times New Roman" w:hint="eastAsia"/>
          <w:kern w:val="2"/>
          <w:sz w:val="21"/>
        </w:rPr>
        <w:t>（</w:t>
      </w:r>
      <w:r w:rsidRPr="005474BB">
        <w:rPr>
          <w:rFonts w:ascii="Times New Roman" w:eastAsia="宋体" w:hAnsi="Times New Roman" w:cs="Times New Roman" w:hint="eastAsia"/>
          <w:kern w:val="2"/>
          <w:sz w:val="21"/>
        </w:rPr>
        <w:t>1</w:t>
      </w:r>
      <w:r w:rsidRPr="005474BB">
        <w:rPr>
          <w:rFonts w:ascii="Times New Roman" w:eastAsia="宋体" w:hAnsi="Times New Roman" w:cs="Times New Roman" w:hint="eastAsia"/>
          <w:kern w:val="2"/>
          <w:sz w:val="21"/>
        </w:rPr>
        <w:t>）本题考查的是明朝宗藩关系，第一问学生从材料中“都须经过明朝的认可与册封，发生王位更替时，也要经过明王朝的许可”“虽然名义上是君臣关系，但实际上对藩属国的内政并不干预”“</w:t>
      </w:r>
      <w:r w:rsidRPr="005474BB">
        <w:rPr>
          <w:rFonts w:ascii="Times New Roman" w:eastAsia="宋体" w:hAnsi="Times New Roman" w:cs="Times New Roman" w:hint="eastAsia"/>
          <w:kern w:val="2"/>
          <w:sz w:val="21"/>
        </w:rPr>
        <w:t xml:space="preserve"> </w:t>
      </w:r>
      <w:r w:rsidRPr="005474BB">
        <w:rPr>
          <w:rFonts w:ascii="Times New Roman" w:eastAsia="宋体" w:hAnsi="Times New Roman" w:cs="Times New Roman" w:hint="eastAsia"/>
          <w:kern w:val="2"/>
          <w:sz w:val="21"/>
        </w:rPr>
        <w:t>是“表现出传统的‘文化主义”’”、经济联系以朝贡贸易为主等方面进行概括；第二问学生从不平等外交对明朝政府的影响、松散的宗藩关系缺乏稳定性等方面分析；（</w:t>
      </w:r>
      <w:r>
        <w:rPr>
          <w:rFonts w:ascii="Times New Roman" w:eastAsia="宋体" w:hAnsi="Times New Roman" w:cs="Times New Roman"/>
          <w:kern w:val="2"/>
          <w:sz w:val="21"/>
        </w:rPr>
        <w:t>2</w:t>
      </w:r>
      <w:r w:rsidRPr="005474BB">
        <w:rPr>
          <w:rFonts w:ascii="Times New Roman" w:eastAsia="宋体" w:hAnsi="Times New Roman" w:cs="Times New Roman" w:hint="eastAsia"/>
          <w:kern w:val="2"/>
          <w:sz w:val="21"/>
        </w:rPr>
        <w:t>）特征：根据“几乎所有的国际法学者都把国际法主体锁定在欧洲国家这个范围”得出主要由西方国家确立；根据“法国资产阶级革命提出的民族自决、不干涉内政、战争中贯彻人道主义原则逐步为国际社会接受，成为国际法的原则”得出内容上强调国家主权、主权平等、人道主义等原则，属于资产阶级的民主政治观念的体现；根据“尚处在‘野蛮状态’或‘半野蛮状态’国家之间的关系不能适用国际法来调整”得出使用范围上排斥非资本主义的其他国家和地区。</w:t>
      </w:r>
    </w:p>
    <w:p w:rsidR="005474BB" w:rsidRDefault="005474BB" w:rsidP="005474BB">
      <w:pPr>
        <w:widowControl w:val="0"/>
        <w:adjustRightInd/>
        <w:snapToGrid/>
        <w:spacing w:after="0" w:line="288" w:lineRule="auto"/>
        <w:jc w:val="both"/>
        <w:rPr>
          <w:rFonts w:ascii="Times New Roman" w:eastAsia="宋体" w:hAnsi="Times New Roman" w:cs="Times New Roman"/>
          <w:kern w:val="2"/>
          <w:sz w:val="21"/>
        </w:rPr>
      </w:pPr>
      <w:r>
        <w:rPr>
          <w:rFonts w:ascii="Times New Roman" w:eastAsia="宋体" w:hAnsi="Times New Roman" w:cs="Times New Roman" w:hint="eastAsia"/>
          <w:kern w:val="2"/>
          <w:sz w:val="21"/>
        </w:rPr>
        <w:t>（</w:t>
      </w:r>
      <w:r>
        <w:rPr>
          <w:rFonts w:ascii="Times New Roman" w:eastAsia="宋体" w:hAnsi="Times New Roman" w:cs="Times New Roman" w:hint="eastAsia"/>
          <w:kern w:val="2"/>
          <w:sz w:val="21"/>
        </w:rPr>
        <w:t>3</w:t>
      </w:r>
      <w:r>
        <w:rPr>
          <w:rFonts w:ascii="Times New Roman" w:eastAsia="宋体" w:hAnsi="Times New Roman" w:cs="Times New Roman"/>
          <w:kern w:val="2"/>
          <w:sz w:val="21"/>
        </w:rPr>
        <w:t>）</w:t>
      </w:r>
      <w:r w:rsidRPr="005474BB">
        <w:rPr>
          <w:rFonts w:ascii="Times New Roman" w:eastAsia="宋体" w:hAnsi="Times New Roman" w:cs="Times New Roman" w:hint="eastAsia"/>
          <w:kern w:val="2"/>
          <w:sz w:val="21"/>
        </w:rPr>
        <w:t>背景：根据“几乎所有的国际法学者都把国际法主体锁定在欧洲国家这个范围”得出近代以来西方资本主文国家主导制定的国家法本身的局限；根据“列强之间的霸权政治和侵略战争使国际法规范的遵守大打折扣”“批判资产阶级国家粗暴践踏国际法行径”综合得出列强之间的霸权政治和侵略战争使国际法规范的遵守大打折扣；根据所学，国际共产主义运动的兴起和殖民地半殖民地人民反抗外来侵略斗争也是马克思对国际法原则提出的重要背景。</w:t>
      </w:r>
    </w:p>
    <w:p w:rsidR="005473DF" w:rsidRDefault="00FC0463" w:rsidP="005473DF">
      <w:pPr>
        <w:widowControl w:val="0"/>
        <w:adjustRightInd/>
        <w:snapToGrid/>
        <w:spacing w:after="0" w:line="288" w:lineRule="auto"/>
        <w:jc w:val="both"/>
        <w:rPr>
          <w:rFonts w:ascii="Times New Roman" w:eastAsia="宋体" w:hAnsi="Times New Roman" w:cs="Times New Roman"/>
          <w:kern w:val="2"/>
          <w:sz w:val="21"/>
        </w:rPr>
      </w:pPr>
      <w:r w:rsidRPr="00FC0463">
        <w:rPr>
          <w:rFonts w:ascii="Times New Roman" w:eastAsia="宋体" w:hAnsi="Times New Roman" w:cs="Times New Roman"/>
          <w:kern w:val="2"/>
          <w:sz w:val="21"/>
        </w:rPr>
        <w:t>26</w:t>
      </w:r>
      <w:r w:rsidRPr="00FC0463">
        <w:rPr>
          <w:rFonts w:ascii="Times New Roman" w:eastAsia="宋体" w:hAnsi="Times New Roman" w:cs="Times New Roman"/>
          <w:kern w:val="2"/>
          <w:sz w:val="21"/>
        </w:rPr>
        <w:t>．</w:t>
      </w:r>
      <w:r w:rsidR="005473DF">
        <w:rPr>
          <w:rFonts w:ascii="Times New Roman" w:eastAsia="宋体" w:hAnsi="Times New Roman" w:cs="Times New Roman" w:hint="eastAsia"/>
          <w:kern w:val="2"/>
          <w:sz w:val="21"/>
        </w:rPr>
        <w:t>（</w:t>
      </w:r>
      <w:r w:rsidR="005473DF">
        <w:rPr>
          <w:rFonts w:ascii="Times New Roman" w:eastAsia="宋体" w:hAnsi="Times New Roman" w:cs="Times New Roman" w:hint="eastAsia"/>
          <w:kern w:val="2"/>
          <w:sz w:val="21"/>
        </w:rPr>
        <w:t>12</w:t>
      </w:r>
      <w:r w:rsidR="005473DF">
        <w:rPr>
          <w:rFonts w:ascii="Times New Roman" w:eastAsia="宋体" w:hAnsi="Times New Roman" w:cs="Times New Roman" w:hint="eastAsia"/>
          <w:kern w:val="2"/>
          <w:sz w:val="21"/>
        </w:rPr>
        <w:t>分）</w:t>
      </w:r>
    </w:p>
    <w:p w:rsidR="00722859" w:rsidRDefault="00722859" w:rsidP="005473DF">
      <w:pPr>
        <w:widowControl w:val="0"/>
        <w:adjustRightInd/>
        <w:snapToGrid/>
        <w:spacing w:after="0" w:line="288" w:lineRule="auto"/>
        <w:jc w:val="both"/>
        <w:rPr>
          <w:rFonts w:ascii="Times New Roman" w:eastAsia="宋体" w:hAnsi="Times New Roman" w:cs="Times New Roman"/>
          <w:kern w:val="2"/>
          <w:sz w:val="21"/>
        </w:rPr>
      </w:pPr>
      <w:r w:rsidRPr="00722859">
        <w:rPr>
          <w:rFonts w:ascii="Times New Roman" w:eastAsia="宋体" w:hAnsi="Times New Roman" w:cs="Times New Roman" w:hint="eastAsia"/>
          <w:kern w:val="2"/>
          <w:sz w:val="21"/>
        </w:rPr>
        <w:t>【</w:t>
      </w:r>
      <w:r>
        <w:rPr>
          <w:rFonts w:ascii="Times New Roman" w:eastAsia="宋体" w:hAnsi="Times New Roman" w:cs="Times New Roman" w:hint="eastAsia"/>
          <w:kern w:val="2"/>
          <w:sz w:val="21"/>
        </w:rPr>
        <w:t>评分</w:t>
      </w:r>
      <w:r w:rsidRPr="00722859">
        <w:rPr>
          <w:rFonts w:ascii="Times New Roman" w:eastAsia="宋体" w:hAnsi="Times New Roman" w:cs="Times New Roman" w:hint="eastAsia"/>
          <w:kern w:val="2"/>
          <w:sz w:val="21"/>
        </w:rPr>
        <w:t>】</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．明确论题（</w:t>
      </w:r>
      <w:r w:rsidRPr="009B7AFA">
        <w:rPr>
          <w:rFonts w:ascii="Times New Roman" w:eastAsia="宋体" w:hAnsi="Times New Roman" w:cs="Times New Roman" w:hint="eastAsia"/>
          <w:kern w:val="2"/>
          <w:sz w:val="21"/>
        </w:rPr>
        <w:t>3</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论题符合要求，结合具体史实，</w:t>
      </w:r>
      <w:r w:rsidRPr="009B7AFA">
        <w:rPr>
          <w:rFonts w:ascii="Times New Roman" w:eastAsia="宋体" w:hAnsi="Times New Roman" w:cs="Times New Roman" w:hint="eastAsia"/>
          <w:kern w:val="2"/>
          <w:sz w:val="21"/>
        </w:rPr>
        <w:t xml:space="preserve"> </w:t>
      </w:r>
      <w:r w:rsidRPr="009B7AFA">
        <w:rPr>
          <w:rFonts w:ascii="Times New Roman" w:eastAsia="宋体" w:hAnsi="Times New Roman" w:cs="Times New Roman" w:hint="eastAsia"/>
          <w:kern w:val="2"/>
          <w:sz w:val="21"/>
        </w:rPr>
        <w:t>围绕恩格斯的“历史合力论”</w:t>
      </w:r>
      <w:r w:rsidRPr="009B7AFA">
        <w:rPr>
          <w:rFonts w:ascii="Times New Roman" w:eastAsia="宋体" w:hAnsi="Times New Roman" w:cs="Times New Roman" w:hint="eastAsia"/>
          <w:kern w:val="2"/>
          <w:sz w:val="21"/>
        </w:rPr>
        <w:t>3</w:t>
      </w:r>
      <w:r w:rsidRPr="009B7AFA">
        <w:rPr>
          <w:rFonts w:ascii="Times New Roman" w:eastAsia="宋体" w:hAnsi="Times New Roman" w:cs="Times New Roman" w:hint="eastAsia"/>
          <w:kern w:val="2"/>
          <w:sz w:val="21"/>
        </w:rPr>
        <w:t>分，没有结合史实或没有围绕恩格斯的“历史合力论”</w:t>
      </w:r>
      <w:r w:rsidRPr="009B7AFA">
        <w:rPr>
          <w:rFonts w:ascii="Times New Roman" w:eastAsia="宋体" w:hAnsi="Times New Roman" w:cs="Times New Roman" w:hint="eastAsia"/>
          <w:kern w:val="2"/>
          <w:sz w:val="21"/>
        </w:rPr>
        <w:t>1-2</w:t>
      </w:r>
      <w:r w:rsidRPr="009B7AFA">
        <w:rPr>
          <w:rFonts w:ascii="Times New Roman" w:eastAsia="宋体" w:hAnsi="Times New Roman" w:cs="Times New Roman" w:hint="eastAsia"/>
          <w:kern w:val="2"/>
          <w:sz w:val="21"/>
        </w:rPr>
        <w:t>分，没有论题</w:t>
      </w:r>
      <w:r w:rsidRPr="009B7AFA">
        <w:rPr>
          <w:rFonts w:ascii="Times New Roman" w:eastAsia="宋体" w:hAnsi="Times New Roman" w:cs="Times New Roman" w:hint="eastAsia"/>
          <w:kern w:val="2"/>
          <w:sz w:val="21"/>
        </w:rPr>
        <w:t>0</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2</w:t>
      </w:r>
      <w:r w:rsidRPr="009B7AFA">
        <w:rPr>
          <w:rFonts w:ascii="Times New Roman" w:eastAsia="宋体" w:hAnsi="Times New Roman" w:cs="Times New Roman" w:hint="eastAsia"/>
          <w:kern w:val="2"/>
          <w:sz w:val="21"/>
        </w:rPr>
        <w:t>．史实论据（</w:t>
      </w:r>
      <w:r w:rsidRPr="009B7AFA">
        <w:rPr>
          <w:rFonts w:ascii="Times New Roman" w:eastAsia="宋体" w:hAnsi="Times New Roman" w:cs="Times New Roman" w:hint="eastAsia"/>
          <w:kern w:val="2"/>
          <w:sz w:val="21"/>
        </w:rPr>
        <w:t>4</w:t>
      </w:r>
      <w:r w:rsidRPr="009B7AFA">
        <w:rPr>
          <w:rFonts w:ascii="Times New Roman" w:eastAsia="宋体" w:hAnsi="Times New Roman" w:cs="Times New Roman" w:hint="eastAsia"/>
          <w:kern w:val="2"/>
          <w:sz w:val="21"/>
        </w:rPr>
        <w:t>分）</w:t>
      </w:r>
    </w:p>
    <w:p w:rsidR="009B7AFA" w:rsidRPr="009B7AFA" w:rsidRDefault="00572738" w:rsidP="009B7AFA">
      <w:pPr>
        <w:widowControl w:val="0"/>
        <w:adjustRightInd/>
        <w:snapToGrid/>
        <w:spacing w:after="0" w:line="288" w:lineRule="auto"/>
        <w:jc w:val="both"/>
        <w:rPr>
          <w:rFonts w:ascii="Times New Roman" w:eastAsia="宋体" w:hAnsi="Times New Roman" w:cs="Times New Roman"/>
          <w:kern w:val="2"/>
          <w:sz w:val="21"/>
        </w:rPr>
      </w:pPr>
      <w:r w:rsidRPr="00572738">
        <w:rPr>
          <w:rFonts w:ascii="Times New Roman" w:eastAsia="宋体" w:hAnsi="Times New Roman" w:cs="Times New Roman" w:hint="eastAsia"/>
          <w:kern w:val="2"/>
          <w:sz w:val="21"/>
        </w:rPr>
        <w:t>论证过程中列举</w:t>
      </w:r>
      <w:r w:rsidRPr="00572738">
        <w:rPr>
          <w:rFonts w:ascii="Times New Roman" w:eastAsia="宋体" w:hAnsi="Times New Roman" w:cs="Times New Roman" w:hint="eastAsia"/>
          <w:kern w:val="2"/>
          <w:sz w:val="21"/>
        </w:rPr>
        <w:t>3</w:t>
      </w:r>
      <w:r w:rsidRPr="00572738">
        <w:rPr>
          <w:rFonts w:ascii="Times New Roman" w:eastAsia="宋体" w:hAnsi="Times New Roman" w:cs="Times New Roman" w:hint="eastAsia"/>
          <w:kern w:val="2"/>
          <w:sz w:val="21"/>
        </w:rPr>
        <w:t>个及以上准确的论据</w:t>
      </w:r>
      <w:r w:rsidRPr="00572738">
        <w:rPr>
          <w:rFonts w:ascii="Times New Roman" w:eastAsia="宋体" w:hAnsi="Times New Roman" w:cs="Times New Roman" w:hint="eastAsia"/>
          <w:kern w:val="2"/>
          <w:sz w:val="21"/>
        </w:rPr>
        <w:t>4</w:t>
      </w:r>
      <w:r w:rsidRPr="00572738">
        <w:rPr>
          <w:rFonts w:ascii="Times New Roman" w:eastAsia="宋体" w:hAnsi="Times New Roman" w:cs="Times New Roman" w:hint="eastAsia"/>
          <w:kern w:val="2"/>
          <w:sz w:val="21"/>
        </w:rPr>
        <w:t>分，</w:t>
      </w:r>
      <w:r w:rsidRPr="00572738">
        <w:rPr>
          <w:rFonts w:ascii="Times New Roman" w:eastAsia="宋体" w:hAnsi="Times New Roman" w:cs="Times New Roman" w:hint="eastAsia"/>
          <w:kern w:val="2"/>
          <w:sz w:val="21"/>
        </w:rPr>
        <w:t>2</w:t>
      </w:r>
      <w:r w:rsidRPr="00572738">
        <w:rPr>
          <w:rFonts w:ascii="Times New Roman" w:eastAsia="宋体" w:hAnsi="Times New Roman" w:cs="Times New Roman" w:hint="eastAsia"/>
          <w:kern w:val="2"/>
          <w:sz w:val="21"/>
        </w:rPr>
        <w:t>个准确的论据</w:t>
      </w:r>
      <w:r w:rsidRPr="00572738">
        <w:rPr>
          <w:rFonts w:ascii="Times New Roman" w:eastAsia="宋体" w:hAnsi="Times New Roman" w:cs="Times New Roman" w:hint="eastAsia"/>
          <w:kern w:val="2"/>
          <w:sz w:val="21"/>
        </w:rPr>
        <w:t>3</w:t>
      </w:r>
      <w:r w:rsidRPr="00572738">
        <w:rPr>
          <w:rFonts w:ascii="Times New Roman" w:eastAsia="宋体" w:hAnsi="Times New Roman" w:cs="Times New Roman" w:hint="eastAsia"/>
          <w:kern w:val="2"/>
          <w:sz w:val="21"/>
        </w:rPr>
        <w:t>分，</w:t>
      </w:r>
      <w:r w:rsidRPr="00572738">
        <w:rPr>
          <w:rFonts w:ascii="Times New Roman" w:eastAsia="宋体" w:hAnsi="Times New Roman" w:cs="Times New Roman" w:hint="eastAsia"/>
          <w:kern w:val="2"/>
          <w:sz w:val="21"/>
        </w:rPr>
        <w:t>1</w:t>
      </w:r>
      <w:r w:rsidRPr="00572738">
        <w:rPr>
          <w:rFonts w:ascii="Times New Roman" w:eastAsia="宋体" w:hAnsi="Times New Roman" w:cs="Times New Roman" w:hint="eastAsia"/>
          <w:kern w:val="2"/>
          <w:sz w:val="21"/>
        </w:rPr>
        <w:t>个准确的论据</w:t>
      </w:r>
      <w:r w:rsidRPr="00572738">
        <w:rPr>
          <w:rFonts w:ascii="Times New Roman" w:eastAsia="宋体" w:hAnsi="Times New Roman" w:cs="Times New Roman" w:hint="eastAsia"/>
          <w:kern w:val="2"/>
          <w:sz w:val="21"/>
        </w:rPr>
        <w:t>2</w:t>
      </w:r>
      <w:r w:rsidRPr="00572738">
        <w:rPr>
          <w:rFonts w:ascii="Times New Roman" w:eastAsia="宋体" w:hAnsi="Times New Roman" w:cs="Times New Roman" w:hint="eastAsia"/>
          <w:kern w:val="2"/>
          <w:sz w:val="21"/>
        </w:rPr>
        <w:t>分。</w:t>
      </w:r>
      <w:r w:rsidR="009B7AFA" w:rsidRPr="009B7AFA">
        <w:rPr>
          <w:rFonts w:ascii="Times New Roman" w:eastAsia="宋体" w:hAnsi="Times New Roman" w:cs="Times New Roman" w:hint="eastAsia"/>
          <w:kern w:val="2"/>
          <w:sz w:val="21"/>
        </w:rPr>
        <w:t>3</w:t>
      </w:r>
      <w:r w:rsidR="009B7AFA" w:rsidRPr="009B7AFA">
        <w:rPr>
          <w:rFonts w:ascii="Times New Roman" w:eastAsia="宋体" w:hAnsi="Times New Roman" w:cs="Times New Roman" w:hint="eastAsia"/>
          <w:kern w:val="2"/>
          <w:sz w:val="21"/>
        </w:rPr>
        <w:t>．论证过程（</w:t>
      </w:r>
      <w:r w:rsidR="009B7AFA" w:rsidRPr="009B7AFA">
        <w:rPr>
          <w:rFonts w:ascii="Times New Roman" w:eastAsia="宋体" w:hAnsi="Times New Roman" w:cs="Times New Roman" w:hint="eastAsia"/>
          <w:kern w:val="2"/>
          <w:sz w:val="21"/>
        </w:rPr>
        <w:t>4</w:t>
      </w:r>
      <w:r w:rsidR="009B7AFA"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论述完整、清晰，能够围绕所拟论题阐述自己观点，能够构成逻辑关系给，文字通顺</w:t>
      </w:r>
      <w:r w:rsidRPr="009B7AFA">
        <w:rPr>
          <w:rFonts w:ascii="Times New Roman" w:eastAsia="宋体" w:hAnsi="Times New Roman" w:cs="Times New Roman" w:hint="eastAsia"/>
          <w:kern w:val="2"/>
          <w:sz w:val="21"/>
        </w:rPr>
        <w:t>4</w:t>
      </w:r>
      <w:r w:rsidRPr="009B7AFA">
        <w:rPr>
          <w:rFonts w:ascii="Times New Roman" w:eastAsia="宋体" w:hAnsi="Times New Roman" w:cs="Times New Roman" w:hint="eastAsia"/>
          <w:kern w:val="2"/>
          <w:sz w:val="21"/>
        </w:rPr>
        <w:t>分</w:t>
      </w:r>
    </w:p>
    <w:p w:rsid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4</w:t>
      </w:r>
      <w:r w:rsidRPr="009B7AFA">
        <w:rPr>
          <w:rFonts w:ascii="Times New Roman" w:eastAsia="宋体" w:hAnsi="Times New Roman" w:cs="Times New Roman" w:hint="eastAsia"/>
          <w:kern w:val="2"/>
          <w:sz w:val="21"/>
        </w:rPr>
        <w:t>．总体结构（</w:t>
      </w: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分）有论题有结论</w:t>
      </w: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分</w:t>
      </w:r>
    </w:p>
    <w:p w:rsidR="005473DF" w:rsidRDefault="005473DF" w:rsidP="005473DF">
      <w:pPr>
        <w:widowControl w:val="0"/>
        <w:adjustRightInd/>
        <w:snapToGrid/>
        <w:spacing w:after="0" w:line="288" w:lineRule="auto"/>
        <w:jc w:val="both"/>
        <w:rPr>
          <w:rFonts w:ascii="Times New Roman" w:eastAsia="宋体" w:hAnsi="Times New Roman" w:cs="Times New Roman"/>
          <w:kern w:val="2"/>
          <w:sz w:val="21"/>
        </w:rPr>
      </w:pPr>
      <w:r w:rsidRPr="005473DF">
        <w:rPr>
          <w:rFonts w:ascii="Times New Roman" w:eastAsia="宋体" w:hAnsi="Times New Roman" w:cs="Times New Roman" w:hint="eastAsia"/>
          <w:kern w:val="2"/>
          <w:sz w:val="21"/>
        </w:rPr>
        <w:t>【解析】本题属于开放性试题；从材料“历史进程就是物质条件与个人意志及其合力的统一，经济因素在社会历史发展中具有最终的决定意义，但它不是唯一的因素，个人及其主体合力对历史发展亦具有重要意义，每个人都对社会发展作出了各自独特的历史贡献”中可以归纳出观点；然后结合所学知识论证观点即可。</w:t>
      </w:r>
    </w:p>
    <w:p w:rsidR="005473DF" w:rsidRDefault="00FC0463" w:rsidP="005473DF">
      <w:pPr>
        <w:widowControl w:val="0"/>
        <w:adjustRightInd/>
        <w:snapToGrid/>
        <w:spacing w:after="0" w:line="288" w:lineRule="auto"/>
        <w:jc w:val="both"/>
        <w:rPr>
          <w:rFonts w:ascii="Times New Roman" w:eastAsia="宋体" w:hAnsi="Times New Roman" w:cs="Times New Roman"/>
          <w:kern w:val="2"/>
          <w:sz w:val="21"/>
        </w:rPr>
      </w:pPr>
      <w:r w:rsidRPr="00FC0463">
        <w:rPr>
          <w:rFonts w:ascii="Times New Roman" w:eastAsia="宋体" w:hAnsi="Times New Roman" w:cs="Times New Roman"/>
          <w:kern w:val="2"/>
          <w:sz w:val="21"/>
        </w:rPr>
        <w:t>27</w:t>
      </w:r>
      <w:r w:rsidRPr="00FC0463">
        <w:rPr>
          <w:rFonts w:ascii="Times New Roman" w:eastAsia="宋体" w:hAnsi="Times New Roman" w:cs="Times New Roman"/>
          <w:kern w:val="2"/>
          <w:sz w:val="21"/>
        </w:rPr>
        <w:t>．（</w:t>
      </w:r>
      <w:r w:rsidRPr="00FC0463">
        <w:rPr>
          <w:rFonts w:ascii="Times New Roman" w:eastAsia="宋体" w:hAnsi="Times New Roman" w:cs="Times New Roman"/>
          <w:kern w:val="2"/>
          <w:sz w:val="21"/>
        </w:rPr>
        <w:t>15</w:t>
      </w:r>
      <w:r w:rsidRPr="00FC0463">
        <w:rPr>
          <w:rFonts w:ascii="Times New Roman" w:eastAsia="宋体" w:hAnsi="Times New Roman" w:cs="Times New Roman"/>
          <w:kern w:val="2"/>
          <w:sz w:val="21"/>
        </w:rPr>
        <w:t>分）</w:t>
      </w:r>
    </w:p>
    <w:p w:rsidR="009B7AFA" w:rsidRDefault="005473DF" w:rsidP="009B7AFA">
      <w:pPr>
        <w:widowControl w:val="0"/>
        <w:adjustRightInd/>
        <w:snapToGrid/>
        <w:spacing w:after="0" w:line="288" w:lineRule="auto"/>
        <w:jc w:val="both"/>
        <w:rPr>
          <w:rFonts w:ascii="Times New Roman" w:eastAsia="宋体" w:hAnsi="Times New Roman" w:cs="Times New Roman"/>
          <w:kern w:val="2"/>
          <w:sz w:val="21"/>
        </w:rPr>
      </w:pPr>
      <w:r w:rsidRPr="005473DF">
        <w:rPr>
          <w:rFonts w:ascii="Times New Roman" w:eastAsia="宋体" w:hAnsi="Times New Roman" w:cs="Times New Roman" w:hint="eastAsia"/>
          <w:kern w:val="2"/>
          <w:sz w:val="21"/>
        </w:rPr>
        <w:t>【答案】</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特点：</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在西方大国中率先承认新中国；</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体现出两面性，既承认中华人民共和国，又与台湾维持事实上的关系；</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lastRenderedPageBreak/>
        <w:t>深受美国影响，只承认但未正式建交。</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（答出一点</w:t>
      </w:r>
      <w:r w:rsidRPr="009B7AFA">
        <w:rPr>
          <w:rFonts w:ascii="Times New Roman" w:eastAsia="宋体" w:hAnsi="Times New Roman" w:cs="Times New Roman" w:hint="eastAsia"/>
          <w:kern w:val="2"/>
          <w:sz w:val="21"/>
        </w:rPr>
        <w:t>3</w:t>
      </w:r>
      <w:r w:rsidRPr="009B7AFA">
        <w:rPr>
          <w:rFonts w:ascii="Times New Roman" w:eastAsia="宋体" w:hAnsi="Times New Roman" w:cs="Times New Roman" w:hint="eastAsia"/>
          <w:kern w:val="2"/>
          <w:sz w:val="21"/>
        </w:rPr>
        <w:t>分，两点</w:t>
      </w:r>
      <w:r w:rsidRPr="009B7AFA">
        <w:rPr>
          <w:rFonts w:ascii="Times New Roman" w:eastAsia="宋体" w:hAnsi="Times New Roman" w:cs="Times New Roman" w:hint="eastAsia"/>
          <w:kern w:val="2"/>
          <w:sz w:val="21"/>
        </w:rPr>
        <w:t>5</w:t>
      </w:r>
      <w:r w:rsidRPr="009B7AFA">
        <w:rPr>
          <w:rFonts w:ascii="Times New Roman" w:eastAsia="宋体" w:hAnsi="Times New Roman" w:cs="Times New Roman" w:hint="eastAsia"/>
          <w:kern w:val="2"/>
          <w:sz w:val="21"/>
        </w:rPr>
        <w:t>分，三点</w:t>
      </w:r>
      <w:r w:rsidRPr="009B7AFA">
        <w:rPr>
          <w:rFonts w:ascii="Times New Roman" w:eastAsia="宋体" w:hAnsi="Times New Roman" w:cs="Times New Roman" w:hint="eastAsia"/>
          <w:kern w:val="2"/>
          <w:sz w:val="21"/>
        </w:rPr>
        <w:t>7</w:t>
      </w:r>
      <w:r w:rsidRPr="009B7AFA">
        <w:rPr>
          <w:rFonts w:ascii="Times New Roman" w:eastAsia="宋体" w:hAnsi="Times New Roman" w:cs="Times New Roman" w:hint="eastAsia"/>
          <w:kern w:val="2"/>
          <w:sz w:val="21"/>
        </w:rPr>
        <w:t>分，其他言之成理可酌情给分，符合题意的完全照抄原文每点给</w:t>
      </w: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分）（</w:t>
      </w:r>
      <w:r w:rsidRPr="009B7AFA">
        <w:rPr>
          <w:rFonts w:ascii="Times New Roman" w:eastAsia="宋体" w:hAnsi="Times New Roman" w:cs="Times New Roman" w:hint="eastAsia"/>
          <w:kern w:val="2"/>
          <w:sz w:val="21"/>
        </w:rPr>
        <w:t>2</w:t>
      </w:r>
      <w:r w:rsidRPr="009B7AFA">
        <w:rPr>
          <w:rFonts w:ascii="Times New Roman" w:eastAsia="宋体" w:hAnsi="Times New Roman" w:cs="Times New Roman" w:hint="eastAsia"/>
          <w:kern w:val="2"/>
          <w:sz w:val="21"/>
        </w:rPr>
        <w:t>）原因：（</w:t>
      </w:r>
      <w:r w:rsidRPr="009B7AFA">
        <w:rPr>
          <w:rFonts w:ascii="Times New Roman" w:eastAsia="宋体" w:hAnsi="Times New Roman" w:cs="Times New Roman" w:hint="eastAsia"/>
          <w:kern w:val="2"/>
          <w:sz w:val="21"/>
        </w:rPr>
        <w:t>8</w:t>
      </w:r>
      <w:r w:rsidRPr="009B7AFA">
        <w:rPr>
          <w:rFonts w:ascii="Times New Roman" w:eastAsia="宋体" w:hAnsi="Times New Roman" w:cs="Times New Roman" w:hint="eastAsia"/>
          <w:kern w:val="2"/>
          <w:sz w:val="21"/>
        </w:rPr>
        <w:t>分）</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维护英国在华的既得利益；</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维持香港的稳定繁荣（为了保持对香港的控制）；</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新中国得到人民的广泛支持；（承认中华人民共和国符合外交惯例；）</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为了使中国对苏联的依赖；</w:t>
      </w:r>
    </w:p>
    <w:p w:rsidR="009B7AFA" w:rsidRP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为维持其衰落的国际影响力。</w:t>
      </w:r>
    </w:p>
    <w:p w:rsidR="009B7AFA" w:rsidRDefault="009B7AFA" w:rsidP="009B7AFA">
      <w:pPr>
        <w:widowControl w:val="0"/>
        <w:adjustRightInd/>
        <w:snapToGrid/>
        <w:spacing w:after="0" w:line="288" w:lineRule="auto"/>
        <w:jc w:val="both"/>
        <w:rPr>
          <w:rFonts w:ascii="Times New Roman" w:eastAsia="宋体" w:hAnsi="Times New Roman" w:cs="Times New Roman"/>
          <w:kern w:val="2"/>
          <w:sz w:val="21"/>
        </w:rPr>
      </w:pPr>
      <w:r w:rsidRPr="009B7AFA">
        <w:rPr>
          <w:rFonts w:ascii="Times New Roman" w:eastAsia="宋体" w:hAnsi="Times New Roman" w:cs="Times New Roman" w:hint="eastAsia"/>
          <w:kern w:val="2"/>
          <w:sz w:val="21"/>
        </w:rPr>
        <w:t>（答出一点</w:t>
      </w:r>
      <w:r w:rsidRPr="009B7AFA">
        <w:rPr>
          <w:rFonts w:ascii="Times New Roman" w:eastAsia="宋体" w:hAnsi="Times New Roman" w:cs="Times New Roman" w:hint="eastAsia"/>
          <w:kern w:val="2"/>
          <w:sz w:val="21"/>
        </w:rPr>
        <w:t>2</w:t>
      </w:r>
      <w:r w:rsidRPr="009B7AFA">
        <w:rPr>
          <w:rFonts w:ascii="Times New Roman" w:eastAsia="宋体" w:hAnsi="Times New Roman" w:cs="Times New Roman" w:hint="eastAsia"/>
          <w:kern w:val="2"/>
          <w:sz w:val="21"/>
        </w:rPr>
        <w:t>分，答出四点给</w:t>
      </w:r>
      <w:r w:rsidRPr="009B7AFA">
        <w:rPr>
          <w:rFonts w:ascii="Times New Roman" w:eastAsia="宋体" w:hAnsi="Times New Roman" w:cs="Times New Roman" w:hint="eastAsia"/>
          <w:kern w:val="2"/>
          <w:sz w:val="21"/>
        </w:rPr>
        <w:t>8</w:t>
      </w:r>
      <w:r w:rsidRPr="009B7AFA">
        <w:rPr>
          <w:rFonts w:ascii="Times New Roman" w:eastAsia="宋体" w:hAnsi="Times New Roman" w:cs="Times New Roman" w:hint="eastAsia"/>
          <w:kern w:val="2"/>
          <w:sz w:val="21"/>
        </w:rPr>
        <w:t>分，其他言之成理可酌情给分，符合题意的完全照抄原文每点给</w:t>
      </w:r>
      <w:r w:rsidRPr="009B7AFA">
        <w:rPr>
          <w:rFonts w:ascii="Times New Roman" w:eastAsia="宋体" w:hAnsi="Times New Roman" w:cs="Times New Roman" w:hint="eastAsia"/>
          <w:kern w:val="2"/>
          <w:sz w:val="21"/>
        </w:rPr>
        <w:t>1</w:t>
      </w:r>
      <w:r w:rsidRPr="009B7AFA">
        <w:rPr>
          <w:rFonts w:ascii="Times New Roman" w:eastAsia="宋体" w:hAnsi="Times New Roman" w:cs="Times New Roman" w:hint="eastAsia"/>
          <w:kern w:val="2"/>
          <w:sz w:val="21"/>
        </w:rPr>
        <w:t>分）</w:t>
      </w:r>
    </w:p>
    <w:p w:rsidR="005473DF" w:rsidRPr="005473DF" w:rsidRDefault="005473DF" w:rsidP="009B7AFA">
      <w:pPr>
        <w:widowControl w:val="0"/>
        <w:adjustRightInd/>
        <w:snapToGrid/>
        <w:spacing w:after="0" w:line="288" w:lineRule="auto"/>
        <w:jc w:val="both"/>
        <w:rPr>
          <w:rFonts w:ascii="Times New Roman" w:eastAsia="宋体" w:hAnsi="Times New Roman" w:cs="Times New Roman"/>
          <w:kern w:val="2"/>
          <w:sz w:val="21"/>
        </w:rPr>
      </w:pPr>
      <w:r w:rsidRPr="005473DF">
        <w:rPr>
          <w:rFonts w:ascii="Times New Roman" w:eastAsia="宋体" w:hAnsi="Times New Roman" w:cs="Times New Roman" w:hint="eastAsia"/>
          <w:kern w:val="2"/>
          <w:sz w:val="21"/>
        </w:rPr>
        <w:t>【解析】（</w:t>
      </w:r>
      <w:r w:rsidRPr="005473DF">
        <w:rPr>
          <w:rFonts w:ascii="Times New Roman" w:eastAsia="宋体" w:hAnsi="Times New Roman" w:cs="Times New Roman" w:hint="eastAsia"/>
          <w:kern w:val="2"/>
          <w:sz w:val="21"/>
        </w:rPr>
        <w:t>1</w:t>
      </w:r>
      <w:r w:rsidRPr="005473DF">
        <w:rPr>
          <w:rFonts w:ascii="Times New Roman" w:eastAsia="宋体" w:hAnsi="Times New Roman" w:cs="Times New Roman" w:hint="eastAsia"/>
          <w:kern w:val="2"/>
          <w:sz w:val="21"/>
        </w:rPr>
        <w:t>）由材料“</w:t>
      </w:r>
      <w:r w:rsidRPr="005473DF">
        <w:rPr>
          <w:rFonts w:ascii="Times New Roman" w:eastAsia="宋体" w:hAnsi="Times New Roman" w:cs="Times New Roman" w:hint="eastAsia"/>
          <w:kern w:val="2"/>
          <w:sz w:val="21"/>
        </w:rPr>
        <w:t>1950</w:t>
      </w:r>
      <w:r w:rsidRPr="005473DF">
        <w:rPr>
          <w:rFonts w:ascii="Times New Roman" w:eastAsia="宋体" w:hAnsi="Times New Roman" w:cs="Times New Roman" w:hint="eastAsia"/>
          <w:kern w:val="2"/>
          <w:sz w:val="21"/>
        </w:rPr>
        <w:t>年</w:t>
      </w:r>
      <w:r w:rsidRPr="005473DF">
        <w:rPr>
          <w:rFonts w:ascii="Times New Roman" w:eastAsia="宋体" w:hAnsi="Times New Roman" w:cs="Times New Roman" w:hint="eastAsia"/>
          <w:kern w:val="2"/>
          <w:sz w:val="21"/>
        </w:rPr>
        <w:t>1</w:t>
      </w:r>
      <w:r w:rsidRPr="005473DF">
        <w:rPr>
          <w:rFonts w:ascii="Times New Roman" w:eastAsia="宋体" w:hAnsi="Times New Roman" w:cs="Times New Roman" w:hint="eastAsia"/>
          <w:kern w:val="2"/>
          <w:sz w:val="21"/>
        </w:rPr>
        <w:t>月</w:t>
      </w:r>
      <w:r w:rsidRPr="005473DF">
        <w:rPr>
          <w:rFonts w:ascii="Times New Roman" w:eastAsia="宋体" w:hAnsi="Times New Roman" w:cs="Times New Roman" w:hint="eastAsia"/>
          <w:kern w:val="2"/>
          <w:sz w:val="21"/>
        </w:rPr>
        <w:t>6</w:t>
      </w:r>
      <w:r w:rsidRPr="005473DF">
        <w:rPr>
          <w:rFonts w:ascii="Times New Roman" w:eastAsia="宋体" w:hAnsi="Times New Roman" w:cs="Times New Roman" w:hint="eastAsia"/>
          <w:kern w:val="2"/>
          <w:sz w:val="21"/>
        </w:rPr>
        <w:t>日，英国外交大臣贝文（</w:t>
      </w:r>
      <w:r w:rsidRPr="005473DF">
        <w:rPr>
          <w:rFonts w:ascii="Times New Roman" w:eastAsia="宋体" w:hAnsi="Times New Roman" w:cs="Times New Roman" w:hint="eastAsia"/>
          <w:kern w:val="2"/>
          <w:sz w:val="21"/>
        </w:rPr>
        <w:t>ErnestBevin</w:t>
      </w:r>
      <w:r w:rsidRPr="005473DF">
        <w:rPr>
          <w:rFonts w:ascii="Times New Roman" w:eastAsia="宋体" w:hAnsi="Times New Roman" w:cs="Times New Roman" w:hint="eastAsia"/>
          <w:kern w:val="2"/>
          <w:sz w:val="21"/>
        </w:rPr>
        <w:t>）照会周恩来外长，正式承认中华人民共和国中央人民政府为中国法律上的政”“英国仍在台湾淡水保留领事馆，和台湾地方当局维持事实上的关系。”，结合当时两大阵营的对立，可归纳出：在西方大国中率先承认新中国；体现出两面性，既承认中华人民共和国，又与台湾维持事实上的关系；深受美国影响，只承认但未正式建交。</w:t>
      </w:r>
    </w:p>
    <w:p w:rsidR="00FC0463" w:rsidRPr="00FC0463" w:rsidRDefault="005473DF" w:rsidP="005473DF">
      <w:pPr>
        <w:widowControl w:val="0"/>
        <w:adjustRightInd/>
        <w:snapToGrid/>
        <w:spacing w:after="0" w:line="288" w:lineRule="auto"/>
        <w:jc w:val="both"/>
        <w:rPr>
          <w:rFonts w:ascii="华文仿宋" w:eastAsia="华文仿宋" w:hAnsi="华文仿宋" w:cs="Times New Roman"/>
          <w:kern w:val="2"/>
          <w:sz w:val="21"/>
        </w:rPr>
      </w:pPr>
      <w:r w:rsidRPr="005473DF">
        <w:rPr>
          <w:rFonts w:ascii="Times New Roman" w:eastAsia="宋体" w:hAnsi="Times New Roman" w:cs="Times New Roman" w:hint="eastAsia"/>
          <w:kern w:val="2"/>
          <w:sz w:val="21"/>
        </w:rPr>
        <w:t>（</w:t>
      </w:r>
      <w:r w:rsidRPr="005473DF">
        <w:rPr>
          <w:rFonts w:ascii="Times New Roman" w:eastAsia="宋体" w:hAnsi="Times New Roman" w:cs="Times New Roman" w:hint="eastAsia"/>
          <w:kern w:val="2"/>
          <w:sz w:val="21"/>
        </w:rPr>
        <w:t>2</w:t>
      </w:r>
      <w:r w:rsidRPr="005473DF">
        <w:rPr>
          <w:rFonts w:ascii="Times New Roman" w:eastAsia="宋体" w:hAnsi="Times New Roman" w:cs="Times New Roman" w:hint="eastAsia"/>
          <w:kern w:val="2"/>
          <w:sz w:val="21"/>
        </w:rPr>
        <w:t>）“其一，英国在华利益居西方列强之首，而战后英国实力地位削弱，在国际竞争中居不利地位，通过承认新政权来保持在华既得利益与发展中英贸易是英国工党政府对华政策的优先考虑；其二，香港在战后英国远东政策中的地位举足轻重，而在一个强大的中国共产党政权控制中国大陆之后，耍维持其稳定繁荣，离不开和中国共产党政权的合作；其三，根据英国外交惯例，“如果一个政权得到大部分居民的认同，有效治理着一个国家，并有长远的前景，就应该予以承认”；其四，承认新中国不仅有助于把中国融入国际体制，削弱其孤立倾向并减少其对苏联外交和经济的依赖，而且有助于英国争取以印度为代表的主张承认新中国的亚洲舆论的支持。”可以归纳为：英国在华利益居西方列强之首，为维护在华既得利益；香港战略地位重要，为维持香港的稳定繁荣；新中国成立并得到人民的广泛支持，承认中华人民共和国符合其外交惯例；为了使中华人民共和国融人国际机制并摆脱对苏联的依赖，赢得亚洲舆论的支持；二战后，英国国力衰弱，为维持其国际影响力。</w:t>
      </w:r>
    </w:p>
    <w:bookmarkEnd w:id="4"/>
    <w:p w:rsidR="00FC0463" w:rsidRDefault="00FC0463" w:rsidP="00FC0463">
      <w:pPr>
        <w:spacing w:after="0" w:line="288" w:lineRule="auto"/>
      </w:pPr>
    </w:p>
    <w:sectPr w:rsidR="00FC0463"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9F3" w:rsidRDefault="00E619F3" w:rsidP="00FC0463">
      <w:pPr>
        <w:spacing w:after="0"/>
      </w:pPr>
      <w:r>
        <w:separator/>
      </w:r>
    </w:p>
  </w:endnote>
  <w:endnote w:type="continuationSeparator" w:id="0">
    <w:p w:rsidR="00E619F3" w:rsidRDefault="00E619F3" w:rsidP="00FC04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9F3" w:rsidRDefault="00E619F3" w:rsidP="00FC0463">
      <w:pPr>
        <w:spacing w:after="0"/>
      </w:pPr>
      <w:r>
        <w:separator/>
      </w:r>
    </w:p>
  </w:footnote>
  <w:footnote w:type="continuationSeparator" w:id="0">
    <w:p w:rsidR="00E619F3" w:rsidRDefault="00E619F3" w:rsidP="00FC046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56E94"/>
    <w:rsid w:val="00091CC3"/>
    <w:rsid w:val="001A7EF3"/>
    <w:rsid w:val="00234908"/>
    <w:rsid w:val="00323B43"/>
    <w:rsid w:val="00346B9E"/>
    <w:rsid w:val="003B3F52"/>
    <w:rsid w:val="003D37D8"/>
    <w:rsid w:val="00415C1D"/>
    <w:rsid w:val="00426133"/>
    <w:rsid w:val="004358AB"/>
    <w:rsid w:val="00462DAF"/>
    <w:rsid w:val="00543411"/>
    <w:rsid w:val="005473DF"/>
    <w:rsid w:val="005474BB"/>
    <w:rsid w:val="00572738"/>
    <w:rsid w:val="005C47E3"/>
    <w:rsid w:val="006E0788"/>
    <w:rsid w:val="00722859"/>
    <w:rsid w:val="007276D6"/>
    <w:rsid w:val="008B7726"/>
    <w:rsid w:val="009154EB"/>
    <w:rsid w:val="00960112"/>
    <w:rsid w:val="009B7AFA"/>
    <w:rsid w:val="00A6198F"/>
    <w:rsid w:val="00AD7DC5"/>
    <w:rsid w:val="00C6444C"/>
    <w:rsid w:val="00D31D50"/>
    <w:rsid w:val="00E619F3"/>
    <w:rsid w:val="00F432C3"/>
    <w:rsid w:val="00FC0463"/>
    <w:rsid w:val="00FD2697"/>
    <w:rsid w:val="00FD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15D612-B8A1-4D94-BEBD-CD9B55C1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73DF"/>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0463"/>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FC0463"/>
    <w:rPr>
      <w:rFonts w:ascii="Tahoma" w:hAnsi="Tahoma"/>
      <w:sz w:val="18"/>
      <w:szCs w:val="18"/>
    </w:rPr>
  </w:style>
  <w:style w:type="paragraph" w:styleId="a5">
    <w:name w:val="footer"/>
    <w:basedOn w:val="a"/>
    <w:link w:val="a6"/>
    <w:uiPriority w:val="99"/>
    <w:unhideWhenUsed/>
    <w:rsid w:val="00FC0463"/>
    <w:pPr>
      <w:tabs>
        <w:tab w:val="center" w:pos="4153"/>
        <w:tab w:val="right" w:pos="8306"/>
      </w:tabs>
    </w:pPr>
    <w:rPr>
      <w:sz w:val="18"/>
      <w:szCs w:val="18"/>
    </w:rPr>
  </w:style>
  <w:style w:type="character" w:customStyle="1" w:styleId="a6">
    <w:name w:val="页脚 字符"/>
    <w:basedOn w:val="a0"/>
    <w:link w:val="a5"/>
    <w:uiPriority w:val="99"/>
    <w:rsid w:val="00FC046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cp:revision>
  <dcterms:created xsi:type="dcterms:W3CDTF">2008-09-11T17:20:00Z</dcterms:created>
  <dcterms:modified xsi:type="dcterms:W3CDTF">2018-07-09T01:18:00Z</dcterms:modified>
</cp:coreProperties>
</file>