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113F" w:rsidRPr="0005113F" w:rsidRDefault="0005113F" w:rsidP="0005113F">
      <w:pPr>
        <w:widowControl w:val="0"/>
        <w:adjustRightInd/>
        <w:snapToGrid/>
        <w:spacing w:after="0" w:line="288" w:lineRule="auto"/>
        <w:rPr>
          <w:rFonts w:ascii="黑体" w:eastAsia="黑体" w:hAnsi="黑体" w:cs="Times New Roman"/>
          <w:kern w:val="2"/>
          <w:sz w:val="21"/>
          <w:szCs w:val="36"/>
        </w:rPr>
      </w:pPr>
      <w:r w:rsidRPr="0005113F">
        <w:rPr>
          <w:rFonts w:ascii="黑体" w:eastAsia="黑体" w:hAnsi="黑体" w:cs="Times New Roman" w:hint="eastAsia"/>
          <w:kern w:val="2"/>
          <w:sz w:val="21"/>
          <w:szCs w:val="36"/>
        </w:rPr>
        <w:t>保密★启用前</w:t>
      </w:r>
    </w:p>
    <w:p w:rsidR="0005113F" w:rsidRPr="0005113F" w:rsidRDefault="0005113F" w:rsidP="00B0029D">
      <w:pPr>
        <w:widowControl w:val="0"/>
        <w:adjustRightInd/>
        <w:snapToGrid/>
        <w:spacing w:after="0" w:line="288" w:lineRule="auto"/>
        <w:jc w:val="center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05113F">
        <w:rPr>
          <w:rFonts w:ascii="黑体" w:eastAsia="黑体" w:hAnsi="黑体" w:cs="Times New Roman" w:hint="eastAsia"/>
          <w:kern w:val="2"/>
          <w:sz w:val="32"/>
        </w:rPr>
        <w:t>高二历史试题</w:t>
      </w:r>
      <w:r w:rsidR="000225B3">
        <w:rPr>
          <w:rFonts w:ascii="黑体" w:eastAsia="黑体" w:hAnsi="黑体" w:cs="Times New Roman" w:hint="eastAsia"/>
          <w:kern w:val="2"/>
          <w:sz w:val="32"/>
        </w:rPr>
        <w:t>评分标准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5"/>
        <w:gridCol w:w="657"/>
        <w:gridCol w:w="655"/>
        <w:gridCol w:w="657"/>
        <w:gridCol w:w="655"/>
        <w:gridCol w:w="657"/>
        <w:gridCol w:w="654"/>
        <w:gridCol w:w="656"/>
        <w:gridCol w:w="654"/>
        <w:gridCol w:w="656"/>
        <w:gridCol w:w="654"/>
        <w:gridCol w:w="656"/>
        <w:gridCol w:w="656"/>
      </w:tblGrid>
      <w:tr w:rsidR="0005113F" w:rsidRPr="0005113F" w:rsidTr="00102958">
        <w:trPr>
          <w:trHeight w:val="505"/>
          <w:jc w:val="center"/>
        </w:trPr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113F" w:rsidRPr="0005113F" w:rsidRDefault="0005113F" w:rsidP="000225B3">
            <w:pPr>
              <w:widowControl w:val="0"/>
              <w:adjustRightInd/>
              <w:snapToGrid/>
              <w:spacing w:beforeLines="20" w:before="48" w:afterLines="20" w:after="48" w:line="360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0"/>
              </w:rPr>
            </w:pPr>
            <w:r w:rsidRPr="0005113F">
              <w:rPr>
                <w:rFonts w:ascii="Times New Roman" w:eastAsia="宋体" w:hAnsi="Times New Roman" w:cs="Times New Roman" w:hint="eastAsia"/>
                <w:kern w:val="2"/>
                <w:sz w:val="21"/>
                <w:szCs w:val="20"/>
              </w:rPr>
              <w:t>题号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113F" w:rsidRPr="0005113F" w:rsidRDefault="0005113F" w:rsidP="000225B3">
            <w:pPr>
              <w:widowControl w:val="0"/>
              <w:adjustRightInd/>
              <w:snapToGrid/>
              <w:spacing w:beforeLines="20" w:before="48" w:afterLines="20" w:after="48" w:line="360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0"/>
              </w:rPr>
            </w:pPr>
            <w:r w:rsidRPr="0005113F">
              <w:rPr>
                <w:rFonts w:ascii="Times New Roman" w:eastAsia="宋体" w:hAnsi="Times New Roman" w:cs="Times New Roman"/>
                <w:kern w:val="2"/>
                <w:sz w:val="21"/>
                <w:szCs w:val="20"/>
              </w:rPr>
              <w:t>1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113F" w:rsidRPr="0005113F" w:rsidRDefault="0005113F" w:rsidP="000225B3">
            <w:pPr>
              <w:widowControl w:val="0"/>
              <w:adjustRightInd/>
              <w:snapToGrid/>
              <w:spacing w:beforeLines="20" w:before="48" w:afterLines="20" w:after="48" w:line="360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0"/>
              </w:rPr>
            </w:pPr>
            <w:r w:rsidRPr="0005113F">
              <w:rPr>
                <w:rFonts w:ascii="Times New Roman" w:eastAsia="宋体" w:hAnsi="Times New Roman" w:cs="Times New Roman"/>
                <w:kern w:val="2"/>
                <w:sz w:val="21"/>
                <w:szCs w:val="20"/>
              </w:rPr>
              <w:t>2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113F" w:rsidRPr="0005113F" w:rsidRDefault="0005113F" w:rsidP="000225B3">
            <w:pPr>
              <w:widowControl w:val="0"/>
              <w:adjustRightInd/>
              <w:snapToGrid/>
              <w:spacing w:beforeLines="20" w:before="48" w:afterLines="20" w:after="48" w:line="360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0"/>
              </w:rPr>
            </w:pPr>
            <w:r w:rsidRPr="0005113F">
              <w:rPr>
                <w:rFonts w:ascii="Times New Roman" w:eastAsia="宋体" w:hAnsi="Times New Roman" w:cs="Times New Roman"/>
                <w:kern w:val="2"/>
                <w:sz w:val="21"/>
                <w:szCs w:val="20"/>
              </w:rPr>
              <w:t>3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113F" w:rsidRPr="0005113F" w:rsidRDefault="0005113F" w:rsidP="000225B3">
            <w:pPr>
              <w:widowControl w:val="0"/>
              <w:adjustRightInd/>
              <w:snapToGrid/>
              <w:spacing w:beforeLines="20" w:before="48" w:afterLines="20" w:after="48" w:line="360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0"/>
              </w:rPr>
            </w:pPr>
            <w:r w:rsidRPr="0005113F">
              <w:rPr>
                <w:rFonts w:ascii="Times New Roman" w:eastAsia="宋体" w:hAnsi="Times New Roman" w:cs="Times New Roman"/>
                <w:kern w:val="2"/>
                <w:sz w:val="21"/>
                <w:szCs w:val="20"/>
              </w:rPr>
              <w:t>4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113F" w:rsidRPr="0005113F" w:rsidRDefault="0005113F" w:rsidP="000225B3">
            <w:pPr>
              <w:widowControl w:val="0"/>
              <w:adjustRightInd/>
              <w:snapToGrid/>
              <w:spacing w:beforeLines="20" w:before="48" w:afterLines="20" w:after="48" w:line="360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0"/>
              </w:rPr>
            </w:pPr>
            <w:r w:rsidRPr="0005113F">
              <w:rPr>
                <w:rFonts w:ascii="Times New Roman" w:eastAsia="宋体" w:hAnsi="Times New Roman" w:cs="Times New Roman"/>
                <w:kern w:val="2"/>
                <w:sz w:val="21"/>
                <w:szCs w:val="20"/>
              </w:rPr>
              <w:t>5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113F" w:rsidRPr="0005113F" w:rsidRDefault="0005113F" w:rsidP="000225B3">
            <w:pPr>
              <w:widowControl w:val="0"/>
              <w:adjustRightInd/>
              <w:snapToGrid/>
              <w:spacing w:beforeLines="20" w:before="48" w:afterLines="20" w:after="48" w:line="360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0"/>
              </w:rPr>
            </w:pPr>
            <w:r w:rsidRPr="0005113F">
              <w:rPr>
                <w:rFonts w:ascii="Times New Roman" w:eastAsia="宋体" w:hAnsi="Times New Roman" w:cs="Times New Roman"/>
                <w:kern w:val="2"/>
                <w:sz w:val="21"/>
                <w:szCs w:val="20"/>
              </w:rPr>
              <w:t>6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113F" w:rsidRPr="0005113F" w:rsidRDefault="0005113F" w:rsidP="000225B3">
            <w:pPr>
              <w:widowControl w:val="0"/>
              <w:adjustRightInd/>
              <w:snapToGrid/>
              <w:spacing w:beforeLines="20" w:before="48" w:afterLines="20" w:after="48" w:line="360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0"/>
              </w:rPr>
            </w:pPr>
            <w:r w:rsidRPr="0005113F">
              <w:rPr>
                <w:rFonts w:ascii="Times New Roman" w:eastAsia="宋体" w:hAnsi="Times New Roman" w:cs="Times New Roman"/>
                <w:kern w:val="2"/>
                <w:sz w:val="21"/>
                <w:szCs w:val="20"/>
              </w:rPr>
              <w:t>7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113F" w:rsidRPr="0005113F" w:rsidRDefault="0005113F" w:rsidP="000225B3">
            <w:pPr>
              <w:widowControl w:val="0"/>
              <w:adjustRightInd/>
              <w:snapToGrid/>
              <w:spacing w:beforeLines="20" w:before="48" w:afterLines="20" w:after="48" w:line="360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0"/>
              </w:rPr>
            </w:pPr>
            <w:r w:rsidRPr="0005113F">
              <w:rPr>
                <w:rFonts w:ascii="Times New Roman" w:eastAsia="宋体" w:hAnsi="Times New Roman" w:cs="Times New Roman"/>
                <w:kern w:val="2"/>
                <w:sz w:val="21"/>
                <w:szCs w:val="20"/>
              </w:rPr>
              <w:t>8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113F" w:rsidRPr="0005113F" w:rsidRDefault="0005113F" w:rsidP="000225B3">
            <w:pPr>
              <w:widowControl w:val="0"/>
              <w:adjustRightInd/>
              <w:snapToGrid/>
              <w:spacing w:beforeLines="20" w:before="48" w:afterLines="20" w:after="48" w:line="360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0"/>
              </w:rPr>
            </w:pPr>
            <w:r w:rsidRPr="0005113F">
              <w:rPr>
                <w:rFonts w:ascii="Times New Roman" w:eastAsia="宋体" w:hAnsi="Times New Roman" w:cs="Times New Roman"/>
                <w:kern w:val="2"/>
                <w:sz w:val="21"/>
                <w:szCs w:val="20"/>
              </w:rPr>
              <w:t>9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113F" w:rsidRPr="0005113F" w:rsidRDefault="0005113F" w:rsidP="000225B3">
            <w:pPr>
              <w:widowControl w:val="0"/>
              <w:adjustRightInd/>
              <w:snapToGrid/>
              <w:spacing w:beforeLines="20" w:before="48" w:afterLines="20" w:after="48" w:line="360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0"/>
              </w:rPr>
            </w:pPr>
            <w:r w:rsidRPr="0005113F">
              <w:rPr>
                <w:rFonts w:ascii="Times New Roman" w:eastAsia="宋体" w:hAnsi="Times New Roman" w:cs="Times New Roman"/>
                <w:kern w:val="2"/>
                <w:sz w:val="21"/>
                <w:szCs w:val="20"/>
              </w:rPr>
              <w:t>10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113F" w:rsidRPr="0005113F" w:rsidRDefault="0005113F" w:rsidP="000225B3">
            <w:pPr>
              <w:widowControl w:val="0"/>
              <w:adjustRightInd/>
              <w:snapToGrid/>
              <w:spacing w:beforeLines="20" w:before="48" w:afterLines="20" w:after="48" w:line="360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0"/>
              </w:rPr>
            </w:pPr>
            <w:r w:rsidRPr="0005113F">
              <w:rPr>
                <w:rFonts w:ascii="Times New Roman" w:eastAsia="宋体" w:hAnsi="Times New Roman" w:cs="Times New Roman"/>
                <w:kern w:val="2"/>
                <w:sz w:val="21"/>
                <w:szCs w:val="20"/>
              </w:rPr>
              <w:t>11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113F" w:rsidRPr="0005113F" w:rsidRDefault="0005113F" w:rsidP="000225B3">
            <w:pPr>
              <w:widowControl w:val="0"/>
              <w:adjustRightInd/>
              <w:snapToGrid/>
              <w:spacing w:beforeLines="20" w:before="48" w:afterLines="20" w:after="48" w:line="360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0"/>
              </w:rPr>
            </w:pPr>
            <w:r w:rsidRPr="0005113F">
              <w:rPr>
                <w:rFonts w:ascii="Times New Roman" w:eastAsia="宋体" w:hAnsi="Times New Roman" w:cs="Times New Roman"/>
                <w:kern w:val="2"/>
                <w:sz w:val="21"/>
                <w:szCs w:val="20"/>
              </w:rPr>
              <w:t>12</w:t>
            </w:r>
          </w:p>
        </w:tc>
      </w:tr>
      <w:tr w:rsidR="0005113F" w:rsidRPr="0005113F" w:rsidTr="00102958">
        <w:trPr>
          <w:trHeight w:val="505"/>
          <w:jc w:val="center"/>
        </w:trPr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113F" w:rsidRPr="0005113F" w:rsidRDefault="0005113F" w:rsidP="000225B3">
            <w:pPr>
              <w:widowControl w:val="0"/>
              <w:adjustRightInd/>
              <w:snapToGrid/>
              <w:spacing w:beforeLines="20" w:before="48" w:afterLines="20" w:after="48" w:line="360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0"/>
              </w:rPr>
            </w:pPr>
            <w:r w:rsidRPr="0005113F">
              <w:rPr>
                <w:rFonts w:ascii="Times New Roman" w:eastAsia="宋体" w:hAnsi="Times New Roman" w:cs="Times New Roman" w:hint="eastAsia"/>
                <w:kern w:val="2"/>
                <w:sz w:val="21"/>
                <w:szCs w:val="20"/>
              </w:rPr>
              <w:t>答案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113F" w:rsidRPr="0005113F" w:rsidRDefault="0005113F" w:rsidP="000225B3">
            <w:pPr>
              <w:widowControl w:val="0"/>
              <w:adjustRightInd/>
              <w:snapToGrid/>
              <w:spacing w:beforeLines="20" w:before="48" w:afterLines="20" w:after="48" w:line="360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0"/>
              </w:rPr>
            </w:pPr>
            <w:r w:rsidRPr="0005113F">
              <w:rPr>
                <w:rFonts w:ascii="Times New Roman" w:eastAsia="宋体" w:hAnsi="Times New Roman" w:cs="Times New Roman"/>
                <w:kern w:val="2"/>
                <w:sz w:val="21"/>
                <w:szCs w:val="21"/>
              </w:rPr>
              <w:t>C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113F" w:rsidRPr="0005113F" w:rsidRDefault="0005113F" w:rsidP="000225B3">
            <w:pPr>
              <w:widowControl w:val="0"/>
              <w:adjustRightInd/>
              <w:snapToGrid/>
              <w:spacing w:beforeLines="20" w:before="48" w:afterLines="20" w:after="48" w:line="360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0"/>
              </w:rPr>
            </w:pPr>
            <w:r w:rsidRPr="0005113F">
              <w:rPr>
                <w:rFonts w:ascii="Times New Roman" w:eastAsia="宋体" w:hAnsi="Times New Roman" w:cs="Times New Roman" w:hint="eastAsia"/>
                <w:kern w:val="2"/>
                <w:sz w:val="21"/>
                <w:szCs w:val="20"/>
              </w:rPr>
              <w:t>D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113F" w:rsidRPr="0005113F" w:rsidRDefault="0005113F" w:rsidP="000225B3">
            <w:pPr>
              <w:widowControl w:val="0"/>
              <w:adjustRightInd/>
              <w:snapToGrid/>
              <w:spacing w:beforeLines="20" w:before="48" w:afterLines="20" w:after="48" w:line="360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0"/>
              </w:rPr>
            </w:pPr>
            <w:r w:rsidRPr="0005113F">
              <w:rPr>
                <w:rFonts w:ascii="Times New Roman" w:eastAsia="宋体" w:hAnsi="Times New Roman" w:cs="Times New Roman" w:hint="eastAsia"/>
                <w:kern w:val="2"/>
                <w:sz w:val="21"/>
                <w:szCs w:val="20"/>
              </w:rPr>
              <w:t>D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113F" w:rsidRPr="0005113F" w:rsidRDefault="0005113F" w:rsidP="000225B3">
            <w:pPr>
              <w:widowControl w:val="0"/>
              <w:adjustRightInd/>
              <w:snapToGrid/>
              <w:spacing w:beforeLines="20" w:before="48" w:afterLines="20" w:after="48" w:line="360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0"/>
              </w:rPr>
            </w:pPr>
            <w:r w:rsidRPr="0005113F">
              <w:rPr>
                <w:rFonts w:ascii="Times New Roman" w:eastAsia="宋体" w:hAnsi="Times New Roman" w:cs="Times New Roman" w:hint="eastAsia"/>
                <w:kern w:val="2"/>
                <w:sz w:val="21"/>
                <w:szCs w:val="20"/>
              </w:rPr>
              <w:t>B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113F" w:rsidRPr="0005113F" w:rsidRDefault="0005113F" w:rsidP="000225B3">
            <w:pPr>
              <w:widowControl w:val="0"/>
              <w:adjustRightInd/>
              <w:snapToGrid/>
              <w:spacing w:beforeLines="20" w:before="48" w:afterLines="20" w:after="48" w:line="360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0"/>
              </w:rPr>
            </w:pPr>
            <w:r w:rsidRPr="0005113F">
              <w:rPr>
                <w:rFonts w:ascii="Times New Roman" w:eastAsia="宋体" w:hAnsi="Times New Roman" w:cs="Times New Roman" w:hint="eastAsia"/>
                <w:kern w:val="2"/>
                <w:sz w:val="21"/>
                <w:szCs w:val="20"/>
              </w:rPr>
              <w:t>B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113F" w:rsidRPr="0005113F" w:rsidRDefault="0005113F" w:rsidP="000225B3">
            <w:pPr>
              <w:widowControl w:val="0"/>
              <w:adjustRightInd/>
              <w:snapToGrid/>
              <w:spacing w:beforeLines="20" w:before="48" w:afterLines="20" w:after="48" w:line="360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0"/>
              </w:rPr>
            </w:pPr>
            <w:r w:rsidRPr="0005113F">
              <w:rPr>
                <w:rFonts w:ascii="Times New Roman" w:eastAsia="宋体" w:hAnsi="Times New Roman" w:cs="Times New Roman" w:hint="eastAsia"/>
                <w:kern w:val="2"/>
                <w:sz w:val="21"/>
                <w:szCs w:val="20"/>
              </w:rPr>
              <w:t>C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113F" w:rsidRPr="0005113F" w:rsidRDefault="0005113F" w:rsidP="000225B3">
            <w:pPr>
              <w:widowControl w:val="0"/>
              <w:adjustRightInd/>
              <w:snapToGrid/>
              <w:spacing w:beforeLines="20" w:before="48" w:afterLines="20" w:after="48" w:line="360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0"/>
              </w:rPr>
            </w:pPr>
            <w:r w:rsidRPr="0005113F">
              <w:rPr>
                <w:rFonts w:ascii="Times New Roman" w:eastAsia="宋体" w:hAnsi="Times New Roman" w:cs="Times New Roman" w:hint="eastAsia"/>
                <w:kern w:val="2"/>
                <w:sz w:val="21"/>
                <w:szCs w:val="20"/>
              </w:rPr>
              <w:t>C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113F" w:rsidRPr="0005113F" w:rsidRDefault="0005113F" w:rsidP="000225B3">
            <w:pPr>
              <w:widowControl w:val="0"/>
              <w:adjustRightInd/>
              <w:snapToGrid/>
              <w:spacing w:beforeLines="20" w:before="48" w:afterLines="20" w:after="48" w:line="360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0"/>
              </w:rPr>
            </w:pPr>
            <w:r w:rsidRPr="0005113F">
              <w:rPr>
                <w:rFonts w:ascii="Times New Roman" w:eastAsia="宋体" w:hAnsi="Times New Roman" w:cs="Times New Roman" w:hint="eastAsia"/>
                <w:kern w:val="2"/>
                <w:sz w:val="21"/>
                <w:szCs w:val="20"/>
              </w:rPr>
              <w:t>A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113F" w:rsidRPr="0005113F" w:rsidRDefault="0005113F" w:rsidP="000225B3">
            <w:pPr>
              <w:widowControl w:val="0"/>
              <w:adjustRightInd/>
              <w:snapToGrid/>
              <w:spacing w:beforeLines="20" w:before="48" w:afterLines="20" w:after="48" w:line="360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0"/>
              </w:rPr>
            </w:pPr>
            <w:r w:rsidRPr="0005113F">
              <w:rPr>
                <w:rFonts w:ascii="Times New Roman" w:eastAsia="宋体" w:hAnsi="Times New Roman" w:cs="Times New Roman" w:hint="eastAsia"/>
                <w:kern w:val="2"/>
                <w:sz w:val="21"/>
                <w:szCs w:val="20"/>
              </w:rPr>
              <w:t>D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113F" w:rsidRPr="0005113F" w:rsidRDefault="0005113F" w:rsidP="000225B3">
            <w:pPr>
              <w:widowControl w:val="0"/>
              <w:adjustRightInd/>
              <w:snapToGrid/>
              <w:spacing w:beforeLines="20" w:before="48" w:afterLines="20" w:after="48" w:line="360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0"/>
              </w:rPr>
            </w:pPr>
            <w:r w:rsidRPr="0005113F">
              <w:rPr>
                <w:rFonts w:ascii="Times New Roman" w:eastAsia="宋体" w:hAnsi="Times New Roman" w:cs="Times New Roman" w:hint="eastAsia"/>
                <w:kern w:val="2"/>
                <w:sz w:val="21"/>
                <w:szCs w:val="20"/>
              </w:rPr>
              <w:t>C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113F" w:rsidRPr="0005113F" w:rsidRDefault="0005113F" w:rsidP="000225B3">
            <w:pPr>
              <w:widowControl w:val="0"/>
              <w:adjustRightInd/>
              <w:snapToGrid/>
              <w:spacing w:beforeLines="20" w:before="48" w:afterLines="20" w:after="48" w:line="360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0"/>
              </w:rPr>
            </w:pPr>
            <w:r w:rsidRPr="0005113F">
              <w:rPr>
                <w:rFonts w:ascii="Times New Roman" w:eastAsia="宋体" w:hAnsi="Times New Roman" w:cs="Times New Roman" w:hint="eastAsia"/>
                <w:kern w:val="2"/>
                <w:sz w:val="21"/>
                <w:szCs w:val="20"/>
              </w:rPr>
              <w:t>B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113F" w:rsidRPr="0005113F" w:rsidRDefault="0005113F" w:rsidP="000225B3">
            <w:pPr>
              <w:widowControl w:val="0"/>
              <w:adjustRightInd/>
              <w:snapToGrid/>
              <w:spacing w:beforeLines="20" w:before="48" w:afterLines="20" w:after="48" w:line="360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0"/>
              </w:rPr>
            </w:pPr>
            <w:r w:rsidRPr="0005113F">
              <w:rPr>
                <w:rFonts w:ascii="Times New Roman" w:eastAsia="宋体" w:hAnsi="Times New Roman" w:cs="Times New Roman" w:hint="eastAsia"/>
                <w:kern w:val="2"/>
                <w:sz w:val="21"/>
                <w:szCs w:val="20"/>
              </w:rPr>
              <w:t>C</w:t>
            </w:r>
          </w:p>
        </w:tc>
      </w:tr>
      <w:tr w:rsidR="0005113F" w:rsidRPr="0005113F" w:rsidTr="00102958">
        <w:trPr>
          <w:trHeight w:val="505"/>
          <w:jc w:val="center"/>
        </w:trPr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113F" w:rsidRPr="0005113F" w:rsidRDefault="0005113F" w:rsidP="000225B3">
            <w:pPr>
              <w:widowControl w:val="0"/>
              <w:adjustRightInd/>
              <w:snapToGrid/>
              <w:spacing w:beforeLines="20" w:before="48" w:afterLines="20" w:after="48" w:line="360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0"/>
              </w:rPr>
            </w:pPr>
            <w:r w:rsidRPr="0005113F">
              <w:rPr>
                <w:rFonts w:ascii="Times New Roman" w:eastAsia="宋体" w:hAnsi="Times New Roman" w:cs="Times New Roman" w:hint="eastAsia"/>
                <w:kern w:val="2"/>
                <w:sz w:val="21"/>
                <w:szCs w:val="20"/>
              </w:rPr>
              <w:t>题号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113F" w:rsidRPr="0005113F" w:rsidRDefault="0005113F" w:rsidP="000225B3">
            <w:pPr>
              <w:widowControl w:val="0"/>
              <w:adjustRightInd/>
              <w:snapToGrid/>
              <w:spacing w:beforeLines="20" w:before="48" w:afterLines="20" w:after="48" w:line="360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0"/>
              </w:rPr>
            </w:pPr>
            <w:r w:rsidRPr="0005113F">
              <w:rPr>
                <w:rFonts w:ascii="Times New Roman" w:eastAsia="宋体" w:hAnsi="Times New Roman" w:cs="Times New Roman" w:hint="eastAsia"/>
                <w:kern w:val="2"/>
                <w:sz w:val="21"/>
                <w:szCs w:val="20"/>
              </w:rPr>
              <w:t>13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113F" w:rsidRPr="0005113F" w:rsidRDefault="0005113F" w:rsidP="000225B3">
            <w:pPr>
              <w:widowControl w:val="0"/>
              <w:adjustRightInd/>
              <w:snapToGrid/>
              <w:spacing w:beforeLines="20" w:before="48" w:afterLines="20" w:after="48" w:line="360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0"/>
              </w:rPr>
            </w:pPr>
            <w:r w:rsidRPr="0005113F">
              <w:rPr>
                <w:rFonts w:ascii="Times New Roman" w:eastAsia="宋体" w:hAnsi="Times New Roman" w:cs="Times New Roman" w:hint="eastAsia"/>
                <w:kern w:val="2"/>
                <w:sz w:val="21"/>
                <w:szCs w:val="20"/>
              </w:rPr>
              <w:t>14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113F" w:rsidRPr="0005113F" w:rsidRDefault="0005113F" w:rsidP="000225B3">
            <w:pPr>
              <w:widowControl w:val="0"/>
              <w:adjustRightInd/>
              <w:snapToGrid/>
              <w:spacing w:beforeLines="20" w:before="48" w:afterLines="20" w:after="48" w:line="360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0"/>
              </w:rPr>
            </w:pPr>
            <w:r w:rsidRPr="0005113F">
              <w:rPr>
                <w:rFonts w:ascii="Times New Roman" w:eastAsia="宋体" w:hAnsi="Times New Roman" w:cs="Times New Roman" w:hint="eastAsia"/>
                <w:kern w:val="2"/>
                <w:sz w:val="21"/>
                <w:szCs w:val="20"/>
              </w:rPr>
              <w:t>15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113F" w:rsidRPr="0005113F" w:rsidRDefault="0005113F" w:rsidP="000225B3">
            <w:pPr>
              <w:widowControl w:val="0"/>
              <w:adjustRightInd/>
              <w:snapToGrid/>
              <w:spacing w:beforeLines="20" w:before="48" w:afterLines="20" w:after="48" w:line="360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0"/>
              </w:rPr>
            </w:pPr>
            <w:r w:rsidRPr="0005113F">
              <w:rPr>
                <w:rFonts w:ascii="Times New Roman" w:eastAsia="宋体" w:hAnsi="Times New Roman" w:cs="Times New Roman" w:hint="eastAsia"/>
                <w:kern w:val="2"/>
                <w:sz w:val="21"/>
                <w:szCs w:val="20"/>
              </w:rPr>
              <w:t>16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113F" w:rsidRPr="0005113F" w:rsidRDefault="0005113F" w:rsidP="000225B3">
            <w:pPr>
              <w:widowControl w:val="0"/>
              <w:adjustRightInd/>
              <w:snapToGrid/>
              <w:spacing w:beforeLines="20" w:before="48" w:afterLines="20" w:after="48" w:line="360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0"/>
              </w:rPr>
            </w:pPr>
            <w:r w:rsidRPr="0005113F">
              <w:rPr>
                <w:rFonts w:ascii="Times New Roman" w:eastAsia="宋体" w:hAnsi="Times New Roman" w:cs="Times New Roman" w:hint="eastAsia"/>
                <w:kern w:val="2"/>
                <w:sz w:val="21"/>
                <w:szCs w:val="20"/>
              </w:rPr>
              <w:t>17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113F" w:rsidRPr="0005113F" w:rsidRDefault="0005113F" w:rsidP="000225B3">
            <w:pPr>
              <w:widowControl w:val="0"/>
              <w:adjustRightInd/>
              <w:snapToGrid/>
              <w:spacing w:beforeLines="20" w:before="48" w:afterLines="20" w:after="48" w:line="360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0"/>
              </w:rPr>
            </w:pPr>
            <w:r w:rsidRPr="0005113F">
              <w:rPr>
                <w:rFonts w:ascii="Times New Roman" w:eastAsia="宋体" w:hAnsi="Times New Roman" w:cs="Times New Roman" w:hint="eastAsia"/>
                <w:kern w:val="2"/>
                <w:sz w:val="21"/>
                <w:szCs w:val="20"/>
              </w:rPr>
              <w:t>18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113F" w:rsidRPr="0005113F" w:rsidRDefault="0005113F" w:rsidP="000225B3">
            <w:pPr>
              <w:widowControl w:val="0"/>
              <w:adjustRightInd/>
              <w:snapToGrid/>
              <w:spacing w:beforeLines="20" w:before="48" w:afterLines="20" w:after="48" w:line="360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0"/>
              </w:rPr>
            </w:pPr>
            <w:r w:rsidRPr="0005113F">
              <w:rPr>
                <w:rFonts w:ascii="Times New Roman" w:eastAsia="宋体" w:hAnsi="Times New Roman" w:cs="Times New Roman" w:hint="eastAsia"/>
                <w:kern w:val="2"/>
                <w:sz w:val="21"/>
                <w:szCs w:val="20"/>
              </w:rPr>
              <w:t>19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113F" w:rsidRPr="0005113F" w:rsidRDefault="0005113F" w:rsidP="000225B3">
            <w:pPr>
              <w:widowControl w:val="0"/>
              <w:adjustRightInd/>
              <w:snapToGrid/>
              <w:spacing w:beforeLines="20" w:before="48" w:afterLines="20" w:after="48" w:line="360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0"/>
              </w:rPr>
            </w:pPr>
            <w:r w:rsidRPr="0005113F">
              <w:rPr>
                <w:rFonts w:ascii="Times New Roman" w:eastAsia="宋体" w:hAnsi="Times New Roman" w:cs="Times New Roman" w:hint="eastAsia"/>
                <w:kern w:val="2"/>
                <w:sz w:val="21"/>
                <w:szCs w:val="20"/>
              </w:rPr>
              <w:t>20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113F" w:rsidRPr="0005113F" w:rsidRDefault="0005113F" w:rsidP="000225B3">
            <w:pPr>
              <w:widowControl w:val="0"/>
              <w:adjustRightInd/>
              <w:snapToGrid/>
              <w:spacing w:beforeLines="20" w:before="48" w:afterLines="20" w:after="48" w:line="360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0"/>
              </w:rPr>
            </w:pPr>
            <w:r w:rsidRPr="0005113F">
              <w:rPr>
                <w:rFonts w:ascii="Times New Roman" w:eastAsia="宋体" w:hAnsi="Times New Roman" w:cs="Times New Roman" w:hint="eastAsia"/>
                <w:kern w:val="2"/>
                <w:sz w:val="21"/>
                <w:szCs w:val="20"/>
              </w:rPr>
              <w:t>21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113F" w:rsidRPr="0005113F" w:rsidRDefault="0005113F" w:rsidP="000225B3">
            <w:pPr>
              <w:widowControl w:val="0"/>
              <w:adjustRightInd/>
              <w:snapToGrid/>
              <w:spacing w:beforeLines="20" w:before="48" w:afterLines="20" w:after="48" w:line="360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0"/>
              </w:rPr>
            </w:pPr>
            <w:r w:rsidRPr="0005113F">
              <w:rPr>
                <w:rFonts w:ascii="Times New Roman" w:eastAsia="宋体" w:hAnsi="Times New Roman" w:cs="Times New Roman" w:hint="eastAsia"/>
                <w:kern w:val="2"/>
                <w:sz w:val="21"/>
                <w:szCs w:val="20"/>
              </w:rPr>
              <w:t>22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113F" w:rsidRPr="0005113F" w:rsidRDefault="0005113F" w:rsidP="000225B3">
            <w:pPr>
              <w:widowControl w:val="0"/>
              <w:adjustRightInd/>
              <w:snapToGrid/>
              <w:spacing w:beforeLines="20" w:before="48" w:afterLines="20" w:after="48" w:line="360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0"/>
              </w:rPr>
            </w:pPr>
            <w:r w:rsidRPr="0005113F">
              <w:rPr>
                <w:rFonts w:ascii="Times New Roman" w:eastAsia="宋体" w:hAnsi="Times New Roman" w:cs="Times New Roman" w:hint="eastAsia"/>
                <w:kern w:val="2"/>
                <w:sz w:val="21"/>
                <w:szCs w:val="20"/>
              </w:rPr>
              <w:t>23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113F" w:rsidRPr="0005113F" w:rsidRDefault="0005113F" w:rsidP="000225B3">
            <w:pPr>
              <w:widowControl w:val="0"/>
              <w:adjustRightInd/>
              <w:snapToGrid/>
              <w:spacing w:beforeLines="20" w:before="48" w:afterLines="20" w:after="48" w:line="360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0"/>
              </w:rPr>
            </w:pPr>
            <w:r w:rsidRPr="0005113F">
              <w:rPr>
                <w:rFonts w:ascii="Times New Roman" w:eastAsia="宋体" w:hAnsi="Times New Roman" w:cs="Times New Roman" w:hint="eastAsia"/>
                <w:kern w:val="2"/>
                <w:sz w:val="21"/>
                <w:szCs w:val="20"/>
              </w:rPr>
              <w:t>24</w:t>
            </w:r>
          </w:p>
        </w:tc>
      </w:tr>
      <w:tr w:rsidR="0005113F" w:rsidRPr="0005113F" w:rsidTr="00102958">
        <w:trPr>
          <w:trHeight w:val="505"/>
          <w:jc w:val="center"/>
        </w:trPr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113F" w:rsidRPr="0005113F" w:rsidRDefault="0005113F" w:rsidP="000225B3">
            <w:pPr>
              <w:widowControl w:val="0"/>
              <w:adjustRightInd/>
              <w:snapToGrid/>
              <w:spacing w:beforeLines="20" w:before="48" w:afterLines="20" w:after="48" w:line="360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0"/>
              </w:rPr>
            </w:pPr>
            <w:r w:rsidRPr="0005113F">
              <w:rPr>
                <w:rFonts w:ascii="Times New Roman" w:eastAsia="宋体" w:hAnsi="Times New Roman" w:cs="Times New Roman" w:hint="eastAsia"/>
                <w:kern w:val="2"/>
                <w:sz w:val="21"/>
                <w:szCs w:val="20"/>
              </w:rPr>
              <w:t>答案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113F" w:rsidRPr="0005113F" w:rsidRDefault="0005113F" w:rsidP="000225B3">
            <w:pPr>
              <w:widowControl w:val="0"/>
              <w:adjustRightInd/>
              <w:snapToGrid/>
              <w:spacing w:beforeLines="20" w:before="48" w:afterLines="20" w:after="48" w:line="360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0"/>
              </w:rPr>
            </w:pPr>
            <w:r w:rsidRPr="0005113F">
              <w:rPr>
                <w:rFonts w:ascii="Times New Roman" w:eastAsia="宋体" w:hAnsi="Times New Roman" w:cs="Times New Roman" w:hint="eastAsia"/>
                <w:kern w:val="2"/>
                <w:sz w:val="21"/>
                <w:szCs w:val="20"/>
              </w:rPr>
              <w:t>C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113F" w:rsidRPr="0005113F" w:rsidRDefault="0005113F" w:rsidP="000225B3">
            <w:pPr>
              <w:widowControl w:val="0"/>
              <w:adjustRightInd/>
              <w:snapToGrid/>
              <w:spacing w:beforeLines="20" w:before="48" w:afterLines="20" w:after="48" w:line="360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0"/>
              </w:rPr>
            </w:pPr>
            <w:r w:rsidRPr="0005113F">
              <w:rPr>
                <w:rFonts w:ascii="Times New Roman" w:eastAsia="宋体" w:hAnsi="Times New Roman" w:cs="Times New Roman" w:hint="eastAsia"/>
                <w:kern w:val="2"/>
                <w:sz w:val="21"/>
                <w:szCs w:val="20"/>
              </w:rPr>
              <w:t>B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113F" w:rsidRPr="0005113F" w:rsidRDefault="0005113F" w:rsidP="000225B3">
            <w:pPr>
              <w:widowControl w:val="0"/>
              <w:adjustRightInd/>
              <w:snapToGrid/>
              <w:spacing w:beforeLines="20" w:before="48" w:afterLines="20" w:after="48" w:line="360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0"/>
              </w:rPr>
            </w:pPr>
            <w:r w:rsidRPr="0005113F">
              <w:rPr>
                <w:rFonts w:ascii="Times New Roman" w:eastAsia="宋体" w:hAnsi="Times New Roman" w:cs="Times New Roman" w:hint="eastAsia"/>
                <w:kern w:val="2"/>
                <w:sz w:val="21"/>
                <w:szCs w:val="20"/>
              </w:rPr>
              <w:t>A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113F" w:rsidRPr="0005113F" w:rsidRDefault="0005113F" w:rsidP="000225B3">
            <w:pPr>
              <w:widowControl w:val="0"/>
              <w:adjustRightInd/>
              <w:snapToGrid/>
              <w:spacing w:beforeLines="20" w:before="48" w:afterLines="20" w:after="48" w:line="360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0"/>
              </w:rPr>
            </w:pPr>
            <w:r w:rsidRPr="0005113F">
              <w:rPr>
                <w:rFonts w:ascii="Times New Roman" w:eastAsia="宋体" w:hAnsi="Times New Roman" w:cs="Times New Roman" w:hint="eastAsia"/>
                <w:kern w:val="2"/>
                <w:sz w:val="21"/>
                <w:szCs w:val="20"/>
              </w:rPr>
              <w:t>D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113F" w:rsidRPr="0005113F" w:rsidRDefault="0005113F" w:rsidP="000225B3">
            <w:pPr>
              <w:widowControl w:val="0"/>
              <w:adjustRightInd/>
              <w:snapToGrid/>
              <w:spacing w:beforeLines="20" w:before="48" w:afterLines="20" w:after="48" w:line="360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0"/>
              </w:rPr>
            </w:pPr>
            <w:r w:rsidRPr="0005113F">
              <w:rPr>
                <w:rFonts w:ascii="Times New Roman" w:eastAsia="宋体" w:hAnsi="Times New Roman" w:cs="Times New Roman" w:hint="eastAsia"/>
                <w:kern w:val="2"/>
                <w:sz w:val="21"/>
                <w:szCs w:val="20"/>
              </w:rPr>
              <w:t>B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113F" w:rsidRPr="0005113F" w:rsidRDefault="0005113F" w:rsidP="000225B3">
            <w:pPr>
              <w:widowControl w:val="0"/>
              <w:adjustRightInd/>
              <w:snapToGrid/>
              <w:spacing w:beforeLines="20" w:before="48" w:afterLines="20" w:after="48" w:line="360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0"/>
              </w:rPr>
            </w:pPr>
            <w:r w:rsidRPr="0005113F">
              <w:rPr>
                <w:rFonts w:ascii="Times New Roman" w:eastAsia="宋体" w:hAnsi="Times New Roman" w:cs="Times New Roman" w:hint="eastAsia"/>
                <w:kern w:val="2"/>
                <w:sz w:val="21"/>
                <w:szCs w:val="20"/>
              </w:rPr>
              <w:t>C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113F" w:rsidRPr="0005113F" w:rsidRDefault="0005113F" w:rsidP="000225B3">
            <w:pPr>
              <w:widowControl w:val="0"/>
              <w:adjustRightInd/>
              <w:snapToGrid/>
              <w:spacing w:beforeLines="20" w:before="48" w:afterLines="20" w:after="48" w:line="360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0"/>
              </w:rPr>
            </w:pPr>
            <w:r w:rsidRPr="0005113F">
              <w:rPr>
                <w:rFonts w:ascii="Times New Roman" w:eastAsia="宋体" w:hAnsi="Times New Roman" w:cs="Times New Roman" w:hint="eastAsia"/>
                <w:kern w:val="2"/>
                <w:sz w:val="21"/>
                <w:szCs w:val="20"/>
              </w:rPr>
              <w:t>B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113F" w:rsidRPr="0005113F" w:rsidRDefault="0005113F" w:rsidP="000225B3">
            <w:pPr>
              <w:widowControl w:val="0"/>
              <w:adjustRightInd/>
              <w:snapToGrid/>
              <w:spacing w:beforeLines="20" w:before="48" w:afterLines="20" w:after="48" w:line="360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0"/>
              </w:rPr>
            </w:pPr>
            <w:r w:rsidRPr="0005113F">
              <w:rPr>
                <w:rFonts w:ascii="Times New Roman" w:eastAsia="宋体" w:hAnsi="Times New Roman" w:cs="Times New Roman" w:hint="eastAsia"/>
                <w:kern w:val="2"/>
                <w:sz w:val="21"/>
                <w:szCs w:val="20"/>
              </w:rPr>
              <w:t>A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113F" w:rsidRPr="0005113F" w:rsidRDefault="0005113F" w:rsidP="000225B3">
            <w:pPr>
              <w:widowControl w:val="0"/>
              <w:adjustRightInd/>
              <w:snapToGrid/>
              <w:spacing w:beforeLines="20" w:before="48" w:afterLines="20" w:after="48" w:line="360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0"/>
              </w:rPr>
            </w:pPr>
            <w:r w:rsidRPr="0005113F">
              <w:rPr>
                <w:rFonts w:ascii="Times New Roman" w:eastAsia="宋体" w:hAnsi="Times New Roman" w:cs="Times New Roman" w:hint="eastAsia"/>
                <w:kern w:val="2"/>
                <w:sz w:val="21"/>
                <w:szCs w:val="20"/>
              </w:rPr>
              <w:t>B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113F" w:rsidRPr="0005113F" w:rsidRDefault="0005113F" w:rsidP="000225B3">
            <w:pPr>
              <w:widowControl w:val="0"/>
              <w:adjustRightInd/>
              <w:snapToGrid/>
              <w:spacing w:beforeLines="20" w:before="48" w:afterLines="20" w:after="48" w:line="360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0"/>
              </w:rPr>
            </w:pPr>
            <w:r w:rsidRPr="0005113F">
              <w:rPr>
                <w:rFonts w:ascii="Times New Roman" w:eastAsia="宋体" w:hAnsi="Times New Roman" w:cs="Times New Roman" w:hint="eastAsia"/>
                <w:kern w:val="2"/>
                <w:sz w:val="21"/>
                <w:szCs w:val="20"/>
              </w:rPr>
              <w:t>B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113F" w:rsidRPr="0005113F" w:rsidRDefault="0005113F" w:rsidP="000225B3">
            <w:pPr>
              <w:widowControl w:val="0"/>
              <w:adjustRightInd/>
              <w:snapToGrid/>
              <w:spacing w:beforeLines="20" w:before="48" w:afterLines="20" w:after="48" w:line="360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0"/>
              </w:rPr>
            </w:pPr>
            <w:r w:rsidRPr="0005113F">
              <w:rPr>
                <w:rFonts w:ascii="Times New Roman" w:eastAsia="宋体" w:hAnsi="Times New Roman" w:cs="Times New Roman" w:hint="eastAsia"/>
                <w:kern w:val="2"/>
                <w:sz w:val="21"/>
                <w:szCs w:val="20"/>
              </w:rPr>
              <w:t>C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113F" w:rsidRPr="0005113F" w:rsidRDefault="0005113F" w:rsidP="000225B3">
            <w:pPr>
              <w:widowControl w:val="0"/>
              <w:adjustRightInd/>
              <w:snapToGrid/>
              <w:spacing w:beforeLines="20" w:before="48" w:afterLines="20" w:after="48" w:line="360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0"/>
              </w:rPr>
            </w:pPr>
            <w:r w:rsidRPr="0005113F">
              <w:rPr>
                <w:rFonts w:ascii="Times New Roman" w:eastAsia="宋体" w:hAnsi="Times New Roman" w:cs="Times New Roman" w:hint="eastAsia"/>
                <w:kern w:val="2"/>
                <w:sz w:val="21"/>
                <w:szCs w:val="20"/>
              </w:rPr>
              <w:t>A</w:t>
            </w:r>
          </w:p>
        </w:tc>
      </w:tr>
    </w:tbl>
    <w:p w:rsidR="0005113F" w:rsidRPr="0005113F" w:rsidRDefault="0005113F" w:rsidP="0005113F">
      <w:pPr>
        <w:widowControl w:val="0"/>
        <w:adjustRightInd/>
        <w:snapToGrid/>
        <w:spacing w:after="0" w:line="288" w:lineRule="auto"/>
        <w:jc w:val="both"/>
        <w:rPr>
          <w:rFonts w:ascii="Times New Roman" w:eastAsia="宋体" w:hAnsi="Times New Roman" w:cs="Times New Roman"/>
          <w:kern w:val="2"/>
          <w:sz w:val="21"/>
        </w:rPr>
      </w:pPr>
      <w:r w:rsidRPr="0005113F">
        <w:rPr>
          <w:rFonts w:ascii="Times New Roman" w:eastAsia="宋体" w:hAnsi="Times New Roman" w:cs="Times New Roman" w:hint="eastAsia"/>
          <w:kern w:val="2"/>
          <w:sz w:val="21"/>
        </w:rPr>
        <w:t>25</w:t>
      </w:r>
      <w:r w:rsidRPr="0005113F">
        <w:rPr>
          <w:rFonts w:ascii="Times New Roman" w:eastAsia="宋体" w:hAnsi="Times New Roman" w:cs="Times New Roman"/>
          <w:kern w:val="2"/>
          <w:sz w:val="21"/>
        </w:rPr>
        <w:t>．</w:t>
      </w:r>
      <w:r w:rsidRPr="0005113F">
        <w:rPr>
          <w:rFonts w:ascii="Times New Roman" w:eastAsia="宋体" w:hAnsi="Times New Roman" w:cs="Times New Roman"/>
          <w:kern w:val="2"/>
          <w:sz w:val="21"/>
        </w:rPr>
        <w:t xml:space="preserve"> </w:t>
      </w:r>
    </w:p>
    <w:p w:rsidR="0005113F" w:rsidRPr="0005113F" w:rsidRDefault="0005113F" w:rsidP="0005113F">
      <w:pPr>
        <w:widowControl w:val="0"/>
        <w:adjustRightInd/>
        <w:snapToGrid/>
        <w:spacing w:after="0" w:line="288" w:lineRule="auto"/>
        <w:jc w:val="both"/>
        <w:rPr>
          <w:rFonts w:ascii="Times New Roman" w:eastAsia="宋体" w:hAnsi="Times New Roman" w:cs="Times New Roman"/>
          <w:kern w:val="2"/>
          <w:sz w:val="21"/>
        </w:rPr>
      </w:pPr>
      <w:r w:rsidRPr="0005113F">
        <w:rPr>
          <w:rFonts w:ascii="Times New Roman" w:eastAsia="宋体" w:hAnsi="Times New Roman" w:cs="Times New Roman" w:hint="eastAsia"/>
          <w:kern w:val="2"/>
          <w:sz w:val="21"/>
        </w:rPr>
        <w:t>（</w:t>
      </w:r>
      <w:r w:rsidRPr="0005113F">
        <w:rPr>
          <w:rFonts w:ascii="Times New Roman" w:eastAsia="宋体" w:hAnsi="Times New Roman" w:cs="Times New Roman" w:hint="eastAsia"/>
          <w:kern w:val="2"/>
          <w:sz w:val="21"/>
        </w:rPr>
        <w:t>1</w:t>
      </w:r>
      <w:r w:rsidRPr="0005113F">
        <w:rPr>
          <w:rFonts w:ascii="Times New Roman" w:eastAsia="宋体" w:hAnsi="Times New Roman" w:cs="Times New Roman" w:hint="eastAsia"/>
          <w:kern w:val="2"/>
          <w:sz w:val="21"/>
        </w:rPr>
        <w:t>）（</w:t>
      </w:r>
      <w:r w:rsidRPr="0005113F">
        <w:rPr>
          <w:rFonts w:ascii="Times New Roman" w:eastAsia="宋体" w:hAnsi="Times New Roman" w:cs="Times New Roman" w:hint="eastAsia"/>
          <w:kern w:val="2"/>
          <w:sz w:val="21"/>
        </w:rPr>
        <w:t>12</w:t>
      </w:r>
      <w:r w:rsidRPr="0005113F">
        <w:rPr>
          <w:rFonts w:ascii="Times New Roman" w:eastAsia="宋体" w:hAnsi="Times New Roman" w:cs="Times New Roman" w:hint="eastAsia"/>
          <w:kern w:val="2"/>
          <w:sz w:val="21"/>
        </w:rPr>
        <w:t>分</w:t>
      </w:r>
      <w:r w:rsidRPr="0005113F">
        <w:rPr>
          <w:rFonts w:ascii="Times New Roman" w:eastAsia="宋体" w:hAnsi="Times New Roman" w:cs="Times New Roman"/>
          <w:kern w:val="2"/>
          <w:sz w:val="21"/>
        </w:rPr>
        <w:t>）</w:t>
      </w:r>
    </w:p>
    <w:p w:rsidR="0005113F" w:rsidRPr="0005113F" w:rsidRDefault="0005113F" w:rsidP="0005113F">
      <w:pPr>
        <w:widowControl w:val="0"/>
        <w:adjustRightInd/>
        <w:snapToGrid/>
        <w:spacing w:after="0" w:line="288" w:lineRule="auto"/>
        <w:jc w:val="both"/>
        <w:rPr>
          <w:rFonts w:ascii="Times New Roman" w:eastAsia="宋体" w:hAnsi="Times New Roman" w:cs="Times New Roman"/>
          <w:kern w:val="2"/>
          <w:sz w:val="21"/>
        </w:rPr>
      </w:pPr>
      <w:r w:rsidRPr="0005113F">
        <w:rPr>
          <w:rFonts w:ascii="Times New Roman" w:eastAsia="宋体" w:hAnsi="Times New Roman" w:cs="Times New Roman" w:hint="eastAsia"/>
          <w:kern w:val="2"/>
          <w:sz w:val="21"/>
        </w:rPr>
        <w:t>特点（</w:t>
      </w:r>
      <w:r w:rsidR="00C1676C">
        <w:rPr>
          <w:rFonts w:ascii="Times New Roman" w:eastAsia="宋体" w:hAnsi="Times New Roman" w:cs="Times New Roman"/>
          <w:kern w:val="2"/>
          <w:sz w:val="21"/>
        </w:rPr>
        <w:t>7</w:t>
      </w:r>
      <w:r w:rsidRPr="0005113F">
        <w:rPr>
          <w:rFonts w:ascii="Times New Roman" w:eastAsia="宋体" w:hAnsi="Times New Roman" w:cs="Times New Roman" w:hint="eastAsia"/>
          <w:kern w:val="2"/>
          <w:sz w:val="21"/>
        </w:rPr>
        <w:t>分</w:t>
      </w:r>
      <w:r w:rsidRPr="0005113F">
        <w:rPr>
          <w:rFonts w:ascii="Times New Roman" w:eastAsia="宋体" w:hAnsi="Times New Roman" w:cs="Times New Roman"/>
          <w:kern w:val="2"/>
          <w:sz w:val="21"/>
        </w:rPr>
        <w:t>）</w:t>
      </w:r>
    </w:p>
    <w:p w:rsidR="0005113F" w:rsidRPr="0005113F" w:rsidRDefault="0005113F" w:rsidP="0005113F">
      <w:pPr>
        <w:widowControl w:val="0"/>
        <w:adjustRightInd/>
        <w:snapToGrid/>
        <w:spacing w:after="0" w:line="288" w:lineRule="auto"/>
        <w:jc w:val="both"/>
        <w:rPr>
          <w:rFonts w:ascii="Times New Roman" w:eastAsia="宋体" w:hAnsi="Times New Roman" w:cs="Times New Roman"/>
          <w:kern w:val="2"/>
          <w:sz w:val="21"/>
        </w:rPr>
      </w:pPr>
      <w:r w:rsidRPr="0005113F">
        <w:rPr>
          <w:rFonts w:ascii="Times New Roman" w:eastAsia="宋体" w:hAnsi="Times New Roman" w:cs="Times New Roman" w:hint="eastAsia"/>
          <w:kern w:val="2"/>
          <w:sz w:val="21"/>
        </w:rPr>
        <w:t>注重地区安全与稳定；</w:t>
      </w:r>
      <w:r w:rsidR="0016169E">
        <w:rPr>
          <w:rFonts w:ascii="Times New Roman" w:eastAsia="宋体" w:hAnsi="Times New Roman" w:cs="Times New Roman"/>
          <w:kern w:val="2"/>
          <w:sz w:val="21"/>
        </w:rPr>
        <w:t xml:space="preserve"> </w:t>
      </w:r>
    </w:p>
    <w:p w:rsidR="0005113F" w:rsidRPr="0005113F" w:rsidRDefault="0016169E" w:rsidP="0005113F">
      <w:pPr>
        <w:widowControl w:val="0"/>
        <w:adjustRightInd/>
        <w:snapToGrid/>
        <w:spacing w:after="0" w:line="288" w:lineRule="auto"/>
        <w:jc w:val="both"/>
        <w:rPr>
          <w:rFonts w:ascii="Times New Roman" w:eastAsia="宋体" w:hAnsi="Times New Roman" w:cs="Times New Roman"/>
          <w:kern w:val="2"/>
          <w:sz w:val="21"/>
        </w:rPr>
      </w:pPr>
      <w:r w:rsidRPr="00F223BF">
        <w:rPr>
          <w:rFonts w:ascii="Times New Roman" w:eastAsia="宋体" w:hAnsi="Times New Roman" w:cs="Times New Roman" w:hint="eastAsia"/>
          <w:kern w:val="2"/>
          <w:sz w:val="21"/>
        </w:rPr>
        <w:t>宗主国与藩属国之间的关系松散</w:t>
      </w:r>
      <w:r w:rsidR="0005113F" w:rsidRPr="0005113F">
        <w:rPr>
          <w:rFonts w:ascii="Times New Roman" w:eastAsia="宋体" w:hAnsi="Times New Roman" w:cs="Times New Roman" w:hint="eastAsia"/>
          <w:kern w:val="2"/>
          <w:sz w:val="21"/>
        </w:rPr>
        <w:t>（基本不干预藩属国的内政或藩属国相对独立）；</w:t>
      </w:r>
    </w:p>
    <w:p w:rsidR="008768D2" w:rsidRPr="0005113F" w:rsidRDefault="0005113F" w:rsidP="0005113F">
      <w:pPr>
        <w:widowControl w:val="0"/>
        <w:adjustRightInd/>
        <w:snapToGrid/>
        <w:spacing w:after="0" w:line="288" w:lineRule="auto"/>
        <w:jc w:val="both"/>
        <w:rPr>
          <w:rFonts w:ascii="Times New Roman" w:eastAsia="宋体" w:hAnsi="Times New Roman" w:cs="Times New Roman"/>
          <w:kern w:val="2"/>
          <w:sz w:val="21"/>
        </w:rPr>
      </w:pPr>
      <w:r w:rsidRPr="0005113F">
        <w:rPr>
          <w:rFonts w:ascii="Times New Roman" w:eastAsia="宋体" w:hAnsi="Times New Roman" w:cs="Times New Roman" w:hint="eastAsia"/>
          <w:kern w:val="2"/>
          <w:sz w:val="21"/>
        </w:rPr>
        <w:t>双方政治地位不平等</w:t>
      </w:r>
      <w:r w:rsidR="0016169E">
        <w:rPr>
          <w:rFonts w:ascii="Times New Roman" w:eastAsia="宋体" w:hAnsi="Times New Roman" w:cs="Times New Roman" w:hint="eastAsia"/>
          <w:kern w:val="2"/>
          <w:sz w:val="21"/>
        </w:rPr>
        <w:t>（通过宗主国</w:t>
      </w:r>
      <w:r w:rsidR="0016169E">
        <w:rPr>
          <w:rFonts w:ascii="Times New Roman" w:eastAsia="宋体" w:hAnsi="Times New Roman" w:cs="Times New Roman"/>
          <w:kern w:val="2"/>
          <w:sz w:val="21"/>
        </w:rPr>
        <w:t>的册封</w:t>
      </w:r>
      <w:r w:rsidR="0016169E">
        <w:rPr>
          <w:rFonts w:ascii="Times New Roman" w:eastAsia="宋体" w:hAnsi="Times New Roman" w:cs="Times New Roman" w:hint="eastAsia"/>
          <w:kern w:val="2"/>
          <w:sz w:val="21"/>
        </w:rPr>
        <w:t>获得</w:t>
      </w:r>
      <w:r w:rsidR="0016169E">
        <w:rPr>
          <w:rFonts w:ascii="Times New Roman" w:eastAsia="宋体" w:hAnsi="Times New Roman" w:cs="Times New Roman"/>
          <w:kern w:val="2"/>
          <w:sz w:val="21"/>
        </w:rPr>
        <w:t>政权的合法性）</w:t>
      </w:r>
      <w:r w:rsidRPr="0005113F">
        <w:rPr>
          <w:rFonts w:ascii="Times New Roman" w:eastAsia="宋体" w:hAnsi="Times New Roman" w:cs="Times New Roman" w:hint="eastAsia"/>
          <w:kern w:val="2"/>
          <w:sz w:val="21"/>
        </w:rPr>
        <w:t>；</w:t>
      </w:r>
    </w:p>
    <w:p w:rsidR="008768D2" w:rsidRPr="0005113F" w:rsidRDefault="0005113F" w:rsidP="0005113F">
      <w:pPr>
        <w:widowControl w:val="0"/>
        <w:adjustRightInd/>
        <w:snapToGrid/>
        <w:spacing w:after="0" w:line="288" w:lineRule="auto"/>
        <w:jc w:val="both"/>
        <w:rPr>
          <w:rFonts w:ascii="Times New Roman" w:eastAsia="宋体" w:hAnsi="Times New Roman" w:cs="Times New Roman"/>
          <w:kern w:val="2"/>
          <w:sz w:val="21"/>
        </w:rPr>
      </w:pPr>
      <w:r w:rsidRPr="0005113F">
        <w:rPr>
          <w:rFonts w:ascii="Times New Roman" w:eastAsia="宋体" w:hAnsi="Times New Roman" w:cs="Times New Roman" w:hint="eastAsia"/>
          <w:kern w:val="2"/>
          <w:sz w:val="21"/>
        </w:rPr>
        <w:t>经济联系以朝贡贸易为主；</w:t>
      </w:r>
    </w:p>
    <w:p w:rsidR="0005113F" w:rsidRDefault="008768D2" w:rsidP="0005113F">
      <w:pPr>
        <w:widowControl w:val="0"/>
        <w:adjustRightInd/>
        <w:snapToGrid/>
        <w:spacing w:after="0" w:line="288" w:lineRule="auto"/>
        <w:jc w:val="both"/>
        <w:rPr>
          <w:rFonts w:ascii="Times New Roman" w:eastAsia="宋体" w:hAnsi="Times New Roman" w:cs="Times New Roman"/>
          <w:kern w:val="2"/>
          <w:sz w:val="21"/>
        </w:rPr>
      </w:pPr>
      <w:r>
        <w:rPr>
          <w:rFonts w:ascii="Times New Roman" w:eastAsia="宋体" w:hAnsi="Times New Roman" w:cs="Times New Roman" w:hint="eastAsia"/>
          <w:kern w:val="2"/>
          <w:sz w:val="21"/>
        </w:rPr>
        <w:t>处理双方关系以怀柔、安抚为主；</w:t>
      </w:r>
    </w:p>
    <w:p w:rsidR="008768D2" w:rsidRPr="008768D2" w:rsidRDefault="00F223BF" w:rsidP="0005113F">
      <w:pPr>
        <w:widowControl w:val="0"/>
        <w:adjustRightInd/>
        <w:snapToGrid/>
        <w:spacing w:after="0" w:line="288" w:lineRule="auto"/>
        <w:jc w:val="both"/>
        <w:rPr>
          <w:rFonts w:ascii="Times New Roman" w:eastAsia="宋体" w:hAnsi="Times New Roman" w:cs="Times New Roman"/>
          <w:kern w:val="2"/>
          <w:sz w:val="21"/>
        </w:rPr>
      </w:pPr>
      <w:r>
        <w:rPr>
          <w:rFonts w:ascii="Times New Roman" w:eastAsia="宋体" w:hAnsi="Times New Roman" w:cs="Times New Roman" w:hint="eastAsia"/>
          <w:kern w:val="2"/>
          <w:sz w:val="21"/>
        </w:rPr>
        <w:t>都受</w:t>
      </w:r>
      <w:r w:rsidR="008768D2" w:rsidRPr="008768D2">
        <w:rPr>
          <w:rFonts w:ascii="Times New Roman" w:eastAsia="宋体" w:hAnsi="Times New Roman" w:cs="Times New Roman" w:hint="eastAsia"/>
          <w:kern w:val="2"/>
          <w:sz w:val="21"/>
        </w:rPr>
        <w:t>儒家文化圈影响</w:t>
      </w:r>
      <w:r w:rsidR="0016169E">
        <w:rPr>
          <w:rFonts w:ascii="Times New Roman" w:eastAsia="宋体" w:hAnsi="Times New Roman" w:cs="Times New Roman" w:hint="eastAsia"/>
          <w:kern w:val="2"/>
          <w:sz w:val="21"/>
        </w:rPr>
        <w:t>（通过</w:t>
      </w:r>
      <w:r w:rsidR="0016169E" w:rsidRPr="00F223BF">
        <w:rPr>
          <w:rFonts w:ascii="Times New Roman" w:eastAsia="宋体" w:hAnsi="Times New Roman" w:cs="Times New Roman" w:hint="eastAsia"/>
          <w:kern w:val="2"/>
          <w:sz w:val="21"/>
        </w:rPr>
        <w:t>文化上的软实力来获得对宗主国的认同</w:t>
      </w:r>
      <w:r w:rsidR="0016169E">
        <w:rPr>
          <w:rFonts w:ascii="Times New Roman" w:eastAsia="宋体" w:hAnsi="Times New Roman" w:cs="Times New Roman" w:hint="eastAsia"/>
          <w:kern w:val="2"/>
          <w:sz w:val="21"/>
        </w:rPr>
        <w:t>）</w:t>
      </w:r>
    </w:p>
    <w:p w:rsidR="0005113F" w:rsidRDefault="0005113F" w:rsidP="0005113F">
      <w:pPr>
        <w:widowControl w:val="0"/>
        <w:adjustRightInd/>
        <w:snapToGrid/>
        <w:spacing w:after="0" w:line="288" w:lineRule="auto"/>
        <w:jc w:val="both"/>
        <w:rPr>
          <w:rFonts w:ascii="Times New Roman" w:eastAsia="宋体" w:hAnsi="Times New Roman" w:cs="Times New Roman"/>
          <w:kern w:val="2"/>
          <w:sz w:val="21"/>
        </w:rPr>
      </w:pPr>
      <w:r w:rsidRPr="0005113F">
        <w:rPr>
          <w:rFonts w:ascii="Times New Roman" w:eastAsia="宋体" w:hAnsi="Times New Roman" w:cs="Times New Roman" w:hint="eastAsia"/>
          <w:kern w:val="2"/>
          <w:sz w:val="21"/>
        </w:rPr>
        <w:t>（</w:t>
      </w:r>
      <w:r w:rsidR="00C1676C" w:rsidRPr="0005113F">
        <w:rPr>
          <w:rFonts w:ascii="Times New Roman" w:eastAsia="宋体" w:hAnsi="Times New Roman" w:cs="Times New Roman" w:hint="eastAsia"/>
          <w:kern w:val="2"/>
          <w:sz w:val="21"/>
        </w:rPr>
        <w:t>答出</w:t>
      </w:r>
      <w:r w:rsidR="00C1676C" w:rsidRPr="0005113F">
        <w:rPr>
          <w:rFonts w:ascii="Times New Roman" w:eastAsia="宋体" w:hAnsi="Times New Roman" w:cs="Times New Roman" w:hint="eastAsia"/>
          <w:kern w:val="2"/>
          <w:sz w:val="21"/>
        </w:rPr>
        <w:t>1</w:t>
      </w:r>
      <w:r w:rsidR="00C1676C" w:rsidRPr="0005113F">
        <w:rPr>
          <w:rFonts w:ascii="Times New Roman" w:eastAsia="宋体" w:hAnsi="Times New Roman" w:cs="Times New Roman" w:hint="eastAsia"/>
          <w:kern w:val="2"/>
          <w:sz w:val="21"/>
        </w:rPr>
        <w:t>点给</w:t>
      </w:r>
      <w:r w:rsidR="00C1676C" w:rsidRPr="0005113F">
        <w:rPr>
          <w:rFonts w:ascii="Times New Roman" w:eastAsia="宋体" w:hAnsi="Times New Roman" w:cs="Times New Roman" w:hint="eastAsia"/>
          <w:kern w:val="2"/>
          <w:sz w:val="21"/>
        </w:rPr>
        <w:t>3</w:t>
      </w:r>
      <w:r w:rsidR="00C1676C" w:rsidRPr="0005113F">
        <w:rPr>
          <w:rFonts w:ascii="Times New Roman" w:eastAsia="宋体" w:hAnsi="Times New Roman" w:cs="Times New Roman" w:hint="eastAsia"/>
          <w:kern w:val="2"/>
          <w:sz w:val="21"/>
        </w:rPr>
        <w:t>分</w:t>
      </w:r>
      <w:r w:rsidR="00C1676C" w:rsidRPr="0005113F">
        <w:rPr>
          <w:rFonts w:ascii="Times New Roman" w:eastAsia="宋体" w:hAnsi="Times New Roman" w:cs="Times New Roman"/>
          <w:kern w:val="2"/>
          <w:sz w:val="21"/>
        </w:rPr>
        <w:t>，</w:t>
      </w:r>
      <w:r w:rsidR="00C1676C" w:rsidRPr="0005113F">
        <w:rPr>
          <w:rFonts w:ascii="Times New Roman" w:eastAsia="宋体" w:hAnsi="Times New Roman" w:cs="Times New Roman" w:hint="eastAsia"/>
          <w:kern w:val="2"/>
          <w:sz w:val="21"/>
        </w:rPr>
        <w:t>答出</w:t>
      </w:r>
      <w:r w:rsidR="00C1676C" w:rsidRPr="0005113F">
        <w:rPr>
          <w:rFonts w:ascii="Times New Roman" w:eastAsia="宋体" w:hAnsi="Times New Roman" w:cs="Times New Roman"/>
          <w:kern w:val="2"/>
          <w:sz w:val="21"/>
        </w:rPr>
        <w:t>两点给</w:t>
      </w:r>
      <w:r w:rsidR="00C1676C" w:rsidRPr="0005113F">
        <w:rPr>
          <w:rFonts w:ascii="Times New Roman" w:eastAsia="宋体" w:hAnsi="Times New Roman" w:cs="Times New Roman" w:hint="eastAsia"/>
          <w:kern w:val="2"/>
          <w:sz w:val="21"/>
        </w:rPr>
        <w:t>5</w:t>
      </w:r>
      <w:r w:rsidR="00C1676C" w:rsidRPr="0005113F">
        <w:rPr>
          <w:rFonts w:ascii="Times New Roman" w:eastAsia="宋体" w:hAnsi="Times New Roman" w:cs="Times New Roman" w:hint="eastAsia"/>
          <w:kern w:val="2"/>
          <w:sz w:val="21"/>
        </w:rPr>
        <w:t>分，答出三点给</w:t>
      </w:r>
      <w:r w:rsidR="00C1676C">
        <w:rPr>
          <w:rFonts w:ascii="Times New Roman" w:eastAsia="宋体" w:hAnsi="Times New Roman" w:cs="Times New Roman"/>
          <w:kern w:val="2"/>
          <w:sz w:val="21"/>
        </w:rPr>
        <w:t>7</w:t>
      </w:r>
      <w:r w:rsidR="00C1676C" w:rsidRPr="0005113F">
        <w:rPr>
          <w:rFonts w:ascii="Times New Roman" w:eastAsia="宋体" w:hAnsi="Times New Roman" w:cs="Times New Roman" w:hint="eastAsia"/>
          <w:kern w:val="2"/>
          <w:sz w:val="21"/>
        </w:rPr>
        <w:t>分，</w:t>
      </w:r>
      <w:bookmarkStart w:id="0" w:name="OLE_LINK1"/>
      <w:bookmarkStart w:id="1" w:name="OLE_LINK2"/>
      <w:bookmarkStart w:id="2" w:name="OLE_LINK3"/>
      <w:r w:rsidR="00C1676C">
        <w:rPr>
          <w:rFonts w:ascii="Times New Roman" w:eastAsia="宋体" w:hAnsi="Times New Roman" w:cs="Times New Roman" w:hint="eastAsia"/>
          <w:kern w:val="2"/>
          <w:sz w:val="21"/>
        </w:rPr>
        <w:t>其他言之成理可酌情</w:t>
      </w:r>
      <w:r w:rsidR="00C1676C">
        <w:rPr>
          <w:rFonts w:ascii="Times New Roman" w:eastAsia="宋体" w:hAnsi="Times New Roman" w:cs="Times New Roman"/>
          <w:kern w:val="2"/>
          <w:sz w:val="21"/>
        </w:rPr>
        <w:t>给分</w:t>
      </w:r>
      <w:r w:rsidR="00C1676C">
        <w:rPr>
          <w:rFonts w:ascii="Times New Roman" w:eastAsia="宋体" w:hAnsi="Times New Roman" w:cs="Times New Roman" w:hint="eastAsia"/>
          <w:kern w:val="2"/>
          <w:sz w:val="21"/>
        </w:rPr>
        <w:t>，</w:t>
      </w:r>
      <w:r w:rsidR="008768D2" w:rsidRPr="0005113F">
        <w:rPr>
          <w:rFonts w:ascii="Times New Roman" w:eastAsia="宋体" w:hAnsi="Times New Roman" w:cs="Times New Roman" w:hint="eastAsia"/>
          <w:kern w:val="2"/>
          <w:sz w:val="21"/>
        </w:rPr>
        <w:t>符合</w:t>
      </w:r>
      <w:r w:rsidR="008768D2" w:rsidRPr="0005113F">
        <w:rPr>
          <w:rFonts w:ascii="Times New Roman" w:eastAsia="宋体" w:hAnsi="Times New Roman" w:cs="Times New Roman"/>
          <w:kern w:val="2"/>
          <w:sz w:val="21"/>
        </w:rPr>
        <w:t>题意</w:t>
      </w:r>
      <w:r w:rsidR="008768D2">
        <w:rPr>
          <w:rFonts w:ascii="Times New Roman" w:eastAsia="宋体" w:hAnsi="Times New Roman" w:cs="Times New Roman" w:hint="eastAsia"/>
          <w:kern w:val="2"/>
          <w:sz w:val="21"/>
        </w:rPr>
        <w:t>的完全</w:t>
      </w:r>
      <w:r w:rsidRPr="0005113F">
        <w:rPr>
          <w:rFonts w:ascii="Times New Roman" w:eastAsia="宋体" w:hAnsi="Times New Roman" w:cs="Times New Roman" w:hint="eastAsia"/>
          <w:kern w:val="2"/>
          <w:sz w:val="21"/>
        </w:rPr>
        <w:t>照抄</w:t>
      </w:r>
      <w:r w:rsidRPr="0005113F">
        <w:rPr>
          <w:rFonts w:ascii="Times New Roman" w:eastAsia="宋体" w:hAnsi="Times New Roman" w:cs="Times New Roman"/>
          <w:kern w:val="2"/>
          <w:sz w:val="21"/>
        </w:rPr>
        <w:t>原文</w:t>
      </w:r>
      <w:r w:rsidRPr="0005113F">
        <w:rPr>
          <w:rFonts w:ascii="Times New Roman" w:eastAsia="宋体" w:hAnsi="Times New Roman" w:cs="Times New Roman" w:hint="eastAsia"/>
          <w:kern w:val="2"/>
          <w:sz w:val="21"/>
        </w:rPr>
        <w:t>每点</w:t>
      </w:r>
      <w:r w:rsidRPr="0005113F">
        <w:rPr>
          <w:rFonts w:ascii="Times New Roman" w:eastAsia="宋体" w:hAnsi="Times New Roman" w:cs="Times New Roman"/>
          <w:kern w:val="2"/>
          <w:sz w:val="21"/>
        </w:rPr>
        <w:t>给</w:t>
      </w:r>
      <w:r w:rsidRPr="0005113F">
        <w:rPr>
          <w:rFonts w:ascii="Times New Roman" w:eastAsia="宋体" w:hAnsi="Times New Roman" w:cs="Times New Roman" w:hint="eastAsia"/>
          <w:kern w:val="2"/>
          <w:sz w:val="21"/>
        </w:rPr>
        <w:t>1</w:t>
      </w:r>
      <w:r w:rsidRPr="0005113F">
        <w:rPr>
          <w:rFonts w:ascii="Times New Roman" w:eastAsia="宋体" w:hAnsi="Times New Roman" w:cs="Times New Roman" w:hint="eastAsia"/>
          <w:kern w:val="2"/>
          <w:sz w:val="21"/>
        </w:rPr>
        <w:t>分</w:t>
      </w:r>
      <w:bookmarkEnd w:id="0"/>
      <w:bookmarkEnd w:id="1"/>
      <w:bookmarkEnd w:id="2"/>
      <w:r w:rsidRPr="0005113F">
        <w:rPr>
          <w:rFonts w:ascii="Times New Roman" w:eastAsia="宋体" w:hAnsi="Times New Roman" w:cs="Times New Roman"/>
          <w:kern w:val="2"/>
          <w:sz w:val="21"/>
        </w:rPr>
        <w:t>）</w:t>
      </w:r>
    </w:p>
    <w:p w:rsidR="0005113F" w:rsidRDefault="0005113F" w:rsidP="0005113F">
      <w:pPr>
        <w:widowControl w:val="0"/>
        <w:adjustRightInd/>
        <w:snapToGrid/>
        <w:spacing w:after="0" w:line="288" w:lineRule="auto"/>
        <w:jc w:val="both"/>
        <w:rPr>
          <w:rFonts w:ascii="Times New Roman" w:eastAsia="宋体" w:hAnsi="Times New Roman" w:cs="Times New Roman"/>
          <w:kern w:val="2"/>
          <w:sz w:val="21"/>
        </w:rPr>
      </w:pPr>
      <w:r w:rsidRPr="0005113F">
        <w:rPr>
          <w:rFonts w:ascii="Times New Roman" w:eastAsia="宋体" w:hAnsi="Times New Roman" w:cs="Times New Roman" w:hint="eastAsia"/>
          <w:kern w:val="2"/>
          <w:sz w:val="21"/>
        </w:rPr>
        <w:t>弊端（</w:t>
      </w:r>
      <w:r w:rsidRPr="0005113F">
        <w:rPr>
          <w:rFonts w:ascii="Times New Roman" w:eastAsia="宋体" w:hAnsi="Times New Roman" w:cs="Times New Roman" w:hint="eastAsia"/>
          <w:kern w:val="2"/>
          <w:sz w:val="21"/>
        </w:rPr>
        <w:t>6</w:t>
      </w:r>
      <w:r w:rsidRPr="0005113F">
        <w:rPr>
          <w:rFonts w:ascii="Times New Roman" w:eastAsia="宋体" w:hAnsi="Times New Roman" w:cs="Times New Roman" w:hint="eastAsia"/>
          <w:kern w:val="2"/>
          <w:sz w:val="21"/>
        </w:rPr>
        <w:t>分</w:t>
      </w:r>
      <w:r w:rsidRPr="0005113F">
        <w:rPr>
          <w:rFonts w:ascii="Times New Roman" w:eastAsia="宋体" w:hAnsi="Times New Roman" w:cs="Times New Roman"/>
          <w:kern w:val="2"/>
          <w:sz w:val="21"/>
        </w:rPr>
        <w:t>）</w:t>
      </w:r>
    </w:p>
    <w:p w:rsidR="0005113F" w:rsidRDefault="0005113F" w:rsidP="0016169E">
      <w:pPr>
        <w:widowControl w:val="0"/>
        <w:adjustRightInd/>
        <w:snapToGrid/>
        <w:spacing w:after="0" w:line="288" w:lineRule="auto"/>
        <w:jc w:val="both"/>
        <w:rPr>
          <w:rFonts w:ascii="Times New Roman" w:eastAsia="宋体" w:hAnsi="Times New Roman" w:cs="Times New Roman"/>
          <w:kern w:val="2"/>
          <w:sz w:val="21"/>
        </w:rPr>
      </w:pPr>
      <w:r w:rsidRPr="0005113F">
        <w:rPr>
          <w:rFonts w:ascii="Times New Roman" w:eastAsia="宋体" w:hAnsi="Times New Roman" w:cs="Times New Roman" w:hint="eastAsia"/>
          <w:kern w:val="2"/>
          <w:sz w:val="21"/>
        </w:rPr>
        <w:t>助长统治者唯我独尊的自大心理</w:t>
      </w:r>
      <w:r w:rsidR="008768D2">
        <w:rPr>
          <w:rFonts w:ascii="Times New Roman" w:eastAsia="宋体" w:hAnsi="Times New Roman" w:cs="Times New Roman" w:hint="eastAsia"/>
          <w:kern w:val="2"/>
          <w:sz w:val="21"/>
        </w:rPr>
        <w:t>（形成</w:t>
      </w:r>
      <w:r w:rsidR="008768D2">
        <w:rPr>
          <w:rFonts w:ascii="Times New Roman" w:eastAsia="宋体" w:hAnsi="Times New Roman" w:cs="Times New Roman"/>
          <w:kern w:val="2"/>
          <w:sz w:val="21"/>
        </w:rPr>
        <w:t>天朝上国观念</w:t>
      </w:r>
      <w:r w:rsidR="005C6E6E">
        <w:rPr>
          <w:rFonts w:ascii="Times New Roman" w:eastAsia="宋体" w:hAnsi="Times New Roman" w:cs="Times New Roman" w:hint="eastAsia"/>
          <w:kern w:val="2"/>
          <w:sz w:val="21"/>
        </w:rPr>
        <w:t>、</w:t>
      </w:r>
      <w:r w:rsidR="0016169E" w:rsidRPr="0016169E">
        <w:rPr>
          <w:rFonts w:ascii="Times New Roman" w:eastAsia="宋体" w:hAnsi="Times New Roman" w:cs="Times New Roman" w:hint="eastAsia"/>
          <w:kern w:val="2"/>
          <w:sz w:val="21"/>
        </w:rPr>
        <w:t>中国“天下中心”的狭隘民族意识</w:t>
      </w:r>
      <w:r w:rsidR="008768D2">
        <w:rPr>
          <w:rFonts w:ascii="Times New Roman" w:eastAsia="宋体" w:hAnsi="Times New Roman" w:cs="Times New Roman"/>
          <w:kern w:val="2"/>
          <w:sz w:val="21"/>
        </w:rPr>
        <w:t>）</w:t>
      </w:r>
      <w:r w:rsidRPr="0005113F">
        <w:rPr>
          <w:rFonts w:ascii="Times New Roman" w:eastAsia="宋体" w:hAnsi="Times New Roman" w:cs="Times New Roman" w:hint="eastAsia"/>
          <w:kern w:val="2"/>
          <w:sz w:val="21"/>
        </w:rPr>
        <w:t>；</w:t>
      </w:r>
    </w:p>
    <w:p w:rsidR="008768D2" w:rsidRPr="0005113F" w:rsidRDefault="008768D2" w:rsidP="008768D2">
      <w:pPr>
        <w:widowControl w:val="0"/>
        <w:adjustRightInd/>
        <w:snapToGrid/>
        <w:spacing w:after="0" w:line="288" w:lineRule="auto"/>
        <w:jc w:val="both"/>
        <w:rPr>
          <w:rFonts w:ascii="Times New Roman" w:eastAsia="宋体" w:hAnsi="Times New Roman" w:cs="Times New Roman"/>
          <w:kern w:val="2"/>
          <w:sz w:val="21"/>
        </w:rPr>
      </w:pPr>
      <w:r>
        <w:rPr>
          <w:rFonts w:ascii="Times New Roman" w:eastAsia="宋体" w:hAnsi="Times New Roman" w:cs="Times New Roman" w:hint="eastAsia"/>
          <w:kern w:val="2"/>
          <w:sz w:val="21"/>
        </w:rPr>
        <w:t>缺乏</w:t>
      </w:r>
      <w:r w:rsidRPr="008768D2">
        <w:rPr>
          <w:rFonts w:ascii="Times New Roman" w:eastAsia="宋体" w:hAnsi="Times New Roman" w:cs="Times New Roman" w:hint="eastAsia"/>
          <w:kern w:val="2"/>
          <w:sz w:val="21"/>
        </w:rPr>
        <w:t>近代国家身份的</w:t>
      </w:r>
      <w:r>
        <w:rPr>
          <w:rFonts w:ascii="Times New Roman" w:eastAsia="宋体" w:hAnsi="Times New Roman" w:cs="Times New Roman" w:hint="eastAsia"/>
          <w:kern w:val="2"/>
          <w:sz w:val="21"/>
        </w:rPr>
        <w:t>认同；</w:t>
      </w:r>
    </w:p>
    <w:p w:rsidR="0005113F" w:rsidRPr="0005113F" w:rsidRDefault="0005113F" w:rsidP="005C6E6E">
      <w:pPr>
        <w:widowControl w:val="0"/>
        <w:adjustRightInd/>
        <w:snapToGrid/>
        <w:spacing w:after="0" w:line="288" w:lineRule="auto"/>
        <w:jc w:val="both"/>
        <w:rPr>
          <w:rFonts w:ascii="Times New Roman" w:eastAsia="宋体" w:hAnsi="Times New Roman" w:cs="Times New Roman"/>
          <w:kern w:val="2"/>
          <w:sz w:val="21"/>
        </w:rPr>
      </w:pPr>
      <w:r w:rsidRPr="0005113F">
        <w:rPr>
          <w:rFonts w:ascii="Times New Roman" w:eastAsia="宋体" w:hAnsi="Times New Roman" w:cs="Times New Roman" w:hint="eastAsia"/>
          <w:kern w:val="2"/>
          <w:sz w:val="21"/>
        </w:rPr>
        <w:t>不利于近代平等外交关系的建立；</w:t>
      </w:r>
      <w:r w:rsidR="005C6E6E">
        <w:rPr>
          <w:rFonts w:ascii="Times New Roman" w:eastAsia="宋体" w:hAnsi="Times New Roman" w:cs="Times New Roman" w:hint="eastAsia"/>
          <w:kern w:val="2"/>
          <w:sz w:val="21"/>
        </w:rPr>
        <w:t>（关系</w:t>
      </w:r>
      <w:r w:rsidR="005C6E6E">
        <w:rPr>
          <w:rFonts w:ascii="Times New Roman" w:eastAsia="宋体" w:hAnsi="Times New Roman" w:cs="Times New Roman"/>
          <w:kern w:val="2"/>
          <w:sz w:val="21"/>
        </w:rPr>
        <w:t>不具有法律约束力</w:t>
      </w:r>
      <w:r w:rsidR="005C6E6E">
        <w:rPr>
          <w:rFonts w:ascii="Times New Roman" w:eastAsia="宋体" w:hAnsi="Times New Roman" w:cs="Times New Roman" w:hint="eastAsia"/>
          <w:kern w:val="2"/>
          <w:sz w:val="21"/>
        </w:rPr>
        <w:t>、</w:t>
      </w:r>
      <w:r w:rsidR="005C6E6E" w:rsidRPr="005C6E6E">
        <w:rPr>
          <w:rFonts w:ascii="Times New Roman" w:eastAsia="宋体" w:hAnsi="Times New Roman" w:cs="Times New Roman" w:hint="eastAsia"/>
          <w:kern w:val="2"/>
          <w:sz w:val="21"/>
        </w:rPr>
        <w:t>不建立在具有法律约束力的条约基础上</w:t>
      </w:r>
      <w:r w:rsidR="005C6E6E">
        <w:rPr>
          <w:rFonts w:ascii="Times New Roman" w:eastAsia="宋体" w:hAnsi="Times New Roman" w:cs="Times New Roman"/>
          <w:kern w:val="2"/>
          <w:sz w:val="21"/>
        </w:rPr>
        <w:t>）</w:t>
      </w:r>
    </w:p>
    <w:p w:rsidR="0005113F" w:rsidRPr="0005113F" w:rsidRDefault="0005113F" w:rsidP="0005113F">
      <w:pPr>
        <w:widowControl w:val="0"/>
        <w:adjustRightInd/>
        <w:snapToGrid/>
        <w:spacing w:after="0" w:line="288" w:lineRule="auto"/>
        <w:jc w:val="both"/>
        <w:rPr>
          <w:rFonts w:ascii="Times New Roman" w:eastAsia="宋体" w:hAnsi="Times New Roman" w:cs="Times New Roman"/>
          <w:kern w:val="2"/>
          <w:sz w:val="21"/>
        </w:rPr>
      </w:pPr>
      <w:r w:rsidRPr="0005113F">
        <w:rPr>
          <w:rFonts w:ascii="Times New Roman" w:eastAsia="宋体" w:hAnsi="Times New Roman" w:cs="Times New Roman" w:hint="eastAsia"/>
          <w:kern w:val="2"/>
          <w:sz w:val="21"/>
        </w:rPr>
        <w:t>厚往薄来的朝贡贸易造成了财政紧张</w:t>
      </w:r>
      <w:r w:rsidR="005C6E6E">
        <w:rPr>
          <w:rFonts w:ascii="Times New Roman" w:eastAsia="宋体" w:hAnsi="Times New Roman" w:cs="Times New Roman" w:hint="eastAsia"/>
          <w:kern w:val="2"/>
          <w:sz w:val="21"/>
        </w:rPr>
        <w:t>（需要</w:t>
      </w:r>
      <w:r w:rsidR="005C6E6E">
        <w:rPr>
          <w:rFonts w:ascii="Times New Roman" w:eastAsia="宋体" w:hAnsi="Times New Roman" w:cs="Times New Roman"/>
          <w:kern w:val="2"/>
          <w:sz w:val="21"/>
        </w:rPr>
        <w:t>以强大</w:t>
      </w:r>
      <w:r w:rsidR="005C6E6E">
        <w:rPr>
          <w:rFonts w:ascii="Times New Roman" w:eastAsia="宋体" w:hAnsi="Times New Roman" w:cs="Times New Roman" w:hint="eastAsia"/>
          <w:kern w:val="2"/>
          <w:sz w:val="21"/>
        </w:rPr>
        <w:t>国家实力</w:t>
      </w:r>
      <w:r w:rsidR="005C6E6E">
        <w:rPr>
          <w:rFonts w:ascii="Times New Roman" w:eastAsia="宋体" w:hAnsi="Times New Roman" w:cs="Times New Roman"/>
          <w:kern w:val="2"/>
          <w:sz w:val="21"/>
        </w:rPr>
        <w:t>为基础）</w:t>
      </w:r>
      <w:r w:rsidRPr="0005113F">
        <w:rPr>
          <w:rFonts w:ascii="Times New Roman" w:eastAsia="宋体" w:hAnsi="Times New Roman" w:cs="Times New Roman" w:hint="eastAsia"/>
          <w:kern w:val="2"/>
          <w:sz w:val="21"/>
        </w:rPr>
        <w:t>；</w:t>
      </w:r>
      <w:r w:rsidR="005C6E6E" w:rsidRPr="0005113F">
        <w:rPr>
          <w:rFonts w:ascii="Times New Roman" w:eastAsia="宋体" w:hAnsi="Times New Roman" w:cs="Times New Roman" w:hint="eastAsia"/>
          <w:kern w:val="2"/>
          <w:sz w:val="21"/>
        </w:rPr>
        <w:t xml:space="preserve"> </w:t>
      </w:r>
    </w:p>
    <w:p w:rsidR="005C6E6E" w:rsidRPr="0005113F" w:rsidRDefault="005C6E6E" w:rsidP="005C6E6E">
      <w:pPr>
        <w:widowControl w:val="0"/>
        <w:adjustRightInd/>
        <w:snapToGrid/>
        <w:spacing w:after="0" w:line="288" w:lineRule="auto"/>
        <w:jc w:val="both"/>
        <w:rPr>
          <w:rFonts w:ascii="Times New Roman" w:eastAsia="宋体" w:hAnsi="Times New Roman" w:cs="Times New Roman"/>
          <w:kern w:val="2"/>
          <w:sz w:val="21"/>
        </w:rPr>
      </w:pPr>
      <w:r w:rsidRPr="005C6E6E">
        <w:rPr>
          <w:rFonts w:ascii="Times New Roman" w:eastAsia="宋体" w:hAnsi="Times New Roman" w:cs="Times New Roman" w:hint="eastAsia"/>
          <w:kern w:val="2"/>
          <w:sz w:val="21"/>
        </w:rPr>
        <w:t>宗藩关系有悖于平等的原则</w:t>
      </w:r>
      <w:r>
        <w:rPr>
          <w:rFonts w:ascii="Times New Roman" w:eastAsia="宋体" w:hAnsi="Times New Roman" w:cs="Times New Roman" w:hint="eastAsia"/>
          <w:kern w:val="2"/>
          <w:sz w:val="21"/>
        </w:rPr>
        <w:t>；</w:t>
      </w:r>
    </w:p>
    <w:p w:rsidR="005C6E6E" w:rsidRDefault="005C6E6E" w:rsidP="0005113F">
      <w:pPr>
        <w:widowControl w:val="0"/>
        <w:adjustRightInd/>
        <w:snapToGrid/>
        <w:spacing w:after="0" w:line="288" w:lineRule="auto"/>
        <w:jc w:val="both"/>
        <w:rPr>
          <w:rFonts w:ascii="Times New Roman" w:eastAsia="宋体" w:hAnsi="Times New Roman" w:cs="Times New Roman"/>
          <w:kern w:val="2"/>
          <w:sz w:val="21"/>
        </w:rPr>
      </w:pPr>
      <w:r>
        <w:rPr>
          <w:rFonts w:ascii="Times New Roman" w:eastAsia="宋体" w:hAnsi="Times New Roman" w:cs="Times New Roman" w:hint="eastAsia"/>
          <w:kern w:val="2"/>
          <w:sz w:val="21"/>
        </w:rPr>
        <w:t>松散的宗藩关系缺乏稳定性；</w:t>
      </w:r>
    </w:p>
    <w:p w:rsidR="0005113F" w:rsidRPr="0005113F" w:rsidRDefault="0005113F" w:rsidP="0005113F">
      <w:pPr>
        <w:widowControl w:val="0"/>
        <w:adjustRightInd/>
        <w:snapToGrid/>
        <w:spacing w:after="0" w:line="288" w:lineRule="auto"/>
        <w:jc w:val="both"/>
        <w:rPr>
          <w:rFonts w:ascii="Times New Roman" w:eastAsia="宋体" w:hAnsi="Times New Roman" w:cs="Times New Roman"/>
          <w:kern w:val="2"/>
          <w:sz w:val="21"/>
        </w:rPr>
      </w:pPr>
      <w:r w:rsidRPr="0005113F">
        <w:rPr>
          <w:rFonts w:ascii="Times New Roman" w:eastAsia="宋体" w:hAnsi="Times New Roman" w:cs="Times New Roman" w:hint="eastAsia"/>
          <w:kern w:val="2"/>
          <w:sz w:val="21"/>
        </w:rPr>
        <w:t>不利于抵御西方的侵略。</w:t>
      </w:r>
    </w:p>
    <w:p w:rsidR="0005113F" w:rsidRPr="0005113F" w:rsidRDefault="0005113F" w:rsidP="0005113F">
      <w:pPr>
        <w:widowControl w:val="0"/>
        <w:adjustRightInd/>
        <w:snapToGrid/>
        <w:spacing w:after="0" w:line="288" w:lineRule="auto"/>
        <w:jc w:val="both"/>
        <w:rPr>
          <w:rFonts w:ascii="Times New Roman" w:eastAsia="宋体" w:hAnsi="Times New Roman" w:cs="Times New Roman"/>
          <w:kern w:val="2"/>
          <w:sz w:val="21"/>
        </w:rPr>
      </w:pPr>
      <w:r w:rsidRPr="0005113F">
        <w:rPr>
          <w:rFonts w:ascii="Times New Roman" w:eastAsia="宋体" w:hAnsi="Times New Roman" w:cs="Times New Roman" w:hint="eastAsia"/>
          <w:kern w:val="2"/>
          <w:sz w:val="21"/>
        </w:rPr>
        <w:t>（以上每点</w:t>
      </w:r>
      <w:r w:rsidRPr="0005113F">
        <w:rPr>
          <w:rFonts w:ascii="Times New Roman" w:eastAsia="宋体" w:hAnsi="Times New Roman" w:cs="Times New Roman" w:hint="eastAsia"/>
          <w:kern w:val="2"/>
          <w:sz w:val="21"/>
        </w:rPr>
        <w:t>2</w:t>
      </w:r>
      <w:r w:rsidRPr="0005113F">
        <w:rPr>
          <w:rFonts w:ascii="Times New Roman" w:eastAsia="宋体" w:hAnsi="Times New Roman" w:cs="Times New Roman" w:hint="eastAsia"/>
          <w:kern w:val="2"/>
          <w:sz w:val="21"/>
        </w:rPr>
        <w:t>分，答出三点给</w:t>
      </w:r>
      <w:r w:rsidRPr="0005113F">
        <w:rPr>
          <w:rFonts w:ascii="Times New Roman" w:eastAsia="宋体" w:hAnsi="Times New Roman" w:cs="Times New Roman" w:hint="eastAsia"/>
          <w:kern w:val="2"/>
          <w:sz w:val="21"/>
        </w:rPr>
        <w:t>6</w:t>
      </w:r>
      <w:r w:rsidRPr="0005113F">
        <w:rPr>
          <w:rFonts w:ascii="Times New Roman" w:eastAsia="宋体" w:hAnsi="Times New Roman" w:cs="Times New Roman" w:hint="eastAsia"/>
          <w:kern w:val="2"/>
          <w:sz w:val="21"/>
        </w:rPr>
        <w:t>分，</w:t>
      </w:r>
      <w:r w:rsidR="00C1676C" w:rsidRPr="00C1676C">
        <w:rPr>
          <w:rFonts w:ascii="Times New Roman" w:eastAsia="宋体" w:hAnsi="Times New Roman" w:cs="Times New Roman" w:hint="eastAsia"/>
          <w:kern w:val="2"/>
          <w:sz w:val="21"/>
        </w:rPr>
        <w:t>其他言之成理可酌情给分，</w:t>
      </w:r>
      <w:r w:rsidR="005C6E6E" w:rsidRPr="0005113F">
        <w:rPr>
          <w:rFonts w:ascii="Times New Roman" w:eastAsia="宋体" w:hAnsi="Times New Roman" w:cs="Times New Roman" w:hint="eastAsia"/>
          <w:kern w:val="2"/>
          <w:sz w:val="21"/>
        </w:rPr>
        <w:t>符合</w:t>
      </w:r>
      <w:r w:rsidR="005C6E6E" w:rsidRPr="0005113F">
        <w:rPr>
          <w:rFonts w:ascii="Times New Roman" w:eastAsia="宋体" w:hAnsi="Times New Roman" w:cs="Times New Roman"/>
          <w:kern w:val="2"/>
          <w:sz w:val="21"/>
        </w:rPr>
        <w:t>题意</w:t>
      </w:r>
      <w:r w:rsidR="005C6E6E">
        <w:rPr>
          <w:rFonts w:ascii="Times New Roman" w:eastAsia="宋体" w:hAnsi="Times New Roman" w:cs="Times New Roman" w:hint="eastAsia"/>
          <w:kern w:val="2"/>
          <w:sz w:val="21"/>
        </w:rPr>
        <w:t>的完全</w:t>
      </w:r>
      <w:r w:rsidR="005C6E6E" w:rsidRPr="0005113F">
        <w:rPr>
          <w:rFonts w:ascii="Times New Roman" w:eastAsia="宋体" w:hAnsi="Times New Roman" w:cs="Times New Roman" w:hint="eastAsia"/>
          <w:kern w:val="2"/>
          <w:sz w:val="21"/>
        </w:rPr>
        <w:t>照抄</w:t>
      </w:r>
      <w:r w:rsidR="005C6E6E" w:rsidRPr="0005113F">
        <w:rPr>
          <w:rFonts w:ascii="Times New Roman" w:eastAsia="宋体" w:hAnsi="Times New Roman" w:cs="Times New Roman"/>
          <w:kern w:val="2"/>
          <w:sz w:val="21"/>
        </w:rPr>
        <w:t>原文</w:t>
      </w:r>
      <w:r w:rsidR="005C6E6E" w:rsidRPr="0005113F">
        <w:rPr>
          <w:rFonts w:ascii="Times New Roman" w:eastAsia="宋体" w:hAnsi="Times New Roman" w:cs="Times New Roman" w:hint="eastAsia"/>
          <w:kern w:val="2"/>
          <w:sz w:val="21"/>
        </w:rPr>
        <w:t>每点</w:t>
      </w:r>
      <w:r w:rsidR="005C6E6E" w:rsidRPr="0005113F">
        <w:rPr>
          <w:rFonts w:ascii="Times New Roman" w:eastAsia="宋体" w:hAnsi="Times New Roman" w:cs="Times New Roman"/>
          <w:kern w:val="2"/>
          <w:sz w:val="21"/>
        </w:rPr>
        <w:t>给</w:t>
      </w:r>
      <w:r w:rsidR="005C6E6E" w:rsidRPr="0005113F">
        <w:rPr>
          <w:rFonts w:ascii="Times New Roman" w:eastAsia="宋体" w:hAnsi="Times New Roman" w:cs="Times New Roman" w:hint="eastAsia"/>
          <w:kern w:val="2"/>
          <w:sz w:val="21"/>
        </w:rPr>
        <w:t>1</w:t>
      </w:r>
      <w:r w:rsidR="005C6E6E" w:rsidRPr="0005113F">
        <w:rPr>
          <w:rFonts w:ascii="Times New Roman" w:eastAsia="宋体" w:hAnsi="Times New Roman" w:cs="Times New Roman" w:hint="eastAsia"/>
          <w:kern w:val="2"/>
          <w:sz w:val="21"/>
        </w:rPr>
        <w:t>分</w:t>
      </w:r>
      <w:r w:rsidRPr="0005113F">
        <w:rPr>
          <w:rFonts w:ascii="Times New Roman" w:eastAsia="宋体" w:hAnsi="Times New Roman" w:cs="Times New Roman" w:hint="eastAsia"/>
          <w:kern w:val="2"/>
          <w:sz w:val="21"/>
        </w:rPr>
        <w:t>）</w:t>
      </w:r>
    </w:p>
    <w:p w:rsidR="0005113F" w:rsidRPr="0005113F" w:rsidRDefault="0005113F" w:rsidP="0005113F">
      <w:pPr>
        <w:widowControl w:val="0"/>
        <w:adjustRightInd/>
        <w:snapToGrid/>
        <w:spacing w:after="0" w:line="288" w:lineRule="auto"/>
        <w:jc w:val="both"/>
        <w:rPr>
          <w:rFonts w:ascii="Times New Roman" w:eastAsia="宋体" w:hAnsi="Times New Roman" w:cs="Times New Roman"/>
          <w:kern w:val="2"/>
          <w:sz w:val="21"/>
        </w:rPr>
      </w:pPr>
      <w:r w:rsidRPr="0005113F">
        <w:rPr>
          <w:rFonts w:ascii="Times New Roman" w:eastAsia="宋体" w:hAnsi="Times New Roman" w:cs="Times New Roman" w:hint="eastAsia"/>
          <w:kern w:val="2"/>
          <w:sz w:val="21"/>
        </w:rPr>
        <w:t>（</w:t>
      </w:r>
      <w:r w:rsidRPr="0005113F">
        <w:rPr>
          <w:rFonts w:ascii="Times New Roman" w:eastAsia="宋体" w:hAnsi="Times New Roman" w:cs="Times New Roman"/>
          <w:kern w:val="2"/>
          <w:sz w:val="21"/>
        </w:rPr>
        <w:t>2</w:t>
      </w:r>
      <w:r w:rsidRPr="0005113F">
        <w:rPr>
          <w:rFonts w:ascii="Times New Roman" w:eastAsia="宋体" w:hAnsi="Times New Roman" w:cs="Times New Roman" w:hint="eastAsia"/>
          <w:kern w:val="2"/>
          <w:sz w:val="21"/>
        </w:rPr>
        <w:t>）特征（</w:t>
      </w:r>
      <w:r w:rsidR="00C1676C">
        <w:rPr>
          <w:rFonts w:ascii="Times New Roman" w:eastAsia="宋体" w:hAnsi="Times New Roman" w:cs="Times New Roman"/>
          <w:kern w:val="2"/>
          <w:sz w:val="21"/>
        </w:rPr>
        <w:t>6</w:t>
      </w:r>
      <w:r w:rsidRPr="0005113F">
        <w:rPr>
          <w:rFonts w:ascii="Times New Roman" w:eastAsia="宋体" w:hAnsi="Times New Roman" w:cs="Times New Roman" w:hint="eastAsia"/>
          <w:kern w:val="2"/>
          <w:sz w:val="21"/>
        </w:rPr>
        <w:t>分</w:t>
      </w:r>
      <w:r w:rsidRPr="0005113F">
        <w:rPr>
          <w:rFonts w:ascii="Times New Roman" w:eastAsia="宋体" w:hAnsi="Times New Roman" w:cs="Times New Roman"/>
          <w:kern w:val="2"/>
          <w:sz w:val="21"/>
        </w:rPr>
        <w:t>）</w:t>
      </w:r>
    </w:p>
    <w:p w:rsidR="0005113F" w:rsidRPr="0005113F" w:rsidRDefault="0005113F" w:rsidP="0005113F">
      <w:pPr>
        <w:widowControl w:val="0"/>
        <w:adjustRightInd/>
        <w:snapToGrid/>
        <w:spacing w:after="0" w:line="288" w:lineRule="auto"/>
        <w:jc w:val="both"/>
        <w:rPr>
          <w:rFonts w:ascii="Times New Roman" w:eastAsia="宋体" w:hAnsi="Times New Roman" w:cs="Times New Roman"/>
          <w:kern w:val="2"/>
          <w:sz w:val="21"/>
        </w:rPr>
      </w:pPr>
      <w:r w:rsidRPr="0005113F">
        <w:rPr>
          <w:rFonts w:ascii="Times New Roman" w:eastAsia="宋体" w:hAnsi="Times New Roman" w:cs="Times New Roman" w:hint="eastAsia"/>
          <w:kern w:val="2"/>
          <w:sz w:val="21"/>
        </w:rPr>
        <w:t>主要由西方国家确立；</w:t>
      </w:r>
    </w:p>
    <w:p w:rsidR="0005113F" w:rsidRDefault="0005113F" w:rsidP="0005113F">
      <w:pPr>
        <w:widowControl w:val="0"/>
        <w:adjustRightInd/>
        <w:snapToGrid/>
        <w:spacing w:after="0" w:line="288" w:lineRule="auto"/>
        <w:jc w:val="both"/>
        <w:rPr>
          <w:rFonts w:ascii="Times New Roman" w:eastAsia="宋体" w:hAnsi="Times New Roman" w:cs="Times New Roman"/>
          <w:kern w:val="2"/>
          <w:sz w:val="21"/>
        </w:rPr>
      </w:pPr>
      <w:r w:rsidRPr="0005113F">
        <w:rPr>
          <w:rFonts w:ascii="Times New Roman" w:eastAsia="宋体" w:hAnsi="Times New Roman" w:cs="Times New Roman" w:hint="eastAsia"/>
          <w:kern w:val="2"/>
          <w:sz w:val="21"/>
        </w:rPr>
        <w:t>内容上强调国家主权、主权平等、人道主义等原则，</w:t>
      </w:r>
    </w:p>
    <w:p w:rsidR="0005113F" w:rsidRPr="0005113F" w:rsidRDefault="0005113F" w:rsidP="0005113F">
      <w:pPr>
        <w:widowControl w:val="0"/>
        <w:adjustRightInd/>
        <w:snapToGrid/>
        <w:spacing w:after="0" w:line="288" w:lineRule="auto"/>
        <w:jc w:val="both"/>
        <w:rPr>
          <w:rFonts w:ascii="Times New Roman" w:eastAsia="宋体" w:hAnsi="Times New Roman" w:cs="Times New Roman"/>
          <w:kern w:val="2"/>
          <w:sz w:val="21"/>
        </w:rPr>
      </w:pPr>
      <w:r w:rsidRPr="0005113F">
        <w:rPr>
          <w:rFonts w:ascii="Times New Roman" w:eastAsia="宋体" w:hAnsi="Times New Roman" w:cs="Times New Roman" w:hint="eastAsia"/>
          <w:kern w:val="2"/>
          <w:sz w:val="21"/>
        </w:rPr>
        <w:t>属于资产阶级的民主政治观念的体现；</w:t>
      </w:r>
    </w:p>
    <w:p w:rsidR="0005113F" w:rsidRPr="0005113F" w:rsidRDefault="0005113F" w:rsidP="0005113F">
      <w:pPr>
        <w:widowControl w:val="0"/>
        <w:adjustRightInd/>
        <w:snapToGrid/>
        <w:spacing w:after="0" w:line="288" w:lineRule="auto"/>
        <w:jc w:val="both"/>
        <w:rPr>
          <w:rFonts w:ascii="Times New Roman" w:eastAsia="宋体" w:hAnsi="Times New Roman" w:cs="Times New Roman"/>
          <w:kern w:val="2"/>
          <w:sz w:val="21"/>
        </w:rPr>
      </w:pPr>
      <w:r w:rsidRPr="0005113F">
        <w:rPr>
          <w:rFonts w:ascii="Times New Roman" w:eastAsia="宋体" w:hAnsi="Times New Roman" w:cs="Times New Roman" w:hint="eastAsia"/>
          <w:kern w:val="2"/>
          <w:sz w:val="21"/>
        </w:rPr>
        <w:t>使用范围上排斥非资本主义的其他国家和地区。</w:t>
      </w:r>
    </w:p>
    <w:p w:rsidR="0005113F" w:rsidRPr="0005113F" w:rsidRDefault="0005113F" w:rsidP="0005113F">
      <w:pPr>
        <w:widowControl w:val="0"/>
        <w:adjustRightInd/>
        <w:snapToGrid/>
        <w:spacing w:after="0" w:line="288" w:lineRule="auto"/>
        <w:jc w:val="both"/>
        <w:rPr>
          <w:rFonts w:ascii="Times New Roman" w:eastAsia="宋体" w:hAnsi="Times New Roman" w:cs="Times New Roman"/>
          <w:kern w:val="2"/>
          <w:sz w:val="21"/>
        </w:rPr>
      </w:pPr>
      <w:r w:rsidRPr="0005113F">
        <w:rPr>
          <w:rFonts w:ascii="Times New Roman" w:eastAsia="宋体" w:hAnsi="Times New Roman" w:cs="Times New Roman" w:hint="eastAsia"/>
          <w:kern w:val="2"/>
          <w:sz w:val="21"/>
        </w:rPr>
        <w:t>（</w:t>
      </w:r>
      <w:r w:rsidR="00C1676C" w:rsidRPr="0005113F">
        <w:rPr>
          <w:rFonts w:ascii="Times New Roman" w:eastAsia="宋体" w:hAnsi="Times New Roman" w:cs="Times New Roman" w:hint="eastAsia"/>
          <w:kern w:val="2"/>
          <w:sz w:val="21"/>
        </w:rPr>
        <w:t>以上</w:t>
      </w:r>
      <w:r w:rsidR="00C1676C" w:rsidRPr="0005113F">
        <w:rPr>
          <w:rFonts w:ascii="Times New Roman" w:eastAsia="宋体" w:hAnsi="Times New Roman" w:cs="Times New Roman"/>
          <w:kern w:val="2"/>
          <w:sz w:val="21"/>
        </w:rPr>
        <w:t>每点</w:t>
      </w:r>
      <w:r w:rsidR="00C1676C" w:rsidRPr="0005113F">
        <w:rPr>
          <w:rFonts w:ascii="Times New Roman" w:eastAsia="宋体" w:hAnsi="Times New Roman" w:cs="Times New Roman" w:hint="eastAsia"/>
          <w:kern w:val="2"/>
          <w:sz w:val="21"/>
        </w:rPr>
        <w:t>2</w:t>
      </w:r>
      <w:r w:rsidR="00C1676C" w:rsidRPr="0005113F">
        <w:rPr>
          <w:rFonts w:ascii="Times New Roman" w:eastAsia="宋体" w:hAnsi="Times New Roman" w:cs="Times New Roman" w:hint="eastAsia"/>
          <w:kern w:val="2"/>
          <w:sz w:val="21"/>
        </w:rPr>
        <w:t>分</w:t>
      </w:r>
      <w:r w:rsidR="00C1676C" w:rsidRPr="0005113F">
        <w:rPr>
          <w:rFonts w:ascii="Times New Roman" w:eastAsia="宋体" w:hAnsi="Times New Roman" w:cs="Times New Roman"/>
          <w:kern w:val="2"/>
          <w:sz w:val="21"/>
        </w:rPr>
        <w:t>，答出三点给</w:t>
      </w:r>
      <w:r w:rsidR="00C1676C" w:rsidRPr="0005113F">
        <w:rPr>
          <w:rFonts w:ascii="Times New Roman" w:eastAsia="宋体" w:hAnsi="Times New Roman" w:cs="Times New Roman" w:hint="eastAsia"/>
          <w:kern w:val="2"/>
          <w:sz w:val="21"/>
        </w:rPr>
        <w:t>6</w:t>
      </w:r>
      <w:r w:rsidR="00C1676C" w:rsidRPr="0005113F">
        <w:rPr>
          <w:rFonts w:ascii="Times New Roman" w:eastAsia="宋体" w:hAnsi="Times New Roman" w:cs="Times New Roman" w:hint="eastAsia"/>
          <w:kern w:val="2"/>
          <w:sz w:val="21"/>
        </w:rPr>
        <w:t>分</w:t>
      </w:r>
      <w:r w:rsidR="00C1676C" w:rsidRPr="0005113F">
        <w:rPr>
          <w:rFonts w:ascii="Times New Roman" w:eastAsia="宋体" w:hAnsi="Times New Roman" w:cs="Times New Roman"/>
          <w:kern w:val="2"/>
          <w:sz w:val="21"/>
        </w:rPr>
        <w:t>，</w:t>
      </w:r>
      <w:r w:rsidR="00C1676C" w:rsidRPr="00C1676C">
        <w:rPr>
          <w:rFonts w:ascii="Times New Roman" w:eastAsia="宋体" w:hAnsi="Times New Roman" w:cs="Times New Roman" w:hint="eastAsia"/>
          <w:kern w:val="2"/>
          <w:sz w:val="21"/>
        </w:rPr>
        <w:t>其他言之成理可酌情给分，</w:t>
      </w:r>
      <w:r w:rsidR="005C6E6E" w:rsidRPr="0005113F">
        <w:rPr>
          <w:rFonts w:ascii="Times New Roman" w:eastAsia="宋体" w:hAnsi="Times New Roman" w:cs="Times New Roman" w:hint="eastAsia"/>
          <w:kern w:val="2"/>
          <w:sz w:val="21"/>
        </w:rPr>
        <w:t>符合</w:t>
      </w:r>
      <w:r w:rsidR="005C6E6E" w:rsidRPr="0005113F">
        <w:rPr>
          <w:rFonts w:ascii="Times New Roman" w:eastAsia="宋体" w:hAnsi="Times New Roman" w:cs="Times New Roman"/>
          <w:kern w:val="2"/>
          <w:sz w:val="21"/>
        </w:rPr>
        <w:t>题意</w:t>
      </w:r>
      <w:r w:rsidR="005C6E6E">
        <w:rPr>
          <w:rFonts w:ascii="Times New Roman" w:eastAsia="宋体" w:hAnsi="Times New Roman" w:cs="Times New Roman" w:hint="eastAsia"/>
          <w:kern w:val="2"/>
          <w:sz w:val="21"/>
        </w:rPr>
        <w:t>的完全</w:t>
      </w:r>
      <w:r w:rsidR="005C6E6E" w:rsidRPr="0005113F">
        <w:rPr>
          <w:rFonts w:ascii="Times New Roman" w:eastAsia="宋体" w:hAnsi="Times New Roman" w:cs="Times New Roman" w:hint="eastAsia"/>
          <w:kern w:val="2"/>
          <w:sz w:val="21"/>
        </w:rPr>
        <w:t>照抄</w:t>
      </w:r>
      <w:r w:rsidR="005C6E6E" w:rsidRPr="0005113F">
        <w:rPr>
          <w:rFonts w:ascii="Times New Roman" w:eastAsia="宋体" w:hAnsi="Times New Roman" w:cs="Times New Roman"/>
          <w:kern w:val="2"/>
          <w:sz w:val="21"/>
        </w:rPr>
        <w:t>原文</w:t>
      </w:r>
      <w:r w:rsidR="005C6E6E" w:rsidRPr="0005113F">
        <w:rPr>
          <w:rFonts w:ascii="Times New Roman" w:eastAsia="宋体" w:hAnsi="Times New Roman" w:cs="Times New Roman" w:hint="eastAsia"/>
          <w:kern w:val="2"/>
          <w:sz w:val="21"/>
        </w:rPr>
        <w:t>每点</w:t>
      </w:r>
      <w:r w:rsidR="005C6E6E" w:rsidRPr="0005113F">
        <w:rPr>
          <w:rFonts w:ascii="Times New Roman" w:eastAsia="宋体" w:hAnsi="Times New Roman" w:cs="Times New Roman"/>
          <w:kern w:val="2"/>
          <w:sz w:val="21"/>
        </w:rPr>
        <w:t>给</w:t>
      </w:r>
      <w:r w:rsidR="005C6E6E" w:rsidRPr="0005113F">
        <w:rPr>
          <w:rFonts w:ascii="Times New Roman" w:eastAsia="宋体" w:hAnsi="Times New Roman" w:cs="Times New Roman" w:hint="eastAsia"/>
          <w:kern w:val="2"/>
          <w:sz w:val="21"/>
        </w:rPr>
        <w:t>1</w:t>
      </w:r>
      <w:r w:rsidR="005C6E6E" w:rsidRPr="0005113F">
        <w:rPr>
          <w:rFonts w:ascii="Times New Roman" w:eastAsia="宋体" w:hAnsi="Times New Roman" w:cs="Times New Roman" w:hint="eastAsia"/>
          <w:kern w:val="2"/>
          <w:sz w:val="21"/>
        </w:rPr>
        <w:t>分</w:t>
      </w:r>
      <w:r w:rsidRPr="0005113F">
        <w:rPr>
          <w:rFonts w:ascii="Times New Roman" w:eastAsia="宋体" w:hAnsi="Times New Roman" w:cs="Times New Roman" w:hint="eastAsia"/>
          <w:kern w:val="2"/>
          <w:sz w:val="21"/>
        </w:rPr>
        <w:t>）</w:t>
      </w:r>
    </w:p>
    <w:p w:rsidR="0005113F" w:rsidRPr="0005113F" w:rsidRDefault="0005113F" w:rsidP="0005113F">
      <w:pPr>
        <w:widowControl w:val="0"/>
        <w:adjustRightInd/>
        <w:snapToGrid/>
        <w:spacing w:after="0" w:line="288" w:lineRule="auto"/>
        <w:jc w:val="both"/>
        <w:rPr>
          <w:rFonts w:ascii="Times New Roman" w:eastAsia="宋体" w:hAnsi="Times New Roman" w:cs="Times New Roman"/>
          <w:kern w:val="2"/>
          <w:sz w:val="21"/>
        </w:rPr>
      </w:pPr>
      <w:r w:rsidRPr="0005113F">
        <w:rPr>
          <w:rFonts w:ascii="Times New Roman" w:eastAsia="宋体" w:hAnsi="Times New Roman" w:cs="Times New Roman" w:hint="eastAsia"/>
          <w:kern w:val="2"/>
          <w:sz w:val="21"/>
        </w:rPr>
        <w:t>（</w:t>
      </w:r>
      <w:r w:rsidRPr="0005113F">
        <w:rPr>
          <w:rFonts w:ascii="Times New Roman" w:eastAsia="宋体" w:hAnsi="Times New Roman" w:cs="Times New Roman" w:hint="eastAsia"/>
          <w:kern w:val="2"/>
          <w:sz w:val="21"/>
        </w:rPr>
        <w:t>3</w:t>
      </w:r>
      <w:r w:rsidRPr="0005113F">
        <w:rPr>
          <w:rFonts w:ascii="Times New Roman" w:eastAsia="宋体" w:hAnsi="Times New Roman" w:cs="Times New Roman"/>
          <w:kern w:val="2"/>
          <w:sz w:val="21"/>
        </w:rPr>
        <w:t>）</w:t>
      </w:r>
      <w:r w:rsidRPr="0005113F">
        <w:rPr>
          <w:rFonts w:ascii="Times New Roman" w:eastAsia="宋体" w:hAnsi="Times New Roman" w:cs="Times New Roman" w:hint="eastAsia"/>
          <w:kern w:val="2"/>
          <w:sz w:val="21"/>
        </w:rPr>
        <w:t>背景（</w:t>
      </w:r>
      <w:r w:rsidRPr="0005113F">
        <w:rPr>
          <w:rFonts w:ascii="Times New Roman" w:eastAsia="宋体" w:hAnsi="Times New Roman" w:cs="Times New Roman" w:hint="eastAsia"/>
          <w:kern w:val="2"/>
          <w:sz w:val="21"/>
        </w:rPr>
        <w:t>6</w:t>
      </w:r>
      <w:r w:rsidRPr="0005113F">
        <w:rPr>
          <w:rFonts w:ascii="Times New Roman" w:eastAsia="宋体" w:hAnsi="Times New Roman" w:cs="Times New Roman" w:hint="eastAsia"/>
          <w:kern w:val="2"/>
          <w:sz w:val="21"/>
        </w:rPr>
        <w:t>分</w:t>
      </w:r>
      <w:r w:rsidRPr="0005113F">
        <w:rPr>
          <w:rFonts w:ascii="Times New Roman" w:eastAsia="宋体" w:hAnsi="Times New Roman" w:cs="Times New Roman"/>
          <w:kern w:val="2"/>
          <w:sz w:val="21"/>
        </w:rPr>
        <w:t>）</w:t>
      </w:r>
    </w:p>
    <w:p w:rsidR="00F37D4A" w:rsidRPr="00F37D4A" w:rsidRDefault="0005113F" w:rsidP="0005113F">
      <w:pPr>
        <w:widowControl w:val="0"/>
        <w:adjustRightInd/>
        <w:snapToGrid/>
        <w:spacing w:after="0" w:line="288" w:lineRule="auto"/>
        <w:jc w:val="both"/>
        <w:rPr>
          <w:rFonts w:ascii="Times New Roman" w:eastAsia="宋体" w:hAnsi="Times New Roman" w:cs="Times New Roman"/>
          <w:kern w:val="2"/>
          <w:sz w:val="21"/>
        </w:rPr>
      </w:pPr>
      <w:r w:rsidRPr="0005113F">
        <w:rPr>
          <w:rFonts w:ascii="Times New Roman" w:eastAsia="宋体" w:hAnsi="Times New Roman" w:cs="Times New Roman" w:hint="eastAsia"/>
          <w:kern w:val="2"/>
          <w:sz w:val="21"/>
        </w:rPr>
        <w:t>西方资本主文国家主导的</w:t>
      </w:r>
      <w:r w:rsidR="00F37D4A">
        <w:rPr>
          <w:rFonts w:ascii="Times New Roman" w:eastAsia="宋体" w:hAnsi="Times New Roman" w:cs="Times New Roman" w:hint="eastAsia"/>
          <w:kern w:val="2"/>
          <w:sz w:val="21"/>
        </w:rPr>
        <w:t>国际法</w:t>
      </w:r>
      <w:r w:rsidRPr="0005113F">
        <w:rPr>
          <w:rFonts w:ascii="Times New Roman" w:eastAsia="宋体" w:hAnsi="Times New Roman" w:cs="Times New Roman" w:hint="eastAsia"/>
          <w:kern w:val="2"/>
          <w:sz w:val="21"/>
        </w:rPr>
        <w:t>本身的局限；</w:t>
      </w:r>
      <w:r w:rsidR="00F37D4A">
        <w:rPr>
          <w:rFonts w:ascii="Times New Roman" w:eastAsia="宋体" w:hAnsi="Times New Roman" w:cs="Times New Roman" w:hint="eastAsia"/>
          <w:kern w:val="2"/>
          <w:sz w:val="21"/>
        </w:rPr>
        <w:t>（或</w:t>
      </w:r>
      <w:r w:rsidR="00F37D4A">
        <w:rPr>
          <w:rFonts w:ascii="Times New Roman" w:eastAsia="宋体" w:hAnsi="Times New Roman" w:cs="Times New Roman"/>
          <w:kern w:val="2"/>
          <w:sz w:val="21"/>
        </w:rPr>
        <w:t>各地区发展不平衡</w:t>
      </w:r>
      <w:r w:rsidR="00F37D4A">
        <w:rPr>
          <w:rFonts w:ascii="Times New Roman" w:eastAsia="宋体" w:hAnsi="Times New Roman" w:cs="Times New Roman" w:hint="eastAsia"/>
          <w:kern w:val="2"/>
          <w:sz w:val="21"/>
        </w:rPr>
        <w:t>国际法不能</w:t>
      </w:r>
      <w:r w:rsidR="00F37D4A">
        <w:rPr>
          <w:rFonts w:ascii="Times New Roman" w:eastAsia="宋体" w:hAnsi="Times New Roman" w:cs="Times New Roman"/>
          <w:kern w:val="2"/>
          <w:sz w:val="21"/>
        </w:rPr>
        <w:t>完全</w:t>
      </w:r>
      <w:r w:rsidR="00F37D4A">
        <w:rPr>
          <w:rFonts w:ascii="Times New Roman" w:eastAsia="宋体" w:hAnsi="Times New Roman" w:cs="Times New Roman" w:hint="eastAsia"/>
          <w:kern w:val="2"/>
          <w:sz w:val="21"/>
        </w:rPr>
        <w:t>适用</w:t>
      </w:r>
      <w:r w:rsidR="00F37D4A">
        <w:rPr>
          <w:rFonts w:ascii="Times New Roman" w:eastAsia="宋体" w:hAnsi="Times New Roman" w:cs="Times New Roman"/>
          <w:kern w:val="2"/>
          <w:sz w:val="21"/>
        </w:rPr>
        <w:t>）</w:t>
      </w:r>
    </w:p>
    <w:p w:rsidR="0005113F" w:rsidRPr="0005113F" w:rsidRDefault="0005113F" w:rsidP="0005113F">
      <w:pPr>
        <w:widowControl w:val="0"/>
        <w:adjustRightInd/>
        <w:snapToGrid/>
        <w:spacing w:after="0" w:line="288" w:lineRule="auto"/>
        <w:jc w:val="both"/>
        <w:rPr>
          <w:rFonts w:ascii="Times New Roman" w:eastAsia="宋体" w:hAnsi="Times New Roman" w:cs="Times New Roman"/>
          <w:kern w:val="2"/>
          <w:sz w:val="21"/>
        </w:rPr>
      </w:pPr>
      <w:r w:rsidRPr="0005113F">
        <w:rPr>
          <w:rFonts w:ascii="Times New Roman" w:eastAsia="宋体" w:hAnsi="Times New Roman" w:cs="Times New Roman" w:hint="eastAsia"/>
          <w:kern w:val="2"/>
          <w:sz w:val="21"/>
        </w:rPr>
        <w:t>列强霸权</w:t>
      </w:r>
      <w:r w:rsidR="00F37D4A">
        <w:rPr>
          <w:rFonts w:ascii="Times New Roman" w:eastAsia="宋体" w:hAnsi="Times New Roman" w:cs="Times New Roman" w:hint="eastAsia"/>
          <w:kern w:val="2"/>
          <w:sz w:val="21"/>
        </w:rPr>
        <w:t>和</w:t>
      </w:r>
      <w:r w:rsidRPr="0005113F">
        <w:rPr>
          <w:rFonts w:ascii="Times New Roman" w:eastAsia="宋体" w:hAnsi="Times New Roman" w:cs="Times New Roman" w:hint="eastAsia"/>
          <w:kern w:val="2"/>
          <w:sz w:val="21"/>
        </w:rPr>
        <w:t>战争</w:t>
      </w:r>
      <w:r w:rsidR="00F37D4A">
        <w:rPr>
          <w:rFonts w:ascii="Times New Roman" w:eastAsia="宋体" w:hAnsi="Times New Roman" w:cs="Times New Roman" w:hint="eastAsia"/>
          <w:kern w:val="2"/>
          <w:sz w:val="21"/>
        </w:rPr>
        <w:t>破坏国际法权威</w:t>
      </w:r>
      <w:r w:rsidRPr="0005113F">
        <w:rPr>
          <w:rFonts w:ascii="Times New Roman" w:eastAsia="宋体" w:hAnsi="Times New Roman" w:cs="Times New Roman" w:hint="eastAsia"/>
          <w:kern w:val="2"/>
          <w:sz w:val="21"/>
        </w:rPr>
        <w:t>；</w:t>
      </w:r>
    </w:p>
    <w:p w:rsidR="0005113F" w:rsidRPr="0005113F" w:rsidRDefault="0005113F" w:rsidP="0005113F">
      <w:pPr>
        <w:widowControl w:val="0"/>
        <w:adjustRightInd/>
        <w:snapToGrid/>
        <w:spacing w:after="0" w:line="288" w:lineRule="auto"/>
        <w:jc w:val="both"/>
        <w:rPr>
          <w:rFonts w:ascii="Times New Roman" w:eastAsia="宋体" w:hAnsi="Times New Roman" w:cs="Times New Roman"/>
          <w:kern w:val="2"/>
          <w:sz w:val="21"/>
        </w:rPr>
      </w:pPr>
      <w:r w:rsidRPr="0005113F">
        <w:rPr>
          <w:rFonts w:ascii="Times New Roman" w:eastAsia="宋体" w:hAnsi="Times New Roman" w:cs="Times New Roman" w:hint="eastAsia"/>
          <w:kern w:val="2"/>
          <w:sz w:val="21"/>
        </w:rPr>
        <w:t>国际共产主义运动的兴起和发展；</w:t>
      </w:r>
      <w:r w:rsidR="007753CE">
        <w:rPr>
          <w:rFonts w:ascii="Times New Roman" w:eastAsia="宋体" w:hAnsi="Times New Roman" w:cs="Times New Roman" w:hint="eastAsia"/>
          <w:kern w:val="2"/>
          <w:sz w:val="21"/>
        </w:rPr>
        <w:t>（工业革命后</w:t>
      </w:r>
      <w:r w:rsidR="007753CE">
        <w:rPr>
          <w:rFonts w:ascii="Times New Roman" w:eastAsia="宋体" w:hAnsi="Times New Roman" w:cs="Times New Roman"/>
          <w:kern w:val="2"/>
          <w:sz w:val="21"/>
        </w:rPr>
        <w:t>工人运动的不断发展）</w:t>
      </w:r>
    </w:p>
    <w:p w:rsidR="0005113F" w:rsidRPr="0005113F" w:rsidRDefault="0005113F" w:rsidP="0005113F">
      <w:pPr>
        <w:widowControl w:val="0"/>
        <w:adjustRightInd/>
        <w:snapToGrid/>
        <w:spacing w:after="0" w:line="288" w:lineRule="auto"/>
        <w:jc w:val="both"/>
        <w:rPr>
          <w:rFonts w:ascii="Times New Roman" w:eastAsia="宋体" w:hAnsi="Times New Roman" w:cs="Times New Roman"/>
          <w:kern w:val="2"/>
          <w:sz w:val="21"/>
        </w:rPr>
      </w:pPr>
      <w:r w:rsidRPr="0005113F">
        <w:rPr>
          <w:rFonts w:ascii="Times New Roman" w:eastAsia="宋体" w:hAnsi="Times New Roman" w:cs="Times New Roman" w:hint="eastAsia"/>
          <w:kern w:val="2"/>
          <w:sz w:val="21"/>
        </w:rPr>
        <w:t>殖民地半殖民地人民反抗外来侵略斗争</w:t>
      </w:r>
    </w:p>
    <w:p w:rsidR="0005113F" w:rsidRPr="0005113F" w:rsidRDefault="0005113F" w:rsidP="0005113F">
      <w:pPr>
        <w:widowControl w:val="0"/>
        <w:adjustRightInd/>
        <w:snapToGrid/>
        <w:spacing w:after="0" w:line="288" w:lineRule="auto"/>
        <w:jc w:val="both"/>
        <w:rPr>
          <w:rFonts w:ascii="Times New Roman" w:eastAsia="宋体" w:hAnsi="Times New Roman" w:cs="Times New Roman"/>
          <w:kern w:val="2"/>
          <w:sz w:val="21"/>
        </w:rPr>
      </w:pPr>
      <w:r w:rsidRPr="0005113F">
        <w:rPr>
          <w:rFonts w:ascii="Times New Roman" w:eastAsia="宋体" w:hAnsi="Times New Roman" w:cs="Times New Roman" w:hint="eastAsia"/>
          <w:kern w:val="2"/>
          <w:sz w:val="21"/>
        </w:rPr>
        <w:lastRenderedPageBreak/>
        <w:t>（以上每点</w:t>
      </w:r>
      <w:r w:rsidRPr="0005113F">
        <w:rPr>
          <w:rFonts w:ascii="Times New Roman" w:eastAsia="宋体" w:hAnsi="Times New Roman" w:cs="Times New Roman" w:hint="eastAsia"/>
          <w:kern w:val="2"/>
          <w:sz w:val="21"/>
        </w:rPr>
        <w:t>2</w:t>
      </w:r>
      <w:r w:rsidRPr="0005113F">
        <w:rPr>
          <w:rFonts w:ascii="Times New Roman" w:eastAsia="宋体" w:hAnsi="Times New Roman" w:cs="Times New Roman" w:hint="eastAsia"/>
          <w:kern w:val="2"/>
          <w:sz w:val="21"/>
        </w:rPr>
        <w:t>分，答出三点给</w:t>
      </w:r>
      <w:r w:rsidRPr="0005113F">
        <w:rPr>
          <w:rFonts w:ascii="Times New Roman" w:eastAsia="宋体" w:hAnsi="Times New Roman" w:cs="Times New Roman" w:hint="eastAsia"/>
          <w:kern w:val="2"/>
          <w:sz w:val="21"/>
        </w:rPr>
        <w:t>6</w:t>
      </w:r>
      <w:r w:rsidRPr="0005113F">
        <w:rPr>
          <w:rFonts w:ascii="Times New Roman" w:eastAsia="宋体" w:hAnsi="Times New Roman" w:cs="Times New Roman" w:hint="eastAsia"/>
          <w:kern w:val="2"/>
          <w:sz w:val="21"/>
        </w:rPr>
        <w:t>分，</w:t>
      </w:r>
      <w:r w:rsidR="00C1676C" w:rsidRPr="00C1676C">
        <w:rPr>
          <w:rFonts w:ascii="Times New Roman" w:eastAsia="宋体" w:hAnsi="Times New Roman" w:cs="Times New Roman" w:hint="eastAsia"/>
          <w:kern w:val="2"/>
          <w:sz w:val="21"/>
        </w:rPr>
        <w:t>其他言之成理可酌情给分，</w:t>
      </w:r>
      <w:r w:rsidR="005C6E6E" w:rsidRPr="0005113F">
        <w:rPr>
          <w:rFonts w:ascii="Times New Roman" w:eastAsia="宋体" w:hAnsi="Times New Roman" w:cs="Times New Roman" w:hint="eastAsia"/>
          <w:kern w:val="2"/>
          <w:sz w:val="21"/>
        </w:rPr>
        <w:t>符合</w:t>
      </w:r>
      <w:r w:rsidR="005C6E6E" w:rsidRPr="0005113F">
        <w:rPr>
          <w:rFonts w:ascii="Times New Roman" w:eastAsia="宋体" w:hAnsi="Times New Roman" w:cs="Times New Roman"/>
          <w:kern w:val="2"/>
          <w:sz w:val="21"/>
        </w:rPr>
        <w:t>题意</w:t>
      </w:r>
      <w:r w:rsidR="005C6E6E">
        <w:rPr>
          <w:rFonts w:ascii="Times New Roman" w:eastAsia="宋体" w:hAnsi="Times New Roman" w:cs="Times New Roman" w:hint="eastAsia"/>
          <w:kern w:val="2"/>
          <w:sz w:val="21"/>
        </w:rPr>
        <w:t>的完全</w:t>
      </w:r>
      <w:r w:rsidR="005C6E6E" w:rsidRPr="0005113F">
        <w:rPr>
          <w:rFonts w:ascii="Times New Roman" w:eastAsia="宋体" w:hAnsi="Times New Roman" w:cs="Times New Roman" w:hint="eastAsia"/>
          <w:kern w:val="2"/>
          <w:sz w:val="21"/>
        </w:rPr>
        <w:t>照抄</w:t>
      </w:r>
      <w:r w:rsidR="005C6E6E" w:rsidRPr="0005113F">
        <w:rPr>
          <w:rFonts w:ascii="Times New Roman" w:eastAsia="宋体" w:hAnsi="Times New Roman" w:cs="Times New Roman"/>
          <w:kern w:val="2"/>
          <w:sz w:val="21"/>
        </w:rPr>
        <w:t>原文</w:t>
      </w:r>
      <w:r w:rsidR="005C6E6E" w:rsidRPr="0005113F">
        <w:rPr>
          <w:rFonts w:ascii="Times New Roman" w:eastAsia="宋体" w:hAnsi="Times New Roman" w:cs="Times New Roman" w:hint="eastAsia"/>
          <w:kern w:val="2"/>
          <w:sz w:val="21"/>
        </w:rPr>
        <w:t>每点</w:t>
      </w:r>
      <w:r w:rsidR="005C6E6E" w:rsidRPr="0005113F">
        <w:rPr>
          <w:rFonts w:ascii="Times New Roman" w:eastAsia="宋体" w:hAnsi="Times New Roman" w:cs="Times New Roman"/>
          <w:kern w:val="2"/>
          <w:sz w:val="21"/>
        </w:rPr>
        <w:t>给</w:t>
      </w:r>
      <w:r w:rsidR="005C6E6E" w:rsidRPr="0005113F">
        <w:rPr>
          <w:rFonts w:ascii="Times New Roman" w:eastAsia="宋体" w:hAnsi="Times New Roman" w:cs="Times New Roman" w:hint="eastAsia"/>
          <w:kern w:val="2"/>
          <w:sz w:val="21"/>
        </w:rPr>
        <w:t>1</w:t>
      </w:r>
      <w:r w:rsidR="005C6E6E" w:rsidRPr="0005113F">
        <w:rPr>
          <w:rFonts w:ascii="Times New Roman" w:eastAsia="宋体" w:hAnsi="Times New Roman" w:cs="Times New Roman" w:hint="eastAsia"/>
          <w:kern w:val="2"/>
          <w:sz w:val="21"/>
        </w:rPr>
        <w:t>分</w:t>
      </w:r>
      <w:r w:rsidRPr="0005113F">
        <w:rPr>
          <w:rFonts w:ascii="Times New Roman" w:eastAsia="宋体" w:hAnsi="Times New Roman" w:cs="Times New Roman" w:hint="eastAsia"/>
          <w:kern w:val="2"/>
          <w:sz w:val="21"/>
        </w:rPr>
        <w:t>）</w:t>
      </w:r>
    </w:p>
    <w:p w:rsidR="0005113F" w:rsidRPr="0005113F" w:rsidRDefault="0005113F" w:rsidP="0005113F">
      <w:pPr>
        <w:widowControl w:val="0"/>
        <w:adjustRightInd/>
        <w:snapToGrid/>
        <w:spacing w:after="0" w:line="288" w:lineRule="auto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05113F">
        <w:rPr>
          <w:rFonts w:ascii="Times New Roman" w:eastAsia="宋体" w:hAnsi="Times New Roman" w:cs="Times New Roman" w:hint="eastAsia"/>
          <w:kern w:val="2"/>
          <w:sz w:val="21"/>
          <w:szCs w:val="21"/>
        </w:rPr>
        <w:t>26</w:t>
      </w:r>
      <w:r w:rsidRPr="0005113F">
        <w:rPr>
          <w:rFonts w:ascii="Times New Roman" w:eastAsia="宋体" w:hAnsi="Times New Roman" w:cs="Times New Roman" w:hint="eastAsia"/>
          <w:kern w:val="2"/>
          <w:sz w:val="21"/>
          <w:szCs w:val="21"/>
        </w:rPr>
        <w:t>．（</w:t>
      </w:r>
      <w:r w:rsidRPr="0005113F">
        <w:rPr>
          <w:rFonts w:ascii="Times New Roman" w:eastAsia="宋体" w:hAnsi="Times New Roman" w:cs="Times New Roman" w:hint="eastAsia"/>
          <w:kern w:val="2"/>
          <w:sz w:val="21"/>
          <w:szCs w:val="21"/>
        </w:rPr>
        <w:t>12</w:t>
      </w:r>
      <w:r w:rsidRPr="0005113F">
        <w:rPr>
          <w:rFonts w:ascii="Times New Roman" w:eastAsia="宋体" w:hAnsi="Times New Roman" w:cs="Times New Roman" w:hint="eastAsia"/>
          <w:kern w:val="2"/>
          <w:sz w:val="21"/>
          <w:szCs w:val="21"/>
        </w:rPr>
        <w:t>分）</w:t>
      </w:r>
    </w:p>
    <w:p w:rsidR="0005113F" w:rsidRPr="0005113F" w:rsidRDefault="0005113F" w:rsidP="0005113F">
      <w:pPr>
        <w:widowControl w:val="0"/>
        <w:adjustRightInd/>
        <w:snapToGrid/>
        <w:spacing w:after="0" w:line="288" w:lineRule="auto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05113F">
        <w:rPr>
          <w:rFonts w:ascii="Times New Roman" w:eastAsia="宋体" w:hAnsi="Times New Roman" w:cs="Times New Roman" w:hint="eastAsia"/>
          <w:kern w:val="2"/>
          <w:sz w:val="21"/>
          <w:szCs w:val="21"/>
        </w:rPr>
        <w:t>【评分】</w:t>
      </w:r>
    </w:p>
    <w:p w:rsidR="0005113F" w:rsidRPr="0005113F" w:rsidRDefault="0005113F" w:rsidP="0005113F">
      <w:pPr>
        <w:widowControl w:val="0"/>
        <w:adjustRightInd/>
        <w:snapToGrid/>
        <w:spacing w:after="0" w:line="288" w:lineRule="auto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05113F">
        <w:rPr>
          <w:rFonts w:ascii="Times New Roman" w:eastAsia="宋体" w:hAnsi="Times New Roman" w:cs="Times New Roman" w:hint="eastAsia"/>
          <w:kern w:val="2"/>
          <w:sz w:val="21"/>
          <w:szCs w:val="21"/>
        </w:rPr>
        <w:t>1</w:t>
      </w:r>
      <w:r w:rsidRPr="0005113F">
        <w:rPr>
          <w:rFonts w:ascii="Times New Roman" w:eastAsia="宋体" w:hAnsi="Times New Roman" w:cs="Times New Roman" w:hint="eastAsia"/>
          <w:kern w:val="2"/>
          <w:sz w:val="21"/>
          <w:szCs w:val="21"/>
        </w:rPr>
        <w:t>．明确论题（</w:t>
      </w:r>
      <w:r w:rsidRPr="0005113F">
        <w:rPr>
          <w:rFonts w:ascii="Times New Roman" w:eastAsia="宋体" w:hAnsi="Times New Roman" w:cs="Times New Roman" w:hint="eastAsia"/>
          <w:kern w:val="2"/>
          <w:sz w:val="21"/>
          <w:szCs w:val="21"/>
        </w:rPr>
        <w:t>3</w:t>
      </w:r>
      <w:r w:rsidRPr="0005113F">
        <w:rPr>
          <w:rFonts w:ascii="Times New Roman" w:eastAsia="宋体" w:hAnsi="Times New Roman" w:cs="Times New Roman" w:hint="eastAsia"/>
          <w:kern w:val="2"/>
          <w:sz w:val="21"/>
          <w:szCs w:val="21"/>
        </w:rPr>
        <w:t>分）</w:t>
      </w:r>
    </w:p>
    <w:p w:rsidR="0005113F" w:rsidRPr="0005113F" w:rsidRDefault="0005113F" w:rsidP="0005113F">
      <w:pPr>
        <w:widowControl w:val="0"/>
        <w:adjustRightInd/>
        <w:snapToGrid/>
        <w:spacing w:after="0" w:line="288" w:lineRule="auto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05113F">
        <w:rPr>
          <w:rFonts w:ascii="Times New Roman" w:eastAsia="宋体" w:hAnsi="Times New Roman" w:cs="Times New Roman" w:hint="eastAsia"/>
          <w:kern w:val="2"/>
          <w:sz w:val="21"/>
          <w:szCs w:val="21"/>
        </w:rPr>
        <w:t>论题符合要求，结合具体史实，</w:t>
      </w:r>
      <w:r w:rsidRPr="0005113F">
        <w:rPr>
          <w:rFonts w:ascii="Times New Roman" w:eastAsia="宋体" w:hAnsi="Times New Roman" w:cs="Times New Roman" w:hint="eastAsia"/>
          <w:kern w:val="2"/>
          <w:sz w:val="21"/>
          <w:szCs w:val="21"/>
        </w:rPr>
        <w:t xml:space="preserve"> </w:t>
      </w:r>
      <w:r w:rsidRPr="0005113F">
        <w:rPr>
          <w:rFonts w:ascii="Times New Roman" w:eastAsia="宋体" w:hAnsi="Times New Roman" w:cs="Times New Roman" w:hint="eastAsia"/>
          <w:kern w:val="2"/>
          <w:sz w:val="21"/>
          <w:szCs w:val="21"/>
        </w:rPr>
        <w:t>围绕恩格斯的“历史合力论”</w:t>
      </w:r>
      <w:r w:rsidRPr="0005113F">
        <w:rPr>
          <w:rFonts w:ascii="Times New Roman" w:eastAsia="宋体" w:hAnsi="Times New Roman" w:cs="Times New Roman" w:hint="eastAsia"/>
          <w:kern w:val="2"/>
          <w:sz w:val="21"/>
          <w:szCs w:val="21"/>
        </w:rPr>
        <w:t>3</w:t>
      </w:r>
      <w:r w:rsidRPr="0005113F">
        <w:rPr>
          <w:rFonts w:ascii="Times New Roman" w:eastAsia="宋体" w:hAnsi="Times New Roman" w:cs="Times New Roman" w:hint="eastAsia"/>
          <w:kern w:val="2"/>
          <w:sz w:val="21"/>
          <w:szCs w:val="21"/>
        </w:rPr>
        <w:t>分，没有结合史实或没有围绕恩格斯的“历史合力论”</w:t>
      </w:r>
      <w:r w:rsidRPr="0005113F">
        <w:rPr>
          <w:rFonts w:ascii="Times New Roman" w:eastAsia="宋体" w:hAnsi="Times New Roman" w:cs="Times New Roman" w:hint="eastAsia"/>
          <w:kern w:val="2"/>
          <w:sz w:val="21"/>
          <w:szCs w:val="21"/>
        </w:rPr>
        <w:t>1-2</w:t>
      </w:r>
      <w:r w:rsidRPr="0005113F">
        <w:rPr>
          <w:rFonts w:ascii="Times New Roman" w:eastAsia="宋体" w:hAnsi="Times New Roman" w:cs="Times New Roman" w:hint="eastAsia"/>
          <w:kern w:val="2"/>
          <w:sz w:val="21"/>
          <w:szCs w:val="21"/>
        </w:rPr>
        <w:t>分，没有论题</w:t>
      </w:r>
      <w:r w:rsidRPr="0005113F">
        <w:rPr>
          <w:rFonts w:ascii="Times New Roman" w:eastAsia="宋体" w:hAnsi="Times New Roman" w:cs="Times New Roman" w:hint="eastAsia"/>
          <w:kern w:val="2"/>
          <w:sz w:val="21"/>
          <w:szCs w:val="21"/>
        </w:rPr>
        <w:t>0</w:t>
      </w:r>
      <w:r w:rsidRPr="0005113F">
        <w:rPr>
          <w:rFonts w:ascii="Times New Roman" w:eastAsia="宋体" w:hAnsi="Times New Roman" w:cs="Times New Roman" w:hint="eastAsia"/>
          <w:kern w:val="2"/>
          <w:sz w:val="21"/>
          <w:szCs w:val="21"/>
        </w:rPr>
        <w:t>分。</w:t>
      </w:r>
    </w:p>
    <w:p w:rsidR="0005113F" w:rsidRPr="0005113F" w:rsidRDefault="0005113F" w:rsidP="0005113F">
      <w:pPr>
        <w:widowControl w:val="0"/>
        <w:adjustRightInd/>
        <w:snapToGrid/>
        <w:spacing w:after="0" w:line="288" w:lineRule="auto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05113F">
        <w:rPr>
          <w:rFonts w:ascii="Times New Roman" w:eastAsia="宋体" w:hAnsi="Times New Roman" w:cs="Times New Roman" w:hint="eastAsia"/>
          <w:kern w:val="2"/>
          <w:sz w:val="21"/>
          <w:szCs w:val="21"/>
        </w:rPr>
        <w:t>2</w:t>
      </w:r>
      <w:r w:rsidRPr="0005113F">
        <w:rPr>
          <w:rFonts w:ascii="Times New Roman" w:eastAsia="宋体" w:hAnsi="Times New Roman" w:cs="Times New Roman" w:hint="eastAsia"/>
          <w:kern w:val="2"/>
          <w:sz w:val="21"/>
          <w:szCs w:val="21"/>
        </w:rPr>
        <w:t>．史实论据（</w:t>
      </w:r>
      <w:r w:rsidRPr="0005113F">
        <w:rPr>
          <w:rFonts w:ascii="Times New Roman" w:eastAsia="宋体" w:hAnsi="Times New Roman" w:cs="Times New Roman" w:hint="eastAsia"/>
          <w:kern w:val="2"/>
          <w:sz w:val="21"/>
          <w:szCs w:val="21"/>
        </w:rPr>
        <w:t>4</w:t>
      </w:r>
      <w:r w:rsidRPr="0005113F">
        <w:rPr>
          <w:rFonts w:ascii="Times New Roman" w:eastAsia="宋体" w:hAnsi="Times New Roman" w:cs="Times New Roman" w:hint="eastAsia"/>
          <w:kern w:val="2"/>
          <w:sz w:val="21"/>
          <w:szCs w:val="21"/>
        </w:rPr>
        <w:t>分）</w:t>
      </w:r>
    </w:p>
    <w:p w:rsidR="0005113F" w:rsidRPr="0005113F" w:rsidRDefault="0005113F" w:rsidP="0005113F">
      <w:pPr>
        <w:widowControl w:val="0"/>
        <w:adjustRightInd/>
        <w:snapToGrid/>
        <w:spacing w:after="0" w:line="288" w:lineRule="auto"/>
        <w:jc w:val="both"/>
        <w:rPr>
          <w:rFonts w:ascii="Times New Roman" w:eastAsia="宋体" w:hAnsi="Times New Roman" w:cs="Times New Roman" w:hint="eastAsia"/>
          <w:kern w:val="2"/>
          <w:sz w:val="21"/>
          <w:szCs w:val="21"/>
        </w:rPr>
      </w:pPr>
      <w:bookmarkStart w:id="3" w:name="_GoBack"/>
      <w:r w:rsidRPr="0005113F">
        <w:rPr>
          <w:rFonts w:ascii="Times New Roman" w:eastAsia="宋体" w:hAnsi="Times New Roman" w:cs="Times New Roman" w:hint="eastAsia"/>
          <w:kern w:val="2"/>
          <w:sz w:val="21"/>
          <w:szCs w:val="21"/>
        </w:rPr>
        <w:t>论证过程中列举</w:t>
      </w:r>
      <w:r w:rsidRPr="0005113F">
        <w:rPr>
          <w:rFonts w:ascii="Times New Roman" w:eastAsia="宋体" w:hAnsi="Times New Roman" w:cs="Times New Roman" w:hint="eastAsia"/>
          <w:kern w:val="2"/>
          <w:sz w:val="21"/>
          <w:szCs w:val="21"/>
        </w:rPr>
        <w:t>3</w:t>
      </w:r>
      <w:r w:rsidRPr="0005113F">
        <w:rPr>
          <w:rFonts w:ascii="Times New Roman" w:eastAsia="宋体" w:hAnsi="Times New Roman" w:cs="Times New Roman" w:hint="eastAsia"/>
          <w:kern w:val="2"/>
          <w:sz w:val="21"/>
          <w:szCs w:val="21"/>
        </w:rPr>
        <w:t>个及以上准确的</w:t>
      </w:r>
      <w:r w:rsidR="001A11DB">
        <w:rPr>
          <w:rFonts w:ascii="Times New Roman" w:eastAsia="宋体" w:hAnsi="Times New Roman" w:cs="Times New Roman" w:hint="eastAsia"/>
          <w:kern w:val="2"/>
          <w:sz w:val="21"/>
          <w:szCs w:val="21"/>
        </w:rPr>
        <w:t>论据</w:t>
      </w:r>
      <w:r w:rsidRPr="0005113F">
        <w:rPr>
          <w:rFonts w:ascii="Times New Roman" w:eastAsia="宋体" w:hAnsi="Times New Roman" w:cs="Times New Roman" w:hint="eastAsia"/>
          <w:kern w:val="2"/>
          <w:sz w:val="21"/>
          <w:szCs w:val="21"/>
        </w:rPr>
        <w:t>4</w:t>
      </w:r>
      <w:r w:rsidRPr="0005113F">
        <w:rPr>
          <w:rFonts w:ascii="Times New Roman" w:eastAsia="宋体" w:hAnsi="Times New Roman" w:cs="Times New Roman" w:hint="eastAsia"/>
          <w:kern w:val="2"/>
          <w:sz w:val="21"/>
          <w:szCs w:val="21"/>
        </w:rPr>
        <w:t>分，</w:t>
      </w:r>
      <w:r w:rsidRPr="0005113F">
        <w:rPr>
          <w:rFonts w:ascii="Times New Roman" w:eastAsia="宋体" w:hAnsi="Times New Roman" w:cs="Times New Roman" w:hint="eastAsia"/>
          <w:kern w:val="2"/>
          <w:sz w:val="21"/>
          <w:szCs w:val="21"/>
        </w:rPr>
        <w:t>2</w:t>
      </w:r>
      <w:r w:rsidRPr="0005113F">
        <w:rPr>
          <w:rFonts w:ascii="Times New Roman" w:eastAsia="宋体" w:hAnsi="Times New Roman" w:cs="Times New Roman" w:hint="eastAsia"/>
          <w:kern w:val="2"/>
          <w:sz w:val="21"/>
          <w:szCs w:val="21"/>
        </w:rPr>
        <w:t>个准确的</w:t>
      </w:r>
      <w:r w:rsidR="001A11DB">
        <w:rPr>
          <w:rFonts w:ascii="Times New Roman" w:eastAsia="宋体" w:hAnsi="Times New Roman" w:cs="Times New Roman" w:hint="eastAsia"/>
          <w:kern w:val="2"/>
          <w:sz w:val="21"/>
          <w:szCs w:val="21"/>
        </w:rPr>
        <w:t>论据</w:t>
      </w:r>
      <w:r w:rsidRPr="0005113F">
        <w:rPr>
          <w:rFonts w:ascii="Times New Roman" w:eastAsia="宋体" w:hAnsi="Times New Roman" w:cs="Times New Roman" w:hint="eastAsia"/>
          <w:kern w:val="2"/>
          <w:sz w:val="21"/>
          <w:szCs w:val="21"/>
        </w:rPr>
        <w:t>3</w:t>
      </w:r>
      <w:r w:rsidRPr="0005113F">
        <w:rPr>
          <w:rFonts w:ascii="Times New Roman" w:eastAsia="宋体" w:hAnsi="Times New Roman" w:cs="Times New Roman" w:hint="eastAsia"/>
          <w:kern w:val="2"/>
          <w:sz w:val="21"/>
          <w:szCs w:val="21"/>
        </w:rPr>
        <w:t>分，</w:t>
      </w:r>
      <w:r w:rsidRPr="0005113F">
        <w:rPr>
          <w:rFonts w:ascii="Times New Roman" w:eastAsia="宋体" w:hAnsi="Times New Roman" w:cs="Times New Roman" w:hint="eastAsia"/>
          <w:kern w:val="2"/>
          <w:sz w:val="21"/>
          <w:szCs w:val="21"/>
        </w:rPr>
        <w:t>1</w:t>
      </w:r>
      <w:r w:rsidRPr="0005113F">
        <w:rPr>
          <w:rFonts w:ascii="Times New Roman" w:eastAsia="宋体" w:hAnsi="Times New Roman" w:cs="Times New Roman" w:hint="eastAsia"/>
          <w:kern w:val="2"/>
          <w:sz w:val="21"/>
          <w:szCs w:val="21"/>
        </w:rPr>
        <w:t>个准确的</w:t>
      </w:r>
      <w:r w:rsidR="001A11DB">
        <w:rPr>
          <w:rFonts w:ascii="Times New Roman" w:eastAsia="宋体" w:hAnsi="Times New Roman" w:cs="Times New Roman" w:hint="eastAsia"/>
          <w:kern w:val="2"/>
          <w:sz w:val="21"/>
          <w:szCs w:val="21"/>
        </w:rPr>
        <w:t>论据</w:t>
      </w:r>
      <w:r w:rsidRPr="0005113F">
        <w:rPr>
          <w:rFonts w:ascii="Times New Roman" w:eastAsia="宋体" w:hAnsi="Times New Roman" w:cs="Times New Roman" w:hint="eastAsia"/>
          <w:kern w:val="2"/>
          <w:sz w:val="21"/>
          <w:szCs w:val="21"/>
        </w:rPr>
        <w:t>2</w:t>
      </w:r>
      <w:r w:rsidRPr="0005113F">
        <w:rPr>
          <w:rFonts w:ascii="Times New Roman" w:eastAsia="宋体" w:hAnsi="Times New Roman" w:cs="Times New Roman" w:hint="eastAsia"/>
          <w:kern w:val="2"/>
          <w:sz w:val="21"/>
          <w:szCs w:val="21"/>
        </w:rPr>
        <w:t>分。</w:t>
      </w:r>
    </w:p>
    <w:bookmarkEnd w:id="3"/>
    <w:p w:rsidR="0005113F" w:rsidRPr="0005113F" w:rsidRDefault="0005113F" w:rsidP="0005113F">
      <w:pPr>
        <w:widowControl w:val="0"/>
        <w:adjustRightInd/>
        <w:snapToGrid/>
        <w:spacing w:after="0" w:line="288" w:lineRule="auto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05113F">
        <w:rPr>
          <w:rFonts w:ascii="Times New Roman" w:eastAsia="宋体" w:hAnsi="Times New Roman" w:cs="Times New Roman" w:hint="eastAsia"/>
          <w:kern w:val="2"/>
          <w:sz w:val="21"/>
          <w:szCs w:val="21"/>
        </w:rPr>
        <w:t>3</w:t>
      </w:r>
      <w:r w:rsidRPr="0005113F">
        <w:rPr>
          <w:rFonts w:ascii="Times New Roman" w:eastAsia="宋体" w:hAnsi="Times New Roman" w:cs="Times New Roman" w:hint="eastAsia"/>
          <w:kern w:val="2"/>
          <w:sz w:val="21"/>
          <w:szCs w:val="21"/>
        </w:rPr>
        <w:t>．论证过程（</w:t>
      </w:r>
      <w:r w:rsidRPr="0005113F">
        <w:rPr>
          <w:rFonts w:ascii="Times New Roman" w:eastAsia="宋体" w:hAnsi="Times New Roman" w:cs="Times New Roman" w:hint="eastAsia"/>
          <w:kern w:val="2"/>
          <w:sz w:val="21"/>
          <w:szCs w:val="21"/>
        </w:rPr>
        <w:t>4</w:t>
      </w:r>
      <w:r w:rsidRPr="0005113F">
        <w:rPr>
          <w:rFonts w:ascii="Times New Roman" w:eastAsia="宋体" w:hAnsi="Times New Roman" w:cs="Times New Roman" w:hint="eastAsia"/>
          <w:kern w:val="2"/>
          <w:sz w:val="21"/>
          <w:szCs w:val="21"/>
        </w:rPr>
        <w:t>分）</w:t>
      </w:r>
    </w:p>
    <w:p w:rsidR="00C1676C" w:rsidRPr="00C1676C" w:rsidRDefault="0005113F" w:rsidP="0005113F">
      <w:pPr>
        <w:widowControl w:val="0"/>
        <w:adjustRightInd/>
        <w:snapToGrid/>
        <w:spacing w:after="0" w:line="288" w:lineRule="auto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05113F">
        <w:rPr>
          <w:rFonts w:ascii="Times New Roman" w:eastAsia="宋体" w:hAnsi="Times New Roman" w:cs="Times New Roman" w:hint="eastAsia"/>
          <w:kern w:val="2"/>
          <w:sz w:val="21"/>
          <w:szCs w:val="21"/>
        </w:rPr>
        <w:t>论述完整、清晰</w:t>
      </w:r>
      <w:r w:rsidR="00C1676C">
        <w:rPr>
          <w:rFonts w:ascii="Times New Roman" w:eastAsia="宋体" w:hAnsi="Times New Roman" w:cs="Times New Roman" w:hint="eastAsia"/>
          <w:kern w:val="2"/>
          <w:sz w:val="21"/>
          <w:szCs w:val="21"/>
        </w:rPr>
        <w:t>，</w:t>
      </w:r>
      <w:r w:rsidR="00C1676C">
        <w:rPr>
          <w:rFonts w:ascii="Times New Roman" w:eastAsia="宋体" w:hAnsi="Times New Roman" w:cs="Times New Roman"/>
          <w:kern w:val="2"/>
          <w:sz w:val="21"/>
          <w:szCs w:val="21"/>
        </w:rPr>
        <w:t>能够围绕所拟论题阐述自己观点，能够构成逻辑关系</w:t>
      </w:r>
      <w:r w:rsidR="00C1676C">
        <w:rPr>
          <w:rFonts w:ascii="Times New Roman" w:eastAsia="宋体" w:hAnsi="Times New Roman" w:cs="Times New Roman" w:hint="eastAsia"/>
          <w:kern w:val="2"/>
          <w:sz w:val="21"/>
          <w:szCs w:val="21"/>
        </w:rPr>
        <w:t>给，文字</w:t>
      </w:r>
      <w:r w:rsidR="00C1676C">
        <w:rPr>
          <w:rFonts w:ascii="Times New Roman" w:eastAsia="宋体" w:hAnsi="Times New Roman" w:cs="Times New Roman"/>
          <w:kern w:val="2"/>
          <w:sz w:val="21"/>
          <w:szCs w:val="21"/>
        </w:rPr>
        <w:t>通顺</w:t>
      </w:r>
      <w:r w:rsidR="00C1676C">
        <w:rPr>
          <w:rFonts w:ascii="Times New Roman" w:eastAsia="宋体" w:hAnsi="Times New Roman" w:cs="Times New Roman" w:hint="eastAsia"/>
          <w:kern w:val="2"/>
          <w:sz w:val="21"/>
          <w:szCs w:val="21"/>
        </w:rPr>
        <w:t>4</w:t>
      </w:r>
      <w:r w:rsidR="00C1676C">
        <w:rPr>
          <w:rFonts w:ascii="Times New Roman" w:eastAsia="宋体" w:hAnsi="Times New Roman" w:cs="Times New Roman" w:hint="eastAsia"/>
          <w:kern w:val="2"/>
          <w:sz w:val="21"/>
          <w:szCs w:val="21"/>
        </w:rPr>
        <w:t>分</w:t>
      </w:r>
    </w:p>
    <w:p w:rsidR="0005113F" w:rsidRPr="0005113F" w:rsidRDefault="0005113F" w:rsidP="0005113F">
      <w:pPr>
        <w:widowControl w:val="0"/>
        <w:adjustRightInd/>
        <w:snapToGrid/>
        <w:spacing w:after="0" w:line="288" w:lineRule="auto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05113F">
        <w:rPr>
          <w:rFonts w:ascii="Times New Roman" w:eastAsia="宋体" w:hAnsi="Times New Roman" w:cs="Times New Roman" w:hint="eastAsia"/>
          <w:kern w:val="2"/>
          <w:sz w:val="21"/>
          <w:szCs w:val="21"/>
        </w:rPr>
        <w:t>4</w:t>
      </w:r>
      <w:r w:rsidRPr="0005113F">
        <w:rPr>
          <w:rFonts w:ascii="Times New Roman" w:eastAsia="宋体" w:hAnsi="Times New Roman" w:cs="Times New Roman" w:hint="eastAsia"/>
          <w:kern w:val="2"/>
          <w:sz w:val="21"/>
          <w:szCs w:val="21"/>
        </w:rPr>
        <w:t>．总体结构（</w:t>
      </w:r>
      <w:r w:rsidRPr="0005113F">
        <w:rPr>
          <w:rFonts w:ascii="Times New Roman" w:eastAsia="宋体" w:hAnsi="Times New Roman" w:cs="Times New Roman" w:hint="eastAsia"/>
          <w:kern w:val="2"/>
          <w:sz w:val="21"/>
          <w:szCs w:val="21"/>
        </w:rPr>
        <w:t>1</w:t>
      </w:r>
      <w:r w:rsidRPr="0005113F">
        <w:rPr>
          <w:rFonts w:ascii="Times New Roman" w:eastAsia="宋体" w:hAnsi="Times New Roman" w:cs="Times New Roman" w:hint="eastAsia"/>
          <w:kern w:val="2"/>
          <w:sz w:val="21"/>
          <w:szCs w:val="21"/>
        </w:rPr>
        <w:t>分）有论题有结论</w:t>
      </w:r>
      <w:r w:rsidRPr="0005113F">
        <w:rPr>
          <w:rFonts w:ascii="Times New Roman" w:eastAsia="宋体" w:hAnsi="Times New Roman" w:cs="Times New Roman" w:hint="eastAsia"/>
          <w:kern w:val="2"/>
          <w:sz w:val="21"/>
          <w:szCs w:val="21"/>
        </w:rPr>
        <w:t>1</w:t>
      </w:r>
      <w:r w:rsidRPr="0005113F">
        <w:rPr>
          <w:rFonts w:ascii="Times New Roman" w:eastAsia="宋体" w:hAnsi="Times New Roman" w:cs="Times New Roman" w:hint="eastAsia"/>
          <w:kern w:val="2"/>
          <w:sz w:val="21"/>
          <w:szCs w:val="21"/>
        </w:rPr>
        <w:t>分</w:t>
      </w:r>
    </w:p>
    <w:p w:rsidR="0005113F" w:rsidRPr="0005113F" w:rsidRDefault="0005113F" w:rsidP="0005113F">
      <w:pPr>
        <w:widowControl w:val="0"/>
        <w:adjustRightInd/>
        <w:snapToGrid/>
        <w:spacing w:after="0" w:line="288" w:lineRule="auto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05113F">
        <w:rPr>
          <w:rFonts w:ascii="Times New Roman" w:eastAsia="宋体" w:hAnsi="Times New Roman" w:cs="Times New Roman" w:hint="eastAsia"/>
          <w:kern w:val="2"/>
          <w:sz w:val="21"/>
          <w:szCs w:val="21"/>
        </w:rPr>
        <w:t>27</w:t>
      </w:r>
      <w:r w:rsidRPr="0005113F">
        <w:rPr>
          <w:rFonts w:ascii="Times New Roman" w:eastAsia="宋体" w:hAnsi="Times New Roman" w:cs="Times New Roman" w:hint="eastAsia"/>
          <w:kern w:val="2"/>
          <w:sz w:val="21"/>
          <w:szCs w:val="21"/>
        </w:rPr>
        <w:t>．（</w:t>
      </w:r>
      <w:r w:rsidRPr="0005113F">
        <w:rPr>
          <w:rFonts w:ascii="Times New Roman" w:eastAsia="宋体" w:hAnsi="Times New Roman" w:cs="Times New Roman" w:hint="eastAsia"/>
          <w:kern w:val="2"/>
          <w:sz w:val="21"/>
          <w:szCs w:val="21"/>
        </w:rPr>
        <w:t>15</w:t>
      </w:r>
      <w:r w:rsidRPr="0005113F">
        <w:rPr>
          <w:rFonts w:ascii="Times New Roman" w:eastAsia="宋体" w:hAnsi="Times New Roman" w:cs="Times New Roman" w:hint="eastAsia"/>
          <w:kern w:val="2"/>
          <w:sz w:val="21"/>
          <w:szCs w:val="21"/>
        </w:rPr>
        <w:t>分）</w:t>
      </w:r>
    </w:p>
    <w:p w:rsidR="0005113F" w:rsidRPr="0005113F" w:rsidRDefault="0005113F" w:rsidP="0005113F">
      <w:pPr>
        <w:widowControl w:val="0"/>
        <w:adjustRightInd/>
        <w:snapToGrid/>
        <w:spacing w:after="0" w:line="288" w:lineRule="auto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05113F">
        <w:rPr>
          <w:rFonts w:ascii="Times New Roman" w:eastAsia="宋体" w:hAnsi="Times New Roman" w:cs="Times New Roman" w:hint="eastAsia"/>
          <w:kern w:val="2"/>
          <w:sz w:val="21"/>
          <w:szCs w:val="21"/>
        </w:rPr>
        <w:t>【答案】（</w:t>
      </w:r>
      <w:r w:rsidRPr="0005113F">
        <w:rPr>
          <w:rFonts w:ascii="Times New Roman" w:eastAsia="宋体" w:hAnsi="Times New Roman" w:cs="Times New Roman" w:hint="eastAsia"/>
          <w:kern w:val="2"/>
          <w:sz w:val="21"/>
          <w:szCs w:val="21"/>
        </w:rPr>
        <w:t>1</w:t>
      </w:r>
      <w:r w:rsidRPr="0005113F">
        <w:rPr>
          <w:rFonts w:ascii="Times New Roman" w:eastAsia="宋体" w:hAnsi="Times New Roman" w:cs="Times New Roman" w:hint="eastAsia"/>
          <w:kern w:val="2"/>
          <w:sz w:val="21"/>
          <w:szCs w:val="21"/>
        </w:rPr>
        <w:t>）（</w:t>
      </w:r>
      <w:r w:rsidRPr="0005113F">
        <w:rPr>
          <w:rFonts w:ascii="Times New Roman" w:eastAsia="宋体" w:hAnsi="Times New Roman" w:cs="Times New Roman" w:hint="eastAsia"/>
          <w:kern w:val="2"/>
          <w:sz w:val="21"/>
          <w:szCs w:val="21"/>
        </w:rPr>
        <w:t>7</w:t>
      </w:r>
      <w:r w:rsidRPr="0005113F">
        <w:rPr>
          <w:rFonts w:ascii="Times New Roman" w:eastAsia="宋体" w:hAnsi="Times New Roman" w:cs="Times New Roman" w:hint="eastAsia"/>
          <w:kern w:val="2"/>
          <w:sz w:val="21"/>
          <w:szCs w:val="21"/>
        </w:rPr>
        <w:t>分）</w:t>
      </w:r>
    </w:p>
    <w:p w:rsidR="0005113F" w:rsidRPr="0005113F" w:rsidRDefault="0005113F" w:rsidP="0005113F">
      <w:pPr>
        <w:widowControl w:val="0"/>
        <w:adjustRightInd/>
        <w:snapToGrid/>
        <w:spacing w:after="0" w:line="288" w:lineRule="auto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05113F">
        <w:rPr>
          <w:rFonts w:ascii="Times New Roman" w:eastAsia="宋体" w:hAnsi="Times New Roman" w:cs="Times New Roman" w:hint="eastAsia"/>
          <w:kern w:val="2"/>
          <w:sz w:val="21"/>
          <w:szCs w:val="21"/>
        </w:rPr>
        <w:t>特点：</w:t>
      </w:r>
    </w:p>
    <w:p w:rsidR="0005113F" w:rsidRPr="0005113F" w:rsidRDefault="0005113F" w:rsidP="0005113F">
      <w:pPr>
        <w:widowControl w:val="0"/>
        <w:adjustRightInd/>
        <w:snapToGrid/>
        <w:spacing w:after="0" w:line="288" w:lineRule="auto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05113F">
        <w:rPr>
          <w:rFonts w:ascii="Times New Roman" w:eastAsia="宋体" w:hAnsi="Times New Roman" w:cs="Times New Roman" w:hint="eastAsia"/>
          <w:kern w:val="2"/>
          <w:sz w:val="21"/>
          <w:szCs w:val="21"/>
        </w:rPr>
        <w:t>在西方大国中率先承认新中国；</w:t>
      </w:r>
    </w:p>
    <w:p w:rsidR="0005113F" w:rsidRPr="0005113F" w:rsidRDefault="0005113F" w:rsidP="0005113F">
      <w:pPr>
        <w:widowControl w:val="0"/>
        <w:adjustRightInd/>
        <w:snapToGrid/>
        <w:spacing w:after="0" w:line="288" w:lineRule="auto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05113F">
        <w:rPr>
          <w:rFonts w:ascii="Times New Roman" w:eastAsia="宋体" w:hAnsi="Times New Roman" w:cs="Times New Roman" w:hint="eastAsia"/>
          <w:kern w:val="2"/>
          <w:sz w:val="21"/>
          <w:szCs w:val="21"/>
        </w:rPr>
        <w:t>体现出两面性，既承认中华人民共和国，又与台湾维持事实上的关系；</w:t>
      </w:r>
    </w:p>
    <w:p w:rsidR="0005113F" w:rsidRPr="0005113F" w:rsidRDefault="0005113F" w:rsidP="0005113F">
      <w:pPr>
        <w:widowControl w:val="0"/>
        <w:adjustRightInd/>
        <w:snapToGrid/>
        <w:spacing w:after="0" w:line="288" w:lineRule="auto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05113F">
        <w:rPr>
          <w:rFonts w:ascii="Times New Roman" w:eastAsia="宋体" w:hAnsi="Times New Roman" w:cs="Times New Roman" w:hint="eastAsia"/>
          <w:kern w:val="2"/>
          <w:sz w:val="21"/>
          <w:szCs w:val="21"/>
        </w:rPr>
        <w:t>深受美国影响，只承认但未正式建交。</w:t>
      </w:r>
    </w:p>
    <w:p w:rsidR="0005113F" w:rsidRPr="0005113F" w:rsidRDefault="0005113F" w:rsidP="0005113F">
      <w:pPr>
        <w:widowControl w:val="0"/>
        <w:adjustRightInd/>
        <w:snapToGrid/>
        <w:spacing w:after="0" w:line="288" w:lineRule="auto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05113F">
        <w:rPr>
          <w:rFonts w:ascii="Times New Roman" w:eastAsia="宋体" w:hAnsi="Times New Roman" w:cs="Times New Roman" w:hint="eastAsia"/>
          <w:kern w:val="2"/>
          <w:sz w:val="21"/>
          <w:szCs w:val="21"/>
        </w:rPr>
        <w:t>（答出一点</w:t>
      </w:r>
      <w:r w:rsidRPr="0005113F">
        <w:rPr>
          <w:rFonts w:ascii="Times New Roman" w:eastAsia="宋体" w:hAnsi="Times New Roman" w:cs="Times New Roman" w:hint="eastAsia"/>
          <w:kern w:val="2"/>
          <w:sz w:val="21"/>
          <w:szCs w:val="21"/>
        </w:rPr>
        <w:t>3</w:t>
      </w:r>
      <w:r w:rsidRPr="0005113F">
        <w:rPr>
          <w:rFonts w:ascii="Times New Roman" w:eastAsia="宋体" w:hAnsi="Times New Roman" w:cs="Times New Roman" w:hint="eastAsia"/>
          <w:kern w:val="2"/>
          <w:sz w:val="21"/>
          <w:szCs w:val="21"/>
        </w:rPr>
        <w:t>分，两点</w:t>
      </w:r>
      <w:r w:rsidRPr="0005113F">
        <w:rPr>
          <w:rFonts w:ascii="Times New Roman" w:eastAsia="宋体" w:hAnsi="Times New Roman" w:cs="Times New Roman" w:hint="eastAsia"/>
          <w:kern w:val="2"/>
          <w:sz w:val="21"/>
          <w:szCs w:val="21"/>
        </w:rPr>
        <w:t>5</w:t>
      </w:r>
      <w:r w:rsidRPr="0005113F">
        <w:rPr>
          <w:rFonts w:ascii="Times New Roman" w:eastAsia="宋体" w:hAnsi="Times New Roman" w:cs="Times New Roman" w:hint="eastAsia"/>
          <w:kern w:val="2"/>
          <w:sz w:val="21"/>
          <w:szCs w:val="21"/>
        </w:rPr>
        <w:t>分，三点</w:t>
      </w:r>
      <w:r w:rsidRPr="0005113F">
        <w:rPr>
          <w:rFonts w:ascii="Times New Roman" w:eastAsia="宋体" w:hAnsi="Times New Roman" w:cs="Times New Roman" w:hint="eastAsia"/>
          <w:kern w:val="2"/>
          <w:sz w:val="21"/>
          <w:szCs w:val="21"/>
        </w:rPr>
        <w:t>7</w:t>
      </w:r>
      <w:r w:rsidRPr="0005113F">
        <w:rPr>
          <w:rFonts w:ascii="Times New Roman" w:eastAsia="宋体" w:hAnsi="Times New Roman" w:cs="Times New Roman" w:hint="eastAsia"/>
          <w:kern w:val="2"/>
          <w:sz w:val="21"/>
          <w:szCs w:val="21"/>
        </w:rPr>
        <w:t>分</w:t>
      </w:r>
      <w:r w:rsidR="009A7E26">
        <w:rPr>
          <w:rFonts w:ascii="Times New Roman" w:eastAsia="宋体" w:hAnsi="Times New Roman" w:cs="Times New Roman" w:hint="eastAsia"/>
          <w:kern w:val="2"/>
          <w:sz w:val="21"/>
          <w:szCs w:val="21"/>
        </w:rPr>
        <w:t>，</w:t>
      </w:r>
      <w:r w:rsidR="009A7E26" w:rsidRPr="009A7E26">
        <w:rPr>
          <w:rFonts w:ascii="Times New Roman" w:eastAsia="宋体" w:hAnsi="Times New Roman" w:cs="Times New Roman" w:hint="eastAsia"/>
          <w:kern w:val="2"/>
          <w:sz w:val="21"/>
          <w:szCs w:val="21"/>
        </w:rPr>
        <w:t>其他言之成理可酌情给分，符合题意的完全照抄原文每点给</w:t>
      </w:r>
      <w:r w:rsidR="009A7E26" w:rsidRPr="009A7E26">
        <w:rPr>
          <w:rFonts w:ascii="Times New Roman" w:eastAsia="宋体" w:hAnsi="Times New Roman" w:cs="Times New Roman" w:hint="eastAsia"/>
          <w:kern w:val="2"/>
          <w:sz w:val="21"/>
          <w:szCs w:val="21"/>
        </w:rPr>
        <w:t>1</w:t>
      </w:r>
      <w:r w:rsidR="009A7E26" w:rsidRPr="009A7E26">
        <w:rPr>
          <w:rFonts w:ascii="Times New Roman" w:eastAsia="宋体" w:hAnsi="Times New Roman" w:cs="Times New Roman" w:hint="eastAsia"/>
          <w:kern w:val="2"/>
          <w:sz w:val="21"/>
          <w:szCs w:val="21"/>
        </w:rPr>
        <w:t>分</w:t>
      </w:r>
      <w:r w:rsidRPr="0005113F">
        <w:rPr>
          <w:rFonts w:ascii="Times New Roman" w:eastAsia="宋体" w:hAnsi="Times New Roman" w:cs="Times New Roman" w:hint="eastAsia"/>
          <w:kern w:val="2"/>
          <w:sz w:val="21"/>
          <w:szCs w:val="21"/>
        </w:rPr>
        <w:t>）</w:t>
      </w:r>
    </w:p>
    <w:p w:rsidR="0005113F" w:rsidRPr="0005113F" w:rsidRDefault="0005113F" w:rsidP="0005113F">
      <w:pPr>
        <w:widowControl w:val="0"/>
        <w:adjustRightInd/>
        <w:snapToGrid/>
        <w:spacing w:after="0" w:line="288" w:lineRule="auto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05113F">
        <w:rPr>
          <w:rFonts w:ascii="Times New Roman" w:eastAsia="宋体" w:hAnsi="Times New Roman" w:cs="Times New Roman" w:hint="eastAsia"/>
          <w:kern w:val="2"/>
          <w:sz w:val="21"/>
          <w:szCs w:val="21"/>
        </w:rPr>
        <w:t>（</w:t>
      </w:r>
      <w:r w:rsidRPr="0005113F">
        <w:rPr>
          <w:rFonts w:ascii="Times New Roman" w:eastAsia="宋体" w:hAnsi="Times New Roman" w:cs="Times New Roman" w:hint="eastAsia"/>
          <w:kern w:val="2"/>
          <w:sz w:val="21"/>
          <w:szCs w:val="21"/>
        </w:rPr>
        <w:t>2</w:t>
      </w:r>
      <w:r w:rsidRPr="0005113F">
        <w:rPr>
          <w:rFonts w:ascii="Times New Roman" w:eastAsia="宋体" w:hAnsi="Times New Roman" w:cs="Times New Roman" w:hint="eastAsia"/>
          <w:kern w:val="2"/>
          <w:sz w:val="21"/>
          <w:szCs w:val="21"/>
        </w:rPr>
        <w:t>）原因：（</w:t>
      </w:r>
      <w:r w:rsidRPr="0005113F">
        <w:rPr>
          <w:rFonts w:ascii="Times New Roman" w:eastAsia="宋体" w:hAnsi="Times New Roman" w:cs="Times New Roman" w:hint="eastAsia"/>
          <w:kern w:val="2"/>
          <w:sz w:val="21"/>
          <w:szCs w:val="21"/>
        </w:rPr>
        <w:t>8</w:t>
      </w:r>
      <w:r w:rsidRPr="0005113F">
        <w:rPr>
          <w:rFonts w:ascii="Times New Roman" w:eastAsia="宋体" w:hAnsi="Times New Roman" w:cs="Times New Roman" w:hint="eastAsia"/>
          <w:kern w:val="2"/>
          <w:sz w:val="21"/>
          <w:szCs w:val="21"/>
        </w:rPr>
        <w:t>分）</w:t>
      </w:r>
    </w:p>
    <w:p w:rsidR="0005113F" w:rsidRPr="0005113F" w:rsidRDefault="0005113F" w:rsidP="0005113F">
      <w:pPr>
        <w:widowControl w:val="0"/>
        <w:adjustRightInd/>
        <w:snapToGrid/>
        <w:spacing w:after="0" w:line="288" w:lineRule="auto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05113F">
        <w:rPr>
          <w:rFonts w:ascii="Times New Roman" w:eastAsia="宋体" w:hAnsi="Times New Roman" w:cs="Times New Roman" w:hint="eastAsia"/>
          <w:kern w:val="2"/>
          <w:sz w:val="21"/>
          <w:szCs w:val="21"/>
        </w:rPr>
        <w:t>维护</w:t>
      </w:r>
      <w:r w:rsidR="00F37D4A">
        <w:rPr>
          <w:rFonts w:ascii="Times New Roman" w:eastAsia="宋体" w:hAnsi="Times New Roman" w:cs="Times New Roman" w:hint="eastAsia"/>
          <w:kern w:val="2"/>
          <w:sz w:val="21"/>
          <w:szCs w:val="21"/>
        </w:rPr>
        <w:t>英国</w:t>
      </w:r>
      <w:r w:rsidRPr="0005113F">
        <w:rPr>
          <w:rFonts w:ascii="Times New Roman" w:eastAsia="宋体" w:hAnsi="Times New Roman" w:cs="Times New Roman" w:hint="eastAsia"/>
          <w:kern w:val="2"/>
          <w:sz w:val="21"/>
          <w:szCs w:val="21"/>
        </w:rPr>
        <w:t>在华</w:t>
      </w:r>
      <w:r w:rsidR="00F37D4A">
        <w:rPr>
          <w:rFonts w:ascii="Times New Roman" w:eastAsia="宋体" w:hAnsi="Times New Roman" w:cs="Times New Roman" w:hint="eastAsia"/>
          <w:kern w:val="2"/>
          <w:sz w:val="21"/>
          <w:szCs w:val="21"/>
        </w:rPr>
        <w:t>的</w:t>
      </w:r>
      <w:r w:rsidRPr="0005113F">
        <w:rPr>
          <w:rFonts w:ascii="Times New Roman" w:eastAsia="宋体" w:hAnsi="Times New Roman" w:cs="Times New Roman" w:hint="eastAsia"/>
          <w:kern w:val="2"/>
          <w:sz w:val="21"/>
          <w:szCs w:val="21"/>
        </w:rPr>
        <w:t>既得利益；</w:t>
      </w:r>
    </w:p>
    <w:p w:rsidR="0005113F" w:rsidRPr="0005113F" w:rsidRDefault="0005113F" w:rsidP="0005113F">
      <w:pPr>
        <w:widowControl w:val="0"/>
        <w:adjustRightInd/>
        <w:snapToGrid/>
        <w:spacing w:after="0" w:line="288" w:lineRule="auto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05113F">
        <w:rPr>
          <w:rFonts w:ascii="Times New Roman" w:eastAsia="宋体" w:hAnsi="Times New Roman" w:cs="Times New Roman" w:hint="eastAsia"/>
          <w:kern w:val="2"/>
          <w:sz w:val="21"/>
          <w:szCs w:val="21"/>
        </w:rPr>
        <w:t>维持香港的稳定繁荣</w:t>
      </w:r>
      <w:r w:rsidR="00F37D4A">
        <w:rPr>
          <w:rFonts w:ascii="Times New Roman" w:eastAsia="宋体" w:hAnsi="Times New Roman" w:cs="Times New Roman" w:hint="eastAsia"/>
          <w:kern w:val="2"/>
          <w:sz w:val="21"/>
          <w:szCs w:val="21"/>
        </w:rPr>
        <w:t>（为了</w:t>
      </w:r>
      <w:r w:rsidR="00F37D4A">
        <w:rPr>
          <w:rFonts w:ascii="Times New Roman" w:eastAsia="宋体" w:hAnsi="Times New Roman" w:cs="Times New Roman"/>
          <w:kern w:val="2"/>
          <w:sz w:val="21"/>
          <w:szCs w:val="21"/>
        </w:rPr>
        <w:t>保持对香港的控制）</w:t>
      </w:r>
      <w:r w:rsidRPr="0005113F">
        <w:rPr>
          <w:rFonts w:ascii="Times New Roman" w:eastAsia="宋体" w:hAnsi="Times New Roman" w:cs="Times New Roman" w:hint="eastAsia"/>
          <w:kern w:val="2"/>
          <w:sz w:val="21"/>
          <w:szCs w:val="21"/>
        </w:rPr>
        <w:t>；</w:t>
      </w:r>
    </w:p>
    <w:p w:rsidR="0005113F" w:rsidRPr="0005113F" w:rsidRDefault="0005113F" w:rsidP="0005113F">
      <w:pPr>
        <w:widowControl w:val="0"/>
        <w:adjustRightInd/>
        <w:snapToGrid/>
        <w:spacing w:after="0" w:line="288" w:lineRule="auto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05113F">
        <w:rPr>
          <w:rFonts w:ascii="Times New Roman" w:eastAsia="宋体" w:hAnsi="Times New Roman" w:cs="Times New Roman" w:hint="eastAsia"/>
          <w:kern w:val="2"/>
          <w:sz w:val="21"/>
          <w:szCs w:val="21"/>
        </w:rPr>
        <w:t>新中国得到人民的广泛支持；</w:t>
      </w:r>
      <w:r w:rsidR="00F37D4A">
        <w:rPr>
          <w:rFonts w:ascii="Times New Roman" w:eastAsia="宋体" w:hAnsi="Times New Roman" w:cs="Times New Roman" w:hint="eastAsia"/>
          <w:kern w:val="2"/>
          <w:sz w:val="21"/>
          <w:szCs w:val="21"/>
        </w:rPr>
        <w:t>（</w:t>
      </w:r>
      <w:r w:rsidR="00F37D4A" w:rsidRPr="0005113F">
        <w:rPr>
          <w:rFonts w:ascii="Times New Roman" w:eastAsia="宋体" w:hAnsi="Times New Roman" w:cs="Times New Roman" w:hint="eastAsia"/>
          <w:kern w:val="2"/>
          <w:sz w:val="21"/>
          <w:szCs w:val="21"/>
        </w:rPr>
        <w:t>承认中华人民共和国符合外交惯例</w:t>
      </w:r>
      <w:r w:rsidR="00F37D4A">
        <w:rPr>
          <w:rFonts w:ascii="Times New Roman" w:eastAsia="宋体" w:hAnsi="Times New Roman" w:cs="Times New Roman" w:hint="eastAsia"/>
          <w:kern w:val="2"/>
          <w:sz w:val="21"/>
          <w:szCs w:val="21"/>
        </w:rPr>
        <w:t>；）</w:t>
      </w:r>
    </w:p>
    <w:p w:rsidR="0005113F" w:rsidRPr="0005113F" w:rsidRDefault="0005113F" w:rsidP="0005113F">
      <w:pPr>
        <w:widowControl w:val="0"/>
        <w:adjustRightInd/>
        <w:snapToGrid/>
        <w:spacing w:after="0" w:line="288" w:lineRule="auto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05113F">
        <w:rPr>
          <w:rFonts w:ascii="Times New Roman" w:eastAsia="宋体" w:hAnsi="Times New Roman" w:cs="Times New Roman" w:hint="eastAsia"/>
          <w:kern w:val="2"/>
          <w:sz w:val="21"/>
          <w:szCs w:val="21"/>
        </w:rPr>
        <w:t>为了使中国对苏联的依赖；</w:t>
      </w:r>
    </w:p>
    <w:p w:rsidR="0005113F" w:rsidRPr="0005113F" w:rsidRDefault="0005113F" w:rsidP="0005113F">
      <w:pPr>
        <w:widowControl w:val="0"/>
        <w:adjustRightInd/>
        <w:snapToGrid/>
        <w:spacing w:after="0" w:line="288" w:lineRule="auto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05113F">
        <w:rPr>
          <w:rFonts w:ascii="Times New Roman" w:eastAsia="宋体" w:hAnsi="Times New Roman" w:cs="Times New Roman" w:hint="eastAsia"/>
          <w:kern w:val="2"/>
          <w:sz w:val="21"/>
          <w:szCs w:val="21"/>
        </w:rPr>
        <w:t>为维持其</w:t>
      </w:r>
      <w:r w:rsidR="00F37D4A">
        <w:rPr>
          <w:rFonts w:ascii="Times New Roman" w:eastAsia="宋体" w:hAnsi="Times New Roman" w:cs="Times New Roman" w:hint="eastAsia"/>
          <w:kern w:val="2"/>
          <w:sz w:val="21"/>
          <w:szCs w:val="21"/>
        </w:rPr>
        <w:t>衰落</w:t>
      </w:r>
      <w:r w:rsidR="00F37D4A">
        <w:rPr>
          <w:rFonts w:ascii="Times New Roman" w:eastAsia="宋体" w:hAnsi="Times New Roman" w:cs="Times New Roman"/>
          <w:kern w:val="2"/>
          <w:sz w:val="21"/>
          <w:szCs w:val="21"/>
        </w:rPr>
        <w:t>的</w:t>
      </w:r>
      <w:r w:rsidRPr="0005113F">
        <w:rPr>
          <w:rFonts w:ascii="Times New Roman" w:eastAsia="宋体" w:hAnsi="Times New Roman" w:cs="Times New Roman" w:hint="eastAsia"/>
          <w:kern w:val="2"/>
          <w:sz w:val="21"/>
          <w:szCs w:val="21"/>
        </w:rPr>
        <w:t>国际影响力。</w:t>
      </w:r>
    </w:p>
    <w:p w:rsidR="004358AB" w:rsidRPr="0005113F" w:rsidRDefault="0005113F" w:rsidP="00BF0C0A">
      <w:pPr>
        <w:widowControl w:val="0"/>
        <w:adjustRightInd/>
        <w:snapToGrid/>
        <w:spacing w:after="0" w:line="288" w:lineRule="auto"/>
        <w:jc w:val="both"/>
      </w:pPr>
      <w:r w:rsidRPr="0005113F">
        <w:rPr>
          <w:rFonts w:ascii="Times New Roman" w:eastAsia="宋体" w:hAnsi="Times New Roman" w:cs="Times New Roman" w:hint="eastAsia"/>
          <w:kern w:val="2"/>
          <w:sz w:val="21"/>
          <w:szCs w:val="21"/>
        </w:rPr>
        <w:t>（答出一点</w:t>
      </w:r>
      <w:r w:rsidRPr="0005113F">
        <w:rPr>
          <w:rFonts w:ascii="Times New Roman" w:eastAsia="宋体" w:hAnsi="Times New Roman" w:cs="Times New Roman" w:hint="eastAsia"/>
          <w:kern w:val="2"/>
          <w:sz w:val="21"/>
          <w:szCs w:val="21"/>
        </w:rPr>
        <w:t>2</w:t>
      </w:r>
      <w:r w:rsidRPr="0005113F">
        <w:rPr>
          <w:rFonts w:ascii="Times New Roman" w:eastAsia="宋体" w:hAnsi="Times New Roman" w:cs="Times New Roman" w:hint="eastAsia"/>
          <w:kern w:val="2"/>
          <w:sz w:val="21"/>
          <w:szCs w:val="21"/>
        </w:rPr>
        <w:t>分，答出四点给</w:t>
      </w:r>
      <w:r w:rsidRPr="0005113F">
        <w:rPr>
          <w:rFonts w:ascii="Times New Roman" w:eastAsia="宋体" w:hAnsi="Times New Roman" w:cs="Times New Roman" w:hint="eastAsia"/>
          <w:kern w:val="2"/>
          <w:sz w:val="21"/>
          <w:szCs w:val="21"/>
        </w:rPr>
        <w:t>8</w:t>
      </w:r>
      <w:r w:rsidRPr="0005113F">
        <w:rPr>
          <w:rFonts w:ascii="Times New Roman" w:eastAsia="宋体" w:hAnsi="Times New Roman" w:cs="Times New Roman" w:hint="eastAsia"/>
          <w:kern w:val="2"/>
          <w:sz w:val="21"/>
          <w:szCs w:val="21"/>
        </w:rPr>
        <w:t>分，</w:t>
      </w:r>
      <w:r w:rsidR="00F37D4A" w:rsidRPr="00F37D4A">
        <w:rPr>
          <w:rFonts w:ascii="Times New Roman" w:eastAsia="宋体" w:hAnsi="Times New Roman" w:cs="Times New Roman" w:hint="eastAsia"/>
          <w:kern w:val="2"/>
          <w:sz w:val="21"/>
          <w:szCs w:val="21"/>
        </w:rPr>
        <w:t>其他言之成理可酌情给分，符合题意的完全照抄原文每点给</w:t>
      </w:r>
      <w:r w:rsidR="00F37D4A" w:rsidRPr="00F37D4A">
        <w:rPr>
          <w:rFonts w:ascii="Times New Roman" w:eastAsia="宋体" w:hAnsi="Times New Roman" w:cs="Times New Roman" w:hint="eastAsia"/>
          <w:kern w:val="2"/>
          <w:sz w:val="21"/>
          <w:szCs w:val="21"/>
        </w:rPr>
        <w:t>1</w:t>
      </w:r>
      <w:r w:rsidR="00F37D4A" w:rsidRPr="00F37D4A">
        <w:rPr>
          <w:rFonts w:ascii="Times New Roman" w:eastAsia="宋体" w:hAnsi="Times New Roman" w:cs="Times New Roman" w:hint="eastAsia"/>
          <w:kern w:val="2"/>
          <w:sz w:val="21"/>
          <w:szCs w:val="21"/>
        </w:rPr>
        <w:t>分</w:t>
      </w:r>
      <w:r w:rsidRPr="0005113F">
        <w:rPr>
          <w:rFonts w:ascii="Times New Roman" w:eastAsia="宋体" w:hAnsi="Times New Roman" w:cs="Times New Roman" w:hint="eastAsia"/>
          <w:kern w:val="2"/>
          <w:sz w:val="21"/>
          <w:szCs w:val="21"/>
        </w:rPr>
        <w:t>）</w:t>
      </w:r>
    </w:p>
    <w:sectPr w:rsidR="004358AB" w:rsidRPr="0005113F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194B" w:rsidRDefault="00AC194B" w:rsidP="0005113F">
      <w:pPr>
        <w:spacing w:after="0"/>
      </w:pPr>
      <w:r>
        <w:separator/>
      </w:r>
    </w:p>
  </w:endnote>
  <w:endnote w:type="continuationSeparator" w:id="0">
    <w:p w:rsidR="00AC194B" w:rsidRDefault="00AC194B" w:rsidP="0005113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194B" w:rsidRDefault="00AC194B" w:rsidP="0005113F">
      <w:pPr>
        <w:spacing w:after="0"/>
      </w:pPr>
      <w:r>
        <w:separator/>
      </w:r>
    </w:p>
  </w:footnote>
  <w:footnote w:type="continuationSeparator" w:id="0">
    <w:p w:rsidR="00AC194B" w:rsidRDefault="00AC194B" w:rsidP="0005113F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225B3"/>
    <w:rsid w:val="0005113F"/>
    <w:rsid w:val="00102958"/>
    <w:rsid w:val="0016169E"/>
    <w:rsid w:val="001A11DB"/>
    <w:rsid w:val="00323B43"/>
    <w:rsid w:val="00383ED8"/>
    <w:rsid w:val="003A0B92"/>
    <w:rsid w:val="003D37D8"/>
    <w:rsid w:val="00426133"/>
    <w:rsid w:val="004358AB"/>
    <w:rsid w:val="00497933"/>
    <w:rsid w:val="005C6E6E"/>
    <w:rsid w:val="006E1C2E"/>
    <w:rsid w:val="007753CE"/>
    <w:rsid w:val="008768D2"/>
    <w:rsid w:val="008B7726"/>
    <w:rsid w:val="009A7E26"/>
    <w:rsid w:val="00A71FAC"/>
    <w:rsid w:val="00AC194B"/>
    <w:rsid w:val="00B0029D"/>
    <w:rsid w:val="00B05A96"/>
    <w:rsid w:val="00BF0C0A"/>
    <w:rsid w:val="00C1676C"/>
    <w:rsid w:val="00D31D50"/>
    <w:rsid w:val="00DE0FB0"/>
    <w:rsid w:val="00E14F39"/>
    <w:rsid w:val="00E6136A"/>
    <w:rsid w:val="00F223BF"/>
    <w:rsid w:val="00F37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23F509"/>
  <w15:docId w15:val="{2191D429-90F4-4233-8BB0-FE5B40693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5113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5113F"/>
    <w:rPr>
      <w:rFonts w:ascii="Tahoma" w:hAnsi="Tahoma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5113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5113F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206</Words>
  <Characters>1177</Characters>
  <Application>Microsoft Office Word</Application>
  <DocSecurity>0</DocSecurity>
  <Lines>9</Lines>
  <Paragraphs>2</Paragraphs>
  <ScaleCrop>false</ScaleCrop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15</cp:revision>
  <dcterms:created xsi:type="dcterms:W3CDTF">2008-09-11T17:20:00Z</dcterms:created>
  <dcterms:modified xsi:type="dcterms:W3CDTF">2018-07-09T01:18:00Z</dcterms:modified>
</cp:coreProperties>
</file>