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010F" w14:textId="77777777" w:rsidR="00A7455C" w:rsidRPr="00821A71" w:rsidRDefault="00000000">
      <w:pPr>
        <w:pStyle w:val="Title"/>
        <w:rPr>
          <w:lang w:val="it-IT"/>
        </w:rPr>
      </w:pPr>
      <w:r w:rsidRPr="00821A71">
        <w:rPr>
          <w:lang w:val="it-IT"/>
        </w:rPr>
        <w:t xml:space="preserve">H2 — </w:t>
      </w:r>
      <w:proofErr w:type="spellStart"/>
      <w:r w:rsidRPr="00821A71">
        <w:rPr>
          <w:lang w:val="it-IT"/>
        </w:rPr>
        <w:t>Decision</w:t>
      </w:r>
      <w:proofErr w:type="spellEnd"/>
      <w:r w:rsidRPr="00821A71">
        <w:rPr>
          <w:lang w:val="it-IT"/>
        </w:rPr>
        <w:t xml:space="preserve"> Quality contestuale</w:t>
      </w:r>
    </w:p>
    <w:p w14:paraId="6B108725" w14:textId="77777777" w:rsidR="00A7455C" w:rsidRPr="00821A71" w:rsidRDefault="00000000">
      <w:pPr>
        <w:rPr>
          <w:lang w:val="it-IT"/>
        </w:rPr>
      </w:pPr>
      <w:r w:rsidRPr="00821A71">
        <w:rPr>
          <w:i/>
          <w:sz w:val="24"/>
          <w:lang w:val="it-IT"/>
        </w:rPr>
        <w:t>Decisioni di design — sintesi delle scelte</w:t>
      </w:r>
    </w:p>
    <w:p w14:paraId="741D8974" w14:textId="77777777" w:rsidR="00A7455C" w:rsidRPr="00821A71" w:rsidRDefault="00A7455C">
      <w:pPr>
        <w:rPr>
          <w:lang w:val="it-IT"/>
        </w:rPr>
      </w:pPr>
    </w:p>
    <w:p w14:paraId="2C2F2073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>Premessa</w:t>
      </w:r>
    </w:p>
    <w:p w14:paraId="26FCB89E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H2 estende il framework di scouting contestuale di H1 (</w:t>
      </w:r>
      <w:proofErr w:type="spellStart"/>
      <w:r w:rsidRPr="00821A71">
        <w:rPr>
          <w:lang w:val="it-IT"/>
        </w:rPr>
        <w:t>spatial</w:t>
      </w:r>
      <w:proofErr w:type="spellEnd"/>
      <w:r w:rsidRPr="00821A71">
        <w:rPr>
          <w:lang w:val="it-IT"/>
        </w:rPr>
        <w:t xml:space="preserve"> </w:t>
      </w:r>
      <w:proofErr w:type="spellStart"/>
      <w:r w:rsidRPr="00821A71">
        <w:rPr>
          <w:lang w:val="it-IT"/>
        </w:rPr>
        <w:t>influence</w:t>
      </w:r>
      <w:proofErr w:type="spellEnd"/>
      <w:r w:rsidRPr="00821A71">
        <w:rPr>
          <w:lang w:val="it-IT"/>
        </w:rPr>
        <w:t xml:space="preserve">) verso la valutazione della qualità decisionale del giocatore in fase di possesso. L'indice principale è </w:t>
      </w:r>
      <w:proofErr w:type="spellStart"/>
      <w:r w:rsidRPr="00821A71">
        <w:rPr>
          <w:lang w:val="it-IT"/>
        </w:rPr>
        <w:t>DQ_ctx</w:t>
      </w:r>
      <w:proofErr w:type="spellEnd"/>
      <w:r w:rsidRPr="00821A71">
        <w:rPr>
          <w:lang w:val="it-IT"/>
        </w:rPr>
        <w:t xml:space="preserve"> (</w:t>
      </w:r>
      <w:proofErr w:type="spellStart"/>
      <w:r w:rsidRPr="00821A71">
        <w:rPr>
          <w:lang w:val="it-IT"/>
        </w:rPr>
        <w:t>Decision</w:t>
      </w:r>
      <w:proofErr w:type="spellEnd"/>
      <w:r w:rsidRPr="00821A71">
        <w:rPr>
          <w:lang w:val="it-IT"/>
        </w:rPr>
        <w:t xml:space="preserve"> Quality contestuale), composto da 3 </w:t>
      </w:r>
      <w:proofErr w:type="gramStart"/>
      <w:r w:rsidRPr="00821A71">
        <w:rPr>
          <w:lang w:val="it-IT"/>
        </w:rPr>
        <w:t>sotto-indici</w:t>
      </w:r>
      <w:proofErr w:type="gramEnd"/>
      <w:r w:rsidRPr="00821A71">
        <w:rPr>
          <w:lang w:val="it-IT"/>
        </w:rPr>
        <w:t xml:space="preserve"> e 9 variabili. Singolo headline </w:t>
      </w:r>
      <w:proofErr w:type="spellStart"/>
      <w:r w:rsidRPr="00821A71">
        <w:rPr>
          <w:lang w:val="it-IT"/>
        </w:rPr>
        <w:t>number</w:t>
      </w:r>
      <w:proofErr w:type="spellEnd"/>
      <w:r w:rsidRPr="00821A71">
        <w:rPr>
          <w:lang w:val="it-IT"/>
        </w:rPr>
        <w:t xml:space="preserve"> scomponibile in </w:t>
      </w:r>
      <w:proofErr w:type="gramStart"/>
      <w:r w:rsidRPr="00821A71">
        <w:rPr>
          <w:lang w:val="it-IT"/>
        </w:rPr>
        <w:t>3</w:t>
      </w:r>
      <w:proofErr w:type="gramEnd"/>
      <w:r w:rsidRPr="00821A71">
        <w:rPr>
          <w:lang w:val="it-IT"/>
        </w:rPr>
        <w:t xml:space="preserve"> facce.</w:t>
      </w:r>
    </w:p>
    <w:p w14:paraId="48433AE6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>1. Architettura della metrica</w:t>
      </w:r>
    </w:p>
    <w:p w14:paraId="5637578E" w14:textId="77777777" w:rsidR="00A7455C" w:rsidRPr="00821A71" w:rsidRDefault="00000000">
      <w:pPr>
        <w:rPr>
          <w:lang w:val="it-IT"/>
        </w:rPr>
      </w:pPr>
      <w:proofErr w:type="spellStart"/>
      <w:r w:rsidRPr="00821A71">
        <w:rPr>
          <w:lang w:val="it-IT"/>
        </w:rPr>
        <w:t>DQ_ctx</w:t>
      </w:r>
      <w:proofErr w:type="spellEnd"/>
      <w:r w:rsidRPr="00821A71">
        <w:rPr>
          <w:lang w:val="it-IT"/>
        </w:rPr>
        <w:t xml:space="preserve"> = media dei </w:t>
      </w:r>
      <w:proofErr w:type="gramStart"/>
      <w:r w:rsidRPr="00821A71">
        <w:rPr>
          <w:lang w:val="it-IT"/>
        </w:rPr>
        <w:t>3</w:t>
      </w:r>
      <w:proofErr w:type="gramEnd"/>
      <w:r w:rsidRPr="00821A71">
        <w:rPr>
          <w:lang w:val="it-IT"/>
        </w:rPr>
        <w:t xml:space="preserve"> </w:t>
      </w:r>
      <w:proofErr w:type="gramStart"/>
      <w:r w:rsidRPr="00821A71">
        <w:rPr>
          <w:lang w:val="it-IT"/>
        </w:rPr>
        <w:t>sotto-indici</w:t>
      </w:r>
      <w:proofErr w:type="gramEnd"/>
      <w:r w:rsidRPr="00821A71">
        <w:rPr>
          <w:lang w:val="it-IT"/>
        </w:rPr>
        <w:t>:</w:t>
      </w:r>
    </w:p>
    <w:p w14:paraId="2426BFCC" w14:textId="77777777" w:rsidR="00A7455C" w:rsidRPr="00821A71" w:rsidRDefault="00000000">
      <w:pPr>
        <w:pStyle w:val="ListBullet"/>
        <w:rPr>
          <w:lang w:val="it-IT"/>
        </w:rPr>
      </w:pPr>
      <w:r w:rsidRPr="00821A71">
        <w:rPr>
          <w:b/>
          <w:lang w:val="it-IT"/>
        </w:rPr>
        <w:t>CHOICE QUALITY</w:t>
      </w:r>
      <w:r w:rsidRPr="00821A71">
        <w:rPr>
          <w:lang w:val="it-IT"/>
        </w:rPr>
        <w:t xml:space="preserve"> (3 variabili) — hai scelto bene fra le alternative?</w:t>
      </w:r>
    </w:p>
    <w:p w14:paraId="7D98CD72" w14:textId="77777777" w:rsidR="00A7455C" w:rsidRPr="00821A71" w:rsidRDefault="00000000">
      <w:pPr>
        <w:pStyle w:val="ListBullet"/>
        <w:rPr>
          <w:lang w:val="it-IT"/>
        </w:rPr>
      </w:pPr>
      <w:r w:rsidRPr="00821A71">
        <w:rPr>
          <w:b/>
          <w:lang w:val="it-IT"/>
        </w:rPr>
        <w:t>PRESSURE COMPOSURE</w:t>
      </w:r>
      <w:r w:rsidRPr="00821A71">
        <w:rPr>
          <w:lang w:val="it-IT"/>
        </w:rPr>
        <w:t xml:space="preserve"> (3 variabili) — la qualità decisionale regge sotto pressione?</w:t>
      </w:r>
    </w:p>
    <w:p w14:paraId="6A0E9489" w14:textId="77777777" w:rsidR="00A7455C" w:rsidRPr="00821A71" w:rsidRDefault="00000000">
      <w:pPr>
        <w:pStyle w:val="ListBullet"/>
        <w:rPr>
          <w:lang w:val="it-IT"/>
        </w:rPr>
      </w:pPr>
      <w:r w:rsidRPr="00821A71">
        <w:rPr>
          <w:b/>
          <w:lang w:val="it-IT"/>
        </w:rPr>
        <w:t>VISION &amp; AMBITION</w:t>
      </w:r>
      <w:r w:rsidRPr="00821A71">
        <w:rPr>
          <w:lang w:val="it-IT"/>
        </w:rPr>
        <w:t xml:space="preserve"> (3 variabili) — vedi e completi corridoi che gli altri non osano?</w:t>
      </w:r>
    </w:p>
    <w:p w14:paraId="4C652ADA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 xml:space="preserve">2. </w:t>
      </w:r>
      <w:proofErr w:type="spellStart"/>
      <w:r w:rsidRPr="00821A71">
        <w:rPr>
          <w:lang w:val="it-IT"/>
        </w:rPr>
        <w:t>xPass</w:t>
      </w:r>
      <w:proofErr w:type="spellEnd"/>
      <w:r w:rsidRPr="00821A71">
        <w:rPr>
          <w:lang w:val="it-IT"/>
        </w:rPr>
        <w:t xml:space="preserve"> — modello di probabilità di completamento</w:t>
      </w:r>
    </w:p>
    <w:p w14:paraId="6029DA4A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2.1 Definizione</w:t>
      </w:r>
    </w:p>
    <w:p w14:paraId="40A834B4" w14:textId="77777777" w:rsidR="00A7455C" w:rsidRPr="00821A71" w:rsidRDefault="00000000">
      <w:pPr>
        <w:rPr>
          <w:lang w:val="it-IT"/>
        </w:rPr>
      </w:pPr>
      <w:proofErr w:type="spellStart"/>
      <w:r w:rsidRPr="00821A71">
        <w:rPr>
          <w:lang w:val="it-IT"/>
        </w:rPr>
        <w:t>xPass</w:t>
      </w:r>
      <w:proofErr w:type="spellEnd"/>
      <w:r w:rsidRPr="00821A71">
        <w:rPr>
          <w:lang w:val="it-IT"/>
        </w:rPr>
        <w:t xml:space="preserve"> = </w:t>
      </w:r>
      <w:proofErr w:type="gramStart"/>
      <w:r w:rsidRPr="00821A71">
        <w:rPr>
          <w:lang w:val="it-IT"/>
        </w:rPr>
        <w:t>P(</w:t>
      </w:r>
      <w:proofErr w:type="gramEnd"/>
      <w:r w:rsidRPr="00821A71">
        <w:rPr>
          <w:lang w:val="it-IT"/>
        </w:rPr>
        <w:t xml:space="preserve">completamento | features del passaggio). </w:t>
      </w:r>
      <w:proofErr w:type="spellStart"/>
      <w:r w:rsidRPr="00821A71">
        <w:rPr>
          <w:lang w:val="it-IT"/>
        </w:rPr>
        <w:t>Logistic</w:t>
      </w:r>
      <w:proofErr w:type="spellEnd"/>
      <w:r w:rsidRPr="00821A71">
        <w:rPr>
          <w:lang w:val="it-IT"/>
        </w:rPr>
        <w:t xml:space="preserve"> </w:t>
      </w:r>
      <w:proofErr w:type="spellStart"/>
      <w:r w:rsidRPr="00821A71">
        <w:rPr>
          <w:lang w:val="it-IT"/>
        </w:rPr>
        <w:t>regression</w:t>
      </w:r>
      <w:proofErr w:type="spellEnd"/>
      <w:r w:rsidRPr="00821A71">
        <w:rPr>
          <w:lang w:val="it-IT"/>
        </w:rPr>
        <w:t xml:space="preserve"> addestrata sul corpus </w:t>
      </w:r>
      <w:proofErr w:type="gramStart"/>
      <w:r w:rsidRPr="00821A71">
        <w:rPr>
          <w:lang w:val="it-IT"/>
        </w:rPr>
        <w:t>Euro</w:t>
      </w:r>
      <w:proofErr w:type="gramEnd"/>
      <w:r w:rsidRPr="00821A71">
        <w:rPr>
          <w:lang w:val="it-IT"/>
        </w:rPr>
        <w:t xml:space="preserve"> 2024.</w:t>
      </w:r>
    </w:p>
    <w:p w14:paraId="0FFAC5D8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2.2 Label</w:t>
      </w:r>
    </w:p>
    <w:p w14:paraId="2284AAE4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1 = </w:t>
      </w:r>
      <w:proofErr w:type="spellStart"/>
      <w:proofErr w:type="gramStart"/>
      <w:r w:rsidRPr="00821A71">
        <w:rPr>
          <w:lang w:val="it-IT"/>
        </w:rPr>
        <w:t>pass.outcome</w:t>
      </w:r>
      <w:proofErr w:type="spellEnd"/>
      <w:proofErr w:type="gramEnd"/>
      <w:r w:rsidRPr="00821A71">
        <w:rPr>
          <w:lang w:val="it-IT"/>
        </w:rPr>
        <w:t xml:space="preserve"> è </w:t>
      </w:r>
      <w:proofErr w:type="spellStart"/>
      <w:r w:rsidRPr="00821A71">
        <w:rPr>
          <w:lang w:val="it-IT"/>
        </w:rPr>
        <w:t>null</w:t>
      </w:r>
      <w:proofErr w:type="spellEnd"/>
      <w:r w:rsidRPr="00821A71">
        <w:rPr>
          <w:lang w:val="it-IT"/>
        </w:rPr>
        <w:t xml:space="preserve">/Complete in </w:t>
      </w:r>
      <w:proofErr w:type="spellStart"/>
      <w:r w:rsidRPr="00821A71">
        <w:rPr>
          <w:lang w:val="it-IT"/>
        </w:rPr>
        <w:t>StatsBomb</w:t>
      </w:r>
      <w:proofErr w:type="spellEnd"/>
    </w:p>
    <w:p w14:paraId="569CA1E0" w14:textId="77777777" w:rsidR="00A7455C" w:rsidRDefault="00000000">
      <w:r>
        <w:t>• 0 = Incomplete, Out, Pass Offside, Unknown, Injury Clearance</w:t>
      </w:r>
    </w:p>
    <w:p w14:paraId="51FAFF4B" w14:textId="77777777" w:rsidR="00A7455C" w:rsidRDefault="00000000">
      <w:pPr>
        <w:pStyle w:val="Heading2"/>
      </w:pPr>
      <w:r>
        <w:t>2.3 Features (13)</w:t>
      </w:r>
    </w:p>
    <w:p w14:paraId="2520AFD2" w14:textId="77777777" w:rsidR="00A7455C" w:rsidRDefault="00000000">
      <w:proofErr w:type="spellStart"/>
      <w:r>
        <w:rPr>
          <w:b/>
        </w:rPr>
        <w:t>Geometria</w:t>
      </w:r>
      <w:proofErr w:type="spellEnd"/>
      <w:r>
        <w:rPr>
          <w:b/>
        </w:rPr>
        <w:t xml:space="preserve"> del passaggio (4)</w:t>
      </w:r>
    </w:p>
    <w:p w14:paraId="7205E161" w14:textId="77777777" w:rsidR="00A7455C" w:rsidRDefault="00000000">
      <w:pPr>
        <w:pStyle w:val="ListNumber"/>
      </w:pPr>
      <w:r>
        <w:t xml:space="preserve">1. </w:t>
      </w:r>
      <w:proofErr w:type="spellStart"/>
      <w:r>
        <w:t>pass_distance</w:t>
      </w:r>
      <w:proofErr w:type="spellEnd"/>
      <w:r>
        <w:t xml:space="preserve"> (m)</w:t>
      </w:r>
    </w:p>
    <w:p w14:paraId="66A43B20" w14:textId="77777777" w:rsidR="00A7455C" w:rsidRPr="00821A71" w:rsidRDefault="00000000">
      <w:pPr>
        <w:pStyle w:val="ListNumber"/>
        <w:rPr>
          <w:lang w:val="it-IT"/>
        </w:rPr>
      </w:pPr>
      <w:r w:rsidRPr="00821A71">
        <w:rPr>
          <w:lang w:val="it-IT"/>
        </w:rPr>
        <w:t xml:space="preserve">2. </w:t>
      </w:r>
      <w:proofErr w:type="spellStart"/>
      <w:r w:rsidRPr="00821A71">
        <w:rPr>
          <w:lang w:val="it-IT"/>
        </w:rPr>
        <w:t>pass_angle_forward</w:t>
      </w:r>
      <w:proofErr w:type="spellEnd"/>
      <w:r w:rsidRPr="00821A71">
        <w:rPr>
          <w:lang w:val="it-IT"/>
        </w:rPr>
        <w:t xml:space="preserve"> (0–180°, 0 = verso porta avversaria)</w:t>
      </w:r>
    </w:p>
    <w:p w14:paraId="457D2240" w14:textId="77777777" w:rsidR="00A7455C" w:rsidRDefault="00000000">
      <w:pPr>
        <w:pStyle w:val="ListNumber"/>
      </w:pPr>
      <w:r>
        <w:t xml:space="preserve">3. </w:t>
      </w:r>
      <w:proofErr w:type="spellStart"/>
      <w:r>
        <w:t>start_x</w:t>
      </w:r>
      <w:proofErr w:type="spellEnd"/>
      <w:r>
        <w:t xml:space="preserve"> (m)</w:t>
      </w:r>
    </w:p>
    <w:p w14:paraId="6C97D31B" w14:textId="77777777" w:rsidR="00A7455C" w:rsidRDefault="00000000">
      <w:pPr>
        <w:pStyle w:val="ListNumber"/>
      </w:pPr>
      <w:r>
        <w:t xml:space="preserve">4. </w:t>
      </w:r>
      <w:proofErr w:type="spellStart"/>
      <w:r>
        <w:t>target_in_final_third</w:t>
      </w:r>
      <w:proofErr w:type="spellEnd"/>
      <w:r>
        <w:t xml:space="preserve"> (binary)</w:t>
      </w:r>
    </w:p>
    <w:p w14:paraId="5F34CA74" w14:textId="77777777" w:rsidR="008D1B15" w:rsidRDefault="008D1B15">
      <w:pPr>
        <w:rPr>
          <w:b/>
        </w:rPr>
      </w:pPr>
    </w:p>
    <w:p w14:paraId="178A9531" w14:textId="457972C5" w:rsidR="00A7455C" w:rsidRDefault="00000000">
      <w:proofErr w:type="spellStart"/>
      <w:r>
        <w:rPr>
          <w:b/>
        </w:rPr>
        <w:lastRenderedPageBreak/>
        <w:t>Difensori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traiettoria</w:t>
      </w:r>
      <w:proofErr w:type="spellEnd"/>
      <w:r>
        <w:rPr>
          <w:b/>
        </w:rPr>
        <w:t xml:space="preserve"> (3)</w:t>
      </w:r>
    </w:p>
    <w:p w14:paraId="3A8A3F4F" w14:textId="77777777" w:rsidR="00A7455C" w:rsidRPr="00821A71" w:rsidRDefault="00000000">
      <w:pPr>
        <w:pStyle w:val="ListNumber"/>
        <w:rPr>
          <w:lang w:val="it-IT"/>
        </w:rPr>
      </w:pPr>
      <w:r w:rsidRPr="00821A71">
        <w:rPr>
          <w:lang w:val="it-IT"/>
        </w:rPr>
        <w:t>5. defenders_in_corridor_5m (</w:t>
      </w:r>
      <w:proofErr w:type="spellStart"/>
      <w:r w:rsidRPr="00821A71">
        <w:rPr>
          <w:lang w:val="it-IT"/>
        </w:rPr>
        <w:t>int</w:t>
      </w:r>
      <w:proofErr w:type="spellEnd"/>
      <w:r w:rsidRPr="00821A71">
        <w:rPr>
          <w:lang w:val="it-IT"/>
        </w:rPr>
        <w:t>) — corridoio largo, già in geometry.py</w:t>
      </w:r>
    </w:p>
    <w:p w14:paraId="64AB909D" w14:textId="77777777" w:rsidR="00A7455C" w:rsidRDefault="00000000">
      <w:pPr>
        <w:pStyle w:val="ListNumber"/>
      </w:pPr>
      <w:r>
        <w:t xml:space="preserve">6. defenders_in_corridor_2m (int) — </w:t>
      </w:r>
      <w:proofErr w:type="spellStart"/>
      <w:r>
        <w:t>separa</w:t>
      </w:r>
      <w:proofErr w:type="spellEnd"/>
      <w:r>
        <w:t xml:space="preserve"> pass </w:t>
      </w:r>
      <w:proofErr w:type="spellStart"/>
      <w:r>
        <w:t>filtranti</w:t>
      </w:r>
      <w:proofErr w:type="spellEnd"/>
      <w:r>
        <w:t xml:space="preserve"> da pass standard</w:t>
      </w:r>
    </w:p>
    <w:p w14:paraId="24D7CBDA" w14:textId="77777777" w:rsidR="00A7455C" w:rsidRDefault="00000000">
      <w:pPr>
        <w:pStyle w:val="ListNumber"/>
      </w:pPr>
      <w:r>
        <w:t xml:space="preserve">7. </w:t>
      </w:r>
      <w:proofErr w:type="spellStart"/>
      <w:r>
        <w:t>min_dist_def_to_receiver</w:t>
      </w:r>
      <w:proofErr w:type="spellEnd"/>
      <w:r>
        <w:t xml:space="preserve"> (m, continua)</w:t>
      </w:r>
    </w:p>
    <w:p w14:paraId="05B4247E" w14:textId="77777777" w:rsidR="00A7455C" w:rsidRDefault="00000000">
      <w:proofErr w:type="spellStart"/>
      <w:r>
        <w:rPr>
          <w:b/>
        </w:rPr>
        <w:t>Pressione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sugli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attori</w:t>
      </w:r>
      <w:proofErr w:type="spellEnd"/>
      <w:r>
        <w:rPr>
          <w:b/>
        </w:rPr>
        <w:t xml:space="preserve"> (3)</w:t>
      </w:r>
    </w:p>
    <w:p w14:paraId="6AE8B563" w14:textId="77777777" w:rsidR="00A7455C" w:rsidRDefault="00000000">
      <w:pPr>
        <w:pStyle w:val="ListNumber"/>
      </w:pPr>
      <w:r>
        <w:t>8. sender_pressure_count_2.5m (int)</w:t>
      </w:r>
    </w:p>
    <w:p w14:paraId="7C8378F8" w14:textId="77777777" w:rsidR="00A7455C" w:rsidRDefault="00000000">
      <w:pPr>
        <w:pStyle w:val="ListNumber"/>
      </w:pPr>
      <w:r>
        <w:t xml:space="preserve">9. </w:t>
      </w:r>
      <w:proofErr w:type="spellStart"/>
      <w:r>
        <w:t>min_dist_def_to_sender</w:t>
      </w:r>
      <w:proofErr w:type="spellEnd"/>
      <w:r>
        <w:t xml:space="preserve"> (m, continua)</w:t>
      </w:r>
    </w:p>
    <w:p w14:paraId="5AC4B269" w14:textId="77777777" w:rsidR="00A7455C" w:rsidRDefault="00000000">
      <w:pPr>
        <w:pStyle w:val="ListNumber"/>
      </w:pPr>
      <w:r>
        <w:t>10. receiver_pressure_count_2.5m (int)</w:t>
      </w:r>
    </w:p>
    <w:p w14:paraId="46FD4AC6" w14:textId="77777777" w:rsidR="00A7455C" w:rsidRDefault="00000000">
      <w:proofErr w:type="spellStart"/>
      <w:r>
        <w:rPr>
          <w:b/>
        </w:rPr>
        <w:t>Densità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d'area</w:t>
      </w:r>
      <w:proofErr w:type="spellEnd"/>
      <w:r>
        <w:rPr>
          <w:b/>
        </w:rPr>
        <w:t xml:space="preserve"> (2)</w:t>
      </w:r>
    </w:p>
    <w:p w14:paraId="7E2A6598" w14:textId="77777777" w:rsidR="00A7455C" w:rsidRPr="00821A71" w:rsidRDefault="00000000">
      <w:pPr>
        <w:pStyle w:val="ListNumber"/>
        <w:rPr>
          <w:lang w:val="it-IT"/>
        </w:rPr>
      </w:pPr>
      <w:r w:rsidRPr="00821A71">
        <w:rPr>
          <w:lang w:val="it-IT"/>
        </w:rPr>
        <w:t>11. defender_density_3m_receiver (</w:t>
      </w:r>
      <w:proofErr w:type="spellStart"/>
      <w:r w:rsidRPr="00821A71">
        <w:rPr>
          <w:lang w:val="it-IT"/>
        </w:rPr>
        <w:t>int</w:t>
      </w:r>
      <w:proofErr w:type="spellEnd"/>
      <w:r w:rsidRPr="00821A71">
        <w:rPr>
          <w:lang w:val="it-IT"/>
        </w:rPr>
        <w:t>) — congestione difensiva intorno al ricevente</w:t>
      </w:r>
    </w:p>
    <w:p w14:paraId="3B8865FD" w14:textId="77777777" w:rsidR="00A7455C" w:rsidRDefault="00000000">
      <w:pPr>
        <w:pStyle w:val="ListNumber"/>
      </w:pPr>
      <w:r>
        <w:t xml:space="preserve">12. teammate_density_5m_receiver (int) — </w:t>
      </w:r>
      <w:proofErr w:type="spellStart"/>
      <w:r>
        <w:t>supporto</w:t>
      </w:r>
      <w:proofErr w:type="spellEnd"/>
      <w:r>
        <w:t xml:space="preserve"> al </w:t>
      </w:r>
      <w:proofErr w:type="spellStart"/>
      <w:r>
        <w:t>ricevente</w:t>
      </w:r>
      <w:proofErr w:type="spellEnd"/>
    </w:p>
    <w:p w14:paraId="7ABD78CB" w14:textId="77777777" w:rsidR="00A7455C" w:rsidRDefault="00000000">
      <w:r>
        <w:rPr>
          <w:b/>
        </w:rPr>
        <w:t>Tipo di passaggio (1)</w:t>
      </w:r>
    </w:p>
    <w:p w14:paraId="51CFF470" w14:textId="77777777" w:rsidR="00A7455C" w:rsidRDefault="00000000">
      <w:pPr>
        <w:pStyle w:val="ListNumber"/>
      </w:pPr>
      <w:r>
        <w:t xml:space="preserve">13. </w:t>
      </w:r>
      <w:proofErr w:type="spellStart"/>
      <w:r>
        <w:t>pass_height</w:t>
      </w:r>
      <w:proofErr w:type="spellEnd"/>
      <w:r>
        <w:t xml:space="preserve"> (categorical: Ground / Low / High) — one-hot encoded</w:t>
      </w:r>
    </w:p>
    <w:p w14:paraId="31E14DB9" w14:textId="77777777" w:rsidR="00A7455C" w:rsidRDefault="00000000">
      <w:pPr>
        <w:pStyle w:val="Heading2"/>
      </w:pPr>
      <w:r>
        <w:t xml:space="preserve">2.4 Features </w:t>
      </w:r>
      <w:proofErr w:type="spellStart"/>
      <w:r>
        <w:t>escluse</w:t>
      </w:r>
      <w:proofErr w:type="spellEnd"/>
      <w:r>
        <w:t xml:space="preserve"> e </w:t>
      </w:r>
      <w:proofErr w:type="spellStart"/>
      <w:r>
        <w:t>motivi</w:t>
      </w:r>
      <w:proofErr w:type="spellEnd"/>
    </w:p>
    <w:p w14:paraId="2B6F6E4D" w14:textId="77777777" w:rsidR="00A7455C" w:rsidRPr="00821A71" w:rsidRDefault="00000000">
      <w:pPr>
        <w:pStyle w:val="ListBullet"/>
        <w:rPr>
          <w:lang w:val="it-IT"/>
        </w:rPr>
      </w:pPr>
      <w:r w:rsidRPr="00821A71">
        <w:rPr>
          <w:b/>
          <w:lang w:val="it-IT"/>
        </w:rPr>
        <w:t>Velocità difensore/ricevente</w:t>
      </w:r>
      <w:r w:rsidRPr="00821A71">
        <w:rPr>
          <w:lang w:val="it-IT"/>
        </w:rPr>
        <w:t xml:space="preserve">: </w:t>
      </w:r>
      <w:proofErr w:type="spellStart"/>
      <w:r w:rsidRPr="00821A71">
        <w:rPr>
          <w:lang w:val="it-IT"/>
        </w:rPr>
        <w:t>StatsBomb</w:t>
      </w:r>
      <w:proofErr w:type="spellEnd"/>
      <w:r w:rsidRPr="00821A71">
        <w:rPr>
          <w:lang w:val="it-IT"/>
        </w:rPr>
        <w:t xml:space="preserve"> 360 dà </w:t>
      </w:r>
      <w:proofErr w:type="spellStart"/>
      <w:r w:rsidRPr="00821A71">
        <w:rPr>
          <w:lang w:val="it-IT"/>
        </w:rPr>
        <w:t>freeze</w:t>
      </w:r>
      <w:proofErr w:type="spellEnd"/>
      <w:r w:rsidRPr="00821A71">
        <w:rPr>
          <w:lang w:val="it-IT"/>
        </w:rPr>
        <w:t>-frames agli eventi, non tracking continuo. Tempo tra eventi irregolare → stime di velocità troppo rumorose. Limitazione tecnica del dato, non scelta di design.</w:t>
      </w:r>
    </w:p>
    <w:p w14:paraId="6CE74D5F" w14:textId="77777777" w:rsidR="00A7455C" w:rsidRPr="00821A71" w:rsidRDefault="00000000">
      <w:pPr>
        <w:pStyle w:val="ListBullet"/>
        <w:rPr>
          <w:lang w:val="it-IT"/>
        </w:rPr>
      </w:pPr>
      <w:proofErr w:type="spellStart"/>
      <w:r w:rsidRPr="00821A71">
        <w:rPr>
          <w:b/>
          <w:lang w:val="it-IT"/>
        </w:rPr>
        <w:t>is_pass_under_pressure</w:t>
      </w:r>
      <w:proofErr w:type="spellEnd"/>
      <w:r w:rsidRPr="00821A71">
        <w:rPr>
          <w:b/>
          <w:lang w:val="it-IT"/>
        </w:rPr>
        <w:t xml:space="preserve"> (flag SB)</w:t>
      </w:r>
      <w:r w:rsidRPr="00821A71">
        <w:rPr>
          <w:lang w:val="it-IT"/>
        </w:rPr>
        <w:t>: ridondante con sender_pressure_count_2.5m che è continuo e più preciso.</w:t>
      </w:r>
    </w:p>
    <w:p w14:paraId="009027B5" w14:textId="77777777" w:rsidR="00A7455C" w:rsidRDefault="00000000">
      <w:pPr>
        <w:pStyle w:val="ListBullet"/>
      </w:pPr>
      <w:proofErr w:type="spellStart"/>
      <w:r>
        <w:rPr>
          <w:b/>
        </w:rPr>
        <w:t>pass_technique</w:t>
      </w:r>
      <w:proofErr w:type="spellEnd"/>
      <w:r>
        <w:t xml:space="preserve"> (Through Ball / </w:t>
      </w:r>
      <w:proofErr w:type="spellStart"/>
      <w:r>
        <w:t>Inswinging</w:t>
      </w:r>
      <w:proofErr w:type="spellEnd"/>
      <w:r>
        <w:t xml:space="preserve"> / etc.): categorical con 8+ </w:t>
      </w:r>
      <w:proofErr w:type="spellStart"/>
      <w:r>
        <w:t>valori</w:t>
      </w:r>
      <w:proofErr w:type="spellEnd"/>
      <w:r>
        <w:t xml:space="preserve">, sample size per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troppo</w:t>
      </w:r>
      <w:proofErr w:type="spellEnd"/>
      <w:r>
        <w:t xml:space="preserve"> piccolo → </w:t>
      </w:r>
      <w:proofErr w:type="spellStart"/>
      <w:r>
        <w:t>coefficienti</w:t>
      </w:r>
      <w:proofErr w:type="spellEnd"/>
      <w:r>
        <w:t xml:space="preserve"> </w:t>
      </w:r>
      <w:proofErr w:type="spellStart"/>
      <w:r>
        <w:t>rumorosi</w:t>
      </w:r>
      <w:proofErr w:type="spellEnd"/>
      <w:r>
        <w:t>.</w:t>
      </w:r>
    </w:p>
    <w:p w14:paraId="354FF756" w14:textId="77777777" w:rsidR="00A7455C" w:rsidRPr="00821A71" w:rsidRDefault="00000000">
      <w:pPr>
        <w:pStyle w:val="ListBullet"/>
        <w:rPr>
          <w:lang w:val="it-IT"/>
        </w:rPr>
      </w:pPr>
      <w:proofErr w:type="spellStart"/>
      <w:r w:rsidRPr="00821A71">
        <w:rPr>
          <w:b/>
          <w:lang w:val="it-IT"/>
        </w:rPr>
        <w:t>body_part</w:t>
      </w:r>
      <w:proofErr w:type="spellEnd"/>
      <w:r w:rsidRPr="00821A71">
        <w:rPr>
          <w:lang w:val="it-IT"/>
        </w:rPr>
        <w:t xml:space="preserve">: già escluso col filter degli </w:t>
      </w:r>
      <w:proofErr w:type="spellStart"/>
      <w:r w:rsidRPr="00821A71">
        <w:rPr>
          <w:lang w:val="it-IT"/>
        </w:rPr>
        <w:t>header</w:t>
      </w:r>
      <w:proofErr w:type="spellEnd"/>
      <w:r w:rsidRPr="00821A71">
        <w:rPr>
          <w:lang w:val="it-IT"/>
        </w:rPr>
        <w:t xml:space="preserve"> (vedi §4).</w:t>
      </w:r>
    </w:p>
    <w:p w14:paraId="57D07B01" w14:textId="77777777" w:rsidR="00A7455C" w:rsidRPr="00821A71" w:rsidRDefault="00000000">
      <w:pPr>
        <w:pStyle w:val="ListBullet"/>
        <w:rPr>
          <w:lang w:val="it-IT"/>
        </w:rPr>
      </w:pPr>
      <w:proofErr w:type="spellStart"/>
      <w:r w:rsidRPr="00821A71">
        <w:rPr>
          <w:b/>
          <w:lang w:val="it-IT"/>
        </w:rPr>
        <w:t>seconds_in_possession</w:t>
      </w:r>
      <w:proofErr w:type="spellEnd"/>
      <w:r w:rsidRPr="00821A71">
        <w:rPr>
          <w:lang w:val="it-IT"/>
        </w:rPr>
        <w:t>: proxy debole, costo di estrazione vs beneficio incerto.</w:t>
      </w:r>
    </w:p>
    <w:p w14:paraId="740BB5C1" w14:textId="77777777" w:rsidR="00A7455C" w:rsidRDefault="00000000">
      <w:pPr>
        <w:pStyle w:val="Heading2"/>
      </w:pPr>
      <w:r>
        <w:t>2.5 Validation</w:t>
      </w:r>
    </w:p>
    <w:p w14:paraId="0048B44A" w14:textId="77777777" w:rsidR="00A7455C" w:rsidRDefault="00000000">
      <w:r>
        <w:t xml:space="preserve">• 5-fold cross-validation per match (51 match → </w:t>
      </w:r>
      <w:proofErr w:type="gramStart"/>
      <w:r>
        <w:t>5 fold</w:t>
      </w:r>
      <w:proofErr w:type="gramEnd"/>
      <w:r>
        <w:t xml:space="preserve"> da ~10 match </w:t>
      </w:r>
      <w:proofErr w:type="spellStart"/>
      <w:r>
        <w:t>ciascuno</w:t>
      </w:r>
      <w:proofErr w:type="spellEnd"/>
      <w:r>
        <w:t>)</w:t>
      </w:r>
    </w:p>
    <w:p w14:paraId="00392213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Split per match (non random) per evitare leakage di tendenze player-specifiche</w:t>
      </w:r>
    </w:p>
    <w:p w14:paraId="2ADCE64E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Metriche riportate: AUC (target ≥0.78), log-</w:t>
      </w:r>
      <w:proofErr w:type="spellStart"/>
      <w:r w:rsidRPr="00821A71">
        <w:rPr>
          <w:lang w:val="it-IT"/>
        </w:rPr>
        <w:t>loss</w:t>
      </w:r>
      <w:proofErr w:type="spellEnd"/>
      <w:r w:rsidRPr="00821A71">
        <w:rPr>
          <w:lang w:val="it-IT"/>
        </w:rPr>
        <w:t xml:space="preserve">, Brier score, </w:t>
      </w:r>
      <w:proofErr w:type="spellStart"/>
      <w:r w:rsidRPr="00821A71">
        <w:rPr>
          <w:lang w:val="it-IT"/>
        </w:rPr>
        <w:t>calibration</w:t>
      </w:r>
      <w:proofErr w:type="spellEnd"/>
      <w:r w:rsidRPr="00821A71">
        <w:rPr>
          <w:lang w:val="it-IT"/>
        </w:rPr>
        <w:t xml:space="preserve"> plot</w:t>
      </w:r>
    </w:p>
    <w:p w14:paraId="777C1769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Per lo scoring "in produzione" del corpus: re-</w:t>
      </w:r>
      <w:proofErr w:type="spellStart"/>
      <w:r w:rsidRPr="00821A71">
        <w:rPr>
          <w:lang w:val="it-IT"/>
        </w:rPr>
        <w:t>train</w:t>
      </w:r>
      <w:proofErr w:type="spellEnd"/>
      <w:r w:rsidRPr="00821A71">
        <w:rPr>
          <w:lang w:val="it-IT"/>
        </w:rPr>
        <w:t xml:space="preserve"> su tutti i 51 match</w:t>
      </w:r>
    </w:p>
    <w:p w14:paraId="6E9B109A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2.6 Calcolo features per pass ipotetici</w:t>
      </w:r>
    </w:p>
    <w:p w14:paraId="4DD8CEB8" w14:textId="77777777" w:rsidR="00A7455C" w:rsidRPr="00821A71" w:rsidRDefault="00000000">
      <w:pPr>
        <w:rPr>
          <w:lang w:val="it-IT"/>
        </w:rPr>
      </w:pPr>
      <w:proofErr w:type="gramStart"/>
      <w:r w:rsidRPr="00821A71">
        <w:rPr>
          <w:lang w:val="it-IT"/>
        </w:rPr>
        <w:t>Le features</w:t>
      </w:r>
      <w:proofErr w:type="gramEnd"/>
      <w:r w:rsidRPr="00821A71">
        <w:rPr>
          <w:lang w:val="it-IT"/>
        </w:rPr>
        <w:t xml:space="preserve"> vanno calcolate sulla posizione del compagno target nel 360 frame, NON su </w:t>
      </w:r>
      <w:proofErr w:type="spellStart"/>
      <w:r w:rsidRPr="00821A71">
        <w:rPr>
          <w:lang w:val="it-IT"/>
        </w:rPr>
        <w:t>pass.end_</w:t>
      </w:r>
      <w:proofErr w:type="gramStart"/>
      <w:r w:rsidRPr="00821A71">
        <w:rPr>
          <w:lang w:val="it-IT"/>
        </w:rPr>
        <w:t>location</w:t>
      </w:r>
      <w:proofErr w:type="spellEnd"/>
      <w:proofErr w:type="gramEnd"/>
      <w:r w:rsidRPr="00821A71">
        <w:rPr>
          <w:lang w:val="it-IT"/>
        </w:rPr>
        <w:t xml:space="preserve">. Motivo: il modello deve essere usabile per pass ipotetici (le alternative non </w:t>
      </w:r>
      <w:r w:rsidRPr="00821A71">
        <w:rPr>
          <w:lang w:val="it-IT"/>
        </w:rPr>
        <w:lastRenderedPageBreak/>
        <w:t xml:space="preserve">eseguite, vedi §3), quindi </w:t>
      </w:r>
      <w:proofErr w:type="gramStart"/>
      <w:r w:rsidRPr="00821A71">
        <w:rPr>
          <w:lang w:val="it-IT"/>
        </w:rPr>
        <w:t>le features</w:t>
      </w:r>
      <w:proofErr w:type="gramEnd"/>
      <w:r w:rsidRPr="00821A71">
        <w:rPr>
          <w:lang w:val="it-IT"/>
        </w:rPr>
        <w:t xml:space="preserve"> devono esistere identicamente per pass reali e ipotetici. Coerenza </w:t>
      </w:r>
      <w:proofErr w:type="gramStart"/>
      <w:r w:rsidRPr="00821A71">
        <w:rPr>
          <w:lang w:val="it-IT"/>
        </w:rPr>
        <w:t>nelle features</w:t>
      </w:r>
      <w:proofErr w:type="gramEnd"/>
      <w:r w:rsidRPr="00821A71">
        <w:rPr>
          <w:lang w:val="it-IT"/>
        </w:rPr>
        <w:t xml:space="preserve"> tra training e inferenza ipotetica.</w:t>
      </w:r>
    </w:p>
    <w:p w14:paraId="117F3C8B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>3. Alternative set</w:t>
      </w:r>
    </w:p>
    <w:p w14:paraId="59424FD9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3.1 Definizione</w:t>
      </w:r>
    </w:p>
    <w:p w14:paraId="5FFE303D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Per ogni pass open-play valutato, </w:t>
      </w:r>
      <w:proofErr w:type="spellStart"/>
      <w:r w:rsidRPr="00821A71">
        <w:rPr>
          <w:lang w:val="it-IT"/>
        </w:rPr>
        <w:t>l'alternative</w:t>
      </w:r>
      <w:proofErr w:type="spellEnd"/>
      <w:r w:rsidRPr="00821A71">
        <w:rPr>
          <w:lang w:val="it-IT"/>
        </w:rPr>
        <w:t xml:space="preserve"> set include:</w:t>
      </w:r>
    </w:p>
    <w:p w14:paraId="358D9064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Tutti i compagni visibili nel 360 </w:t>
      </w:r>
      <w:proofErr w:type="spellStart"/>
      <w:r w:rsidRPr="00821A71">
        <w:rPr>
          <w:lang w:val="it-IT"/>
        </w:rPr>
        <w:t>freeze</w:t>
      </w:r>
      <w:proofErr w:type="spellEnd"/>
      <w:r w:rsidRPr="00821A71">
        <w:rPr>
          <w:lang w:val="it-IT"/>
        </w:rPr>
        <w:t>-frame (no assunzioni su giocatori non tracciati)</w:t>
      </w:r>
    </w:p>
    <w:p w14:paraId="12E92C50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Con </w:t>
      </w:r>
      <w:proofErr w:type="spellStart"/>
      <w:r w:rsidRPr="00821A71">
        <w:rPr>
          <w:lang w:val="it-IT"/>
        </w:rPr>
        <w:t>xPass</w:t>
      </w:r>
      <w:proofErr w:type="spellEnd"/>
      <w:r w:rsidRPr="00821A71">
        <w:rPr>
          <w:lang w:val="it-IT"/>
        </w:rPr>
        <w:t xml:space="preserve"> ≥ 0.05 (</w:t>
      </w:r>
      <w:proofErr w:type="spellStart"/>
      <w:r w:rsidRPr="00821A71">
        <w:rPr>
          <w:lang w:val="it-IT"/>
        </w:rPr>
        <w:t>floor</w:t>
      </w:r>
      <w:proofErr w:type="spellEnd"/>
      <w:r w:rsidRPr="00821A71">
        <w:rPr>
          <w:lang w:val="it-IT"/>
        </w:rPr>
        <w:t xml:space="preserve"> minimo: sotto 1/20 di completamento non è una "scelta", è un disperato)</w:t>
      </w:r>
    </w:p>
    <w:p w14:paraId="1655C6B1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Inclusi: portiere (back-pass è decisione legittima, </w:t>
      </w:r>
      <w:proofErr w:type="spellStart"/>
      <w:r w:rsidRPr="00821A71">
        <w:rPr>
          <w:lang w:val="it-IT"/>
        </w:rPr>
        <w:t>xEPV</w:t>
      </w:r>
      <w:proofErr w:type="spellEnd"/>
      <w:r w:rsidRPr="00821A71">
        <w:rPr>
          <w:lang w:val="it-IT"/>
        </w:rPr>
        <w:t xml:space="preserve"> bassa lo penalizza naturalmente)</w:t>
      </w:r>
    </w:p>
    <w:p w14:paraId="73B42EAB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Esclusi: il portatore stesso (ovvio)</w:t>
      </w:r>
    </w:p>
    <w:p w14:paraId="626F4311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3.2 EPV alla posizione del compagno</w:t>
      </w:r>
    </w:p>
    <w:p w14:paraId="616CC10F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Statico: EPV calcolato alla posizione attuale del compagno nel frame. Stesso criterio per il pass scelto e per le alternative. Coerenza &gt; sofisticazione (</w:t>
      </w:r>
      <w:proofErr w:type="gramStart"/>
      <w:r w:rsidRPr="00821A71">
        <w:rPr>
          <w:lang w:val="it-IT"/>
        </w:rPr>
        <w:t>no</w:t>
      </w:r>
      <w:proofErr w:type="gramEnd"/>
      <w:r w:rsidRPr="00821A71">
        <w:rPr>
          <w:lang w:val="it-IT"/>
        </w:rPr>
        <w:t xml:space="preserve"> modello dinamico post-ricezione).</w:t>
      </w:r>
    </w:p>
    <w:p w14:paraId="24374D25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 xml:space="preserve">3.3 </w:t>
      </w:r>
      <w:proofErr w:type="spellStart"/>
      <w:r w:rsidRPr="00821A71">
        <w:rPr>
          <w:lang w:val="it-IT"/>
        </w:rPr>
        <w:t>xEPV</w:t>
      </w:r>
      <w:proofErr w:type="spellEnd"/>
      <w:r w:rsidRPr="00821A71">
        <w:rPr>
          <w:lang w:val="it-IT"/>
        </w:rPr>
        <w:t xml:space="preserve"> per alternativa</w:t>
      </w:r>
    </w:p>
    <w:p w14:paraId="78973F1B" w14:textId="77777777" w:rsidR="00A7455C" w:rsidRPr="00821A71" w:rsidRDefault="00000000">
      <w:pPr>
        <w:rPr>
          <w:lang w:val="it-IT"/>
        </w:rPr>
      </w:pPr>
      <w:proofErr w:type="spellStart"/>
      <w:r w:rsidRPr="00821A71">
        <w:rPr>
          <w:lang w:val="it-IT"/>
        </w:rPr>
        <w:t>xEPV</w:t>
      </w:r>
      <w:proofErr w:type="spellEnd"/>
      <w:r w:rsidRPr="00821A71">
        <w:rPr>
          <w:lang w:val="it-IT"/>
        </w:rPr>
        <w:t xml:space="preserve"> = P(complete) × </w:t>
      </w:r>
      <w:proofErr w:type="spellStart"/>
      <w:r w:rsidRPr="00821A71">
        <w:rPr>
          <w:lang w:val="it-IT"/>
        </w:rPr>
        <w:t>EPV_post_pass</w:t>
      </w:r>
      <w:proofErr w:type="spellEnd"/>
      <w:r w:rsidRPr="00821A71">
        <w:rPr>
          <w:lang w:val="it-IT"/>
        </w:rPr>
        <w:t xml:space="preserve"> + (1 − P(complete)) × </w:t>
      </w:r>
      <w:proofErr w:type="spellStart"/>
      <w:r w:rsidRPr="00821A71">
        <w:rPr>
          <w:lang w:val="it-IT"/>
        </w:rPr>
        <w:t>EPV_turnover</w:t>
      </w:r>
      <w:proofErr w:type="spellEnd"/>
    </w:p>
    <w:p w14:paraId="5D5CF7A0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Dove:</w:t>
      </w:r>
    </w:p>
    <w:p w14:paraId="5294A8E3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</w:t>
      </w:r>
      <w:proofErr w:type="spellStart"/>
      <w:r w:rsidRPr="00821A71">
        <w:rPr>
          <w:lang w:val="it-IT"/>
        </w:rPr>
        <w:t>EPV_post_pass</w:t>
      </w:r>
      <w:proofErr w:type="spellEnd"/>
      <w:r w:rsidRPr="00821A71">
        <w:rPr>
          <w:lang w:val="it-IT"/>
        </w:rPr>
        <w:t xml:space="preserve"> = EPV alla posizione del compagno (statico, vedi §3.2)</w:t>
      </w:r>
    </w:p>
    <w:p w14:paraId="2C1FFEA8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• </w:t>
      </w:r>
      <w:proofErr w:type="spellStart"/>
      <w:r w:rsidRPr="00821A71">
        <w:rPr>
          <w:lang w:val="it-IT"/>
        </w:rPr>
        <w:t>EPV_turnover</w:t>
      </w:r>
      <w:proofErr w:type="spellEnd"/>
      <w:r w:rsidRPr="00821A71">
        <w:rPr>
          <w:lang w:val="it-IT"/>
        </w:rPr>
        <w:t xml:space="preserve"> ≈ −</w:t>
      </w:r>
      <w:proofErr w:type="gramStart"/>
      <w:r w:rsidRPr="00821A71">
        <w:rPr>
          <w:lang w:val="it-IT"/>
        </w:rPr>
        <w:t>EPV(</w:t>
      </w:r>
      <w:proofErr w:type="spellStart"/>
      <w:proofErr w:type="gramEnd"/>
      <w:r w:rsidRPr="00821A71">
        <w:rPr>
          <w:lang w:val="it-IT"/>
        </w:rPr>
        <w:t>start_loc</w:t>
      </w:r>
      <w:proofErr w:type="spellEnd"/>
      <w:r w:rsidRPr="00821A71">
        <w:rPr>
          <w:lang w:val="it-IT"/>
        </w:rPr>
        <w:t>) → perdita simmetrica del valore al punto di partenza</w:t>
      </w:r>
    </w:p>
    <w:p w14:paraId="627945FA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>4. Eventi inclusi/esclusi dal corpus</w:t>
      </w:r>
    </w:p>
    <w:p w14:paraId="617E6494" w14:textId="77777777" w:rsidR="00A7455C" w:rsidRPr="00821A71" w:rsidRDefault="00000000">
      <w:pPr>
        <w:pStyle w:val="Heading2"/>
        <w:rPr>
          <w:lang w:val="it-IT"/>
        </w:rPr>
      </w:pPr>
      <w:r w:rsidRPr="00821A71">
        <w:rPr>
          <w:lang w:val="it-IT"/>
        </w:rPr>
        <w:t>4.1 Inclusi</w:t>
      </w:r>
    </w:p>
    <w:p w14:paraId="48E57D06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Passaggi open-play di piede</w:t>
      </w:r>
    </w:p>
    <w:p w14:paraId="26FA214E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Passaggi del portiere in azione</w:t>
      </w:r>
    </w:p>
    <w:p w14:paraId="64DC63CF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Retropassaggi al portiere</w:t>
      </w:r>
    </w:p>
    <w:p w14:paraId="75EDD80F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• Passaggi corti (&lt;3m) e lanci lunghi (&gt;40m): la distanza è già feature</w:t>
      </w:r>
    </w:p>
    <w:p w14:paraId="4086ABD0" w14:textId="77777777" w:rsidR="00A7455C" w:rsidRDefault="00000000">
      <w:pPr>
        <w:pStyle w:val="Heading2"/>
      </w:pPr>
      <w:r>
        <w:t xml:space="preserve">4.2 </w:t>
      </w:r>
      <w:proofErr w:type="spellStart"/>
      <w:r>
        <w:t>Esclusi</w:t>
      </w:r>
      <w:proofErr w:type="spellEnd"/>
    </w:p>
    <w:p w14:paraId="097A27DA" w14:textId="77777777" w:rsidR="00A7455C" w:rsidRDefault="00000000">
      <w:pPr>
        <w:pStyle w:val="ListBullet"/>
      </w:pPr>
      <w:r w:rsidRPr="00821A71">
        <w:rPr>
          <w:b/>
          <w:lang w:val="it-IT"/>
        </w:rPr>
        <w:t>Palle inattive</w:t>
      </w:r>
      <w:r w:rsidRPr="00821A71">
        <w:rPr>
          <w:lang w:val="it-IT"/>
        </w:rPr>
        <w:t xml:space="preserve">: calci d'angolo, punizioni, rimesse laterali, calci d'inizio, rimessa dal fondo. </w:t>
      </w:r>
      <w:proofErr w:type="spellStart"/>
      <w:r>
        <w:t>Coerente</w:t>
      </w:r>
      <w:proofErr w:type="spellEnd"/>
      <w:r>
        <w:t xml:space="preserve"> con H1 (filter </w:t>
      </w:r>
      <w:proofErr w:type="gramStart"/>
      <w:r>
        <w:t>open-play</w:t>
      </w:r>
      <w:proofErr w:type="gramEnd"/>
      <w:r>
        <w:t>).</w:t>
      </w:r>
    </w:p>
    <w:p w14:paraId="2E578F24" w14:textId="77777777" w:rsidR="00A7455C" w:rsidRDefault="00000000">
      <w:pPr>
        <w:pStyle w:val="ListBullet"/>
      </w:pPr>
      <w:r w:rsidRPr="00821A71">
        <w:rPr>
          <w:b/>
          <w:lang w:val="it-IT"/>
        </w:rPr>
        <w:lastRenderedPageBreak/>
        <w:t>Cross in area</w:t>
      </w:r>
      <w:r w:rsidRPr="00821A71">
        <w:rPr>
          <w:lang w:val="it-IT"/>
        </w:rPr>
        <w:t>: dinamica completamente diversa (</w:t>
      </w:r>
      <w:proofErr w:type="spellStart"/>
      <w:r w:rsidRPr="00821A71">
        <w:rPr>
          <w:lang w:val="it-IT"/>
        </w:rPr>
        <w:t>xPass</w:t>
      </w:r>
      <w:proofErr w:type="spellEnd"/>
      <w:r w:rsidRPr="00821A71">
        <w:rPr>
          <w:lang w:val="it-IT"/>
        </w:rPr>
        <w:t xml:space="preserve"> medio ~0.20, "ricevente" è 1 di N attaccanti). </w:t>
      </w:r>
      <w:proofErr w:type="spellStart"/>
      <w:r>
        <w:t>Estensione</w:t>
      </w:r>
      <w:proofErr w:type="spellEnd"/>
      <w:r>
        <w:t xml:space="preserve"> separata se necessaria in </w:t>
      </w:r>
      <w:proofErr w:type="spellStart"/>
      <w:r>
        <w:t>futuro</w:t>
      </w:r>
      <w:proofErr w:type="spellEnd"/>
      <w:r>
        <w:t>.</w:t>
      </w:r>
    </w:p>
    <w:p w14:paraId="701B33B6" w14:textId="77777777" w:rsidR="00A7455C" w:rsidRPr="00821A71" w:rsidRDefault="00000000">
      <w:pPr>
        <w:pStyle w:val="ListBullet"/>
        <w:rPr>
          <w:lang w:val="it-IT"/>
        </w:rPr>
      </w:pPr>
      <w:r w:rsidRPr="00821A71">
        <w:rPr>
          <w:b/>
          <w:lang w:val="it-IT"/>
        </w:rPr>
        <w:t>Colpi di testa</w:t>
      </w:r>
      <w:r w:rsidRPr="00821A71">
        <w:rPr>
          <w:lang w:val="it-IT"/>
        </w:rPr>
        <w:t>: &lt;8% del corpus, dinamica diversa (no scelta consapevole come col piede).</w:t>
      </w:r>
    </w:p>
    <w:p w14:paraId="5E9BD2F0" w14:textId="77777777" w:rsidR="00A7455C" w:rsidRDefault="00000000">
      <w:pPr>
        <w:pStyle w:val="ListBullet"/>
      </w:pPr>
      <w:r w:rsidRPr="00821A71">
        <w:rPr>
          <w:b/>
          <w:lang w:val="it-IT"/>
        </w:rPr>
        <w:t xml:space="preserve">Pass </w:t>
      </w:r>
      <w:proofErr w:type="spellStart"/>
      <w:r w:rsidRPr="00821A71">
        <w:rPr>
          <w:b/>
          <w:lang w:val="it-IT"/>
        </w:rPr>
        <w:t>into</w:t>
      </w:r>
      <w:proofErr w:type="spellEnd"/>
      <w:r w:rsidRPr="00821A71">
        <w:rPr>
          <w:b/>
          <w:lang w:val="it-IT"/>
        </w:rPr>
        <w:t xml:space="preserve"> </w:t>
      </w:r>
      <w:proofErr w:type="spellStart"/>
      <w:r w:rsidRPr="00821A71">
        <w:rPr>
          <w:b/>
          <w:lang w:val="it-IT"/>
        </w:rPr>
        <w:t>space</w:t>
      </w:r>
      <w:proofErr w:type="spellEnd"/>
      <w:r w:rsidRPr="00821A71">
        <w:rPr>
          <w:lang w:val="it-IT"/>
        </w:rPr>
        <w:t xml:space="preserve"> (lancio dove </w:t>
      </w:r>
      <w:proofErr w:type="spellStart"/>
      <w:proofErr w:type="gramStart"/>
      <w:r w:rsidRPr="00821A71">
        <w:rPr>
          <w:lang w:val="it-IT"/>
        </w:rPr>
        <w:t>dist</w:t>
      </w:r>
      <w:proofErr w:type="spellEnd"/>
      <w:r w:rsidRPr="00821A71">
        <w:rPr>
          <w:lang w:val="it-IT"/>
        </w:rPr>
        <w:t>(</w:t>
      </w:r>
      <w:proofErr w:type="spellStart"/>
      <w:proofErr w:type="gramEnd"/>
      <w:r w:rsidRPr="00821A71">
        <w:rPr>
          <w:lang w:val="it-IT"/>
        </w:rPr>
        <w:t>end_</w:t>
      </w:r>
      <w:proofErr w:type="gramStart"/>
      <w:r w:rsidRPr="00821A71">
        <w:rPr>
          <w:lang w:val="it-IT"/>
        </w:rPr>
        <w:t>location</w:t>
      </w:r>
      <w:proofErr w:type="spellEnd"/>
      <w:proofErr w:type="gramEnd"/>
      <w:r w:rsidRPr="00821A71">
        <w:rPr>
          <w:lang w:val="it-IT"/>
        </w:rPr>
        <w:t xml:space="preserve">, </w:t>
      </w:r>
      <w:proofErr w:type="spellStart"/>
      <w:r w:rsidRPr="00821A71">
        <w:rPr>
          <w:lang w:val="it-IT"/>
        </w:rPr>
        <w:t>nearest_teammate_at_moment</w:t>
      </w:r>
      <w:proofErr w:type="spellEnd"/>
      <w:r w:rsidRPr="00821A71">
        <w:rPr>
          <w:lang w:val="it-IT"/>
        </w:rPr>
        <w:t xml:space="preserve">) &gt; 5m): non sono passaggi a un compagno specifico ma lanci verso lo spazio. Concettualmente fuori scope di H2 V1 (decisione di passaggio a compagno specifico). </w:t>
      </w:r>
      <w:proofErr w:type="gramStart"/>
      <w:r w:rsidRPr="00821A71">
        <w:rPr>
          <w:lang w:val="it-IT"/>
        </w:rPr>
        <w:t>Le features</w:t>
      </w:r>
      <w:proofErr w:type="gramEnd"/>
      <w:r w:rsidRPr="00821A71">
        <w:rPr>
          <w:lang w:val="it-IT"/>
        </w:rPr>
        <w:t xml:space="preserve"> di </w:t>
      </w:r>
      <w:proofErr w:type="spellStart"/>
      <w:r w:rsidRPr="00821A71">
        <w:rPr>
          <w:lang w:val="it-IT"/>
        </w:rPr>
        <w:t>xPass</w:t>
      </w:r>
      <w:proofErr w:type="spellEnd"/>
      <w:r w:rsidRPr="00821A71">
        <w:rPr>
          <w:lang w:val="it-IT"/>
        </w:rPr>
        <w:t xml:space="preserve"> non descrivono né la situazione al lancio né quella all'arrivo. </w:t>
      </w:r>
      <w:r>
        <w:t>Sono ~3% del corpus.</w:t>
      </w:r>
    </w:p>
    <w:p w14:paraId="1AF82AC4" w14:textId="77777777" w:rsidR="00A7455C" w:rsidRDefault="00000000">
      <w:pPr>
        <w:pStyle w:val="Heading1"/>
      </w:pPr>
      <w:r>
        <w:t>5. Soglia "high pressure"</w:t>
      </w:r>
    </w:p>
    <w:p w14:paraId="3D8D520F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Coerente con H1: ≥2 avversari entro 2.5m dal giocatore di riferimento (</w:t>
      </w:r>
      <w:proofErr w:type="spellStart"/>
      <w:r w:rsidRPr="00821A71">
        <w:rPr>
          <w:lang w:val="it-IT"/>
        </w:rPr>
        <w:t>sender</w:t>
      </w:r>
      <w:proofErr w:type="spellEnd"/>
      <w:r w:rsidRPr="00821A71">
        <w:rPr>
          <w:lang w:val="it-IT"/>
        </w:rPr>
        <w:t xml:space="preserve"> per la decisione, </w:t>
      </w:r>
      <w:proofErr w:type="spellStart"/>
      <w:r w:rsidRPr="00821A71">
        <w:rPr>
          <w:lang w:val="it-IT"/>
        </w:rPr>
        <w:t>receiver</w:t>
      </w:r>
      <w:proofErr w:type="spellEnd"/>
      <w:r w:rsidRPr="00821A71">
        <w:rPr>
          <w:lang w:val="it-IT"/>
        </w:rPr>
        <w:t xml:space="preserve"> per la ricezione). Una sola soglia in tutto il framework — quando si confrontano H1 e H2 nella </w:t>
      </w:r>
      <w:proofErr w:type="spellStart"/>
      <w:r w:rsidRPr="00821A71">
        <w:rPr>
          <w:lang w:val="it-IT"/>
        </w:rPr>
        <w:t>webapp</w:t>
      </w:r>
      <w:proofErr w:type="spellEnd"/>
      <w:r w:rsidRPr="00821A71">
        <w:rPr>
          <w:lang w:val="it-IT"/>
        </w:rPr>
        <w:t>, "high pressure" significa la stessa cosa in entrambi.</w:t>
      </w:r>
    </w:p>
    <w:p w14:paraId="7191CD68" w14:textId="77777777" w:rsidR="00A7455C" w:rsidRPr="00821A71" w:rsidRDefault="00000000">
      <w:pPr>
        <w:pStyle w:val="Heading1"/>
        <w:rPr>
          <w:lang w:val="it-IT"/>
        </w:rPr>
      </w:pPr>
      <w:r w:rsidRPr="00821A71">
        <w:rPr>
          <w:lang w:val="it-IT"/>
        </w:rPr>
        <w:t>6. Filtro eventi non valutabili (</w:t>
      </w:r>
      <w:proofErr w:type="spellStart"/>
      <w:r w:rsidRPr="00821A71">
        <w:rPr>
          <w:lang w:val="it-IT"/>
        </w:rPr>
        <w:t>decision-relevant</w:t>
      </w:r>
      <w:proofErr w:type="spellEnd"/>
      <w:r w:rsidRPr="00821A71">
        <w:rPr>
          <w:lang w:val="it-IT"/>
        </w:rPr>
        <w:t xml:space="preserve"> filter)</w:t>
      </w:r>
    </w:p>
    <w:p w14:paraId="01820552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>Un evento entra nel calcolo di DQ del giocatore solo se xEPV_top1 ≥ 0.005.</w:t>
      </w:r>
    </w:p>
    <w:p w14:paraId="7412DBE6" w14:textId="77777777" w:rsidR="00A7455C" w:rsidRPr="00821A71" w:rsidRDefault="00000000">
      <w:pPr>
        <w:rPr>
          <w:lang w:val="it-IT"/>
        </w:rPr>
      </w:pPr>
      <w:r w:rsidRPr="00821A71">
        <w:rPr>
          <w:lang w:val="it-IT"/>
        </w:rPr>
        <w:t xml:space="preserve">Motivazione: in situazioni bloccate (es. CB schermato in area piccola, tutti i compagni in posizioni terribili) tutte le opzioni hanno </w:t>
      </w:r>
      <w:proofErr w:type="spellStart"/>
      <w:r w:rsidRPr="00821A71">
        <w:rPr>
          <w:lang w:val="it-IT"/>
        </w:rPr>
        <w:t>xEPV</w:t>
      </w:r>
      <w:proofErr w:type="spellEnd"/>
      <w:r w:rsidRPr="00821A71">
        <w:rPr>
          <w:lang w:val="it-IT"/>
        </w:rPr>
        <w:t xml:space="preserve"> ~0.002 e il rapporto </w:t>
      </w:r>
      <w:proofErr w:type="spellStart"/>
      <w:r w:rsidRPr="00821A71">
        <w:rPr>
          <w:lang w:val="it-IT"/>
        </w:rPr>
        <w:t>DQ_continuous</w:t>
      </w:r>
      <w:proofErr w:type="spellEnd"/>
      <w:r w:rsidRPr="00821A71">
        <w:rPr>
          <w:lang w:val="it-IT"/>
        </w:rPr>
        <w:t xml:space="preserve"> = </w:t>
      </w:r>
      <w:proofErr w:type="spellStart"/>
      <w:r w:rsidRPr="00821A71">
        <w:rPr>
          <w:lang w:val="it-IT"/>
        </w:rPr>
        <w:t>xEPV_chosen</w:t>
      </w:r>
      <w:proofErr w:type="spellEnd"/>
      <w:r w:rsidRPr="00821A71">
        <w:rPr>
          <w:lang w:val="it-IT"/>
        </w:rPr>
        <w:t>/xEPV_top1 può venire 1.0 o 0.75 per pura fluttuazione su numeri irrilevanti. Senza filtro: i giocatori che ricevono molto in zone bloccate accumulerebbero DQ artificialmente alta. Falso segnale.</w:t>
      </w:r>
    </w:p>
    <w:p w14:paraId="128B00D8" w14:textId="77777777" w:rsidR="00A7455C" w:rsidRPr="00D06363" w:rsidRDefault="00000000">
      <w:pPr>
        <w:rPr>
          <w:lang w:val="it-IT"/>
        </w:rPr>
      </w:pPr>
      <w:r w:rsidRPr="00821A71">
        <w:rPr>
          <w:lang w:val="it-IT"/>
        </w:rPr>
        <w:t xml:space="preserve">Calibrazione della soglia: 0.005 corrisponde grossomodo all'EPV di un possesso a metà campo basso. </w:t>
      </w:r>
      <w:r w:rsidRPr="00D06363">
        <w:rPr>
          <w:lang w:val="it-IT"/>
        </w:rPr>
        <w:t>Sotto questo livello le scelte sono di routine. Stimato: 5–15% di eventi esclusi per giocatore.</w:t>
      </w:r>
    </w:p>
    <w:p w14:paraId="79AC07E7" w14:textId="77777777" w:rsidR="00A7455C" w:rsidRPr="00D06363" w:rsidRDefault="00000000">
      <w:pPr>
        <w:pStyle w:val="Heading1"/>
        <w:rPr>
          <w:lang w:val="it-IT"/>
        </w:rPr>
      </w:pPr>
      <w:r w:rsidRPr="00D06363">
        <w:rPr>
          <w:lang w:val="it-IT"/>
        </w:rPr>
        <w:t>7. Filtro minuti per il pool</w:t>
      </w:r>
    </w:p>
    <w:p w14:paraId="57B813EA" w14:textId="77777777" w:rsidR="00A7455C" w:rsidRPr="00D06363" w:rsidRDefault="00000000">
      <w:pPr>
        <w:rPr>
          <w:lang w:val="it-IT"/>
        </w:rPr>
      </w:pPr>
      <w:proofErr w:type="spellStart"/>
      <w:r w:rsidRPr="00D06363">
        <w:rPr>
          <w:lang w:val="it-IT"/>
        </w:rPr>
        <w:t>Threshold</w:t>
      </w:r>
      <w:proofErr w:type="spellEnd"/>
      <w:r w:rsidRPr="00D06363">
        <w:rPr>
          <w:lang w:val="it-IT"/>
        </w:rPr>
        <w:t xml:space="preserve"> unico: 135 minuti.</w:t>
      </w:r>
    </w:p>
    <w:p w14:paraId="4BE0E088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Più stringente del dual </w:t>
      </w:r>
      <w:proofErr w:type="spellStart"/>
      <w:r w:rsidRPr="00D06363">
        <w:rPr>
          <w:lang w:val="it-IT"/>
        </w:rPr>
        <w:t>threshold</w:t>
      </w:r>
      <w:proofErr w:type="spellEnd"/>
      <w:r w:rsidRPr="00D06363">
        <w:rPr>
          <w:lang w:val="it-IT"/>
        </w:rPr>
        <w:t xml:space="preserve"> di H1 (90/135), giustificato dalla natura per-pass di H2: a 90 minuti un giocatore ha ~50 pass open-play, di cui </w:t>
      </w:r>
      <w:proofErr w:type="gramStart"/>
      <w:r w:rsidRPr="00D06363">
        <w:rPr>
          <w:lang w:val="it-IT"/>
        </w:rPr>
        <w:t>pochi high pressure</w:t>
      </w:r>
      <w:proofErr w:type="gramEnd"/>
      <w:r w:rsidRPr="00D06363">
        <w:rPr>
          <w:lang w:val="it-IT"/>
        </w:rPr>
        <w:t xml:space="preserve"> → stime fragili sulle 9 variabili. La continuità con H1 è preservata: il pool finale di H1 era già filtrato a 135 nelle tabelle di </w:t>
      </w:r>
      <w:proofErr w:type="spellStart"/>
      <w:r w:rsidRPr="00D06363">
        <w:rPr>
          <w:lang w:val="it-IT"/>
        </w:rPr>
        <w:t>validation</w:t>
      </w:r>
      <w:proofErr w:type="spellEnd"/>
      <w:r w:rsidRPr="00D06363">
        <w:rPr>
          <w:lang w:val="it-IT"/>
        </w:rPr>
        <w:t>.</w:t>
      </w:r>
    </w:p>
    <w:p w14:paraId="0D12AA29" w14:textId="77777777" w:rsidR="00A7455C" w:rsidRPr="00D06363" w:rsidRDefault="00000000">
      <w:pPr>
        <w:pStyle w:val="Heading1"/>
        <w:rPr>
          <w:lang w:val="it-IT"/>
        </w:rPr>
      </w:pPr>
      <w:r w:rsidRPr="00D06363">
        <w:rPr>
          <w:lang w:val="it-IT"/>
        </w:rPr>
        <w:t xml:space="preserve">8. </w:t>
      </w:r>
      <w:proofErr w:type="gramStart"/>
      <w:r w:rsidRPr="00D06363">
        <w:rPr>
          <w:lang w:val="it-IT"/>
        </w:rPr>
        <w:t>Sotto-indici</w:t>
      </w:r>
      <w:proofErr w:type="gramEnd"/>
      <w:r w:rsidRPr="00D06363">
        <w:rPr>
          <w:lang w:val="it-IT"/>
        </w:rPr>
        <w:t xml:space="preserve"> e variabili (9 totali)</w:t>
      </w:r>
    </w:p>
    <w:p w14:paraId="201697D3" w14:textId="77777777" w:rsidR="00A7455C" w:rsidRDefault="00000000">
      <w:pPr>
        <w:pStyle w:val="Heading2"/>
      </w:pPr>
      <w:r>
        <w:t xml:space="preserve">8.1 CHOICE QUALITY (3 </w:t>
      </w:r>
      <w:proofErr w:type="spellStart"/>
      <w:r>
        <w:t>variabili</w:t>
      </w:r>
      <w:proofErr w:type="spellEnd"/>
      <w:r>
        <w:t>)</w:t>
      </w:r>
    </w:p>
    <w:p w14:paraId="1DCB4495" w14:textId="77777777" w:rsidR="00A7455C" w:rsidRDefault="00000000">
      <w:pPr>
        <w:pStyle w:val="ListBullet"/>
      </w:pPr>
      <w:proofErr w:type="spellStart"/>
      <w:r>
        <w:rPr>
          <w:b/>
        </w:rPr>
        <w:t>DQ_continuous</w:t>
      </w:r>
      <w:proofErr w:type="spellEnd"/>
      <w:r>
        <w:t xml:space="preserve"> = </w:t>
      </w:r>
      <w:proofErr w:type="spellStart"/>
      <w:r>
        <w:t>xEPV_chosen</w:t>
      </w:r>
      <w:proofErr w:type="spellEnd"/>
      <w:r>
        <w:t xml:space="preserve"> / xEPV_top1 (continuo, range 0–1, </w:t>
      </w:r>
      <w:proofErr w:type="spellStart"/>
      <w:r>
        <w:t>mediato</w:t>
      </w:r>
      <w:proofErr w:type="spellEnd"/>
      <w:r>
        <w:t xml:space="preserve"> per </w:t>
      </w:r>
      <w:proofErr w:type="spellStart"/>
      <w:r>
        <w:t>giocatore</w:t>
      </w:r>
      <w:proofErr w:type="spellEnd"/>
      <w:r>
        <w:t>)</w:t>
      </w:r>
    </w:p>
    <w:p w14:paraId="1A12D42F" w14:textId="77777777" w:rsidR="00A7455C" w:rsidRPr="00D06363" w:rsidRDefault="00000000">
      <w:pPr>
        <w:pStyle w:val="ListBullet"/>
        <w:rPr>
          <w:lang w:val="it-IT"/>
        </w:rPr>
      </w:pPr>
      <w:r w:rsidRPr="00D06363">
        <w:rPr>
          <w:b/>
          <w:lang w:val="it-IT"/>
        </w:rPr>
        <w:t>Top3 Rate</w:t>
      </w:r>
      <w:r w:rsidRPr="00D06363">
        <w:rPr>
          <w:lang w:val="it-IT"/>
        </w:rPr>
        <w:t xml:space="preserve"> = % passaggi dove la scelta è nelle prime 3 alternative per </w:t>
      </w:r>
      <w:proofErr w:type="spellStart"/>
      <w:r w:rsidRPr="00D06363">
        <w:rPr>
          <w:lang w:val="it-IT"/>
        </w:rPr>
        <w:t>xEPV</w:t>
      </w:r>
      <w:proofErr w:type="spellEnd"/>
    </w:p>
    <w:p w14:paraId="5F62D08F" w14:textId="77777777" w:rsidR="00A7455C" w:rsidRPr="00D06363" w:rsidRDefault="00000000">
      <w:pPr>
        <w:pStyle w:val="ListBullet"/>
        <w:rPr>
          <w:lang w:val="it-IT"/>
        </w:rPr>
      </w:pPr>
      <w:proofErr w:type="spellStart"/>
      <w:r w:rsidRPr="00D06363">
        <w:rPr>
          <w:b/>
          <w:lang w:val="it-IT"/>
        </w:rPr>
        <w:lastRenderedPageBreak/>
        <w:t>Regret</w:t>
      </w:r>
      <w:proofErr w:type="spellEnd"/>
      <w:r w:rsidRPr="00D06363">
        <w:rPr>
          <w:b/>
          <w:lang w:val="it-IT"/>
        </w:rPr>
        <w:t xml:space="preserve"> /90</w:t>
      </w:r>
      <w:r w:rsidRPr="00D06363">
        <w:rPr>
          <w:lang w:val="it-IT"/>
        </w:rPr>
        <w:t xml:space="preserve"> = somma di (xEPV_top1 − </w:t>
      </w:r>
      <w:proofErr w:type="spellStart"/>
      <w:r w:rsidRPr="00D06363">
        <w:rPr>
          <w:lang w:val="it-IT"/>
        </w:rPr>
        <w:t>xEPV_chosen</w:t>
      </w:r>
      <w:proofErr w:type="spellEnd"/>
      <w:r w:rsidRPr="00D06363">
        <w:rPr>
          <w:lang w:val="it-IT"/>
        </w:rPr>
        <w:t xml:space="preserve">) × 90 / </w:t>
      </w:r>
      <w:proofErr w:type="spellStart"/>
      <w:r w:rsidRPr="00D06363">
        <w:rPr>
          <w:lang w:val="it-IT"/>
        </w:rPr>
        <w:t>minuti_giocati</w:t>
      </w:r>
      <w:proofErr w:type="spellEnd"/>
    </w:p>
    <w:p w14:paraId="6CE7F4B5" w14:textId="77777777" w:rsidR="00A7455C" w:rsidRDefault="00000000">
      <w:pPr>
        <w:pStyle w:val="Heading2"/>
      </w:pPr>
      <w:r>
        <w:t xml:space="preserve">8.2 PRESSURE COMPOSURE (3 </w:t>
      </w:r>
      <w:proofErr w:type="spellStart"/>
      <w:r>
        <w:t>variabili</w:t>
      </w:r>
      <w:proofErr w:type="spellEnd"/>
      <w:r>
        <w:t>)</w:t>
      </w:r>
    </w:p>
    <w:p w14:paraId="19A3C023" w14:textId="77777777" w:rsidR="00A7455C" w:rsidRDefault="00000000">
      <w:pPr>
        <w:pStyle w:val="ListBullet"/>
      </w:pPr>
      <w:proofErr w:type="spellStart"/>
      <w:r>
        <w:rPr>
          <w:b/>
        </w:rPr>
        <w:t>ΔDQ_pressure</w:t>
      </w:r>
      <w:proofErr w:type="spellEnd"/>
      <w:r>
        <w:t xml:space="preserve"> = </w:t>
      </w:r>
      <w:proofErr w:type="spellStart"/>
      <w:r>
        <w:t>DQ_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high pressure) − </w:t>
      </w:r>
      <w:proofErr w:type="spellStart"/>
      <w:r>
        <w:t>DQ_</w:t>
      </w:r>
      <w:proofErr w:type="gramStart"/>
      <w:r>
        <w:t>continuous</w:t>
      </w:r>
      <w:proofErr w:type="spellEnd"/>
      <w:r>
        <w:t>(</w:t>
      </w:r>
      <w:proofErr w:type="gramEnd"/>
      <w:r>
        <w:t xml:space="preserve">low pressure). High pressure: ≥2 </w:t>
      </w:r>
      <w:proofErr w:type="spellStart"/>
      <w:r>
        <w:t>avversari</w:t>
      </w:r>
      <w:proofErr w:type="spellEnd"/>
      <w:r>
        <w:t xml:space="preserve"> </w:t>
      </w:r>
      <w:proofErr w:type="spellStart"/>
      <w:r>
        <w:t>entro</w:t>
      </w:r>
      <w:proofErr w:type="spellEnd"/>
      <w:r>
        <w:t xml:space="preserve"> 2.5m dal sender.</w:t>
      </w:r>
    </w:p>
    <w:p w14:paraId="3A0EC646" w14:textId="77777777" w:rsidR="00A7455C" w:rsidRPr="00D06363" w:rsidRDefault="00000000">
      <w:pPr>
        <w:pStyle w:val="ListBullet"/>
        <w:rPr>
          <w:lang w:val="it-IT"/>
        </w:rPr>
      </w:pPr>
      <w:proofErr w:type="spellStart"/>
      <w:r w:rsidRPr="00D06363">
        <w:rPr>
          <w:b/>
          <w:lang w:val="it-IT"/>
        </w:rPr>
        <w:t>Completion</w:t>
      </w:r>
      <w:proofErr w:type="spellEnd"/>
      <w:r w:rsidRPr="00D06363">
        <w:rPr>
          <w:b/>
          <w:lang w:val="it-IT"/>
        </w:rPr>
        <w:t xml:space="preserve"> @ </w:t>
      </w:r>
      <w:proofErr w:type="spellStart"/>
      <w:r w:rsidRPr="00D06363">
        <w:rPr>
          <w:b/>
          <w:lang w:val="it-IT"/>
        </w:rPr>
        <w:t>high_press</w:t>
      </w:r>
      <w:proofErr w:type="spellEnd"/>
      <w:r w:rsidRPr="00D06363">
        <w:rPr>
          <w:lang w:val="it-IT"/>
        </w:rPr>
        <w:t xml:space="preserve"> = % completamento dei pass quando il </w:t>
      </w:r>
      <w:proofErr w:type="spellStart"/>
      <w:r w:rsidRPr="00D06363">
        <w:rPr>
          <w:lang w:val="it-IT"/>
        </w:rPr>
        <w:t>sender</w:t>
      </w:r>
      <w:proofErr w:type="spellEnd"/>
      <w:r w:rsidRPr="00D06363">
        <w:rPr>
          <w:lang w:val="it-IT"/>
        </w:rPr>
        <w:t xml:space="preserve"> è high pressure</w:t>
      </w:r>
    </w:p>
    <w:p w14:paraId="63D930D0" w14:textId="77777777" w:rsidR="00A7455C" w:rsidRPr="00D06363" w:rsidRDefault="00000000">
      <w:pPr>
        <w:pStyle w:val="ListBullet"/>
        <w:rPr>
          <w:lang w:val="it-IT"/>
        </w:rPr>
      </w:pPr>
      <w:r w:rsidRPr="00D06363">
        <w:rPr>
          <w:b/>
          <w:lang w:val="it-IT"/>
        </w:rPr>
        <w:t>Turnover Rate Under Pressure</w:t>
      </w:r>
      <w:r w:rsidRPr="00D06363">
        <w:rPr>
          <w:lang w:val="it-IT"/>
        </w:rPr>
        <w:t xml:space="preserve"> = % palloni persi quando il </w:t>
      </w:r>
      <w:proofErr w:type="spellStart"/>
      <w:r w:rsidRPr="00D06363">
        <w:rPr>
          <w:lang w:val="it-IT"/>
        </w:rPr>
        <w:t>sender</w:t>
      </w:r>
      <w:proofErr w:type="spellEnd"/>
      <w:r w:rsidRPr="00D06363">
        <w:rPr>
          <w:lang w:val="it-IT"/>
        </w:rPr>
        <w:t xml:space="preserve"> è high pressure (complementare al precedente, non identico per via di pass intercettati vs out)</w:t>
      </w:r>
    </w:p>
    <w:p w14:paraId="1E327D0C" w14:textId="77777777" w:rsidR="00A7455C" w:rsidRDefault="00000000">
      <w:pPr>
        <w:pStyle w:val="Heading2"/>
      </w:pPr>
      <w:r>
        <w:t xml:space="preserve">8.3 VISION &amp; AMBITION (3 </w:t>
      </w:r>
      <w:proofErr w:type="spellStart"/>
      <w:r>
        <w:t>variabili</w:t>
      </w:r>
      <w:proofErr w:type="spellEnd"/>
      <w:r>
        <w:t>)</w:t>
      </w:r>
    </w:p>
    <w:p w14:paraId="11F3F4E7" w14:textId="77777777" w:rsidR="00A7455C" w:rsidRDefault="00000000">
      <w:pPr>
        <w:pStyle w:val="ListBullet"/>
      </w:pPr>
      <w:r>
        <w:rPr>
          <w:b/>
        </w:rPr>
        <w:t>Tight Corridor Rate</w:t>
      </w:r>
      <w:r>
        <w:t xml:space="preserve"> = % </w:t>
      </w:r>
      <w:proofErr w:type="spellStart"/>
      <w:r>
        <w:t>passaggi</w:t>
      </w:r>
      <w:proofErr w:type="spellEnd"/>
      <w:r>
        <w:t xml:space="preserve"> "tight"</w:t>
      </w:r>
    </w:p>
    <w:p w14:paraId="5706F697" w14:textId="77777777" w:rsidR="00A7455C" w:rsidRPr="00D06363" w:rsidRDefault="00000000">
      <w:pPr>
        <w:rPr>
          <w:lang w:val="it-IT"/>
        </w:rPr>
      </w:pPr>
      <w:r>
        <w:t xml:space="preserve">    </w:t>
      </w:r>
      <w:r w:rsidRPr="00D06363">
        <w:rPr>
          <w:lang w:val="it-IT"/>
        </w:rPr>
        <w:t xml:space="preserve">Definizione di "tight": almeno 1 avversario entro 1.5m dalla LINEA RETTA </w:t>
      </w:r>
      <w:proofErr w:type="spellStart"/>
      <w:r w:rsidRPr="00D06363">
        <w:rPr>
          <w:lang w:val="it-IT"/>
        </w:rPr>
        <w:t>sender→receiver</w:t>
      </w:r>
      <w:proofErr w:type="spellEnd"/>
      <w:r w:rsidRPr="00D06363">
        <w:rPr>
          <w:lang w:val="it-IT"/>
        </w:rPr>
        <w:t xml:space="preserve"> (non dal corridoio largo 5m).</w:t>
      </w:r>
    </w:p>
    <w:p w14:paraId="412EF34B" w14:textId="77777777" w:rsidR="00A7455C" w:rsidRDefault="00000000">
      <w:r w:rsidRPr="00D06363">
        <w:rPr>
          <w:lang w:val="it-IT"/>
        </w:rPr>
        <w:t xml:space="preserve">    Coerenza con H1: il corridoio 5m resta primitiva geometrica condivisa (usato in H1 per line-</w:t>
      </w:r>
      <w:proofErr w:type="spellStart"/>
      <w:r w:rsidRPr="00D06363">
        <w:rPr>
          <w:lang w:val="it-IT"/>
        </w:rPr>
        <w:t>breaker</w:t>
      </w:r>
      <w:proofErr w:type="spellEnd"/>
      <w:r w:rsidRPr="00D06363">
        <w:rPr>
          <w:lang w:val="it-IT"/>
        </w:rPr>
        <w:t xml:space="preserve"> = quanti avversari hai bypassato). "Tight" è un qualificatore aggiuntivo che descrive quanto vicino alla linea sono passati i difensori. </w:t>
      </w:r>
      <w:r>
        <w:t xml:space="preserve">Sono due </w:t>
      </w:r>
      <w:proofErr w:type="spellStart"/>
      <w:r>
        <w:t>domande</w:t>
      </w:r>
      <w:proofErr w:type="spellEnd"/>
      <w:r>
        <w:t xml:space="preserve"> diverse </w:t>
      </w:r>
      <w:proofErr w:type="spellStart"/>
      <w:r>
        <w:t>sulla</w:t>
      </w:r>
      <w:proofErr w:type="spellEnd"/>
      <w:r>
        <w:t xml:space="preserve"> </w:t>
      </w:r>
      <w:proofErr w:type="spellStart"/>
      <w:r>
        <w:t>stessa</w:t>
      </w:r>
      <w:proofErr w:type="spellEnd"/>
      <w:r>
        <w:t xml:space="preserve"> </w:t>
      </w:r>
      <w:proofErr w:type="spellStart"/>
      <w:r>
        <w:t>geometria</w:t>
      </w:r>
      <w:proofErr w:type="spellEnd"/>
      <w:r>
        <w:t>.</w:t>
      </w:r>
    </w:p>
    <w:p w14:paraId="4138686D" w14:textId="77777777" w:rsidR="00A7455C" w:rsidRPr="00D06363" w:rsidRDefault="00000000">
      <w:pPr>
        <w:pStyle w:val="ListBullet"/>
        <w:rPr>
          <w:lang w:val="it-IT"/>
        </w:rPr>
      </w:pPr>
      <w:r w:rsidRPr="00D06363">
        <w:rPr>
          <w:b/>
          <w:lang w:val="it-IT"/>
        </w:rPr>
        <w:t xml:space="preserve">Tight </w:t>
      </w:r>
      <w:proofErr w:type="spellStart"/>
      <w:r w:rsidRPr="00D06363">
        <w:rPr>
          <w:b/>
          <w:lang w:val="it-IT"/>
        </w:rPr>
        <w:t>Corridor</w:t>
      </w:r>
      <w:proofErr w:type="spellEnd"/>
      <w:r w:rsidRPr="00D06363">
        <w:rPr>
          <w:b/>
          <w:lang w:val="it-IT"/>
        </w:rPr>
        <w:t xml:space="preserve"> </w:t>
      </w:r>
      <w:proofErr w:type="spellStart"/>
      <w:r w:rsidRPr="00D06363">
        <w:rPr>
          <w:b/>
          <w:lang w:val="it-IT"/>
        </w:rPr>
        <w:t>Completion</w:t>
      </w:r>
      <w:proofErr w:type="spellEnd"/>
      <w:r w:rsidRPr="00D06363">
        <w:rPr>
          <w:b/>
          <w:lang w:val="it-IT"/>
        </w:rPr>
        <w:t xml:space="preserve"> %</w:t>
      </w:r>
      <w:r w:rsidRPr="00D06363">
        <w:rPr>
          <w:lang w:val="it-IT"/>
        </w:rPr>
        <w:t xml:space="preserve"> = % completamento sui passaggi tight (separa rischio efficace da rischio </w:t>
      </w:r>
      <w:proofErr w:type="spellStart"/>
      <w:r w:rsidRPr="00D06363">
        <w:rPr>
          <w:lang w:val="it-IT"/>
        </w:rPr>
        <w:t>reckless</w:t>
      </w:r>
      <w:proofErr w:type="spellEnd"/>
      <w:r w:rsidRPr="00D06363">
        <w:rPr>
          <w:lang w:val="it-IT"/>
        </w:rPr>
        <w:t>)</w:t>
      </w:r>
    </w:p>
    <w:p w14:paraId="2C0AF1D2" w14:textId="77777777" w:rsidR="00A7455C" w:rsidRDefault="00000000">
      <w:pPr>
        <w:pStyle w:val="ListBullet"/>
      </w:pPr>
      <w:proofErr w:type="spellStart"/>
      <w:r>
        <w:rPr>
          <w:b/>
        </w:rPr>
        <w:t>xEPV</w:t>
      </w:r>
      <w:proofErr w:type="spellEnd"/>
      <w:r>
        <w:rPr>
          <w:b/>
        </w:rPr>
        <w:t xml:space="preserve"> Premium /90</w:t>
      </w:r>
      <w:r>
        <w:t xml:space="preserve"> = somma di (</w:t>
      </w:r>
      <w:proofErr w:type="spellStart"/>
      <w:r>
        <w:t>xEPV_chosen</w:t>
      </w:r>
      <w:proofErr w:type="spellEnd"/>
      <w:r>
        <w:t xml:space="preserve"> − </w:t>
      </w:r>
      <w:proofErr w:type="spellStart"/>
      <w:r>
        <w:t>xEPV_safe_option</w:t>
      </w:r>
      <w:proofErr w:type="spellEnd"/>
      <w:r>
        <w:t xml:space="preserve">) × 90 / </w:t>
      </w:r>
      <w:proofErr w:type="spellStart"/>
      <w:r>
        <w:t>minuti_giocati</w:t>
      </w:r>
      <w:proofErr w:type="spellEnd"/>
    </w:p>
    <w:p w14:paraId="3AEBBF0F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    </w:t>
      </w:r>
      <w:proofErr w:type="spellStart"/>
      <w:r w:rsidRPr="00D06363">
        <w:rPr>
          <w:lang w:val="it-IT"/>
        </w:rPr>
        <w:t>safe_option</w:t>
      </w:r>
      <w:proofErr w:type="spellEnd"/>
      <w:r w:rsidRPr="00D06363">
        <w:rPr>
          <w:lang w:val="it-IT"/>
        </w:rPr>
        <w:t xml:space="preserve"> = compagno con </w:t>
      </w:r>
      <w:proofErr w:type="spellStart"/>
      <w:r w:rsidRPr="00D06363">
        <w:rPr>
          <w:lang w:val="it-IT"/>
        </w:rPr>
        <w:t>xPass</w:t>
      </w:r>
      <w:proofErr w:type="spellEnd"/>
      <w:r w:rsidRPr="00D06363">
        <w:rPr>
          <w:lang w:val="it-IT"/>
        </w:rPr>
        <w:t xml:space="preserve"> più alto (passaggio più sicuro disponibile). Cattura: "quanto extra </w:t>
      </w:r>
      <w:proofErr w:type="spellStart"/>
      <w:r w:rsidRPr="00D06363">
        <w:rPr>
          <w:lang w:val="it-IT"/>
        </w:rPr>
        <w:t>xEPV</w:t>
      </w:r>
      <w:proofErr w:type="spellEnd"/>
      <w:r w:rsidRPr="00D06363">
        <w:rPr>
          <w:lang w:val="it-IT"/>
        </w:rPr>
        <w:t xml:space="preserve"> hai generato rinunciando alla sicurezza?".</w:t>
      </w:r>
    </w:p>
    <w:p w14:paraId="010D7E04" w14:textId="77777777" w:rsidR="00A7455C" w:rsidRPr="00D06363" w:rsidRDefault="00000000">
      <w:pPr>
        <w:pStyle w:val="Heading2"/>
        <w:rPr>
          <w:lang w:val="it-IT"/>
        </w:rPr>
      </w:pPr>
      <w:r w:rsidRPr="00D06363">
        <w:rPr>
          <w:lang w:val="it-IT"/>
        </w:rPr>
        <w:t>8.4 Composizione finale</w:t>
      </w:r>
    </w:p>
    <w:p w14:paraId="7DA81194" w14:textId="77777777" w:rsidR="00A7455C" w:rsidRDefault="00000000">
      <w:r>
        <w:t xml:space="preserve">• Ogni </w:t>
      </w:r>
      <w:proofErr w:type="spellStart"/>
      <w:r>
        <w:t>variabile</w:t>
      </w:r>
      <w:proofErr w:type="spellEnd"/>
      <w:r>
        <w:t xml:space="preserve"> → percentile rank within-role (CB / FB / MID / CAM / WIDE / FW)</w:t>
      </w:r>
    </w:p>
    <w:p w14:paraId="33B74877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</w:t>
      </w:r>
      <w:proofErr w:type="gramStart"/>
      <w:r w:rsidRPr="00D06363">
        <w:rPr>
          <w:lang w:val="it-IT"/>
        </w:rPr>
        <w:t>Sotto-indice</w:t>
      </w:r>
      <w:proofErr w:type="gramEnd"/>
      <w:r w:rsidRPr="00D06363">
        <w:rPr>
          <w:lang w:val="it-IT"/>
        </w:rPr>
        <w:t xml:space="preserve"> = media dei </w:t>
      </w:r>
      <w:proofErr w:type="gramStart"/>
      <w:r w:rsidRPr="00D06363">
        <w:rPr>
          <w:lang w:val="it-IT"/>
        </w:rPr>
        <w:t>3</w:t>
      </w:r>
      <w:proofErr w:type="gramEnd"/>
      <w:r w:rsidRPr="00D06363">
        <w:rPr>
          <w:lang w:val="it-IT"/>
        </w:rPr>
        <w:t xml:space="preserve"> percentili della sua categoria</w:t>
      </w:r>
    </w:p>
    <w:p w14:paraId="1963B940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</w:t>
      </w:r>
      <w:proofErr w:type="spellStart"/>
      <w:r w:rsidRPr="00D06363">
        <w:rPr>
          <w:lang w:val="it-IT"/>
        </w:rPr>
        <w:t>DQ_ctx</w:t>
      </w:r>
      <w:proofErr w:type="spellEnd"/>
      <w:r w:rsidRPr="00D06363">
        <w:rPr>
          <w:lang w:val="it-IT"/>
        </w:rPr>
        <w:t xml:space="preserve"> = media semplice dei </w:t>
      </w:r>
      <w:proofErr w:type="gramStart"/>
      <w:r w:rsidRPr="00D06363">
        <w:rPr>
          <w:lang w:val="it-IT"/>
        </w:rPr>
        <w:t>3</w:t>
      </w:r>
      <w:proofErr w:type="gramEnd"/>
      <w:r w:rsidRPr="00D06363">
        <w:rPr>
          <w:lang w:val="it-IT"/>
        </w:rPr>
        <w:t xml:space="preserve"> </w:t>
      </w:r>
      <w:proofErr w:type="gramStart"/>
      <w:r w:rsidRPr="00D06363">
        <w:rPr>
          <w:lang w:val="it-IT"/>
        </w:rPr>
        <w:t>sotto-indici</w:t>
      </w:r>
      <w:proofErr w:type="gramEnd"/>
      <w:r w:rsidRPr="00D06363">
        <w:rPr>
          <w:lang w:val="it-IT"/>
        </w:rPr>
        <w:t xml:space="preserve"> (non pesata)</w:t>
      </w:r>
    </w:p>
    <w:p w14:paraId="21C692AF" w14:textId="77777777" w:rsidR="00A7455C" w:rsidRPr="00D06363" w:rsidRDefault="00000000">
      <w:pPr>
        <w:pStyle w:val="Heading1"/>
        <w:rPr>
          <w:lang w:val="it-IT"/>
        </w:rPr>
      </w:pPr>
      <w:r w:rsidRPr="00D06363">
        <w:rPr>
          <w:lang w:val="it-IT"/>
        </w:rPr>
        <w:t xml:space="preserve">9. </w:t>
      </w:r>
      <w:proofErr w:type="spellStart"/>
      <w:r w:rsidRPr="00D06363">
        <w:rPr>
          <w:lang w:val="it-IT"/>
        </w:rPr>
        <w:t>Validation</w:t>
      </w:r>
      <w:proofErr w:type="spellEnd"/>
      <w:r w:rsidRPr="00D06363">
        <w:rPr>
          <w:lang w:val="it-IT"/>
        </w:rPr>
        <w:t xml:space="preserve"> framework</w:t>
      </w:r>
    </w:p>
    <w:p w14:paraId="59F61385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>Stesso paradigma di H1:</w:t>
      </w:r>
    </w:p>
    <w:p w14:paraId="5057CE40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</w:t>
      </w:r>
      <w:proofErr w:type="spellStart"/>
      <w:r w:rsidRPr="00D06363">
        <w:rPr>
          <w:lang w:val="it-IT"/>
        </w:rPr>
        <w:t>Cronbach's</w:t>
      </w:r>
      <w:proofErr w:type="spellEnd"/>
      <w:r w:rsidRPr="00D06363">
        <w:rPr>
          <w:lang w:val="it-IT"/>
        </w:rPr>
        <w:t xml:space="preserve"> </w:t>
      </w:r>
      <w:r>
        <w:t>α</w:t>
      </w:r>
      <w:r w:rsidRPr="00D06363">
        <w:rPr>
          <w:lang w:val="it-IT"/>
        </w:rPr>
        <w:t xml:space="preserve"> per ogni </w:t>
      </w:r>
      <w:proofErr w:type="gramStart"/>
      <w:r w:rsidRPr="00D06363">
        <w:rPr>
          <w:lang w:val="it-IT"/>
        </w:rPr>
        <w:t>sotto-indice</w:t>
      </w:r>
      <w:proofErr w:type="gramEnd"/>
      <w:r w:rsidRPr="00D06363">
        <w:rPr>
          <w:lang w:val="it-IT"/>
        </w:rPr>
        <w:t xml:space="preserve"> (atteso: alto su CHOICE QUALITY, medio su COMPOSURE, basso/medio su VISION — </w:t>
      </w:r>
      <w:proofErr w:type="gramStart"/>
      <w:r w:rsidRPr="00D06363">
        <w:rPr>
          <w:lang w:val="it-IT"/>
        </w:rPr>
        <w:t>multi-direzionale</w:t>
      </w:r>
      <w:proofErr w:type="gramEnd"/>
      <w:r w:rsidRPr="00D06363">
        <w:rPr>
          <w:lang w:val="it-IT"/>
        </w:rPr>
        <w:t>)</w:t>
      </w:r>
    </w:p>
    <w:p w14:paraId="53904D88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Confronto </w:t>
      </w:r>
      <w:proofErr w:type="spellStart"/>
      <w:r w:rsidRPr="00D06363">
        <w:rPr>
          <w:lang w:val="it-IT"/>
        </w:rPr>
        <w:t>contextual</w:t>
      </w:r>
      <w:proofErr w:type="spellEnd"/>
      <w:r w:rsidRPr="00D06363">
        <w:rPr>
          <w:lang w:val="it-IT"/>
        </w:rPr>
        <w:t xml:space="preserve"> vs </w:t>
      </w:r>
      <w:proofErr w:type="spellStart"/>
      <w:r w:rsidRPr="00D06363">
        <w:rPr>
          <w:lang w:val="it-IT"/>
        </w:rPr>
        <w:t>naive</w:t>
      </w:r>
      <w:proofErr w:type="spellEnd"/>
      <w:r w:rsidRPr="00D06363">
        <w:rPr>
          <w:lang w:val="it-IT"/>
        </w:rPr>
        <w:t xml:space="preserve">: </w:t>
      </w:r>
      <w:proofErr w:type="spellStart"/>
      <w:r w:rsidRPr="00D06363">
        <w:rPr>
          <w:lang w:val="it-IT"/>
        </w:rPr>
        <w:t>DQ_ctx</w:t>
      </w:r>
      <w:proofErr w:type="spellEnd"/>
      <w:r w:rsidRPr="00D06363">
        <w:rPr>
          <w:lang w:val="it-IT"/>
        </w:rPr>
        <w:t xml:space="preserve"> vs pass </w:t>
      </w:r>
      <w:proofErr w:type="spellStart"/>
      <w:r w:rsidRPr="00D06363">
        <w:rPr>
          <w:lang w:val="it-IT"/>
        </w:rPr>
        <w:t>completion</w:t>
      </w:r>
      <w:proofErr w:type="spellEnd"/>
      <w:r w:rsidRPr="00D06363">
        <w:rPr>
          <w:lang w:val="it-IT"/>
        </w:rPr>
        <w:t xml:space="preserve"> % come proxy ingenuo</w:t>
      </w:r>
    </w:p>
    <w:p w14:paraId="61FB43E7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Metriche del confronto: Spearman </w:t>
      </w:r>
      <w:r>
        <w:t>ρ</w:t>
      </w:r>
      <w:r w:rsidRPr="00D06363">
        <w:rPr>
          <w:lang w:val="it-IT"/>
        </w:rPr>
        <w:t xml:space="preserve">, </w:t>
      </w:r>
      <w:proofErr w:type="spellStart"/>
      <w:r w:rsidRPr="00D06363">
        <w:rPr>
          <w:lang w:val="it-IT"/>
        </w:rPr>
        <w:t>mean</w:t>
      </w:r>
      <w:proofErr w:type="spellEnd"/>
      <w:r w:rsidRPr="00D06363">
        <w:rPr>
          <w:lang w:val="it-IT"/>
        </w:rPr>
        <w:t xml:space="preserve"> |</w:t>
      </w:r>
      <w:r>
        <w:t>Δ</w:t>
      </w:r>
      <w:r w:rsidRPr="00D06363">
        <w:rPr>
          <w:lang w:val="it-IT"/>
        </w:rPr>
        <w:t>| percentile, % giocatori con |</w:t>
      </w:r>
      <w:r>
        <w:t>Δ</w:t>
      </w:r>
      <w:r w:rsidRPr="00D06363">
        <w:rPr>
          <w:lang w:val="it-IT"/>
        </w:rPr>
        <w:t>| &gt; 20</w:t>
      </w:r>
    </w:p>
    <w:p w14:paraId="7F68EB87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• Scouting </w:t>
      </w:r>
      <w:proofErr w:type="spellStart"/>
      <w:r w:rsidRPr="00D06363">
        <w:rPr>
          <w:lang w:val="it-IT"/>
        </w:rPr>
        <w:t>discoveries</w:t>
      </w:r>
      <w:proofErr w:type="spellEnd"/>
      <w:r w:rsidRPr="00D06363">
        <w:rPr>
          <w:lang w:val="it-IT"/>
        </w:rPr>
        <w:t>: top giocatori che emergono solo nel ranking contestuale</w:t>
      </w:r>
    </w:p>
    <w:p w14:paraId="7720887C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lastRenderedPageBreak/>
        <w:t xml:space="preserve">• </w:t>
      </w:r>
      <w:proofErr w:type="spellStart"/>
      <w:r w:rsidRPr="00D06363">
        <w:rPr>
          <w:lang w:val="it-IT"/>
        </w:rPr>
        <w:t>Naive</w:t>
      </w:r>
      <w:proofErr w:type="spellEnd"/>
      <w:r w:rsidRPr="00D06363">
        <w:rPr>
          <w:lang w:val="it-IT"/>
        </w:rPr>
        <w:t xml:space="preserve"> </w:t>
      </w:r>
      <w:proofErr w:type="spellStart"/>
      <w:r w:rsidRPr="00D06363">
        <w:rPr>
          <w:lang w:val="it-IT"/>
        </w:rPr>
        <w:t>overrating</w:t>
      </w:r>
      <w:proofErr w:type="spellEnd"/>
      <w:r w:rsidRPr="00D06363">
        <w:rPr>
          <w:lang w:val="it-IT"/>
        </w:rPr>
        <w:t xml:space="preserve">: top giocatori penalizzati passando da </w:t>
      </w:r>
      <w:proofErr w:type="spellStart"/>
      <w:r w:rsidRPr="00D06363">
        <w:rPr>
          <w:lang w:val="it-IT"/>
        </w:rPr>
        <w:t>naive</w:t>
      </w:r>
      <w:proofErr w:type="spellEnd"/>
      <w:r w:rsidRPr="00D06363">
        <w:rPr>
          <w:lang w:val="it-IT"/>
        </w:rPr>
        <w:t xml:space="preserve"> a </w:t>
      </w:r>
      <w:proofErr w:type="spellStart"/>
      <w:r w:rsidRPr="00D06363">
        <w:rPr>
          <w:lang w:val="it-IT"/>
        </w:rPr>
        <w:t>contextual</w:t>
      </w:r>
      <w:proofErr w:type="spellEnd"/>
    </w:p>
    <w:p w14:paraId="3620F336" w14:textId="77777777" w:rsidR="00A7455C" w:rsidRPr="00D06363" w:rsidRDefault="00000000">
      <w:pPr>
        <w:pStyle w:val="Heading1"/>
        <w:rPr>
          <w:lang w:val="it-IT"/>
        </w:rPr>
      </w:pPr>
      <w:r w:rsidRPr="00D06363">
        <w:rPr>
          <w:lang w:val="it-IT"/>
        </w:rPr>
        <w:t>10. Output (schema da rifinire in implementazione)</w:t>
      </w:r>
    </w:p>
    <w:p w14:paraId="291F2354" w14:textId="77777777" w:rsidR="00A7455C" w:rsidRPr="00D06363" w:rsidRDefault="00000000">
      <w:pPr>
        <w:rPr>
          <w:lang w:val="it-IT"/>
        </w:rPr>
      </w:pPr>
      <w:r w:rsidRPr="00D06363">
        <w:rPr>
          <w:lang w:val="it-IT"/>
        </w:rPr>
        <w:t xml:space="preserve">File finale: player_decision_quality_indices.csv. Schema dettagliato da finalizzare in fase di implementazione. Indicativamente parallelo a player_space_control_indices.csv di H1: identità del giocatore (5 colonne) + 9 variabili </w:t>
      </w:r>
      <w:proofErr w:type="spellStart"/>
      <w:r w:rsidRPr="00D06363">
        <w:rPr>
          <w:lang w:val="it-IT"/>
        </w:rPr>
        <w:t>raw</w:t>
      </w:r>
      <w:proofErr w:type="spellEnd"/>
      <w:r w:rsidRPr="00D06363">
        <w:rPr>
          <w:lang w:val="it-IT"/>
        </w:rPr>
        <w:t xml:space="preserve"> + 9 percentili + 3 sotto-indici + 1 headline </w:t>
      </w:r>
      <w:proofErr w:type="spellStart"/>
      <w:r w:rsidRPr="00D06363">
        <w:rPr>
          <w:lang w:val="it-IT"/>
        </w:rPr>
        <w:t>DQ_ctx</w:t>
      </w:r>
      <w:proofErr w:type="spellEnd"/>
      <w:r w:rsidRPr="00D06363">
        <w:rPr>
          <w:lang w:val="it-IT"/>
        </w:rPr>
        <w:t>.</w:t>
      </w:r>
    </w:p>
    <w:p w14:paraId="1AC09C93" w14:textId="77777777" w:rsidR="00A7455C" w:rsidRPr="00D06363" w:rsidRDefault="00A7455C">
      <w:pPr>
        <w:rPr>
          <w:lang w:val="it-IT"/>
        </w:rPr>
      </w:pPr>
    </w:p>
    <w:p w14:paraId="6A4364B4" w14:textId="77777777" w:rsidR="00A7455C" w:rsidRPr="00D06363" w:rsidRDefault="00000000">
      <w:pPr>
        <w:jc w:val="center"/>
        <w:rPr>
          <w:lang w:val="it-IT"/>
        </w:rPr>
      </w:pPr>
      <w:r w:rsidRPr="00D06363">
        <w:rPr>
          <w:lang w:val="it-IT"/>
        </w:rPr>
        <w:t>——————————————————————————————</w:t>
      </w:r>
    </w:p>
    <w:p w14:paraId="309971B5" w14:textId="77777777" w:rsidR="00A7455C" w:rsidRDefault="00000000">
      <w:pPr>
        <w:jc w:val="center"/>
      </w:pPr>
      <w:r>
        <w:rPr>
          <w:i/>
        </w:rPr>
        <w:t>Matteo Vezzoli — 2026-05-01</w:t>
      </w:r>
    </w:p>
    <w:sectPr w:rsidR="00A745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021107">
    <w:abstractNumId w:val="8"/>
  </w:num>
  <w:num w:numId="2" w16cid:durableId="788012808">
    <w:abstractNumId w:val="6"/>
  </w:num>
  <w:num w:numId="3" w16cid:durableId="2044861545">
    <w:abstractNumId w:val="5"/>
  </w:num>
  <w:num w:numId="4" w16cid:durableId="2122645882">
    <w:abstractNumId w:val="4"/>
  </w:num>
  <w:num w:numId="5" w16cid:durableId="683744924">
    <w:abstractNumId w:val="7"/>
  </w:num>
  <w:num w:numId="6" w16cid:durableId="275261051">
    <w:abstractNumId w:val="3"/>
  </w:num>
  <w:num w:numId="7" w16cid:durableId="799880425">
    <w:abstractNumId w:val="2"/>
  </w:num>
  <w:num w:numId="8" w16cid:durableId="1459492236">
    <w:abstractNumId w:val="1"/>
  </w:num>
  <w:num w:numId="9" w16cid:durableId="1875190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1A71"/>
    <w:rsid w:val="008D1B15"/>
    <w:rsid w:val="009730D3"/>
    <w:rsid w:val="00A7455C"/>
    <w:rsid w:val="00AA1D8D"/>
    <w:rsid w:val="00B47730"/>
    <w:rsid w:val="00CB0664"/>
    <w:rsid w:val="00D063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D8A1FBE"/>
  <w14:defaultImageDpi w14:val="300"/>
  <w15:docId w15:val="{E456764B-398E-9B44-92DD-2AE39F587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1341</Words>
  <Characters>7648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matteo vezzoli</cp:lastModifiedBy>
  <cp:revision>4</cp:revision>
  <dcterms:created xsi:type="dcterms:W3CDTF">2013-12-23T23:15:00Z</dcterms:created>
  <dcterms:modified xsi:type="dcterms:W3CDTF">2026-05-01T09:02:00Z</dcterms:modified>
  <cp:category/>
</cp:coreProperties>
</file>